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7E9A" w:rsidRPr="00477ABB" w:rsidRDefault="00CB2291" w:rsidP="00477ABB">
      <w:pPr>
        <w:spacing w:line="480" w:lineRule="auto"/>
        <w:jc w:val="center"/>
        <w:rPr>
          <w:rFonts w:ascii="Times New Roman" w:hAnsi="Times New Roman" w:cs="Times New Roman"/>
          <w:b/>
          <w:sz w:val="24"/>
          <w:szCs w:val="24"/>
        </w:rPr>
      </w:pPr>
      <w:r w:rsidRPr="00477ABB">
        <w:rPr>
          <w:rFonts w:ascii="Times New Roman" w:hAnsi="Times New Roman" w:cs="Times New Roman"/>
          <w:b/>
          <w:sz w:val="24"/>
          <w:szCs w:val="24"/>
        </w:rPr>
        <w:t>BAB I</w:t>
      </w:r>
    </w:p>
    <w:p w:rsidR="00CB2291" w:rsidRPr="00477ABB" w:rsidRDefault="00CB2291" w:rsidP="00477ABB">
      <w:pPr>
        <w:spacing w:line="480" w:lineRule="auto"/>
        <w:jc w:val="center"/>
        <w:rPr>
          <w:rFonts w:ascii="Times New Roman" w:hAnsi="Times New Roman" w:cs="Times New Roman"/>
          <w:b/>
          <w:sz w:val="24"/>
          <w:szCs w:val="24"/>
        </w:rPr>
      </w:pPr>
      <w:r w:rsidRPr="00477ABB">
        <w:rPr>
          <w:rFonts w:ascii="Times New Roman" w:hAnsi="Times New Roman" w:cs="Times New Roman"/>
          <w:b/>
          <w:sz w:val="24"/>
          <w:szCs w:val="24"/>
        </w:rPr>
        <w:t>PENDAHULUAN</w:t>
      </w:r>
    </w:p>
    <w:p w:rsidR="00CB2291" w:rsidRPr="00477ABB" w:rsidRDefault="00CB2291" w:rsidP="00477ABB">
      <w:pPr>
        <w:spacing w:line="480" w:lineRule="auto"/>
        <w:jc w:val="both"/>
        <w:rPr>
          <w:rFonts w:ascii="Times New Roman" w:hAnsi="Times New Roman" w:cs="Times New Roman"/>
          <w:b/>
          <w:sz w:val="24"/>
          <w:szCs w:val="24"/>
        </w:rPr>
      </w:pPr>
    </w:p>
    <w:p w:rsidR="00CB2291" w:rsidRPr="00477ABB" w:rsidRDefault="007406B9" w:rsidP="00477ABB">
      <w:pPr>
        <w:spacing w:line="480" w:lineRule="auto"/>
        <w:jc w:val="both"/>
        <w:rPr>
          <w:rFonts w:ascii="Times New Roman" w:hAnsi="Times New Roman" w:cs="Times New Roman"/>
          <w:b/>
          <w:sz w:val="24"/>
          <w:szCs w:val="24"/>
        </w:rPr>
      </w:pPr>
      <w:r>
        <w:rPr>
          <w:rFonts w:ascii="Times New Roman" w:hAnsi="Times New Roman" w:cs="Times New Roman"/>
          <w:b/>
          <w:sz w:val="24"/>
          <w:szCs w:val="24"/>
        </w:rPr>
        <w:t>A.</w:t>
      </w:r>
      <w:r w:rsidR="00CB2291" w:rsidRPr="00477ABB">
        <w:rPr>
          <w:rFonts w:ascii="Times New Roman" w:hAnsi="Times New Roman" w:cs="Times New Roman"/>
          <w:b/>
          <w:sz w:val="24"/>
          <w:szCs w:val="24"/>
        </w:rPr>
        <w:t xml:space="preserve"> Latar Belakang </w:t>
      </w:r>
    </w:p>
    <w:p w:rsidR="00CB2291" w:rsidRPr="00477ABB" w:rsidRDefault="00CB2291" w:rsidP="0076556C">
      <w:pPr>
        <w:spacing w:after="0"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Kebanyakan penyakit pada masa anak-anak merupakan penyakit infeksi yang merupakan penyebab terbesar mortalitas dan morbiditas anak sehingga sangat penting untuk menggunakan semua cara prventif yang tersedia. Salah satu cara preventif yang harus didapatkan setiap anak pada awal kehidupan adalah imunitas terhadap berbagai organism penyebab penyakit. Mekanisme imunologi pada anak-anak pada dasarnya sama dengan orang dewasa namun belum berkembang sempurna saat lahir. Anak memiliki hak untuk terlindungi dari penyakit infeksi. Imunisasi luas pada masyarakat meningkatkan imunitas kelompok, yang menurunkan kemungkinan transmisi infeksi diantara anak-anak serta memungkinkan terjadinya eradikasi penyakit.</w:t>
      </w:r>
      <w:r w:rsidRPr="00477ABB">
        <w:rPr>
          <w:rFonts w:ascii="Times New Roman" w:hAnsi="Times New Roman" w:cs="Times New Roman"/>
          <w:sz w:val="24"/>
          <w:szCs w:val="24"/>
          <w:vertAlign w:val="superscript"/>
        </w:rPr>
        <w:t>1</w:t>
      </w:r>
    </w:p>
    <w:p w:rsidR="00CB2291" w:rsidRPr="00477ABB" w:rsidRDefault="00CB2291" w:rsidP="0076556C">
      <w:pPr>
        <w:spacing w:after="0" w:line="480" w:lineRule="auto"/>
        <w:ind w:left="450" w:firstLine="630"/>
        <w:jc w:val="both"/>
        <w:rPr>
          <w:rFonts w:ascii="Times New Roman" w:hAnsi="Times New Roman" w:cs="Times New Roman"/>
          <w:sz w:val="24"/>
          <w:szCs w:val="24"/>
        </w:rPr>
      </w:pPr>
      <w:r w:rsidRPr="00477ABB">
        <w:rPr>
          <w:rFonts w:ascii="Times New Roman" w:hAnsi="Times New Roman" w:cs="Times New Roman"/>
          <w:sz w:val="24"/>
          <w:szCs w:val="24"/>
        </w:rPr>
        <w:t>Hampir 2 juta anak meninggal tiap tahun akiba</w:t>
      </w:r>
      <w:r w:rsidR="006C597E" w:rsidRPr="00477ABB">
        <w:rPr>
          <w:rFonts w:ascii="Times New Roman" w:hAnsi="Times New Roman" w:cs="Times New Roman"/>
          <w:sz w:val="24"/>
          <w:szCs w:val="24"/>
        </w:rPr>
        <w:t xml:space="preserve">t penyakit yang dapat dicegah dengan vaksinasi. Penyakit infeksi juga merupakan salah satu penyebab utama kematian anak-anak di negara-negara berkembang, termasuk Indonesia. Diantaranya adalah penyakit-penyakit yang dapat dicegah dengan imunisasi (PD3I). diperkirakan 1,7 juta kematian pada anak atau 5% pada balita di </w:t>
      </w:r>
      <w:r w:rsidR="006C597E" w:rsidRPr="00477ABB">
        <w:rPr>
          <w:rFonts w:ascii="Times New Roman" w:hAnsi="Times New Roman" w:cs="Times New Roman"/>
          <w:sz w:val="24"/>
          <w:szCs w:val="24"/>
        </w:rPr>
        <w:lastRenderedPageBreak/>
        <w:t>Indonesia adalah akibat PD3I. PD3I mencakup penyakit tetanus, campak, difteri, pertusis, hepatitis B dan TBC.</w:t>
      </w:r>
      <w:r w:rsidR="00F05835" w:rsidRPr="00477ABB">
        <w:rPr>
          <w:rFonts w:ascii="Times New Roman" w:hAnsi="Times New Roman" w:cs="Times New Roman"/>
          <w:sz w:val="24"/>
          <w:szCs w:val="24"/>
          <w:vertAlign w:val="superscript"/>
        </w:rPr>
        <w:t>2,3</w:t>
      </w:r>
    </w:p>
    <w:p w:rsidR="00F05835" w:rsidRPr="00230F63" w:rsidRDefault="00F05835" w:rsidP="00765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r>
      <w:r w:rsidR="00406EBC" w:rsidRPr="00477ABB">
        <w:rPr>
          <w:rFonts w:ascii="Times New Roman" w:hAnsi="Times New Roman" w:cs="Times New Roman"/>
          <w:sz w:val="24"/>
          <w:szCs w:val="24"/>
        </w:rPr>
        <w:t>Dalam evaluasi cakupan</w:t>
      </w:r>
      <w:r w:rsidR="0019151D" w:rsidRPr="00477ABB">
        <w:rPr>
          <w:rFonts w:ascii="Times New Roman" w:hAnsi="Times New Roman" w:cs="Times New Roman"/>
          <w:sz w:val="24"/>
          <w:szCs w:val="24"/>
        </w:rPr>
        <w:t xml:space="preserve"> imunisasi dasar lengkap dap</w:t>
      </w:r>
      <w:r w:rsidR="00441152">
        <w:rPr>
          <w:rFonts w:ascii="Times New Roman" w:hAnsi="Times New Roman" w:cs="Times New Roman"/>
          <w:sz w:val="24"/>
          <w:szCs w:val="24"/>
        </w:rPr>
        <w:t>at juga dengan menggunakan indik</w:t>
      </w:r>
      <w:r w:rsidR="0019151D" w:rsidRPr="00477ABB">
        <w:rPr>
          <w:rFonts w:ascii="Times New Roman" w:hAnsi="Times New Roman" w:cs="Times New Roman"/>
          <w:sz w:val="24"/>
          <w:szCs w:val="24"/>
        </w:rPr>
        <w:t>ator pencapaian UCI (</w:t>
      </w:r>
      <w:r w:rsidR="0019151D" w:rsidRPr="00477ABB">
        <w:rPr>
          <w:rFonts w:ascii="Times New Roman" w:hAnsi="Times New Roman" w:cs="Times New Roman"/>
          <w:i/>
          <w:sz w:val="24"/>
          <w:szCs w:val="24"/>
        </w:rPr>
        <w:t xml:space="preserve">Universal Child Immunization) </w:t>
      </w:r>
      <w:r w:rsidR="0019151D" w:rsidRPr="00477ABB">
        <w:rPr>
          <w:rFonts w:ascii="Times New Roman" w:hAnsi="Times New Roman" w:cs="Times New Roman"/>
          <w:sz w:val="24"/>
          <w:szCs w:val="24"/>
        </w:rPr>
        <w:t>desa yaitu desa yang cakupan imunisasi dasar lengkap bagi bayi. Keberhasilan UCI tercapai apabila semua bayi di desa tersebut mendapatkan imunisasi dasar lengkap sekitar 90% atau lebih. UCI (</w:t>
      </w:r>
      <w:r w:rsidR="0019151D" w:rsidRPr="00477ABB">
        <w:rPr>
          <w:rFonts w:ascii="Times New Roman" w:hAnsi="Times New Roman" w:cs="Times New Roman"/>
          <w:i/>
          <w:sz w:val="24"/>
          <w:szCs w:val="24"/>
        </w:rPr>
        <w:t>Universal Child Immunization)</w:t>
      </w:r>
      <w:r w:rsidR="0019151D" w:rsidRPr="00477ABB">
        <w:rPr>
          <w:rFonts w:ascii="Times New Roman" w:hAnsi="Times New Roman" w:cs="Times New Roman"/>
          <w:sz w:val="24"/>
          <w:szCs w:val="24"/>
        </w:rPr>
        <w:t xml:space="preserve"> adalah tercapainya imunisasi dasar secara lengkap pada bayi (0-11 bulan), ibu hamil, wanita usia subur dan wanita usia subur dan anak sekolah tingkat dasar. Imunisasi dasar lengkap pada bayi meliputi: 1 dosis BCG, 3 dosis DPT,  4 dosis polio, 4 dosis hepatitis B, 1 dosis campak.</w:t>
      </w:r>
      <w:r w:rsidR="00441152" w:rsidRPr="00441152">
        <w:rPr>
          <w:rFonts w:ascii="Times New Roman" w:hAnsi="Times New Roman" w:cs="Times New Roman"/>
          <w:sz w:val="24"/>
          <w:szCs w:val="24"/>
          <w:vertAlign w:val="superscript"/>
        </w:rPr>
        <w:t>3</w:t>
      </w:r>
    </w:p>
    <w:p w:rsidR="0019151D" w:rsidRPr="00477ABB" w:rsidRDefault="0019151D" w:rsidP="00765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Untuk</w:t>
      </w:r>
      <w:r w:rsidR="00B83937" w:rsidRPr="00477ABB">
        <w:rPr>
          <w:rFonts w:ascii="Times New Roman" w:hAnsi="Times New Roman" w:cs="Times New Roman"/>
          <w:sz w:val="24"/>
          <w:szCs w:val="24"/>
        </w:rPr>
        <w:t xml:space="preserve"> mencapai tujuan tersebut, pelayanan imunisasi harus dapat dilaksanakan secara merata melalui puskesmas maupun sarana pelayanan kesehatan lainnya di semua kecamatan. Disamping itu pelayanan imunisasi harus mencakup semua jenis antigen secara lengkap dengan cakupan yang tinggi.</w:t>
      </w:r>
      <w:r w:rsidR="00B83937" w:rsidRPr="00477ABB">
        <w:rPr>
          <w:rFonts w:ascii="Times New Roman" w:hAnsi="Times New Roman" w:cs="Times New Roman"/>
          <w:sz w:val="24"/>
          <w:szCs w:val="24"/>
          <w:vertAlign w:val="superscript"/>
        </w:rPr>
        <w:t>3</w:t>
      </w:r>
    </w:p>
    <w:p w:rsidR="005D2200" w:rsidRPr="00477ABB" w:rsidRDefault="004E2446" w:rsidP="00765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i/>
          <w:sz w:val="24"/>
          <w:szCs w:val="24"/>
        </w:rPr>
      </w:pPr>
      <w:r w:rsidRPr="00477ABB">
        <w:rPr>
          <w:rFonts w:ascii="Times New Roman" w:hAnsi="Times New Roman" w:cs="Times New Roman"/>
          <w:sz w:val="24"/>
          <w:szCs w:val="24"/>
        </w:rPr>
        <w:tab/>
        <w:t xml:space="preserve">Sebenarnya, imunisasi di Indonesia secara teratur dimulai sejak tahun 1956 sehingga Indonesia dinyatakan bebas cacar oleh organisasi kesehatan dunia (WHO) pada tahun 1974. Pada tahun 1974, WHO memulai program </w:t>
      </w:r>
      <w:r w:rsidRPr="00477ABB">
        <w:rPr>
          <w:rFonts w:ascii="Times New Roman" w:hAnsi="Times New Roman" w:cs="Times New Roman"/>
          <w:i/>
          <w:sz w:val="24"/>
          <w:szCs w:val="24"/>
        </w:rPr>
        <w:t>Expanded Programme on Immunization (EPI)</w:t>
      </w:r>
      <w:r w:rsidRPr="00477ABB">
        <w:rPr>
          <w:rFonts w:ascii="Times New Roman" w:hAnsi="Times New Roman" w:cs="Times New Roman"/>
          <w:sz w:val="24"/>
          <w:szCs w:val="24"/>
        </w:rPr>
        <w:t xml:space="preserve"> yangdi Indonesia disebut Program Pengembangan Imunisasi (PPI). Program imunisasi di Indonesia meliputi imunisasi wajib (PPI)</w:t>
      </w:r>
      <w:r w:rsidR="00C01705" w:rsidRPr="00477ABB">
        <w:rPr>
          <w:rFonts w:ascii="Times New Roman" w:hAnsi="Times New Roman" w:cs="Times New Roman"/>
          <w:sz w:val="24"/>
          <w:szCs w:val="24"/>
        </w:rPr>
        <w:t xml:space="preserve"> dan imunisasi anjuran (non PPI). Jenis imunisasi yang masuk dalam program PPI </w:t>
      </w:r>
      <w:r w:rsidR="005D2200" w:rsidRPr="00477ABB">
        <w:rPr>
          <w:rFonts w:ascii="Times New Roman" w:hAnsi="Times New Roman" w:cs="Times New Roman"/>
          <w:sz w:val="24"/>
          <w:szCs w:val="24"/>
        </w:rPr>
        <w:t>adalah BCG (</w:t>
      </w:r>
      <w:r w:rsidR="005D2200" w:rsidRPr="00477ABB">
        <w:rPr>
          <w:rFonts w:ascii="Times New Roman" w:hAnsi="Times New Roman" w:cs="Times New Roman"/>
          <w:i/>
          <w:sz w:val="24"/>
          <w:szCs w:val="24"/>
        </w:rPr>
        <w:t xml:space="preserve">Bacillus Calmette-Gueri), </w:t>
      </w:r>
      <w:r w:rsidR="005D2200" w:rsidRPr="00477ABB">
        <w:rPr>
          <w:rFonts w:ascii="Times New Roman" w:hAnsi="Times New Roman" w:cs="Times New Roman"/>
          <w:sz w:val="24"/>
          <w:szCs w:val="24"/>
        </w:rPr>
        <w:t xml:space="preserve">DPT (Difteri, </w:t>
      </w:r>
      <w:r w:rsidR="005D2200" w:rsidRPr="00477ABB">
        <w:rPr>
          <w:rFonts w:ascii="Times New Roman" w:hAnsi="Times New Roman" w:cs="Times New Roman"/>
          <w:sz w:val="24"/>
          <w:szCs w:val="24"/>
        </w:rPr>
        <w:lastRenderedPageBreak/>
        <w:t>Pertusis, Tetanus), polio, campak, dan hepatitis B, sedangkan yang termasuk program imunisasi yang tidak wajib namun penting untuk diberikan adalah Hib, Pneumokokus (PVC), Influenza, MMR, Tifoid, Hepatitis A.</w:t>
      </w:r>
      <w:r w:rsidR="0076556C">
        <w:rPr>
          <w:rFonts w:ascii="Times New Roman" w:hAnsi="Times New Roman" w:cs="Times New Roman"/>
          <w:sz w:val="24"/>
          <w:szCs w:val="24"/>
          <w:vertAlign w:val="superscript"/>
        </w:rPr>
        <w:t>4</w:t>
      </w:r>
    </w:p>
    <w:p w:rsidR="001E08B5" w:rsidRPr="00477ABB" w:rsidRDefault="005D2200" w:rsidP="00765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i/>
          <w:sz w:val="24"/>
          <w:szCs w:val="24"/>
        </w:rPr>
      </w:pPr>
      <w:r w:rsidRPr="00477ABB">
        <w:rPr>
          <w:rFonts w:ascii="Times New Roman" w:hAnsi="Times New Roman" w:cs="Times New Roman"/>
          <w:sz w:val="24"/>
          <w:szCs w:val="24"/>
        </w:rPr>
        <w:t>Imunisasi sebagai salah satu upaya preventif untuk mencegah penyakit melalui pemberian kekebalan tubuh harus dilaksanakn secara terus menerus, menyeluruh, dan dilaksanakan sesuai standar sehingga memberikan perlindungan kesehatan dan memutus mata rantai penularan.</w:t>
      </w:r>
      <w:r w:rsidR="0076556C">
        <w:rPr>
          <w:rFonts w:ascii="Times New Roman" w:hAnsi="Times New Roman" w:cs="Times New Roman"/>
          <w:sz w:val="24"/>
          <w:szCs w:val="24"/>
          <w:vertAlign w:val="superscript"/>
        </w:rPr>
        <w:t>5</w:t>
      </w:r>
      <w:r w:rsidRPr="00477ABB">
        <w:rPr>
          <w:rFonts w:ascii="Times New Roman" w:hAnsi="Times New Roman" w:cs="Times New Roman"/>
          <w:sz w:val="24"/>
          <w:szCs w:val="24"/>
        </w:rPr>
        <w:t xml:space="preserve"> </w:t>
      </w:r>
    </w:p>
    <w:p w:rsidR="001E08B5" w:rsidRPr="00477ABB" w:rsidRDefault="001E08B5" w:rsidP="0076556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450" w:firstLine="630"/>
        <w:jc w:val="both"/>
        <w:rPr>
          <w:rFonts w:ascii="Times New Roman" w:hAnsi="Times New Roman" w:cs="Times New Roman"/>
          <w:sz w:val="24"/>
          <w:szCs w:val="24"/>
        </w:rPr>
      </w:pPr>
      <w:r w:rsidRPr="00477ABB">
        <w:rPr>
          <w:rFonts w:ascii="Times New Roman" w:hAnsi="Times New Roman" w:cs="Times New Roman"/>
          <w:sz w:val="24"/>
          <w:szCs w:val="24"/>
        </w:rPr>
        <w:t>Oleh karena itu peneliti memandang perlu untuk mengadakan penelitian mengenai</w:t>
      </w:r>
      <w:r w:rsidR="005D2200" w:rsidRPr="00477ABB">
        <w:rPr>
          <w:rFonts w:ascii="Times New Roman" w:hAnsi="Times New Roman" w:cs="Times New Roman"/>
          <w:i/>
          <w:sz w:val="24"/>
          <w:szCs w:val="24"/>
        </w:rPr>
        <w:t xml:space="preserve"> </w:t>
      </w:r>
      <w:r w:rsidR="005975E7">
        <w:rPr>
          <w:rFonts w:ascii="Times New Roman" w:hAnsi="Times New Roman" w:cs="Times New Roman"/>
          <w:sz w:val="24"/>
          <w:szCs w:val="24"/>
        </w:rPr>
        <w:t xml:space="preserve">gambaran </w:t>
      </w:r>
      <w:r w:rsidRPr="00477ABB">
        <w:rPr>
          <w:rFonts w:ascii="Times New Roman" w:hAnsi="Times New Roman" w:cs="Times New Roman"/>
          <w:sz w:val="24"/>
          <w:szCs w:val="24"/>
        </w:rPr>
        <w:t xml:space="preserve">tingkat pengetahuan dan </w:t>
      </w:r>
      <w:r w:rsidR="005975E7">
        <w:rPr>
          <w:rFonts w:ascii="Times New Roman" w:hAnsi="Times New Roman" w:cs="Times New Roman"/>
          <w:sz w:val="24"/>
          <w:szCs w:val="24"/>
        </w:rPr>
        <w:t>sikap</w:t>
      </w:r>
      <w:r w:rsidR="00441152">
        <w:rPr>
          <w:rFonts w:ascii="Times New Roman" w:hAnsi="Times New Roman" w:cs="Times New Roman"/>
          <w:sz w:val="24"/>
          <w:szCs w:val="24"/>
        </w:rPr>
        <w:t xml:space="preserve"> ibu </w:t>
      </w:r>
      <w:r w:rsidR="005975E7" w:rsidRPr="00477ABB">
        <w:rPr>
          <w:rFonts w:ascii="Times New Roman" w:hAnsi="Times New Roman" w:cs="Times New Roman"/>
          <w:sz w:val="24"/>
          <w:szCs w:val="24"/>
        </w:rPr>
        <w:t xml:space="preserve">terhadap Imunisasi Dasar Lengkap Pada Anak. </w:t>
      </w:r>
      <w:r w:rsidR="00441152">
        <w:rPr>
          <w:rFonts w:ascii="Times New Roman" w:hAnsi="Times New Roman" w:cs="Times New Roman"/>
          <w:sz w:val="24"/>
          <w:szCs w:val="24"/>
        </w:rPr>
        <w:t>di Kelurahan Bontomarannu</w:t>
      </w:r>
      <w:r w:rsidRPr="00477ABB">
        <w:rPr>
          <w:rFonts w:ascii="Times New Roman" w:hAnsi="Times New Roman" w:cs="Times New Roman"/>
          <w:sz w:val="24"/>
          <w:szCs w:val="24"/>
        </w:rPr>
        <w:t xml:space="preserve"> Kota Makassar</w:t>
      </w:r>
      <w:r w:rsidR="005975E7">
        <w:rPr>
          <w:rFonts w:ascii="Times New Roman" w:hAnsi="Times New Roman" w:cs="Times New Roman"/>
          <w:sz w:val="24"/>
          <w:szCs w:val="24"/>
        </w:rPr>
        <w:t>.</w:t>
      </w:r>
      <w:r w:rsidRPr="00477ABB">
        <w:rPr>
          <w:rFonts w:ascii="Times New Roman" w:hAnsi="Times New Roman" w:cs="Times New Roman"/>
          <w:sz w:val="24"/>
          <w:szCs w:val="24"/>
        </w:rPr>
        <w:t xml:space="preserve"> Diharapkan dapat menjadi bahan masukan bagi masyarakat serta acuan bagi pemerintah khususnya di Puskesmas Dahlia, Kota Makassar dalam penyusunan program kesehatan selanjutnya.</w:t>
      </w:r>
    </w:p>
    <w:p w:rsidR="009A53D0" w:rsidRPr="00477ABB" w:rsidRDefault="007406B9" w:rsidP="0076556C">
      <w:pPr>
        <w:pStyle w:val="ListParagraph"/>
        <w:spacing w:line="480" w:lineRule="auto"/>
        <w:ind w:left="0"/>
        <w:jc w:val="both"/>
        <w:rPr>
          <w:rFonts w:ascii="Times New Roman" w:hAnsi="Times New Roman" w:cs="Times New Roman"/>
          <w:b/>
          <w:sz w:val="24"/>
          <w:szCs w:val="24"/>
        </w:rPr>
      </w:pPr>
      <w:r>
        <w:rPr>
          <w:rFonts w:ascii="Times New Roman" w:hAnsi="Times New Roman" w:cs="Times New Roman"/>
          <w:b/>
          <w:sz w:val="24"/>
          <w:szCs w:val="24"/>
        </w:rPr>
        <w:t xml:space="preserve">B. </w:t>
      </w:r>
      <w:r w:rsidR="009A53D0" w:rsidRPr="00477ABB">
        <w:rPr>
          <w:rFonts w:ascii="Times New Roman" w:hAnsi="Times New Roman" w:cs="Times New Roman"/>
          <w:b/>
          <w:sz w:val="24"/>
          <w:szCs w:val="24"/>
        </w:rPr>
        <w:t>Rumusan Masalah</w:t>
      </w:r>
    </w:p>
    <w:p w:rsidR="009A53D0" w:rsidRPr="00477ABB" w:rsidRDefault="009A53D0" w:rsidP="0076556C">
      <w:pPr>
        <w:pStyle w:val="ListParagraph"/>
        <w:spacing w:line="480" w:lineRule="auto"/>
        <w:ind w:left="450" w:firstLine="630"/>
        <w:jc w:val="both"/>
        <w:rPr>
          <w:rFonts w:ascii="Times New Roman" w:hAnsi="Times New Roman" w:cs="Times New Roman"/>
          <w:sz w:val="24"/>
          <w:szCs w:val="24"/>
        </w:rPr>
      </w:pPr>
      <w:r w:rsidRPr="00477ABB">
        <w:rPr>
          <w:rFonts w:ascii="Times New Roman" w:hAnsi="Times New Roman" w:cs="Times New Roman"/>
          <w:sz w:val="24"/>
          <w:szCs w:val="24"/>
        </w:rPr>
        <w:t>Bagaimanakah gambaran tingkat pengetahuan dan sikap ibu terhadap kepentingan imunisasi dasar lengkap pada anak di wilayah kerja Puskesmas Antara Kota Makassar</w:t>
      </w:r>
      <w:r w:rsidR="0076556C">
        <w:rPr>
          <w:rFonts w:ascii="Times New Roman" w:hAnsi="Times New Roman" w:cs="Times New Roman"/>
          <w:sz w:val="24"/>
          <w:szCs w:val="24"/>
        </w:rPr>
        <w:t xml:space="preserve"> periode Februari 2014.</w:t>
      </w:r>
    </w:p>
    <w:p w:rsidR="009A53D0" w:rsidRPr="0076556C" w:rsidRDefault="00E25626" w:rsidP="000F5AB7">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C.</w:t>
      </w:r>
      <w:r w:rsidR="000F5AB7">
        <w:rPr>
          <w:rFonts w:ascii="Times New Roman" w:hAnsi="Times New Roman" w:cs="Times New Roman"/>
          <w:b/>
          <w:sz w:val="24"/>
          <w:szCs w:val="24"/>
        </w:rPr>
        <w:t xml:space="preserve">  </w:t>
      </w:r>
      <w:r w:rsidR="009A53D0" w:rsidRPr="0076556C">
        <w:rPr>
          <w:rFonts w:ascii="Times New Roman" w:hAnsi="Times New Roman" w:cs="Times New Roman"/>
          <w:b/>
          <w:sz w:val="24"/>
          <w:szCs w:val="24"/>
        </w:rPr>
        <w:t>Tujuan Penelitian</w:t>
      </w:r>
    </w:p>
    <w:p w:rsidR="009A53D0" w:rsidRPr="00E25626" w:rsidRDefault="00E25626" w:rsidP="00E25626">
      <w:pPr>
        <w:spacing w:after="0" w:line="480" w:lineRule="auto"/>
        <w:ind w:left="360"/>
        <w:jc w:val="both"/>
        <w:rPr>
          <w:rFonts w:ascii="Times New Roman" w:hAnsi="Times New Roman" w:cs="Times New Roman"/>
          <w:sz w:val="24"/>
          <w:szCs w:val="24"/>
        </w:rPr>
      </w:pPr>
      <w:r w:rsidRPr="00E25626">
        <w:rPr>
          <w:rFonts w:ascii="Times New Roman" w:hAnsi="Times New Roman" w:cs="Times New Roman"/>
          <w:sz w:val="24"/>
          <w:szCs w:val="24"/>
        </w:rPr>
        <w:t>1.</w:t>
      </w:r>
      <w:r>
        <w:rPr>
          <w:rFonts w:ascii="Times New Roman" w:hAnsi="Times New Roman" w:cs="Times New Roman"/>
          <w:sz w:val="24"/>
          <w:szCs w:val="24"/>
        </w:rPr>
        <w:t xml:space="preserve">  </w:t>
      </w:r>
      <w:r w:rsidR="009A53D0" w:rsidRPr="00E25626">
        <w:rPr>
          <w:rFonts w:ascii="Times New Roman" w:hAnsi="Times New Roman" w:cs="Times New Roman"/>
          <w:sz w:val="24"/>
          <w:szCs w:val="24"/>
        </w:rPr>
        <w:t>Tujuan Umum</w:t>
      </w:r>
    </w:p>
    <w:p w:rsidR="009A53D0" w:rsidRPr="00477ABB" w:rsidRDefault="009A53D0" w:rsidP="000F5AB7">
      <w:pPr>
        <w:pStyle w:val="ListParagraph"/>
        <w:spacing w:after="0" w:line="480" w:lineRule="auto"/>
        <w:ind w:firstLine="630"/>
        <w:jc w:val="both"/>
        <w:rPr>
          <w:rFonts w:ascii="Times New Roman" w:hAnsi="Times New Roman" w:cs="Times New Roman"/>
          <w:b/>
          <w:sz w:val="24"/>
          <w:szCs w:val="24"/>
        </w:rPr>
      </w:pPr>
      <w:r w:rsidRPr="00477ABB">
        <w:rPr>
          <w:rFonts w:ascii="Times New Roman" w:hAnsi="Times New Roman" w:cs="Times New Roman"/>
          <w:sz w:val="24"/>
          <w:szCs w:val="24"/>
        </w:rPr>
        <w:t xml:space="preserve">Untuk mengetahui gambaran tingkat pengetahuan dan sikap ibu </w:t>
      </w:r>
      <w:r w:rsidR="000F5AB7">
        <w:rPr>
          <w:rFonts w:ascii="Times New Roman" w:hAnsi="Times New Roman" w:cs="Times New Roman"/>
          <w:sz w:val="24"/>
          <w:szCs w:val="24"/>
        </w:rPr>
        <w:t xml:space="preserve">  </w:t>
      </w:r>
      <w:r w:rsidRPr="00477ABB">
        <w:rPr>
          <w:rFonts w:ascii="Times New Roman" w:hAnsi="Times New Roman" w:cs="Times New Roman"/>
          <w:sz w:val="24"/>
          <w:szCs w:val="24"/>
        </w:rPr>
        <w:t xml:space="preserve">terhadap kepentingan imunisasi dasar lengkap pada anak di kawasan  </w:t>
      </w:r>
      <w:r w:rsidRPr="00477ABB">
        <w:rPr>
          <w:rFonts w:ascii="Times New Roman" w:hAnsi="Times New Roman" w:cs="Times New Roman"/>
          <w:sz w:val="24"/>
          <w:szCs w:val="24"/>
        </w:rPr>
        <w:lastRenderedPageBreak/>
        <w:t>Kelurahan Bontorannu yang merupakan bagian wilayah kerja dari Puskesmas Dahlia Kota Makassar</w:t>
      </w:r>
      <w:r w:rsidR="00D21A48">
        <w:rPr>
          <w:rFonts w:ascii="Times New Roman" w:hAnsi="Times New Roman" w:cs="Times New Roman"/>
          <w:sz w:val="24"/>
          <w:szCs w:val="24"/>
        </w:rPr>
        <w:t xml:space="preserve"> periode februari 2014</w:t>
      </w:r>
      <w:r w:rsidRPr="00477ABB">
        <w:rPr>
          <w:rFonts w:ascii="Times New Roman" w:hAnsi="Times New Roman" w:cs="Times New Roman"/>
          <w:sz w:val="24"/>
          <w:szCs w:val="24"/>
        </w:rPr>
        <w:t xml:space="preserve">. </w:t>
      </w:r>
    </w:p>
    <w:p w:rsidR="009A53D0" w:rsidRPr="00E25626" w:rsidRDefault="009A53D0" w:rsidP="001F1313">
      <w:pPr>
        <w:pStyle w:val="ListParagraph"/>
        <w:numPr>
          <w:ilvl w:val="0"/>
          <w:numId w:val="14"/>
        </w:numPr>
        <w:spacing w:after="0" w:line="480" w:lineRule="auto"/>
        <w:ind w:left="720"/>
        <w:jc w:val="both"/>
        <w:rPr>
          <w:rFonts w:ascii="Times New Roman" w:hAnsi="Times New Roman" w:cs="Times New Roman"/>
          <w:sz w:val="24"/>
          <w:szCs w:val="24"/>
        </w:rPr>
      </w:pPr>
      <w:r w:rsidRPr="00E25626">
        <w:rPr>
          <w:rFonts w:ascii="Times New Roman" w:hAnsi="Times New Roman" w:cs="Times New Roman"/>
          <w:sz w:val="24"/>
          <w:szCs w:val="24"/>
        </w:rPr>
        <w:t>Tujuan Khusus</w:t>
      </w:r>
    </w:p>
    <w:p w:rsidR="009A53D0" w:rsidRPr="00477ABB" w:rsidRDefault="00616A69" w:rsidP="001F1313">
      <w:pPr>
        <w:pStyle w:val="ListParagraph"/>
        <w:numPr>
          <w:ilvl w:val="0"/>
          <w:numId w:val="6"/>
        </w:numPr>
        <w:spacing w:after="0" w:line="480" w:lineRule="auto"/>
        <w:ind w:left="1170"/>
        <w:jc w:val="both"/>
        <w:rPr>
          <w:rFonts w:ascii="Times New Roman" w:hAnsi="Times New Roman" w:cs="Times New Roman"/>
          <w:sz w:val="24"/>
          <w:szCs w:val="24"/>
        </w:rPr>
      </w:pPr>
      <w:r>
        <w:rPr>
          <w:rFonts w:ascii="Times New Roman" w:hAnsi="Times New Roman" w:cs="Times New Roman"/>
          <w:sz w:val="24"/>
          <w:szCs w:val="24"/>
        </w:rPr>
        <w:t xml:space="preserve">Untuk mengetahui </w:t>
      </w:r>
      <w:r w:rsidR="009A53D0" w:rsidRPr="00477ABB">
        <w:rPr>
          <w:rFonts w:ascii="Times New Roman" w:hAnsi="Times New Roman" w:cs="Times New Roman"/>
          <w:sz w:val="24"/>
          <w:szCs w:val="24"/>
        </w:rPr>
        <w:t>tingkat pengetahuan ibu terhadap kepentingan imunisasi dasar lengkap pada anak di kawasan sekitar Kelurahan Bontorannu yang merupakan bagian wilayah kerja dari Puskesmas Dahlia Kota Makassar.</w:t>
      </w:r>
    </w:p>
    <w:p w:rsidR="009A53D0" w:rsidRPr="00477ABB" w:rsidRDefault="00616A69" w:rsidP="001F1313">
      <w:pPr>
        <w:pStyle w:val="ListParagraph"/>
        <w:numPr>
          <w:ilvl w:val="0"/>
          <w:numId w:val="6"/>
        </w:numPr>
        <w:spacing w:after="0" w:line="480" w:lineRule="auto"/>
        <w:ind w:left="1170"/>
        <w:jc w:val="both"/>
        <w:rPr>
          <w:rFonts w:ascii="Times New Roman" w:hAnsi="Times New Roman" w:cs="Times New Roman"/>
          <w:sz w:val="24"/>
          <w:szCs w:val="24"/>
        </w:rPr>
      </w:pPr>
      <w:r>
        <w:rPr>
          <w:rFonts w:ascii="Times New Roman" w:hAnsi="Times New Roman" w:cs="Times New Roman"/>
          <w:sz w:val="24"/>
          <w:szCs w:val="24"/>
        </w:rPr>
        <w:t xml:space="preserve">Untuk mengetahui </w:t>
      </w:r>
      <w:r w:rsidR="009A53D0" w:rsidRPr="00477ABB">
        <w:rPr>
          <w:rFonts w:ascii="Times New Roman" w:hAnsi="Times New Roman" w:cs="Times New Roman"/>
          <w:sz w:val="24"/>
          <w:szCs w:val="24"/>
        </w:rPr>
        <w:t>sikap ibu terhadap kepentingan imunisasi dasar lengkap pada anak di kawasan sekitar Kelurahan Bontorannu yang merupakan bagian wilayah kerja dari Puskesmas Dahlia Kota Makassar.</w:t>
      </w:r>
    </w:p>
    <w:p w:rsidR="009A53D0" w:rsidRDefault="00616A69" w:rsidP="004B03B7">
      <w:pPr>
        <w:pStyle w:val="ListParagraph"/>
        <w:numPr>
          <w:ilvl w:val="0"/>
          <w:numId w:val="6"/>
        </w:numPr>
        <w:spacing w:after="0" w:line="480" w:lineRule="auto"/>
        <w:ind w:left="1170"/>
        <w:jc w:val="both"/>
        <w:rPr>
          <w:rFonts w:ascii="Times New Roman" w:hAnsi="Times New Roman" w:cs="Times New Roman"/>
          <w:sz w:val="24"/>
          <w:szCs w:val="24"/>
        </w:rPr>
      </w:pPr>
      <w:r>
        <w:rPr>
          <w:rFonts w:ascii="Times New Roman" w:hAnsi="Times New Roman" w:cs="Times New Roman"/>
          <w:sz w:val="24"/>
          <w:szCs w:val="24"/>
        </w:rPr>
        <w:t>Untuk mengetahui</w:t>
      </w:r>
      <w:r w:rsidR="009A53D0" w:rsidRPr="00477ABB">
        <w:rPr>
          <w:rFonts w:ascii="Times New Roman" w:hAnsi="Times New Roman" w:cs="Times New Roman"/>
          <w:sz w:val="24"/>
          <w:szCs w:val="24"/>
        </w:rPr>
        <w:t xml:space="preserve"> </w:t>
      </w:r>
      <w:r w:rsidR="00F81821">
        <w:rPr>
          <w:rFonts w:ascii="Times New Roman" w:hAnsi="Times New Roman" w:cs="Times New Roman"/>
          <w:sz w:val="24"/>
          <w:szCs w:val="24"/>
        </w:rPr>
        <w:t>kelengkapan imunisasi</w:t>
      </w:r>
      <w:r w:rsidR="004B03B7">
        <w:rPr>
          <w:rFonts w:ascii="Times New Roman" w:hAnsi="Times New Roman" w:cs="Times New Roman"/>
          <w:sz w:val="24"/>
          <w:szCs w:val="24"/>
        </w:rPr>
        <w:t xml:space="preserve"> dasar lengkap pada </w:t>
      </w:r>
      <w:r w:rsidR="004B03B7" w:rsidRPr="00477ABB">
        <w:rPr>
          <w:rFonts w:ascii="Times New Roman" w:hAnsi="Times New Roman" w:cs="Times New Roman"/>
          <w:sz w:val="24"/>
          <w:szCs w:val="24"/>
        </w:rPr>
        <w:t>anak di kawasan sekitar Kelurahan Bontorannu yang merupakan bagian wilayah kerja dari Puskesmas Dahlia Kota Makassar.</w:t>
      </w:r>
    </w:p>
    <w:p w:rsidR="004B03B7" w:rsidRPr="00652734" w:rsidRDefault="004B03B7" w:rsidP="00652734">
      <w:pPr>
        <w:spacing w:after="0" w:line="480" w:lineRule="auto"/>
        <w:ind w:left="810"/>
        <w:jc w:val="both"/>
        <w:rPr>
          <w:rFonts w:ascii="Times New Roman" w:hAnsi="Times New Roman" w:cs="Times New Roman"/>
          <w:sz w:val="24"/>
          <w:szCs w:val="24"/>
        </w:rPr>
      </w:pPr>
    </w:p>
    <w:p w:rsidR="00E25626" w:rsidRDefault="00E25626" w:rsidP="00E25626">
      <w:pPr>
        <w:spacing w:line="480" w:lineRule="auto"/>
        <w:jc w:val="both"/>
        <w:rPr>
          <w:rFonts w:ascii="Times New Roman" w:hAnsi="Times New Roman" w:cs="Times New Roman"/>
          <w:b/>
          <w:sz w:val="24"/>
          <w:szCs w:val="24"/>
        </w:rPr>
      </w:pPr>
      <w:r>
        <w:rPr>
          <w:rFonts w:ascii="Times New Roman" w:hAnsi="Times New Roman" w:cs="Times New Roman"/>
          <w:b/>
          <w:sz w:val="24"/>
          <w:szCs w:val="24"/>
        </w:rPr>
        <w:t>D.</w:t>
      </w:r>
      <w:r w:rsidR="000F5AB7">
        <w:rPr>
          <w:rFonts w:ascii="Times New Roman" w:hAnsi="Times New Roman" w:cs="Times New Roman"/>
          <w:b/>
          <w:sz w:val="24"/>
          <w:szCs w:val="24"/>
        </w:rPr>
        <w:t xml:space="preserve"> </w:t>
      </w:r>
      <w:r w:rsidR="009A53D0" w:rsidRPr="000F5AB7">
        <w:rPr>
          <w:rFonts w:ascii="Times New Roman" w:hAnsi="Times New Roman" w:cs="Times New Roman"/>
          <w:b/>
          <w:sz w:val="24"/>
          <w:szCs w:val="24"/>
        </w:rPr>
        <w:t xml:space="preserve"> Manfaat Penelitian</w:t>
      </w:r>
    </w:p>
    <w:p w:rsidR="00E25626" w:rsidRDefault="00E25626" w:rsidP="00E25626">
      <w:pPr>
        <w:spacing w:after="0" w:line="480" w:lineRule="auto"/>
        <w:ind w:left="360"/>
        <w:jc w:val="both"/>
        <w:rPr>
          <w:rFonts w:ascii="Times New Roman" w:hAnsi="Times New Roman" w:cs="Times New Roman"/>
          <w:sz w:val="24"/>
          <w:szCs w:val="24"/>
        </w:rPr>
      </w:pPr>
      <w:r w:rsidRPr="00E25626">
        <w:rPr>
          <w:rFonts w:ascii="Times New Roman" w:hAnsi="Times New Roman" w:cs="Times New Roman"/>
          <w:sz w:val="24"/>
          <w:szCs w:val="24"/>
        </w:rPr>
        <w:t xml:space="preserve">1. </w:t>
      </w:r>
      <w:r w:rsidR="009A53D0" w:rsidRPr="00E25626">
        <w:rPr>
          <w:rFonts w:ascii="Times New Roman" w:hAnsi="Times New Roman" w:cs="Times New Roman"/>
          <w:sz w:val="24"/>
          <w:szCs w:val="24"/>
        </w:rPr>
        <w:t>Bagi Peneliti;</w:t>
      </w:r>
    </w:p>
    <w:p w:rsidR="009A53D0" w:rsidRPr="00E25626" w:rsidRDefault="009A53D0" w:rsidP="00E25626">
      <w:pPr>
        <w:spacing w:after="0" w:line="480" w:lineRule="auto"/>
        <w:ind w:left="720"/>
        <w:jc w:val="both"/>
        <w:rPr>
          <w:rFonts w:ascii="Times New Roman" w:hAnsi="Times New Roman" w:cs="Times New Roman"/>
          <w:sz w:val="24"/>
          <w:szCs w:val="24"/>
        </w:rPr>
      </w:pPr>
      <w:r w:rsidRPr="00E25626">
        <w:rPr>
          <w:rFonts w:ascii="Times New Roman" w:hAnsi="Times New Roman" w:cs="Times New Roman"/>
          <w:sz w:val="24"/>
          <w:szCs w:val="24"/>
        </w:rPr>
        <w:t xml:space="preserve">Hasil penelitian ini diharapkan dapat menambahkan pengalaman bagi penulis </w:t>
      </w:r>
      <w:r w:rsidR="00E25626">
        <w:rPr>
          <w:rFonts w:ascii="Times New Roman" w:hAnsi="Times New Roman" w:cs="Times New Roman"/>
          <w:sz w:val="24"/>
          <w:szCs w:val="24"/>
        </w:rPr>
        <w:t xml:space="preserve"> </w:t>
      </w:r>
      <w:r w:rsidRPr="00E25626">
        <w:rPr>
          <w:rFonts w:ascii="Times New Roman" w:hAnsi="Times New Roman" w:cs="Times New Roman"/>
          <w:sz w:val="24"/>
          <w:szCs w:val="24"/>
        </w:rPr>
        <w:t>dalam meneliti secara langsung di lapangan.</w:t>
      </w:r>
    </w:p>
    <w:p w:rsidR="009A53D0" w:rsidRPr="00E25626" w:rsidRDefault="009A53D0" w:rsidP="001F1313">
      <w:pPr>
        <w:pStyle w:val="ListParagraph"/>
        <w:numPr>
          <w:ilvl w:val="0"/>
          <w:numId w:val="15"/>
        </w:numPr>
        <w:tabs>
          <w:tab w:val="left" w:pos="426"/>
        </w:tabs>
        <w:spacing w:after="0" w:line="480" w:lineRule="auto"/>
        <w:jc w:val="both"/>
        <w:rPr>
          <w:rFonts w:ascii="Times New Roman" w:hAnsi="Times New Roman" w:cs="Times New Roman"/>
          <w:sz w:val="24"/>
          <w:szCs w:val="24"/>
        </w:rPr>
      </w:pPr>
      <w:r w:rsidRPr="00E25626">
        <w:rPr>
          <w:rFonts w:ascii="Times New Roman" w:hAnsi="Times New Roman" w:cs="Times New Roman"/>
          <w:sz w:val="24"/>
          <w:szCs w:val="24"/>
        </w:rPr>
        <w:t>Bagi Masyarakat;</w:t>
      </w:r>
    </w:p>
    <w:p w:rsidR="009A53D0" w:rsidRPr="00477ABB" w:rsidRDefault="009A53D0" w:rsidP="000F5AB7">
      <w:pPr>
        <w:pStyle w:val="ListParagraph"/>
        <w:spacing w:after="0" w:line="480" w:lineRule="auto"/>
        <w:ind w:left="900"/>
        <w:jc w:val="both"/>
        <w:rPr>
          <w:rFonts w:ascii="Times New Roman" w:hAnsi="Times New Roman" w:cs="Times New Roman"/>
          <w:sz w:val="24"/>
          <w:szCs w:val="24"/>
        </w:rPr>
      </w:pPr>
      <w:r w:rsidRPr="00477ABB">
        <w:rPr>
          <w:rFonts w:ascii="Times New Roman" w:hAnsi="Times New Roman" w:cs="Times New Roman"/>
          <w:sz w:val="24"/>
          <w:szCs w:val="24"/>
        </w:rPr>
        <w:lastRenderedPageBreak/>
        <w:t>Hasil penelit</w:t>
      </w:r>
      <w:r w:rsidR="00561D0F">
        <w:rPr>
          <w:rFonts w:ascii="Times New Roman" w:hAnsi="Times New Roman" w:cs="Times New Roman"/>
          <w:sz w:val="24"/>
          <w:szCs w:val="24"/>
        </w:rPr>
        <w:t>ian ini diharapkan agar para</w:t>
      </w:r>
      <w:r w:rsidRPr="00477ABB">
        <w:rPr>
          <w:rFonts w:ascii="Times New Roman" w:hAnsi="Times New Roman" w:cs="Times New Roman"/>
          <w:sz w:val="24"/>
          <w:szCs w:val="24"/>
        </w:rPr>
        <w:t xml:space="preserve"> ibu dapat meningkatkan pengetahuan dan kesadaran terhadap kepentingan imunisasi dasar lengkap pada anak</w:t>
      </w:r>
    </w:p>
    <w:p w:rsidR="009A53D0" w:rsidRPr="00E25626" w:rsidRDefault="009A53D0" w:rsidP="001F1313">
      <w:pPr>
        <w:pStyle w:val="ListParagraph"/>
        <w:numPr>
          <w:ilvl w:val="0"/>
          <w:numId w:val="15"/>
        </w:numPr>
        <w:spacing w:after="0" w:line="480" w:lineRule="auto"/>
        <w:jc w:val="both"/>
        <w:rPr>
          <w:rFonts w:ascii="Times New Roman" w:hAnsi="Times New Roman" w:cs="Times New Roman"/>
          <w:sz w:val="24"/>
          <w:szCs w:val="24"/>
        </w:rPr>
      </w:pPr>
      <w:r w:rsidRPr="00E25626">
        <w:rPr>
          <w:rFonts w:ascii="Times New Roman" w:hAnsi="Times New Roman" w:cs="Times New Roman"/>
          <w:sz w:val="24"/>
          <w:szCs w:val="24"/>
        </w:rPr>
        <w:t xml:space="preserve">Bagi Institusi Pendidikan </w:t>
      </w:r>
    </w:p>
    <w:p w:rsidR="009A53D0" w:rsidRPr="00477ABB" w:rsidRDefault="009A53D0" w:rsidP="000F5AB7">
      <w:pPr>
        <w:pStyle w:val="ListParagraph"/>
        <w:spacing w:after="0" w:line="480" w:lineRule="auto"/>
        <w:ind w:left="900"/>
        <w:jc w:val="both"/>
        <w:rPr>
          <w:rFonts w:ascii="Times New Roman" w:hAnsi="Times New Roman" w:cs="Times New Roman"/>
          <w:sz w:val="24"/>
          <w:szCs w:val="24"/>
        </w:rPr>
      </w:pPr>
      <w:r w:rsidRPr="00477ABB">
        <w:rPr>
          <w:rFonts w:ascii="Times New Roman" w:hAnsi="Times New Roman" w:cs="Times New Roman"/>
          <w:sz w:val="24"/>
          <w:szCs w:val="24"/>
        </w:rPr>
        <w:t>Hasil penelitian ini diharapkan dapat digunakan sebagai masukan dan referensi dalam proses belajar mengajar dan dapat meningkatkan kualitas pendidikan bagi mahasiswa/mahasiswi kedokteran</w:t>
      </w:r>
    </w:p>
    <w:p w:rsidR="001E08B5" w:rsidRPr="00477ABB" w:rsidRDefault="001E08B5" w:rsidP="000F5A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jc w:val="both"/>
        <w:rPr>
          <w:rFonts w:ascii="Times New Roman" w:hAnsi="Times New Roman" w:cs="Times New Roman"/>
          <w:sz w:val="24"/>
          <w:szCs w:val="24"/>
        </w:rPr>
      </w:pPr>
    </w:p>
    <w:p w:rsidR="004E2446" w:rsidRPr="00477ABB" w:rsidRDefault="004E2446"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i/>
          <w:sz w:val="24"/>
          <w:szCs w:val="24"/>
        </w:rPr>
      </w:pPr>
    </w:p>
    <w:p w:rsidR="00B92ECA" w:rsidRDefault="00B92ECA"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561D0F" w:rsidRPr="00477ABB" w:rsidRDefault="00561D0F"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p>
    <w:p w:rsidR="00B92ECA" w:rsidRPr="0028558F" w:rsidRDefault="00B92ECA" w:rsidP="00477AB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center"/>
        <w:rPr>
          <w:rFonts w:ascii="Times New Roman" w:hAnsi="Times New Roman" w:cs="Times New Roman"/>
          <w:b/>
          <w:sz w:val="24"/>
          <w:szCs w:val="24"/>
        </w:rPr>
      </w:pPr>
      <w:r w:rsidRPr="0028558F">
        <w:rPr>
          <w:rFonts w:ascii="Times New Roman" w:hAnsi="Times New Roman" w:cs="Times New Roman"/>
          <w:b/>
          <w:sz w:val="24"/>
          <w:szCs w:val="24"/>
        </w:rPr>
        <w:lastRenderedPageBreak/>
        <w:t>BAB II</w:t>
      </w:r>
    </w:p>
    <w:p w:rsidR="00477ABB" w:rsidRPr="0028558F" w:rsidRDefault="00B92ECA" w:rsidP="0028558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center"/>
        <w:rPr>
          <w:rFonts w:ascii="Times New Roman" w:hAnsi="Times New Roman" w:cs="Times New Roman"/>
          <w:b/>
          <w:sz w:val="24"/>
          <w:szCs w:val="24"/>
        </w:rPr>
      </w:pPr>
      <w:r w:rsidRPr="0028558F">
        <w:rPr>
          <w:rFonts w:ascii="Times New Roman" w:hAnsi="Times New Roman" w:cs="Times New Roman"/>
          <w:b/>
          <w:sz w:val="24"/>
          <w:szCs w:val="24"/>
        </w:rPr>
        <w:t>TINJAUAN PUSTAKA</w:t>
      </w:r>
    </w:p>
    <w:p w:rsidR="00453510" w:rsidRPr="00453510" w:rsidRDefault="00453510" w:rsidP="004535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rPr>
          <w:rFonts w:ascii="Times New Roman" w:hAnsi="Times New Roman" w:cs="Times New Roman"/>
          <w:b/>
          <w:sz w:val="24"/>
          <w:szCs w:val="24"/>
        </w:rPr>
      </w:pPr>
    </w:p>
    <w:p w:rsidR="00B92ECA" w:rsidRPr="0028558F" w:rsidRDefault="005D79AF" w:rsidP="002944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A</w:t>
      </w:r>
      <w:r w:rsidR="00B92ECA" w:rsidRPr="0028558F">
        <w:rPr>
          <w:rFonts w:ascii="Times New Roman" w:hAnsi="Times New Roman" w:cs="Times New Roman"/>
          <w:b/>
          <w:sz w:val="24"/>
          <w:szCs w:val="24"/>
        </w:rPr>
        <w:t xml:space="preserve">. Imunisasi </w:t>
      </w:r>
    </w:p>
    <w:p w:rsidR="00B92ECA" w:rsidRPr="00477ABB" w:rsidRDefault="00B92ECA" w:rsidP="004927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 xml:space="preserve">Imunisasi adalah suatu proses untuk membuat sesuatu menjadi imun (tahan terhadap penyakit), berasal dari kata </w:t>
      </w:r>
      <w:r w:rsidRPr="00477ABB">
        <w:rPr>
          <w:rFonts w:ascii="Times New Roman" w:hAnsi="Times New Roman" w:cs="Times New Roman"/>
          <w:i/>
          <w:sz w:val="24"/>
          <w:szCs w:val="24"/>
        </w:rPr>
        <w:t xml:space="preserve">Immune </w:t>
      </w:r>
      <w:r w:rsidRPr="00477ABB">
        <w:rPr>
          <w:rFonts w:ascii="Times New Roman" w:hAnsi="Times New Roman" w:cs="Times New Roman"/>
          <w:sz w:val="24"/>
          <w:szCs w:val="24"/>
        </w:rPr>
        <w:t xml:space="preserve">(bahasa latin), </w:t>
      </w:r>
      <w:r w:rsidRPr="00477ABB">
        <w:rPr>
          <w:rFonts w:ascii="Times New Roman" w:hAnsi="Times New Roman" w:cs="Times New Roman"/>
          <w:i/>
          <w:sz w:val="24"/>
          <w:szCs w:val="24"/>
        </w:rPr>
        <w:t xml:space="preserve">Immunis, </w:t>
      </w:r>
      <w:r w:rsidRPr="00477ABB">
        <w:rPr>
          <w:rFonts w:ascii="Times New Roman" w:hAnsi="Times New Roman" w:cs="Times New Roman"/>
          <w:sz w:val="24"/>
          <w:szCs w:val="24"/>
        </w:rPr>
        <w:t>yang artinya bebas, lepas. Imun didefenisikan bersifat sangat tahan terhadap penyakit karena pembentukan imunitas humoral atau perkembangan imunitas seluler, atau kedua-duanya sebagai tanggapan terhadap antigenik.</w:t>
      </w:r>
      <w:r w:rsidR="00EF4919">
        <w:rPr>
          <w:rFonts w:ascii="Times New Roman" w:hAnsi="Times New Roman" w:cs="Times New Roman"/>
          <w:sz w:val="24"/>
          <w:szCs w:val="24"/>
          <w:vertAlign w:val="superscript"/>
        </w:rPr>
        <w:t>4</w:t>
      </w:r>
      <w:r w:rsidRPr="00477ABB">
        <w:rPr>
          <w:rFonts w:ascii="Times New Roman" w:hAnsi="Times New Roman" w:cs="Times New Roman"/>
          <w:sz w:val="24"/>
          <w:szCs w:val="24"/>
          <w:vertAlign w:val="superscript"/>
        </w:rPr>
        <w:t xml:space="preserve"> </w:t>
      </w:r>
      <w:r w:rsidRPr="00477ABB">
        <w:rPr>
          <w:rFonts w:ascii="Times New Roman" w:hAnsi="Times New Roman" w:cs="Times New Roman"/>
          <w:sz w:val="24"/>
          <w:szCs w:val="24"/>
        </w:rPr>
        <w:t>Keadaan imun ini diperoleh karena terbentuknya antibodi humoral atau berkembangnya imunitas seluler, atau keduanya, setelah ditantang oleh antigen.</w:t>
      </w:r>
      <w:r w:rsidR="00844CCC">
        <w:rPr>
          <w:rFonts w:ascii="Times New Roman" w:hAnsi="Times New Roman" w:cs="Times New Roman"/>
          <w:sz w:val="24"/>
          <w:szCs w:val="24"/>
          <w:vertAlign w:val="superscript"/>
        </w:rPr>
        <w:t>6</w:t>
      </w:r>
    </w:p>
    <w:p w:rsidR="00B92ECA" w:rsidRPr="00477ABB" w:rsidRDefault="00B92ECA" w:rsidP="004927F9">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Vaksinasi adalah memasukkan vaksin atau toksoid ke dalam tubuh dengan tujuan menginduksi kekebalan. Pemberian vaksin dimaksudkan untuk menimbulkan respon spesifik pada imunitas tubuh, seperti halnya ada infeksi alamiah dengan bahan menular sehingga tubuh menjadi kebal.</w:t>
      </w:r>
      <w:r w:rsidR="00844CCC">
        <w:rPr>
          <w:rFonts w:ascii="Times New Roman" w:hAnsi="Times New Roman" w:cs="Times New Roman"/>
          <w:sz w:val="24"/>
          <w:szCs w:val="24"/>
          <w:vertAlign w:val="superscript"/>
        </w:rPr>
        <w:t>7</w:t>
      </w:r>
    </w:p>
    <w:p w:rsidR="00B92ECA" w:rsidRPr="00477ABB" w:rsidRDefault="00B92ECA" w:rsidP="004927F9">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Imunisasi merupakan satu cara pencegahan penyakit infeksi serius yang paling efektif dan murah. Agen imunisasi melipu</w:t>
      </w:r>
      <w:r w:rsidR="00C45026">
        <w:rPr>
          <w:rFonts w:ascii="Times New Roman" w:hAnsi="Times New Roman" w:cs="Times New Roman"/>
          <w:sz w:val="24"/>
          <w:szCs w:val="24"/>
        </w:rPr>
        <w:t>ti vaksin, toksoid, dan antibodi</w:t>
      </w:r>
      <w:r w:rsidRPr="00477ABB">
        <w:rPr>
          <w:rFonts w:ascii="Times New Roman" w:hAnsi="Times New Roman" w:cs="Times New Roman"/>
          <w:sz w:val="24"/>
          <w:szCs w:val="24"/>
        </w:rPr>
        <w:t xml:space="preserve"> yg mengandung preparat dari donor manusia atau binatang. Kebanyakan dari agen ini mengandung pengawet, stabilisator, antibiotik, tambahan (</w:t>
      </w:r>
      <w:r w:rsidRPr="00477ABB">
        <w:rPr>
          <w:rFonts w:ascii="Times New Roman" w:hAnsi="Times New Roman" w:cs="Times New Roman"/>
          <w:i/>
          <w:sz w:val="24"/>
          <w:szCs w:val="24"/>
        </w:rPr>
        <w:t>adjuvant)</w:t>
      </w:r>
      <w:r w:rsidRPr="00477ABB">
        <w:rPr>
          <w:rFonts w:ascii="Times New Roman" w:hAnsi="Times New Roman" w:cs="Times New Roman"/>
          <w:sz w:val="24"/>
          <w:szCs w:val="24"/>
        </w:rPr>
        <w:t>, dan cair</w:t>
      </w:r>
      <w:r w:rsidR="00525321" w:rsidRPr="00477ABB">
        <w:rPr>
          <w:rFonts w:ascii="Times New Roman" w:hAnsi="Times New Roman" w:cs="Times New Roman"/>
          <w:sz w:val="24"/>
          <w:szCs w:val="24"/>
        </w:rPr>
        <w:t xml:space="preserve">an suspense. Berbagai produk biologis yang digunakan untuk imunisasi </w:t>
      </w:r>
      <w:r w:rsidR="00525321" w:rsidRPr="00477ABB">
        <w:rPr>
          <w:rFonts w:ascii="Times New Roman" w:hAnsi="Times New Roman" w:cs="Times New Roman"/>
          <w:sz w:val="24"/>
          <w:szCs w:val="24"/>
        </w:rPr>
        <w:lastRenderedPageBreak/>
        <w:t>bayi dan anak-anak, diantaranya adalah toksoid, difteri, dan tetanus, vaksin pertusis, polio trivalen, vaksin campak, parotitis dan rubella, vaksin Hib, dan hepatitis B.</w:t>
      </w:r>
      <w:r w:rsidR="00EF4919">
        <w:rPr>
          <w:rFonts w:ascii="Times New Roman" w:hAnsi="Times New Roman" w:cs="Times New Roman"/>
          <w:sz w:val="24"/>
          <w:szCs w:val="24"/>
          <w:vertAlign w:val="superscript"/>
        </w:rPr>
        <w:t>5</w:t>
      </w:r>
    </w:p>
    <w:p w:rsidR="00160936" w:rsidRPr="00477ABB" w:rsidRDefault="00160936" w:rsidP="004927F9">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450" w:firstLine="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Imunisasi telah dipersiapkan sedemikian rupa agar tidak menimbulkan efek-efek yang merugikan. Imunisasi ada dua macam yaitu:</w:t>
      </w:r>
      <w:r w:rsidR="00EF4919">
        <w:rPr>
          <w:rFonts w:ascii="Times New Roman" w:hAnsi="Times New Roman" w:cs="Times New Roman"/>
          <w:sz w:val="24"/>
          <w:szCs w:val="24"/>
          <w:vertAlign w:val="superscript"/>
        </w:rPr>
        <w:t>4</w:t>
      </w:r>
    </w:p>
    <w:p w:rsidR="00160936" w:rsidRPr="005D79AF" w:rsidRDefault="00160936" w:rsidP="001F1313">
      <w:pPr>
        <w:pStyle w:val="ListParagraph"/>
        <w:numPr>
          <w:ilvl w:val="0"/>
          <w:numId w:val="16"/>
        </w:numPr>
        <w:tabs>
          <w:tab w:val="left" w:pos="81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hanging="270"/>
        <w:jc w:val="both"/>
        <w:rPr>
          <w:rFonts w:ascii="Times New Roman" w:hAnsi="Times New Roman" w:cs="Times New Roman"/>
          <w:sz w:val="24"/>
          <w:szCs w:val="24"/>
        </w:rPr>
      </w:pPr>
      <w:r w:rsidRPr="005D79AF">
        <w:rPr>
          <w:rFonts w:ascii="Times New Roman" w:hAnsi="Times New Roman" w:cs="Times New Roman"/>
          <w:sz w:val="24"/>
          <w:szCs w:val="24"/>
        </w:rPr>
        <w:t xml:space="preserve">Imunisasi aktif </w:t>
      </w:r>
    </w:p>
    <w:p w:rsidR="004927F9" w:rsidRDefault="00160936" w:rsidP="004927F9">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810" w:firstLine="540"/>
        <w:jc w:val="both"/>
        <w:rPr>
          <w:rFonts w:ascii="Times New Roman" w:hAnsi="Times New Roman" w:cs="Times New Roman"/>
          <w:sz w:val="24"/>
          <w:szCs w:val="24"/>
        </w:rPr>
      </w:pPr>
      <w:r w:rsidRPr="00477ABB">
        <w:rPr>
          <w:rFonts w:ascii="Times New Roman" w:hAnsi="Times New Roman" w:cs="Times New Roman"/>
          <w:sz w:val="24"/>
          <w:szCs w:val="24"/>
        </w:rPr>
        <w:t>Merupakan pemberian suatu bibit penyakit yang telah dile</w:t>
      </w:r>
      <w:r w:rsidR="002671FF">
        <w:rPr>
          <w:rFonts w:ascii="Times New Roman" w:hAnsi="Times New Roman" w:cs="Times New Roman"/>
          <w:sz w:val="24"/>
          <w:szCs w:val="24"/>
        </w:rPr>
        <w:t>mahkan (vaksin) agar nantinya si</w:t>
      </w:r>
      <w:r w:rsidRPr="00477ABB">
        <w:rPr>
          <w:rFonts w:ascii="Times New Roman" w:hAnsi="Times New Roman" w:cs="Times New Roman"/>
          <w:sz w:val="24"/>
          <w:szCs w:val="24"/>
        </w:rPr>
        <w:t>stem imun tubuh berespon spesifik dan memberikan sua</w:t>
      </w:r>
      <w:r w:rsidR="002E7CDA" w:rsidRPr="00477ABB">
        <w:rPr>
          <w:rFonts w:ascii="Times New Roman" w:hAnsi="Times New Roman" w:cs="Times New Roman"/>
          <w:sz w:val="24"/>
          <w:szCs w:val="24"/>
        </w:rPr>
        <w:t>tu ingatan terhadap antigen ini, sehingga ketika terpapar lagi tubuh dapat mengenali dan meresponnya. Contohnya imunisasi polio, campak, BCG dan DPT.</w:t>
      </w:r>
    </w:p>
    <w:p w:rsidR="002E7CDA" w:rsidRPr="004927F9" w:rsidRDefault="002E7CDA" w:rsidP="001F1313">
      <w:pPr>
        <w:pStyle w:val="ListParagraph"/>
        <w:numPr>
          <w:ilvl w:val="0"/>
          <w:numId w:val="16"/>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4927F9">
        <w:rPr>
          <w:rFonts w:ascii="Times New Roman" w:hAnsi="Times New Roman" w:cs="Times New Roman"/>
          <w:sz w:val="24"/>
          <w:szCs w:val="24"/>
        </w:rPr>
        <w:t>Imunisasi pasif</w:t>
      </w:r>
    </w:p>
    <w:p w:rsidR="002E7CDA" w:rsidRPr="00844CCC" w:rsidRDefault="002E7CDA" w:rsidP="004927F9">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810" w:firstLine="540"/>
        <w:jc w:val="both"/>
        <w:rPr>
          <w:rFonts w:ascii="Times New Roman" w:hAnsi="Times New Roman" w:cs="Times New Roman"/>
          <w:sz w:val="24"/>
          <w:szCs w:val="24"/>
        </w:rPr>
      </w:pPr>
      <w:r w:rsidRPr="00477ABB">
        <w:rPr>
          <w:rFonts w:ascii="Times New Roman" w:hAnsi="Times New Roman" w:cs="Times New Roman"/>
          <w:sz w:val="24"/>
          <w:szCs w:val="24"/>
        </w:rPr>
        <w:t>Merupakan suatu proses peningkatan kekebalan tubuh dengan cara pemberian immunoglobulin, yaitu dihasilkan melalui suatu proses infeksi yang dapat berasal dari plasma manusia (kekebalan yang didapat bayi dari ibunya melalui plasenta). Contohnya penyuntikan ATS (Anti Tetanus Serum) dan antibodi terhadap campak yang diperoleh bayi yang baru lahir dari ibunya melalui plasenta.</w:t>
      </w:r>
    </w:p>
    <w:p w:rsidR="002E7CDA" w:rsidRPr="00477ABB" w:rsidRDefault="005D79AF" w:rsidP="00AB4E3F">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B.</w:t>
      </w:r>
      <w:r w:rsidR="002E7CDA" w:rsidRPr="00477ABB">
        <w:rPr>
          <w:rFonts w:ascii="Times New Roman" w:hAnsi="Times New Roman" w:cs="Times New Roman"/>
          <w:b/>
          <w:sz w:val="24"/>
          <w:szCs w:val="24"/>
        </w:rPr>
        <w:t xml:space="preserve"> Antigen dan Vaksin</w:t>
      </w:r>
    </w:p>
    <w:p w:rsidR="002E7CDA" w:rsidRPr="00477ABB" w:rsidRDefault="002E7CDA"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360"/>
        <w:jc w:val="both"/>
        <w:rPr>
          <w:rFonts w:ascii="Times New Roman" w:hAnsi="Times New Roman" w:cs="Times New Roman"/>
          <w:sz w:val="24"/>
          <w:szCs w:val="24"/>
        </w:rPr>
      </w:pPr>
      <w:r w:rsidRPr="00477ABB">
        <w:rPr>
          <w:rFonts w:ascii="Times New Roman" w:hAnsi="Times New Roman" w:cs="Times New Roman"/>
          <w:sz w:val="24"/>
          <w:szCs w:val="24"/>
        </w:rPr>
        <w:tab/>
        <w:t>Antigen adalah bahan yang dapat merangsang respon imun atau bahan yan</w:t>
      </w:r>
      <w:r w:rsidR="005D79AF">
        <w:rPr>
          <w:rFonts w:ascii="Times New Roman" w:hAnsi="Times New Roman" w:cs="Times New Roman"/>
          <w:sz w:val="24"/>
          <w:szCs w:val="24"/>
        </w:rPr>
        <w:t>g dapat bereaksi dengan antibodi</w:t>
      </w:r>
      <w:r w:rsidRPr="00477ABB">
        <w:rPr>
          <w:rFonts w:ascii="Times New Roman" w:hAnsi="Times New Roman" w:cs="Times New Roman"/>
          <w:sz w:val="24"/>
          <w:szCs w:val="24"/>
        </w:rPr>
        <w:t xml:space="preserve"> yang sudah ada. Secara fungsional antigen </w:t>
      </w:r>
      <w:r w:rsidRPr="00477ABB">
        <w:rPr>
          <w:rFonts w:ascii="Times New Roman" w:hAnsi="Times New Roman" w:cs="Times New Roman"/>
          <w:sz w:val="24"/>
          <w:szCs w:val="24"/>
        </w:rPr>
        <w:lastRenderedPageBreak/>
        <w:t>dibagi menjadi imunogen dan hapten. Imunogen adalah bahan yang dapat menimbulkan respon imun. Hapten adalah molekul yang dapat bereaksi dengan antibodi yang sudah ada secara langsung, tetapi tidak dapat</w:t>
      </w:r>
      <w:r w:rsidR="00C45026">
        <w:rPr>
          <w:rFonts w:ascii="Times New Roman" w:hAnsi="Times New Roman" w:cs="Times New Roman"/>
          <w:sz w:val="24"/>
          <w:szCs w:val="24"/>
        </w:rPr>
        <w:t xml:space="preserve"> merangsang pembentukan antibodi</w:t>
      </w:r>
      <w:r w:rsidRPr="00477ABB">
        <w:rPr>
          <w:rFonts w:ascii="Times New Roman" w:hAnsi="Times New Roman" w:cs="Times New Roman"/>
          <w:sz w:val="24"/>
          <w:szCs w:val="24"/>
        </w:rPr>
        <w:t xml:space="preserve"> secara langsung.</w:t>
      </w:r>
    </w:p>
    <w:p w:rsidR="002E7CDA" w:rsidRPr="00477ABB" w:rsidRDefault="002E7CDA"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Vaksin adalah suatu produk biologis yang terbuat dari kuman</w:t>
      </w:r>
      <w:r w:rsidR="00640453" w:rsidRPr="00477ABB">
        <w:rPr>
          <w:rFonts w:ascii="Times New Roman" w:hAnsi="Times New Roman" w:cs="Times New Roman"/>
          <w:sz w:val="24"/>
          <w:szCs w:val="24"/>
        </w:rPr>
        <w:t>, komponen kuman (bakteri, virus, atau riketsia, atau racun kuman (toksoid) yang telah dilemahkan atau dimatikan dan akan menimbulkan kekebalan spesifik secara aktif terhadap penyakit tertentu.</w:t>
      </w:r>
      <w:r w:rsidR="00EF4919">
        <w:rPr>
          <w:rFonts w:ascii="Times New Roman" w:hAnsi="Times New Roman" w:cs="Times New Roman"/>
          <w:sz w:val="24"/>
          <w:szCs w:val="24"/>
          <w:vertAlign w:val="superscript"/>
        </w:rPr>
        <w:t>8</w:t>
      </w:r>
    </w:p>
    <w:p w:rsidR="00640453" w:rsidRPr="00477ABB" w:rsidRDefault="00640453"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jc w:val="both"/>
        <w:rPr>
          <w:rFonts w:ascii="Times New Roman" w:hAnsi="Times New Roman" w:cs="Times New Roman"/>
          <w:sz w:val="24"/>
          <w:szCs w:val="24"/>
          <w:vertAlign w:val="superscript"/>
        </w:rPr>
      </w:pPr>
      <w:r w:rsidRPr="00477ABB">
        <w:rPr>
          <w:rFonts w:ascii="Times New Roman" w:hAnsi="Times New Roman" w:cs="Times New Roman"/>
          <w:sz w:val="24"/>
          <w:szCs w:val="24"/>
        </w:rPr>
        <w:t>Berbagai persyaratan antigen yang baik antara lain adalah:</w:t>
      </w:r>
      <w:r w:rsidR="00EF4919">
        <w:rPr>
          <w:rFonts w:ascii="Times New Roman" w:hAnsi="Times New Roman" w:cs="Times New Roman"/>
          <w:sz w:val="24"/>
          <w:szCs w:val="24"/>
          <w:vertAlign w:val="superscript"/>
        </w:rPr>
        <w:t>9</w:t>
      </w:r>
    </w:p>
    <w:p w:rsidR="00640453" w:rsidRPr="005D79AF" w:rsidRDefault="00640453" w:rsidP="001F1313">
      <w:pPr>
        <w:pStyle w:val="ListParagraph"/>
        <w:numPr>
          <w:ilvl w:val="0"/>
          <w:numId w:val="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5D79AF">
        <w:rPr>
          <w:rFonts w:ascii="Times New Roman" w:hAnsi="Times New Roman" w:cs="Times New Roman"/>
          <w:sz w:val="24"/>
          <w:szCs w:val="24"/>
        </w:rPr>
        <w:t>Memiliki berat molekul yang besar: makin besar berat molekul, makin tinggi sifat antigennya.</w:t>
      </w:r>
    </w:p>
    <w:p w:rsidR="00640453" w:rsidRPr="00477ABB" w:rsidRDefault="00640453" w:rsidP="001F1313">
      <w:pPr>
        <w:pStyle w:val="ListParagraph"/>
        <w:numPr>
          <w:ilvl w:val="0"/>
          <w:numId w:val="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477ABB">
        <w:rPr>
          <w:rFonts w:ascii="Times New Roman" w:hAnsi="Times New Roman" w:cs="Times New Roman"/>
          <w:sz w:val="24"/>
          <w:szCs w:val="24"/>
        </w:rPr>
        <w:t>Bersifat asing: makin asing makin baik.</w:t>
      </w:r>
    </w:p>
    <w:p w:rsidR="00640453" w:rsidRPr="00477ABB" w:rsidRDefault="00640453" w:rsidP="001F1313">
      <w:pPr>
        <w:pStyle w:val="ListParagraph"/>
        <w:numPr>
          <w:ilvl w:val="0"/>
          <w:numId w:val="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477ABB">
        <w:rPr>
          <w:rFonts w:ascii="Times New Roman" w:hAnsi="Times New Roman" w:cs="Times New Roman"/>
          <w:sz w:val="24"/>
          <w:szCs w:val="24"/>
        </w:rPr>
        <w:t>Sifat menginduksi zat anti: makin larut makin cepat induksinya.</w:t>
      </w:r>
    </w:p>
    <w:p w:rsidR="00640453" w:rsidRPr="00477ABB" w:rsidRDefault="00640453"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firstLine="27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Konsep antigen protektif me</w:t>
      </w:r>
      <w:r w:rsidR="00AB4E3F">
        <w:rPr>
          <w:rFonts w:ascii="Times New Roman" w:hAnsi="Times New Roman" w:cs="Times New Roman"/>
          <w:sz w:val="24"/>
          <w:szCs w:val="24"/>
        </w:rPr>
        <w:t xml:space="preserve">mpunyai implikasi penting dalam </w:t>
      </w:r>
      <w:r w:rsidRPr="00477ABB">
        <w:rPr>
          <w:rFonts w:ascii="Times New Roman" w:hAnsi="Times New Roman" w:cs="Times New Roman"/>
          <w:sz w:val="24"/>
          <w:szCs w:val="24"/>
        </w:rPr>
        <w:t>pengembangan dan produksi vaksin. Baik dibuat dari toksin bakteri, sel bakteri, atau sel virus, vaksin harus mengandung antigen protekstif bila akan digunakan untuk mencegah infeksi dengan maksud mengontrol penyebaran wabah. Antigen protektif tidak hanya untuk imunisasi parenteral yang menginduksi terbentuknya</w:t>
      </w:r>
      <w:r w:rsidR="00EF14C7" w:rsidRPr="00477ABB">
        <w:rPr>
          <w:rFonts w:ascii="Times New Roman" w:hAnsi="Times New Roman" w:cs="Times New Roman"/>
          <w:sz w:val="24"/>
          <w:szCs w:val="24"/>
        </w:rPr>
        <w:t xml:space="preserve"> IgM dan IgG, tetapi juga dapat menimbulkan imunitas lo</w:t>
      </w:r>
      <w:r w:rsidR="00C45026">
        <w:rPr>
          <w:rFonts w:ascii="Times New Roman" w:hAnsi="Times New Roman" w:cs="Times New Roman"/>
          <w:sz w:val="24"/>
          <w:szCs w:val="24"/>
        </w:rPr>
        <w:t>kal dengan menginduksi antibodi</w:t>
      </w:r>
      <w:r w:rsidR="00EF14C7" w:rsidRPr="00477ABB">
        <w:rPr>
          <w:rFonts w:ascii="Times New Roman" w:hAnsi="Times New Roman" w:cs="Times New Roman"/>
          <w:sz w:val="24"/>
          <w:szCs w:val="24"/>
        </w:rPr>
        <w:t xml:space="preserve"> sekretorik yang terdiri dari molekul dimer IgA.</w:t>
      </w:r>
      <w:r w:rsidR="00EF4919">
        <w:rPr>
          <w:rFonts w:ascii="Times New Roman" w:hAnsi="Times New Roman" w:cs="Times New Roman"/>
          <w:sz w:val="24"/>
          <w:szCs w:val="24"/>
          <w:vertAlign w:val="superscript"/>
        </w:rPr>
        <w:t>9</w:t>
      </w:r>
    </w:p>
    <w:p w:rsidR="00EF14C7" w:rsidRPr="00477ABB" w:rsidRDefault="00EF14C7"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firstLine="720"/>
        <w:jc w:val="both"/>
        <w:rPr>
          <w:rFonts w:ascii="Times New Roman" w:hAnsi="Times New Roman" w:cs="Times New Roman"/>
          <w:sz w:val="24"/>
          <w:szCs w:val="24"/>
          <w:vertAlign w:val="superscript"/>
        </w:rPr>
      </w:pPr>
      <w:r w:rsidRPr="00477ABB">
        <w:rPr>
          <w:rFonts w:ascii="Times New Roman" w:hAnsi="Times New Roman" w:cs="Times New Roman"/>
          <w:sz w:val="24"/>
          <w:szCs w:val="24"/>
        </w:rPr>
        <w:t xml:space="preserve">Pada tahun 1877 Louis Pasteur membuat suatu vaksin menggunakan kuman hidup yang telah dilemahkan. Vaksin ini dimaksudkan untuk vaksinasi </w:t>
      </w:r>
      <w:r w:rsidRPr="00477ABB">
        <w:rPr>
          <w:rFonts w:ascii="Times New Roman" w:hAnsi="Times New Roman" w:cs="Times New Roman"/>
          <w:i/>
          <w:sz w:val="24"/>
          <w:szCs w:val="24"/>
        </w:rPr>
        <w:lastRenderedPageBreak/>
        <w:t xml:space="preserve">cowpok </w:t>
      </w:r>
      <w:r w:rsidRPr="00477ABB">
        <w:rPr>
          <w:rFonts w:ascii="Times New Roman" w:hAnsi="Times New Roman" w:cs="Times New Roman"/>
          <w:sz w:val="24"/>
          <w:szCs w:val="24"/>
        </w:rPr>
        <w:t xml:space="preserve">dan </w:t>
      </w:r>
      <w:r w:rsidRPr="00477ABB">
        <w:rPr>
          <w:rFonts w:ascii="Times New Roman" w:hAnsi="Times New Roman" w:cs="Times New Roman"/>
          <w:i/>
          <w:sz w:val="24"/>
          <w:szCs w:val="24"/>
        </w:rPr>
        <w:t xml:space="preserve">smallpox </w:t>
      </w:r>
      <w:r w:rsidRPr="00477ABB">
        <w:rPr>
          <w:rFonts w:ascii="Times New Roman" w:hAnsi="Times New Roman" w:cs="Times New Roman"/>
          <w:sz w:val="24"/>
          <w:szCs w:val="24"/>
        </w:rPr>
        <w:t>kemudian tahun 1881 mulai dibuat vaksin anthrax, menyusul pembuatan vaksin rabies tahun 1885</w:t>
      </w:r>
      <w:r w:rsidR="00EF4919" w:rsidRPr="00EF4919">
        <w:rPr>
          <w:rFonts w:ascii="Times New Roman" w:hAnsi="Times New Roman" w:cs="Times New Roman"/>
          <w:sz w:val="24"/>
          <w:szCs w:val="24"/>
          <w:vertAlign w:val="superscript"/>
        </w:rPr>
        <w:t>8</w:t>
      </w:r>
      <w:r w:rsidRPr="00477ABB">
        <w:rPr>
          <w:rFonts w:ascii="Times New Roman" w:hAnsi="Times New Roman" w:cs="Times New Roman"/>
          <w:sz w:val="24"/>
          <w:szCs w:val="24"/>
          <w:vertAlign w:val="superscript"/>
        </w:rPr>
        <w:t xml:space="preserve"> </w:t>
      </w:r>
      <w:r w:rsidRPr="00477ABB">
        <w:rPr>
          <w:rFonts w:ascii="Times New Roman" w:hAnsi="Times New Roman" w:cs="Times New Roman"/>
          <w:sz w:val="24"/>
          <w:szCs w:val="24"/>
        </w:rPr>
        <w:t>Vaksin merupakan suatu produk biologis yang terbuat dari kuman, komponen kuman seperti bakteri, virus, atau riketsia. Vaksin juga dapat berupa produk racun kuman yang telah dilemahkan atau dimatikan dan akan menimbulkan kekebalan spesifik secara aktif terhadap penyakit tertentu.</w:t>
      </w:r>
      <w:r w:rsidR="00EF4919">
        <w:rPr>
          <w:rFonts w:ascii="Times New Roman" w:hAnsi="Times New Roman" w:cs="Times New Roman"/>
          <w:sz w:val="24"/>
          <w:szCs w:val="24"/>
          <w:vertAlign w:val="superscript"/>
        </w:rPr>
        <w:t>9</w:t>
      </w:r>
    </w:p>
    <w:p w:rsidR="00AB4E3F" w:rsidRDefault="00EF14C7" w:rsidP="00AB4E3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firstLine="720"/>
        <w:jc w:val="both"/>
        <w:rPr>
          <w:rFonts w:ascii="Times New Roman" w:hAnsi="Times New Roman" w:cs="Times New Roman"/>
          <w:sz w:val="24"/>
          <w:szCs w:val="24"/>
          <w:vertAlign w:val="superscript"/>
        </w:rPr>
      </w:pPr>
      <w:r w:rsidRPr="00477ABB">
        <w:rPr>
          <w:rFonts w:ascii="Times New Roman" w:hAnsi="Times New Roman" w:cs="Times New Roman"/>
          <w:sz w:val="24"/>
          <w:szCs w:val="24"/>
        </w:rPr>
        <w:t>Vaksin yang akan digunakan harus memenuhi persyaratan dan melalui pengawasan kualitas yang ditetapkan WHO. Persyaratan yang harus dipenuhi antara lain adalah:</w:t>
      </w:r>
      <w:r w:rsidR="004C0AA2">
        <w:rPr>
          <w:rFonts w:ascii="Times New Roman" w:hAnsi="Times New Roman" w:cs="Times New Roman"/>
          <w:sz w:val="24"/>
          <w:szCs w:val="24"/>
          <w:vertAlign w:val="superscript"/>
        </w:rPr>
        <w:t>10</w:t>
      </w:r>
    </w:p>
    <w:p w:rsidR="00EF14C7" w:rsidRPr="005D79AF" w:rsidRDefault="00C13037" w:rsidP="001F1313">
      <w:pPr>
        <w:pStyle w:val="ListParagraph"/>
        <w:numPr>
          <w:ilvl w:val="0"/>
          <w:numId w:val="1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720"/>
        <w:jc w:val="both"/>
        <w:rPr>
          <w:rFonts w:ascii="Times New Roman" w:hAnsi="Times New Roman" w:cs="Times New Roman"/>
          <w:sz w:val="24"/>
          <w:szCs w:val="24"/>
          <w:vertAlign w:val="superscript"/>
        </w:rPr>
      </w:pPr>
      <w:r w:rsidRPr="005D79AF">
        <w:rPr>
          <w:rFonts w:ascii="Times New Roman" w:hAnsi="Times New Roman" w:cs="Times New Roman"/>
          <w:sz w:val="24"/>
          <w:szCs w:val="24"/>
        </w:rPr>
        <w:t>H</w:t>
      </w:r>
      <w:r w:rsidR="00EF14C7" w:rsidRPr="005D79AF">
        <w:rPr>
          <w:rFonts w:ascii="Times New Roman" w:hAnsi="Times New Roman" w:cs="Times New Roman"/>
          <w:sz w:val="24"/>
          <w:szCs w:val="24"/>
        </w:rPr>
        <w:t>arus poten agar dapat menimbulkan kekebalan yang dapat melindungi terhadap penyakit yang bersangkutan.</w:t>
      </w:r>
    </w:p>
    <w:p w:rsidR="00C13037" w:rsidRDefault="00EF14C7" w:rsidP="001F1313">
      <w:pPr>
        <w:pStyle w:val="ListParagraph"/>
        <w:numPr>
          <w:ilvl w:val="0"/>
          <w:numId w:val="1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720"/>
        <w:jc w:val="both"/>
        <w:rPr>
          <w:rFonts w:ascii="Times New Roman" w:hAnsi="Times New Roman" w:cs="Times New Roman"/>
          <w:sz w:val="24"/>
          <w:szCs w:val="24"/>
        </w:rPr>
      </w:pPr>
      <w:r w:rsidRPr="00C13037">
        <w:rPr>
          <w:rFonts w:ascii="Times New Roman" w:hAnsi="Times New Roman" w:cs="Times New Roman"/>
          <w:sz w:val="24"/>
          <w:szCs w:val="24"/>
        </w:rPr>
        <w:t>Vaksin harus aman digunakan, artinya tidak menimbulkan efek samping yang tidak diinginkan, yang dapat menghilangkan kepercayaan masyarakat terhadap program.</w:t>
      </w:r>
    </w:p>
    <w:p w:rsidR="00EF14C7" w:rsidRPr="00C13037" w:rsidRDefault="00EF14C7" w:rsidP="001F1313">
      <w:pPr>
        <w:pStyle w:val="ListParagraph"/>
        <w:numPr>
          <w:ilvl w:val="0"/>
          <w:numId w:val="12"/>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720"/>
        <w:jc w:val="both"/>
        <w:rPr>
          <w:rFonts w:ascii="Times New Roman" w:hAnsi="Times New Roman" w:cs="Times New Roman"/>
          <w:sz w:val="24"/>
          <w:szCs w:val="24"/>
        </w:rPr>
      </w:pPr>
      <w:r w:rsidRPr="00C13037">
        <w:rPr>
          <w:rFonts w:ascii="Times New Roman" w:hAnsi="Times New Roman" w:cs="Times New Roman"/>
          <w:sz w:val="24"/>
          <w:szCs w:val="24"/>
        </w:rPr>
        <w:t>Vaksin yang digunakan harus disimpan dalam suhu yang memenuhi</w:t>
      </w:r>
      <w:r w:rsidR="001D10D0">
        <w:rPr>
          <w:rFonts w:ascii="Times New Roman" w:hAnsi="Times New Roman" w:cs="Times New Roman"/>
          <w:sz w:val="24"/>
          <w:szCs w:val="24"/>
        </w:rPr>
        <w:t xml:space="preserve"> </w:t>
      </w:r>
      <w:r w:rsidRPr="00C13037">
        <w:rPr>
          <w:rFonts w:ascii="Times New Roman" w:hAnsi="Times New Roman" w:cs="Times New Roman"/>
          <w:sz w:val="24"/>
          <w:szCs w:val="24"/>
        </w:rPr>
        <w:t>syarat sampai saat digunakan agar potensi vaksin dapat dipertahankan. Penyimpanan vaksin pada suhu dingin sejak diproduksi sampai saat digunakan disebut rantai dingin.</w:t>
      </w:r>
    </w:p>
    <w:p w:rsidR="005D79AF" w:rsidRDefault="005D79AF" w:rsidP="00C13037">
      <w:p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rPr>
          <w:rFonts w:ascii="Times New Roman" w:hAnsi="Times New Roman" w:cs="Times New Roman"/>
          <w:b/>
          <w:sz w:val="24"/>
          <w:szCs w:val="24"/>
        </w:rPr>
      </w:pPr>
      <w:r>
        <w:rPr>
          <w:rFonts w:ascii="Times New Roman" w:hAnsi="Times New Roman" w:cs="Times New Roman"/>
          <w:b/>
          <w:sz w:val="24"/>
          <w:szCs w:val="24"/>
        </w:rPr>
        <w:t>C</w:t>
      </w:r>
      <w:r w:rsidR="00EF14C7" w:rsidRPr="00477ABB">
        <w:rPr>
          <w:rFonts w:ascii="Times New Roman" w:hAnsi="Times New Roman" w:cs="Times New Roman"/>
          <w:b/>
          <w:sz w:val="24"/>
          <w:szCs w:val="24"/>
        </w:rPr>
        <w:t>. Jenis-jenis vaksin</w:t>
      </w:r>
    </w:p>
    <w:p w:rsidR="00EF14C7" w:rsidRPr="005D79AF" w:rsidRDefault="005D79AF" w:rsidP="005D79AF">
      <w:pPr>
        <w:tabs>
          <w:tab w:val="left" w:pos="27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rPr>
          <w:rFonts w:ascii="Times New Roman" w:hAnsi="Times New Roman" w:cs="Times New Roman"/>
          <w:sz w:val="24"/>
          <w:szCs w:val="24"/>
        </w:rPr>
      </w:pPr>
      <w:r w:rsidRPr="005D79AF">
        <w:rPr>
          <w:rFonts w:ascii="Times New Roman" w:hAnsi="Times New Roman" w:cs="Times New Roman"/>
          <w:sz w:val="24"/>
          <w:szCs w:val="24"/>
        </w:rPr>
        <w:tab/>
      </w:r>
      <w:r w:rsidR="00EF14C7" w:rsidRPr="005D79AF">
        <w:rPr>
          <w:rFonts w:ascii="Times New Roman" w:hAnsi="Times New Roman" w:cs="Times New Roman"/>
          <w:sz w:val="24"/>
          <w:szCs w:val="24"/>
        </w:rPr>
        <w:t xml:space="preserve">1. Beberapa jenis vaksin </w:t>
      </w:r>
      <w:r w:rsidR="00BC25D4" w:rsidRPr="005D79AF">
        <w:rPr>
          <w:rFonts w:ascii="Times New Roman" w:hAnsi="Times New Roman" w:cs="Times New Roman"/>
          <w:sz w:val="24"/>
          <w:szCs w:val="24"/>
        </w:rPr>
        <w:t>dibuat berdasarkan proses produksinya.</w:t>
      </w:r>
      <w:r w:rsidR="004C0AA2" w:rsidRPr="005D79AF">
        <w:rPr>
          <w:rFonts w:ascii="Times New Roman" w:hAnsi="Times New Roman" w:cs="Times New Roman"/>
          <w:sz w:val="24"/>
          <w:szCs w:val="24"/>
          <w:vertAlign w:val="superscript"/>
        </w:rPr>
        <w:t>6</w:t>
      </w:r>
    </w:p>
    <w:p w:rsidR="00BC25D4" w:rsidRPr="00477ABB" w:rsidRDefault="005D79AF" w:rsidP="005D79AF">
      <w:p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720"/>
        <w:jc w:val="both"/>
        <w:rPr>
          <w:rFonts w:ascii="Times New Roman" w:hAnsi="Times New Roman" w:cs="Times New Roman"/>
          <w:i/>
          <w:sz w:val="24"/>
          <w:szCs w:val="24"/>
        </w:rPr>
      </w:pPr>
      <w:r>
        <w:rPr>
          <w:rFonts w:ascii="Times New Roman" w:hAnsi="Times New Roman" w:cs="Times New Roman"/>
          <w:sz w:val="24"/>
          <w:szCs w:val="24"/>
        </w:rPr>
        <w:t>a</w:t>
      </w:r>
      <w:r w:rsidR="00BC25D4" w:rsidRPr="00477ABB">
        <w:rPr>
          <w:rFonts w:ascii="Times New Roman" w:hAnsi="Times New Roman" w:cs="Times New Roman"/>
          <w:sz w:val="24"/>
          <w:szCs w:val="24"/>
        </w:rPr>
        <w:t>. Vaksin hidup (</w:t>
      </w:r>
      <w:r w:rsidR="00BC25D4" w:rsidRPr="00477ABB">
        <w:rPr>
          <w:rFonts w:ascii="Times New Roman" w:hAnsi="Times New Roman" w:cs="Times New Roman"/>
          <w:i/>
          <w:sz w:val="24"/>
          <w:szCs w:val="24"/>
        </w:rPr>
        <w:t>live attenuated vaccine)</w:t>
      </w:r>
    </w:p>
    <w:p w:rsidR="00C13037" w:rsidRDefault="00BC25D4" w:rsidP="00C13037">
      <w:p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1080"/>
        <w:jc w:val="both"/>
        <w:rPr>
          <w:rFonts w:ascii="Times New Roman" w:hAnsi="Times New Roman" w:cs="Times New Roman"/>
          <w:sz w:val="24"/>
          <w:szCs w:val="24"/>
        </w:rPr>
      </w:pPr>
      <w:r w:rsidRPr="00477ABB">
        <w:rPr>
          <w:rFonts w:ascii="Times New Roman" w:hAnsi="Times New Roman" w:cs="Times New Roman"/>
          <w:sz w:val="24"/>
          <w:szCs w:val="24"/>
        </w:rPr>
        <w:lastRenderedPageBreak/>
        <w:t xml:space="preserve">Vaksin terdiri dari kuman atau virus yang </w:t>
      </w:r>
      <w:r w:rsidR="001D10D0">
        <w:rPr>
          <w:rFonts w:ascii="Times New Roman" w:hAnsi="Times New Roman" w:cs="Times New Roman"/>
          <w:sz w:val="24"/>
          <w:szCs w:val="24"/>
        </w:rPr>
        <w:t xml:space="preserve">dilemahkan, masih antigenik </w:t>
      </w:r>
      <w:r w:rsidRPr="00477ABB">
        <w:rPr>
          <w:rFonts w:ascii="Times New Roman" w:hAnsi="Times New Roman" w:cs="Times New Roman"/>
          <w:sz w:val="24"/>
          <w:szCs w:val="24"/>
        </w:rPr>
        <w:t>namun tidak patogenik, contohnya virus polio oral, vaksin BCG. Oleh karena vaksin diberikan sesuai infeksi alamiah (oral), virus dalam vaksin akan hidup dan berkembang biak di epitel saluran cerna, sehingga akan memberikan kekebalan lo</w:t>
      </w:r>
      <w:r w:rsidR="001D10D0">
        <w:rPr>
          <w:rFonts w:ascii="Times New Roman" w:hAnsi="Times New Roman" w:cs="Times New Roman"/>
          <w:sz w:val="24"/>
          <w:szCs w:val="24"/>
        </w:rPr>
        <w:t>k</w:t>
      </w:r>
      <w:r w:rsidRPr="00477ABB">
        <w:rPr>
          <w:rFonts w:ascii="Times New Roman" w:hAnsi="Times New Roman" w:cs="Times New Roman"/>
          <w:sz w:val="24"/>
          <w:szCs w:val="24"/>
        </w:rPr>
        <w:t>al. Sekresi antibod</w:t>
      </w:r>
      <w:r w:rsidR="001D10D0">
        <w:rPr>
          <w:rFonts w:ascii="Times New Roman" w:hAnsi="Times New Roman" w:cs="Times New Roman"/>
          <w:sz w:val="24"/>
          <w:szCs w:val="24"/>
        </w:rPr>
        <w:t>i</w:t>
      </w:r>
      <w:r w:rsidRPr="00477ABB">
        <w:rPr>
          <w:rFonts w:ascii="Times New Roman" w:hAnsi="Times New Roman" w:cs="Times New Roman"/>
          <w:sz w:val="24"/>
          <w:szCs w:val="24"/>
        </w:rPr>
        <w:t xml:space="preserve"> IgA lokal yang ditingkatkan akan mencegah virus liar yang masuk ke dalam tubuh.</w:t>
      </w:r>
    </w:p>
    <w:p w:rsidR="00BC25D4" w:rsidRPr="00C13037" w:rsidRDefault="005D79AF" w:rsidP="00C13037">
      <w:pPr>
        <w:tabs>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b</w:t>
      </w:r>
      <w:r w:rsidR="00C13037">
        <w:rPr>
          <w:rFonts w:ascii="Times New Roman" w:hAnsi="Times New Roman" w:cs="Times New Roman"/>
          <w:sz w:val="24"/>
          <w:szCs w:val="24"/>
        </w:rPr>
        <w:t xml:space="preserve">. </w:t>
      </w:r>
      <w:r w:rsidR="00BC25D4" w:rsidRPr="00C13037">
        <w:rPr>
          <w:rFonts w:ascii="Times New Roman" w:hAnsi="Times New Roman" w:cs="Times New Roman"/>
          <w:sz w:val="24"/>
          <w:szCs w:val="24"/>
        </w:rPr>
        <w:t>Vaksin mati (killed vaccine/inactivated vaccine)</w:t>
      </w:r>
    </w:p>
    <w:p w:rsidR="00BC25D4" w:rsidRPr="00477ABB" w:rsidRDefault="00BC25D4" w:rsidP="00C13037">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990"/>
        <w:rPr>
          <w:rFonts w:ascii="Times New Roman" w:hAnsi="Times New Roman" w:cs="Times New Roman"/>
          <w:sz w:val="24"/>
          <w:szCs w:val="24"/>
        </w:rPr>
      </w:pPr>
      <w:r w:rsidRPr="00477ABB">
        <w:rPr>
          <w:rFonts w:ascii="Times New Roman" w:hAnsi="Times New Roman" w:cs="Times New Roman"/>
          <w:sz w:val="24"/>
          <w:szCs w:val="24"/>
        </w:rPr>
        <w:t>Vaksin mati jelas tidak patogenik dan tidak berkembang biak dalam tubuh. Oleh karena itu diperlukan pemberian beberapa kali. Contohnya vaksin polio salk, vaksin influenza.</w:t>
      </w:r>
    </w:p>
    <w:p w:rsidR="00BC25D4" w:rsidRPr="00477ABB" w:rsidRDefault="00BC25D4" w:rsidP="0028558F">
      <w:pPr>
        <w:pStyle w:val="ListParagraph"/>
        <w:numPr>
          <w:ilvl w:val="0"/>
          <w:numId w:val="1"/>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Rekombinan</w:t>
      </w:r>
    </w:p>
    <w:p w:rsidR="00BC25D4" w:rsidRPr="00477ABB" w:rsidRDefault="00BC25D4" w:rsidP="0028558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Susunan vaksin ini (misalnya Hepatitis B) memerlukan epitop organism yang patogen.</w:t>
      </w:r>
    </w:p>
    <w:p w:rsidR="00BC25D4" w:rsidRPr="00477ABB" w:rsidRDefault="00BC25D4" w:rsidP="0028558F">
      <w:pPr>
        <w:pStyle w:val="ListParagraph"/>
        <w:numPr>
          <w:ilvl w:val="0"/>
          <w:numId w:val="1"/>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Toksoid</w:t>
      </w:r>
    </w:p>
    <w:p w:rsidR="00BC25D4" w:rsidRPr="00477ABB" w:rsidRDefault="00BC25D4" w:rsidP="0028558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 xml:space="preserve">Bahan yang bersifat imunogenik dibuat dari toksin kuman. Hasil dari pembuatan bahan toksoid yang jadi disebut </w:t>
      </w:r>
      <w:r w:rsidRPr="00477ABB">
        <w:rPr>
          <w:rFonts w:ascii="Times New Roman" w:hAnsi="Times New Roman" w:cs="Times New Roman"/>
          <w:i/>
          <w:sz w:val="24"/>
          <w:szCs w:val="24"/>
        </w:rPr>
        <w:t xml:space="preserve">natural fluid plain toxoid, </w:t>
      </w:r>
      <w:r w:rsidRPr="00477ABB">
        <w:rPr>
          <w:rFonts w:ascii="Times New Roman" w:hAnsi="Times New Roman" w:cs="Times New Roman"/>
          <w:sz w:val="24"/>
          <w:szCs w:val="24"/>
        </w:rPr>
        <w:t>dan merangsang terbentuknya antibodi antitoksin.</w:t>
      </w:r>
    </w:p>
    <w:p w:rsidR="00BC25D4" w:rsidRPr="00477ABB" w:rsidRDefault="00884B46" w:rsidP="0028558F">
      <w:pPr>
        <w:pStyle w:val="ListParagraph"/>
        <w:numPr>
          <w:ilvl w:val="0"/>
          <w:numId w:val="1"/>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Vaksin plasma DNA (</w:t>
      </w:r>
      <w:r w:rsidRPr="00477ABB">
        <w:rPr>
          <w:rFonts w:ascii="Times New Roman" w:hAnsi="Times New Roman" w:cs="Times New Roman"/>
          <w:i/>
          <w:sz w:val="24"/>
          <w:szCs w:val="24"/>
        </w:rPr>
        <w:t>Plasmid DNA vaccine)</w:t>
      </w:r>
    </w:p>
    <w:p w:rsidR="00884B46" w:rsidRPr="00477ABB" w:rsidRDefault="00884B46" w:rsidP="0028558F">
      <w:pPr>
        <w:pStyle w:val="ListParagraph"/>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350"/>
        <w:rPr>
          <w:rFonts w:ascii="Times New Roman" w:hAnsi="Times New Roman" w:cs="Times New Roman"/>
          <w:sz w:val="24"/>
          <w:szCs w:val="24"/>
        </w:rPr>
      </w:pPr>
      <w:r w:rsidRPr="00477ABB">
        <w:rPr>
          <w:rFonts w:ascii="Times New Roman" w:hAnsi="Times New Roman" w:cs="Times New Roman"/>
          <w:sz w:val="24"/>
          <w:szCs w:val="24"/>
        </w:rPr>
        <w:t>Vaksin ini berdasarkan isolasi DNA mikroba yang mengandung kode antigen yang patogen.</w:t>
      </w:r>
    </w:p>
    <w:p w:rsidR="009C30C7" w:rsidRPr="005D79AF" w:rsidRDefault="00884B46" w:rsidP="005D79AF">
      <w:p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rPr>
          <w:rFonts w:ascii="Times New Roman" w:hAnsi="Times New Roman" w:cs="Times New Roman"/>
          <w:sz w:val="24"/>
          <w:szCs w:val="24"/>
        </w:rPr>
      </w:pPr>
      <w:r w:rsidRPr="005D79AF">
        <w:rPr>
          <w:rFonts w:ascii="Times New Roman" w:hAnsi="Times New Roman" w:cs="Times New Roman"/>
          <w:sz w:val="24"/>
          <w:szCs w:val="24"/>
        </w:rPr>
        <w:t xml:space="preserve">2. Jenis-jenis vaksin </w:t>
      </w:r>
      <w:r w:rsidR="009C30C7" w:rsidRPr="005D79AF">
        <w:rPr>
          <w:rFonts w:ascii="Times New Roman" w:hAnsi="Times New Roman" w:cs="Times New Roman"/>
          <w:sz w:val="24"/>
          <w:szCs w:val="24"/>
        </w:rPr>
        <w:t>berdasarkan segi organismenya:</w:t>
      </w:r>
    </w:p>
    <w:p w:rsidR="009C30C7" w:rsidRPr="00477ABB" w:rsidRDefault="00C13037" w:rsidP="005D79AF">
      <w:pPr>
        <w:tabs>
          <w:tab w:val="left" w:pos="63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ab/>
      </w:r>
      <w:r w:rsidR="005D79AF">
        <w:rPr>
          <w:rFonts w:ascii="Times New Roman" w:hAnsi="Times New Roman" w:cs="Times New Roman"/>
          <w:sz w:val="24"/>
          <w:szCs w:val="24"/>
        </w:rPr>
        <w:t>a</w:t>
      </w:r>
      <w:r w:rsidR="009C30C7" w:rsidRPr="00477ABB">
        <w:rPr>
          <w:rFonts w:ascii="Times New Roman" w:hAnsi="Times New Roman" w:cs="Times New Roman"/>
          <w:sz w:val="24"/>
          <w:szCs w:val="24"/>
        </w:rPr>
        <w:t>. Vaksin bakteri</w:t>
      </w:r>
    </w:p>
    <w:p w:rsidR="00C13037" w:rsidRDefault="005D79AF" w:rsidP="00C13037">
      <w:pPr>
        <w:tabs>
          <w:tab w:val="left" w:pos="90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1170" w:hanging="270"/>
        <w:rPr>
          <w:rFonts w:ascii="Times New Roman" w:hAnsi="Times New Roman" w:cs="Times New Roman"/>
          <w:sz w:val="24"/>
          <w:szCs w:val="24"/>
        </w:rPr>
      </w:pPr>
      <w:r>
        <w:rPr>
          <w:rFonts w:ascii="Times New Roman" w:hAnsi="Times New Roman" w:cs="Times New Roman"/>
          <w:sz w:val="24"/>
          <w:szCs w:val="24"/>
        </w:rPr>
        <w:t>1</w:t>
      </w:r>
      <w:r w:rsidR="009C30C7" w:rsidRPr="00477ABB">
        <w:rPr>
          <w:rFonts w:ascii="Times New Roman" w:hAnsi="Times New Roman" w:cs="Times New Roman"/>
          <w:sz w:val="24"/>
          <w:szCs w:val="24"/>
        </w:rPr>
        <w:t xml:space="preserve">. Seluruh sel kuman atau partikel kuman, </w:t>
      </w:r>
      <w:r w:rsidR="00C13037">
        <w:rPr>
          <w:rFonts w:ascii="Times New Roman" w:hAnsi="Times New Roman" w:cs="Times New Roman"/>
          <w:sz w:val="24"/>
          <w:szCs w:val="24"/>
        </w:rPr>
        <w:t xml:space="preserve">misalnya vaksin bakteri inaktif  </w:t>
      </w:r>
      <w:r w:rsidR="009C30C7" w:rsidRPr="00477ABB">
        <w:rPr>
          <w:rFonts w:ascii="Times New Roman" w:hAnsi="Times New Roman" w:cs="Times New Roman"/>
          <w:sz w:val="24"/>
          <w:szCs w:val="24"/>
        </w:rPr>
        <w:t>(mati): vaksin tifus dan vaksin kolera; vaksin hidup: vaksin BCG.</w:t>
      </w:r>
    </w:p>
    <w:p w:rsidR="00C13037" w:rsidRDefault="005D79AF" w:rsidP="00C13037">
      <w:pPr>
        <w:tabs>
          <w:tab w:val="left" w:pos="90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1170" w:hanging="270"/>
        <w:rPr>
          <w:rFonts w:ascii="Times New Roman" w:hAnsi="Times New Roman" w:cs="Times New Roman"/>
          <w:sz w:val="24"/>
          <w:szCs w:val="24"/>
        </w:rPr>
      </w:pPr>
      <w:r>
        <w:rPr>
          <w:rFonts w:ascii="Times New Roman" w:hAnsi="Times New Roman" w:cs="Times New Roman"/>
          <w:sz w:val="24"/>
          <w:szCs w:val="24"/>
        </w:rPr>
        <w:t>2</w:t>
      </w:r>
      <w:r w:rsidR="009C30C7" w:rsidRPr="00477ABB">
        <w:rPr>
          <w:rFonts w:ascii="Times New Roman" w:hAnsi="Times New Roman" w:cs="Times New Roman"/>
          <w:sz w:val="24"/>
          <w:szCs w:val="24"/>
        </w:rPr>
        <w:t>. Non partikel dan latur (</w:t>
      </w:r>
      <w:r w:rsidR="009C30C7" w:rsidRPr="00477ABB">
        <w:rPr>
          <w:rFonts w:ascii="Times New Roman" w:hAnsi="Times New Roman" w:cs="Times New Roman"/>
          <w:i/>
          <w:sz w:val="24"/>
          <w:szCs w:val="24"/>
        </w:rPr>
        <w:t xml:space="preserve">soluble) </w:t>
      </w:r>
      <w:r w:rsidR="009C30C7" w:rsidRPr="00477ABB">
        <w:rPr>
          <w:rFonts w:ascii="Times New Roman" w:hAnsi="Times New Roman" w:cs="Times New Roman"/>
          <w:sz w:val="24"/>
          <w:szCs w:val="24"/>
        </w:rPr>
        <w:t>terdiri dari asal eksotoksin kuman: toksoid tetanus dan toksoid difteri; asal dari endotoksin kuman; vaksin meningokokus (larutan fraksi antigen polisakarida).</w:t>
      </w:r>
    </w:p>
    <w:p w:rsidR="009C30C7" w:rsidRPr="00477ABB" w:rsidRDefault="005D79AF" w:rsidP="00C13037">
      <w:pPr>
        <w:tabs>
          <w:tab w:val="left" w:pos="90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900" w:hanging="270"/>
        <w:rPr>
          <w:rFonts w:ascii="Times New Roman" w:hAnsi="Times New Roman" w:cs="Times New Roman"/>
          <w:sz w:val="24"/>
          <w:szCs w:val="24"/>
        </w:rPr>
      </w:pPr>
      <w:r>
        <w:rPr>
          <w:rFonts w:ascii="Times New Roman" w:hAnsi="Times New Roman" w:cs="Times New Roman"/>
          <w:sz w:val="24"/>
          <w:szCs w:val="24"/>
        </w:rPr>
        <w:t>b</w:t>
      </w:r>
      <w:r w:rsidR="009C30C7" w:rsidRPr="00477ABB">
        <w:rPr>
          <w:rFonts w:ascii="Times New Roman" w:hAnsi="Times New Roman" w:cs="Times New Roman"/>
          <w:sz w:val="24"/>
          <w:szCs w:val="24"/>
        </w:rPr>
        <w:t>. Vaksin virus</w:t>
      </w:r>
    </w:p>
    <w:p w:rsidR="00C13037" w:rsidRDefault="005D79AF" w:rsidP="00C13037">
      <w:pPr>
        <w:tabs>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1170" w:hanging="270"/>
        <w:rPr>
          <w:rFonts w:ascii="Times New Roman" w:hAnsi="Times New Roman" w:cs="Times New Roman"/>
          <w:sz w:val="24"/>
          <w:szCs w:val="24"/>
        </w:rPr>
      </w:pPr>
      <w:r>
        <w:rPr>
          <w:rFonts w:ascii="Times New Roman" w:hAnsi="Times New Roman" w:cs="Times New Roman"/>
          <w:sz w:val="24"/>
          <w:szCs w:val="24"/>
        </w:rPr>
        <w:t>1</w:t>
      </w:r>
      <w:r w:rsidR="009C30C7" w:rsidRPr="00477ABB">
        <w:rPr>
          <w:rFonts w:ascii="Times New Roman" w:hAnsi="Times New Roman" w:cs="Times New Roman"/>
          <w:sz w:val="24"/>
          <w:szCs w:val="24"/>
        </w:rPr>
        <w:t>. Vaksin inaktif (mati), misalnya faksin rabies, vaksin polio salk dan vaksin influenza.</w:t>
      </w:r>
    </w:p>
    <w:p w:rsidR="009C30C7" w:rsidRPr="00C13037" w:rsidRDefault="005D79AF" w:rsidP="00C13037">
      <w:pPr>
        <w:tabs>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270"/>
        <w:rPr>
          <w:rFonts w:ascii="Times New Roman" w:hAnsi="Times New Roman" w:cs="Times New Roman"/>
          <w:sz w:val="24"/>
          <w:szCs w:val="24"/>
        </w:rPr>
      </w:pPr>
      <w:r>
        <w:rPr>
          <w:rFonts w:ascii="Times New Roman" w:hAnsi="Times New Roman" w:cs="Times New Roman"/>
          <w:sz w:val="24"/>
          <w:szCs w:val="24"/>
        </w:rPr>
        <w:t>2</w:t>
      </w:r>
      <w:r w:rsidR="009C30C7" w:rsidRPr="00477ABB">
        <w:rPr>
          <w:rFonts w:ascii="Times New Roman" w:hAnsi="Times New Roman" w:cs="Times New Roman"/>
          <w:sz w:val="24"/>
          <w:szCs w:val="24"/>
        </w:rPr>
        <w:t xml:space="preserve">. Vaksin hidup, misalnya vaksin cacar, vaksin polio sabin, dan vaksin </w:t>
      </w:r>
      <w:r w:rsidR="009C30C7" w:rsidRPr="00477ABB">
        <w:rPr>
          <w:rFonts w:ascii="Times New Roman" w:hAnsi="Times New Roman" w:cs="Times New Roman"/>
          <w:i/>
          <w:sz w:val="24"/>
          <w:szCs w:val="24"/>
        </w:rPr>
        <w:t>measles.</w:t>
      </w:r>
    </w:p>
    <w:p w:rsidR="009C30C7" w:rsidRPr="005D79AF" w:rsidRDefault="009C30C7" w:rsidP="0028558F">
      <w:p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rPr>
          <w:rFonts w:ascii="Times New Roman" w:hAnsi="Times New Roman" w:cs="Times New Roman"/>
          <w:sz w:val="24"/>
          <w:szCs w:val="24"/>
          <w:vertAlign w:val="superscript"/>
        </w:rPr>
      </w:pPr>
      <w:r w:rsidRPr="005D79AF">
        <w:rPr>
          <w:rFonts w:ascii="Times New Roman" w:hAnsi="Times New Roman" w:cs="Times New Roman"/>
          <w:sz w:val="24"/>
          <w:szCs w:val="24"/>
        </w:rPr>
        <w:t>3. Jenis-jenis vaksin berdasarkan fungsinya:</w:t>
      </w:r>
      <w:r w:rsidR="004C0AA2" w:rsidRPr="005D79AF">
        <w:rPr>
          <w:rFonts w:ascii="Times New Roman" w:hAnsi="Times New Roman" w:cs="Times New Roman"/>
          <w:sz w:val="24"/>
          <w:szCs w:val="24"/>
          <w:vertAlign w:val="superscript"/>
        </w:rPr>
        <w:t>6</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a</w:t>
      </w:r>
      <w:r w:rsidR="009C30C7" w:rsidRPr="00477ABB">
        <w:rPr>
          <w:rFonts w:ascii="Times New Roman" w:hAnsi="Times New Roman" w:cs="Times New Roman"/>
          <w:sz w:val="24"/>
          <w:szCs w:val="24"/>
        </w:rPr>
        <w:t>. Vaksin BCG (</w:t>
      </w:r>
      <w:r w:rsidR="009C30C7" w:rsidRPr="00477ABB">
        <w:rPr>
          <w:rFonts w:ascii="Times New Roman" w:hAnsi="Times New Roman" w:cs="Times New Roman"/>
          <w:i/>
          <w:sz w:val="24"/>
          <w:szCs w:val="24"/>
        </w:rPr>
        <w:t xml:space="preserve">Bacillus Calmette Guerine), </w:t>
      </w:r>
      <w:r w:rsidR="009C30C7" w:rsidRPr="00477ABB">
        <w:rPr>
          <w:rFonts w:ascii="Times New Roman" w:hAnsi="Times New Roman" w:cs="Times New Roman"/>
          <w:sz w:val="24"/>
          <w:szCs w:val="24"/>
        </w:rPr>
        <w:t>untuk pemberian kekebalan aktif terhadap tuberculosa.</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b</w:t>
      </w:r>
      <w:r w:rsidR="00C13037">
        <w:rPr>
          <w:rFonts w:ascii="Times New Roman" w:hAnsi="Times New Roman" w:cs="Times New Roman"/>
          <w:sz w:val="24"/>
          <w:szCs w:val="24"/>
        </w:rPr>
        <w:t xml:space="preserve">. </w:t>
      </w:r>
      <w:r w:rsidR="009C30C7" w:rsidRPr="00477ABB">
        <w:rPr>
          <w:rFonts w:ascii="Times New Roman" w:hAnsi="Times New Roman" w:cs="Times New Roman"/>
          <w:sz w:val="24"/>
          <w:szCs w:val="24"/>
        </w:rPr>
        <w:t>Vaksin DPT (Difteri Pertusis Tetanus), untuk pemberian kekebalan secara simultan terhadap difteri, pertusis, dan tetanus.</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c</w:t>
      </w:r>
      <w:r w:rsidR="00C13037">
        <w:rPr>
          <w:rFonts w:ascii="Times New Roman" w:hAnsi="Times New Roman" w:cs="Times New Roman"/>
          <w:sz w:val="24"/>
          <w:szCs w:val="24"/>
        </w:rPr>
        <w:t xml:space="preserve">. </w:t>
      </w:r>
      <w:r w:rsidR="00C73016" w:rsidRPr="00477ABB">
        <w:rPr>
          <w:rFonts w:ascii="Times New Roman" w:hAnsi="Times New Roman" w:cs="Times New Roman"/>
          <w:sz w:val="24"/>
          <w:szCs w:val="24"/>
        </w:rPr>
        <w:t>Vaksin polio (</w:t>
      </w:r>
      <w:r w:rsidR="00C73016" w:rsidRPr="00477ABB">
        <w:rPr>
          <w:rFonts w:ascii="Times New Roman" w:hAnsi="Times New Roman" w:cs="Times New Roman"/>
          <w:i/>
          <w:sz w:val="24"/>
          <w:szCs w:val="24"/>
        </w:rPr>
        <w:t xml:space="preserve">Oral Polio Vaccine), </w:t>
      </w:r>
      <w:r w:rsidR="00C73016" w:rsidRPr="00477ABB">
        <w:rPr>
          <w:rFonts w:ascii="Times New Roman" w:hAnsi="Times New Roman" w:cs="Times New Roman"/>
          <w:sz w:val="24"/>
          <w:szCs w:val="24"/>
        </w:rPr>
        <w:t>untuk pemberian kekebalan aktif terhadap poliomyelitis.</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d</w:t>
      </w:r>
      <w:r w:rsidR="00C13037">
        <w:rPr>
          <w:rFonts w:ascii="Times New Roman" w:hAnsi="Times New Roman" w:cs="Times New Roman"/>
          <w:sz w:val="24"/>
          <w:szCs w:val="24"/>
        </w:rPr>
        <w:t xml:space="preserve">. </w:t>
      </w:r>
      <w:r w:rsidR="005E3AED" w:rsidRPr="00477ABB">
        <w:rPr>
          <w:rFonts w:ascii="Times New Roman" w:hAnsi="Times New Roman" w:cs="Times New Roman"/>
          <w:sz w:val="24"/>
          <w:szCs w:val="24"/>
        </w:rPr>
        <w:t>Vaksin campak, untuk pemberian kekebalan terhadap penyakit campak.</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lastRenderedPageBreak/>
        <w:t>e</w:t>
      </w:r>
      <w:r w:rsidR="00C13037">
        <w:rPr>
          <w:rFonts w:ascii="Times New Roman" w:hAnsi="Times New Roman" w:cs="Times New Roman"/>
          <w:sz w:val="24"/>
          <w:szCs w:val="24"/>
        </w:rPr>
        <w:t xml:space="preserve">. </w:t>
      </w:r>
      <w:r w:rsidR="005E3AED" w:rsidRPr="00477ABB">
        <w:rPr>
          <w:rFonts w:ascii="Times New Roman" w:hAnsi="Times New Roman" w:cs="Times New Roman"/>
          <w:sz w:val="24"/>
          <w:szCs w:val="24"/>
        </w:rPr>
        <w:t xml:space="preserve">Vaksin Hepatitis B, untuk pemberian kekebalan aktif </w:t>
      </w:r>
      <w:r w:rsidR="00C13037">
        <w:rPr>
          <w:rFonts w:ascii="Times New Roman" w:hAnsi="Times New Roman" w:cs="Times New Roman"/>
          <w:sz w:val="24"/>
          <w:szCs w:val="24"/>
        </w:rPr>
        <w:t>yang disebabkan oleh hepatitis  B</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f</w:t>
      </w:r>
      <w:r w:rsidR="00C13037">
        <w:rPr>
          <w:rFonts w:ascii="Times New Roman" w:hAnsi="Times New Roman" w:cs="Times New Roman"/>
          <w:sz w:val="24"/>
          <w:szCs w:val="24"/>
        </w:rPr>
        <w:t xml:space="preserve">. </w:t>
      </w:r>
      <w:r w:rsidR="005E3AED" w:rsidRPr="00477ABB">
        <w:rPr>
          <w:rFonts w:ascii="Times New Roman" w:hAnsi="Times New Roman" w:cs="Times New Roman"/>
          <w:sz w:val="24"/>
          <w:szCs w:val="24"/>
        </w:rPr>
        <w:t>Vaksin TT (Tetanus Toksoid), untuk pemberian kekebalan aktif terhadap tetanus.</w:t>
      </w:r>
    </w:p>
    <w:p w:rsidR="00C13037"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g</w:t>
      </w:r>
      <w:r w:rsidR="00C13037">
        <w:rPr>
          <w:rFonts w:ascii="Times New Roman" w:hAnsi="Times New Roman" w:cs="Times New Roman"/>
          <w:sz w:val="24"/>
          <w:szCs w:val="24"/>
        </w:rPr>
        <w:t xml:space="preserve">. </w:t>
      </w:r>
      <w:r w:rsidR="005E3AED" w:rsidRPr="00477ABB">
        <w:rPr>
          <w:rFonts w:ascii="Times New Roman" w:hAnsi="Times New Roman" w:cs="Times New Roman"/>
          <w:sz w:val="24"/>
          <w:szCs w:val="24"/>
        </w:rPr>
        <w:t>Vaksin DT (Difteri dan tetanus), umtuk pemberian kekebalan simultan terhadap difteri dan tetanus.</w:t>
      </w:r>
    </w:p>
    <w:p w:rsidR="005E3AED" w:rsidRPr="00477ABB"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270"/>
        <w:jc w:val="both"/>
        <w:rPr>
          <w:rFonts w:ascii="Times New Roman" w:hAnsi="Times New Roman" w:cs="Times New Roman"/>
          <w:sz w:val="24"/>
          <w:szCs w:val="24"/>
        </w:rPr>
      </w:pPr>
      <w:r>
        <w:rPr>
          <w:rFonts w:ascii="Times New Roman" w:hAnsi="Times New Roman" w:cs="Times New Roman"/>
          <w:sz w:val="24"/>
          <w:szCs w:val="24"/>
        </w:rPr>
        <w:t>h</w:t>
      </w:r>
      <w:r w:rsidR="00C13037">
        <w:rPr>
          <w:rFonts w:ascii="Times New Roman" w:hAnsi="Times New Roman" w:cs="Times New Roman"/>
          <w:sz w:val="24"/>
          <w:szCs w:val="24"/>
        </w:rPr>
        <w:t xml:space="preserve">. </w:t>
      </w:r>
      <w:r w:rsidR="005E3AED" w:rsidRPr="00477ABB">
        <w:rPr>
          <w:rFonts w:ascii="Times New Roman" w:hAnsi="Times New Roman" w:cs="Times New Roman"/>
          <w:sz w:val="24"/>
          <w:szCs w:val="24"/>
        </w:rPr>
        <w:t>Vaksin DPT/HB, untuk pemberian kekebalan aktif terhadap penyakit difteri, tetanus, pertusis dan hepatitis B.</w:t>
      </w:r>
    </w:p>
    <w:p w:rsidR="0080770F" w:rsidRPr="00477ABB" w:rsidRDefault="005D79AF" w:rsidP="00C1303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D</w:t>
      </w:r>
      <w:r w:rsidR="0080770F" w:rsidRPr="00477ABB">
        <w:rPr>
          <w:rFonts w:ascii="Times New Roman" w:hAnsi="Times New Roman" w:cs="Times New Roman"/>
          <w:b/>
          <w:sz w:val="24"/>
          <w:szCs w:val="24"/>
        </w:rPr>
        <w:t xml:space="preserve">. </w:t>
      </w:r>
      <w:r w:rsidR="00425A55">
        <w:rPr>
          <w:rFonts w:ascii="Times New Roman" w:hAnsi="Times New Roman" w:cs="Times New Roman"/>
          <w:b/>
          <w:sz w:val="24"/>
          <w:szCs w:val="24"/>
        </w:rPr>
        <w:t xml:space="preserve"> </w:t>
      </w:r>
      <w:r w:rsidR="0080770F" w:rsidRPr="00477ABB">
        <w:rPr>
          <w:rFonts w:ascii="Times New Roman" w:hAnsi="Times New Roman" w:cs="Times New Roman"/>
          <w:b/>
          <w:sz w:val="24"/>
          <w:szCs w:val="24"/>
        </w:rPr>
        <w:t>Program pengembangan Imunisasi (PPI)</w:t>
      </w:r>
    </w:p>
    <w:p w:rsidR="0080770F" w:rsidRPr="00477ABB" w:rsidRDefault="0080770F" w:rsidP="00425A55">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540"/>
        <w:jc w:val="both"/>
        <w:rPr>
          <w:rFonts w:ascii="Times New Roman" w:hAnsi="Times New Roman" w:cs="Times New Roman"/>
          <w:sz w:val="24"/>
          <w:szCs w:val="24"/>
        </w:rPr>
      </w:pPr>
      <w:r w:rsidRPr="00477ABB">
        <w:rPr>
          <w:rFonts w:ascii="Times New Roman" w:hAnsi="Times New Roman" w:cs="Times New Roman"/>
          <w:sz w:val="24"/>
          <w:szCs w:val="24"/>
        </w:rPr>
        <w:tab/>
        <w:t>Lima jenis imunisasi pada anak yang diwajibkan oleh pemerintah yang dimasukkan ke dalam Program Pengembangan Imunisasi (PPI), diantaranya adalah:</w:t>
      </w:r>
    </w:p>
    <w:p w:rsidR="009C30C7" w:rsidRPr="00477ABB" w:rsidRDefault="00F23AB0" w:rsidP="00F23AB0">
      <w:p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i/>
          <w:sz w:val="24"/>
          <w:szCs w:val="24"/>
        </w:rPr>
      </w:pPr>
      <w:r>
        <w:rPr>
          <w:rFonts w:ascii="Times New Roman" w:hAnsi="Times New Roman" w:cs="Times New Roman"/>
          <w:b/>
          <w:sz w:val="24"/>
          <w:szCs w:val="24"/>
        </w:rPr>
        <w:tab/>
        <w:t>1.</w:t>
      </w:r>
      <w:r w:rsidR="00C73016" w:rsidRPr="00C13037">
        <w:rPr>
          <w:rFonts w:ascii="Times New Roman" w:hAnsi="Times New Roman" w:cs="Times New Roman"/>
          <w:b/>
          <w:sz w:val="24"/>
          <w:szCs w:val="24"/>
        </w:rPr>
        <w:t xml:space="preserve">  </w:t>
      </w:r>
      <w:r w:rsidR="001E02DE" w:rsidRPr="00C13037">
        <w:rPr>
          <w:rFonts w:ascii="Times New Roman" w:hAnsi="Times New Roman" w:cs="Times New Roman"/>
          <w:b/>
          <w:sz w:val="24"/>
          <w:szCs w:val="24"/>
        </w:rPr>
        <w:t>BCG</w:t>
      </w:r>
      <w:r w:rsidR="001E02DE" w:rsidRPr="00477ABB">
        <w:rPr>
          <w:rFonts w:ascii="Times New Roman" w:hAnsi="Times New Roman" w:cs="Times New Roman"/>
          <w:sz w:val="24"/>
          <w:szCs w:val="24"/>
        </w:rPr>
        <w:t xml:space="preserve"> (</w:t>
      </w:r>
      <w:r w:rsidR="001E02DE" w:rsidRPr="00477ABB">
        <w:rPr>
          <w:rFonts w:ascii="Times New Roman" w:hAnsi="Times New Roman" w:cs="Times New Roman"/>
          <w:i/>
          <w:sz w:val="24"/>
          <w:szCs w:val="24"/>
        </w:rPr>
        <w:t>Bacillus Calmette Guerine)</w:t>
      </w:r>
    </w:p>
    <w:p w:rsidR="001E02DE" w:rsidRPr="00477ABB" w:rsidRDefault="001E02DE" w:rsidP="00425A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firstLine="720"/>
        <w:jc w:val="both"/>
        <w:rPr>
          <w:rFonts w:ascii="Times New Roman" w:hAnsi="Times New Roman" w:cs="Times New Roman"/>
          <w:sz w:val="24"/>
          <w:szCs w:val="24"/>
          <w:vertAlign w:val="superscript"/>
        </w:rPr>
      </w:pPr>
      <w:r w:rsidRPr="00477ABB">
        <w:rPr>
          <w:rFonts w:ascii="Times New Roman" w:hAnsi="Times New Roman" w:cs="Times New Roman"/>
          <w:i/>
          <w:sz w:val="24"/>
          <w:szCs w:val="24"/>
        </w:rPr>
        <w:tab/>
        <w:t xml:space="preserve">Bacillus Calmette Guerine </w:t>
      </w:r>
      <w:r w:rsidR="00994311" w:rsidRPr="00477ABB">
        <w:rPr>
          <w:rFonts w:ascii="Times New Roman" w:hAnsi="Times New Roman" w:cs="Times New Roman"/>
          <w:sz w:val="24"/>
          <w:szCs w:val="24"/>
        </w:rPr>
        <w:t xml:space="preserve">adalah vaksin hidup yang dibuat dari </w:t>
      </w:r>
      <w:r w:rsidR="00994311" w:rsidRPr="00477ABB">
        <w:rPr>
          <w:rFonts w:ascii="Times New Roman" w:hAnsi="Times New Roman" w:cs="Times New Roman"/>
          <w:i/>
          <w:sz w:val="24"/>
          <w:szCs w:val="24"/>
        </w:rPr>
        <w:t xml:space="preserve">Mycobacterium Bovis </w:t>
      </w:r>
      <w:r w:rsidR="001D10D0">
        <w:rPr>
          <w:rFonts w:ascii="Times New Roman" w:hAnsi="Times New Roman" w:cs="Times New Roman"/>
          <w:sz w:val="24"/>
          <w:szCs w:val="24"/>
        </w:rPr>
        <w:t>yang dibiak berlang 1-3 tahu</w:t>
      </w:r>
      <w:r w:rsidR="00994311" w:rsidRPr="00477ABB">
        <w:rPr>
          <w:rFonts w:ascii="Times New Roman" w:hAnsi="Times New Roman" w:cs="Times New Roman"/>
          <w:sz w:val="24"/>
          <w:szCs w:val="24"/>
        </w:rPr>
        <w:t>n sehingga didapat basil yang tidak virulen tetapi masih mempunyai imunogenitas. Vaksinasi BCG menimbulkan sensitivitas terhadap tuberculin.</w:t>
      </w:r>
      <w:r w:rsidR="00994311" w:rsidRPr="00477ABB">
        <w:rPr>
          <w:rFonts w:ascii="Times New Roman" w:hAnsi="Times New Roman" w:cs="Times New Roman"/>
          <w:sz w:val="24"/>
          <w:szCs w:val="24"/>
          <w:vertAlign w:val="superscript"/>
        </w:rPr>
        <w:t>17</w:t>
      </w:r>
    </w:p>
    <w:p w:rsidR="00994311" w:rsidRPr="00477ABB" w:rsidRDefault="00994311" w:rsidP="00425A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firstLine="720"/>
        <w:jc w:val="both"/>
        <w:rPr>
          <w:rFonts w:ascii="Times New Roman" w:hAnsi="Times New Roman" w:cs="Times New Roman"/>
          <w:sz w:val="24"/>
          <w:szCs w:val="24"/>
        </w:rPr>
      </w:pPr>
      <w:r w:rsidRPr="00477ABB">
        <w:rPr>
          <w:rFonts w:ascii="Times New Roman" w:hAnsi="Times New Roman" w:cs="Times New Roman"/>
          <w:sz w:val="24"/>
          <w:szCs w:val="24"/>
        </w:rPr>
        <w:tab/>
        <w:t>Imunisasi BCG dilakukan dengan menyuntikkan vaksin BCG secara intrakutan diinsertio deltoideus lengan kanan dengan dosis 0,05 ml untuk bayi dibawah usia satu tahun dan 0,1 ml untuk usia 1 taun atau lebih.</w:t>
      </w:r>
      <w:r w:rsidRPr="00477ABB">
        <w:rPr>
          <w:rFonts w:ascii="Times New Roman" w:hAnsi="Times New Roman" w:cs="Times New Roman"/>
          <w:sz w:val="24"/>
          <w:szCs w:val="24"/>
          <w:vertAlign w:val="superscript"/>
        </w:rPr>
        <w:t>18</w:t>
      </w:r>
      <w:r w:rsidRPr="00477ABB">
        <w:rPr>
          <w:rFonts w:ascii="Times New Roman" w:hAnsi="Times New Roman" w:cs="Times New Roman"/>
          <w:sz w:val="24"/>
          <w:szCs w:val="24"/>
        </w:rPr>
        <w:t xml:space="preserve"> Imunisasi </w:t>
      </w:r>
      <w:r w:rsidRPr="00477ABB">
        <w:rPr>
          <w:rFonts w:ascii="Times New Roman" w:hAnsi="Times New Roman" w:cs="Times New Roman"/>
          <w:sz w:val="24"/>
          <w:szCs w:val="24"/>
        </w:rPr>
        <w:lastRenderedPageBreak/>
        <w:t>BCG dilakukan pada bayi 0-3 bulan. Apabila BCG akan diberikan pada umur &gt;3 bulan sebaiknya dilakukan uji tuberculin negatif.</w:t>
      </w:r>
    </w:p>
    <w:p w:rsidR="00994311" w:rsidRPr="00477ABB" w:rsidRDefault="00994311" w:rsidP="00425A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firstLine="72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Kejadian ikutan pasca imunisasi (KIPI) pada BCG, dengan penyuntikan BCG secara intradermal yang benar akan menimbulkan ulkus lokal yang superficial 3 minggu setelah penyuntikan. Ulkus yang biasanya tertutup krusta akan sembuh dalam 2-3 bulan dan meninggalkan parut bulat dengan diameter 4-8cm. Apabila dosis terlalu tinggi maka ulkus yang ditimbulkan lebih besar.</w:t>
      </w:r>
      <w:r w:rsidRPr="00477ABB">
        <w:rPr>
          <w:rFonts w:ascii="Times New Roman" w:hAnsi="Times New Roman" w:cs="Times New Roman"/>
          <w:sz w:val="24"/>
          <w:szCs w:val="24"/>
          <w:vertAlign w:val="superscript"/>
        </w:rPr>
        <w:t>17</w:t>
      </w:r>
    </w:p>
    <w:p w:rsidR="00994311" w:rsidRPr="00477ABB" w:rsidRDefault="00994311" w:rsidP="00425A5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Kontraindikasi pemberian imunisasi BCG:</w:t>
      </w:r>
      <w:r w:rsidRPr="00477ABB">
        <w:rPr>
          <w:rFonts w:ascii="Times New Roman" w:hAnsi="Times New Roman" w:cs="Times New Roman"/>
          <w:sz w:val="24"/>
          <w:szCs w:val="24"/>
          <w:vertAlign w:val="superscript"/>
        </w:rPr>
        <w:t>17</w:t>
      </w:r>
    </w:p>
    <w:p w:rsidR="006D3D69" w:rsidRPr="00F23AB0"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hanging="90"/>
        <w:jc w:val="both"/>
        <w:rPr>
          <w:rFonts w:ascii="Times New Roman" w:hAnsi="Times New Roman" w:cs="Times New Roman"/>
          <w:sz w:val="24"/>
          <w:szCs w:val="24"/>
        </w:rPr>
      </w:pPr>
      <w:r w:rsidRPr="00F23AB0">
        <w:rPr>
          <w:rFonts w:ascii="Times New Roman" w:hAnsi="Times New Roman" w:cs="Times New Roman"/>
          <w:sz w:val="24"/>
          <w:szCs w:val="24"/>
        </w:rPr>
        <w:t>Reaksi uji tuberculin &gt;5mm</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080" w:hanging="450"/>
        <w:jc w:val="both"/>
        <w:rPr>
          <w:rFonts w:ascii="Times New Roman" w:hAnsi="Times New Roman" w:cs="Times New Roman"/>
          <w:sz w:val="24"/>
          <w:szCs w:val="24"/>
        </w:rPr>
      </w:pPr>
      <w:r w:rsidRPr="00477ABB">
        <w:rPr>
          <w:rFonts w:ascii="Times New Roman" w:hAnsi="Times New Roman" w:cs="Times New Roman"/>
          <w:sz w:val="24"/>
          <w:szCs w:val="24"/>
        </w:rPr>
        <w:t>Sedang menderita infeksi HIV atau de</w:t>
      </w:r>
      <w:r w:rsidR="00425A55">
        <w:rPr>
          <w:rFonts w:ascii="Times New Roman" w:hAnsi="Times New Roman" w:cs="Times New Roman"/>
          <w:sz w:val="24"/>
          <w:szCs w:val="24"/>
        </w:rPr>
        <w:t xml:space="preserve">ngan resiko tinggi infeksi HIV, </w:t>
      </w:r>
      <w:r w:rsidRPr="00477ABB">
        <w:rPr>
          <w:rFonts w:ascii="Times New Roman" w:hAnsi="Times New Roman" w:cs="Times New Roman"/>
          <w:sz w:val="24"/>
          <w:szCs w:val="24"/>
        </w:rPr>
        <w:t>imunokompromise.</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630" w:firstLine="0"/>
        <w:jc w:val="both"/>
        <w:rPr>
          <w:rFonts w:ascii="Times New Roman" w:hAnsi="Times New Roman" w:cs="Times New Roman"/>
          <w:sz w:val="24"/>
          <w:szCs w:val="24"/>
        </w:rPr>
      </w:pPr>
      <w:r w:rsidRPr="00477ABB">
        <w:rPr>
          <w:rFonts w:ascii="Times New Roman" w:hAnsi="Times New Roman" w:cs="Times New Roman"/>
          <w:sz w:val="24"/>
          <w:szCs w:val="24"/>
        </w:rPr>
        <w:t>Anak menderita gizi buruk.</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630" w:firstLine="0"/>
        <w:jc w:val="both"/>
        <w:rPr>
          <w:rFonts w:ascii="Times New Roman" w:hAnsi="Times New Roman" w:cs="Times New Roman"/>
          <w:sz w:val="24"/>
          <w:szCs w:val="24"/>
        </w:rPr>
      </w:pPr>
      <w:r w:rsidRPr="00477ABB">
        <w:rPr>
          <w:rFonts w:ascii="Times New Roman" w:hAnsi="Times New Roman" w:cs="Times New Roman"/>
          <w:sz w:val="24"/>
          <w:szCs w:val="24"/>
        </w:rPr>
        <w:t>Sedang menderita demam tinggi.</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630" w:firstLine="0"/>
        <w:jc w:val="both"/>
        <w:rPr>
          <w:rFonts w:ascii="Times New Roman" w:hAnsi="Times New Roman" w:cs="Times New Roman"/>
          <w:sz w:val="24"/>
          <w:szCs w:val="24"/>
        </w:rPr>
      </w:pPr>
      <w:r w:rsidRPr="00477ABB">
        <w:rPr>
          <w:rFonts w:ascii="Times New Roman" w:hAnsi="Times New Roman" w:cs="Times New Roman"/>
          <w:sz w:val="24"/>
          <w:szCs w:val="24"/>
        </w:rPr>
        <w:t>Menderita infeksi kulit yang luas.</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630" w:firstLine="0"/>
        <w:jc w:val="both"/>
        <w:rPr>
          <w:rFonts w:ascii="Times New Roman" w:hAnsi="Times New Roman" w:cs="Times New Roman"/>
          <w:sz w:val="24"/>
          <w:szCs w:val="24"/>
        </w:rPr>
      </w:pPr>
      <w:r w:rsidRPr="00477ABB">
        <w:rPr>
          <w:rFonts w:ascii="Times New Roman" w:hAnsi="Times New Roman" w:cs="Times New Roman"/>
          <w:sz w:val="24"/>
          <w:szCs w:val="24"/>
        </w:rPr>
        <w:t>Pernah menderita tuberculosis.</w:t>
      </w:r>
    </w:p>
    <w:p w:rsidR="006D3D69" w:rsidRPr="00477ABB" w:rsidRDefault="006D3D69" w:rsidP="001F1313">
      <w:pPr>
        <w:pStyle w:val="ListParagraph"/>
        <w:numPr>
          <w:ilvl w:val="0"/>
          <w:numId w:val="3"/>
        </w:num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630" w:firstLine="0"/>
        <w:jc w:val="both"/>
        <w:rPr>
          <w:rFonts w:ascii="Times New Roman" w:hAnsi="Times New Roman" w:cs="Times New Roman"/>
          <w:sz w:val="24"/>
          <w:szCs w:val="24"/>
        </w:rPr>
      </w:pPr>
      <w:r w:rsidRPr="00477ABB">
        <w:rPr>
          <w:rFonts w:ascii="Times New Roman" w:hAnsi="Times New Roman" w:cs="Times New Roman"/>
          <w:sz w:val="24"/>
          <w:szCs w:val="24"/>
        </w:rPr>
        <w:t>Kehamilan.</w:t>
      </w:r>
    </w:p>
    <w:p w:rsidR="006D3D69" w:rsidRPr="00F23AB0" w:rsidRDefault="006D3D69" w:rsidP="001F1313">
      <w:pPr>
        <w:pStyle w:val="ListParagraph"/>
        <w:numPr>
          <w:ilvl w:val="0"/>
          <w:numId w:val="1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b/>
          <w:sz w:val="24"/>
          <w:szCs w:val="24"/>
        </w:rPr>
      </w:pPr>
      <w:r w:rsidRPr="00F23AB0">
        <w:rPr>
          <w:rFonts w:ascii="Times New Roman" w:hAnsi="Times New Roman" w:cs="Times New Roman"/>
          <w:b/>
          <w:sz w:val="24"/>
          <w:szCs w:val="24"/>
        </w:rPr>
        <w:t xml:space="preserve"> DPT (Difteri, Pertusis, Tetanus)</w:t>
      </w:r>
    </w:p>
    <w:p w:rsidR="006D3D69" w:rsidRPr="00477ABB" w:rsidRDefault="006D3D69" w:rsidP="004959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r>
      <w:r w:rsidRPr="00477ABB">
        <w:rPr>
          <w:rFonts w:ascii="Times New Roman" w:hAnsi="Times New Roman" w:cs="Times New Roman"/>
          <w:sz w:val="24"/>
          <w:szCs w:val="24"/>
        </w:rPr>
        <w:tab/>
        <w:t>Dengan pemberian imunisasi DPT, diharapkan penyakit difteri, tetanus, dan pertusis, menyingkir jauh dari tubuh si kecil. Kekebalan segera muncul seusai diimunisasi. Usia dan jumlah pemberian: sebanyak 5 kali. Selanjutnya di usia 12 tahun, diberikan imunisasi TT.</w:t>
      </w:r>
      <w:r w:rsidRPr="00477ABB">
        <w:rPr>
          <w:rFonts w:ascii="Times New Roman" w:hAnsi="Times New Roman" w:cs="Times New Roman"/>
          <w:sz w:val="24"/>
          <w:szCs w:val="24"/>
          <w:vertAlign w:val="superscript"/>
        </w:rPr>
        <w:t xml:space="preserve">18 </w:t>
      </w:r>
      <w:r w:rsidRPr="00477ABB">
        <w:rPr>
          <w:rFonts w:ascii="Times New Roman" w:hAnsi="Times New Roman" w:cs="Times New Roman"/>
          <w:sz w:val="24"/>
          <w:szCs w:val="24"/>
        </w:rPr>
        <w:t xml:space="preserve">Cara pemberian </w:t>
      </w:r>
      <w:r w:rsidRPr="00477ABB">
        <w:rPr>
          <w:rFonts w:ascii="Times New Roman" w:hAnsi="Times New Roman" w:cs="Times New Roman"/>
          <w:sz w:val="24"/>
          <w:szCs w:val="24"/>
        </w:rPr>
        <w:lastRenderedPageBreak/>
        <w:t>imunisasi DPT adalah melalui injeksi intramuscular atau subkutan dalam, dengan dosis pemberian 0,5 ml.</w:t>
      </w:r>
      <w:r w:rsidRPr="00477ABB">
        <w:rPr>
          <w:rFonts w:ascii="Times New Roman" w:hAnsi="Times New Roman" w:cs="Times New Roman"/>
          <w:sz w:val="24"/>
          <w:szCs w:val="24"/>
          <w:vertAlign w:val="superscript"/>
        </w:rPr>
        <w:t>16</w:t>
      </w:r>
      <w:r w:rsidRPr="00477ABB">
        <w:rPr>
          <w:rFonts w:ascii="Times New Roman" w:hAnsi="Times New Roman" w:cs="Times New Roman"/>
          <w:sz w:val="24"/>
          <w:szCs w:val="24"/>
        </w:rPr>
        <w:t xml:space="preserve"> Vaksin DPT dipasarkan dalam 3 kemasan sekaligus dalam kemasan tunggal bagi tetanus, </w:t>
      </w:r>
      <w:r w:rsidR="00AA3301" w:rsidRPr="00477ABB">
        <w:rPr>
          <w:rFonts w:ascii="Times New Roman" w:hAnsi="Times New Roman" w:cs="Times New Roman"/>
          <w:sz w:val="24"/>
          <w:szCs w:val="24"/>
        </w:rPr>
        <w:t xml:space="preserve">dalam bentuk kombinasi dt (difteri dan tetanus) dan kombinasi ketiganya atau </w:t>
      </w:r>
      <w:r w:rsidRPr="00477ABB">
        <w:rPr>
          <w:rFonts w:ascii="Times New Roman" w:hAnsi="Times New Roman" w:cs="Times New Roman"/>
          <w:sz w:val="24"/>
          <w:szCs w:val="24"/>
        </w:rPr>
        <w:t>dikenal dengan vaksin triple.</w:t>
      </w:r>
      <w:r w:rsidRPr="00477ABB">
        <w:rPr>
          <w:rFonts w:ascii="Times New Roman" w:hAnsi="Times New Roman" w:cs="Times New Roman"/>
          <w:sz w:val="24"/>
          <w:szCs w:val="24"/>
          <w:vertAlign w:val="superscript"/>
        </w:rPr>
        <w:t>11</w:t>
      </w:r>
    </w:p>
    <w:p w:rsidR="00BE1D99" w:rsidRPr="00477ABB" w:rsidRDefault="00BE1D99" w:rsidP="004959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630"/>
        <w:jc w:val="both"/>
        <w:rPr>
          <w:rFonts w:ascii="Times New Roman" w:hAnsi="Times New Roman" w:cs="Times New Roman"/>
          <w:sz w:val="24"/>
          <w:szCs w:val="24"/>
          <w:vertAlign w:val="superscript"/>
        </w:rPr>
      </w:pPr>
      <w:r w:rsidRPr="00477ABB">
        <w:rPr>
          <w:rFonts w:ascii="Times New Roman" w:hAnsi="Times New Roman" w:cs="Times New Roman"/>
          <w:sz w:val="24"/>
          <w:szCs w:val="24"/>
          <w:vertAlign w:val="superscript"/>
        </w:rPr>
        <w:tab/>
      </w:r>
      <w:r w:rsidR="0049592E">
        <w:rPr>
          <w:rFonts w:ascii="Times New Roman" w:hAnsi="Times New Roman" w:cs="Times New Roman"/>
          <w:sz w:val="24"/>
          <w:szCs w:val="24"/>
          <w:vertAlign w:val="superscript"/>
        </w:rPr>
        <w:tab/>
      </w:r>
      <w:r w:rsidRPr="00477ABB">
        <w:rPr>
          <w:rFonts w:ascii="Times New Roman" w:hAnsi="Times New Roman" w:cs="Times New Roman"/>
          <w:sz w:val="24"/>
          <w:szCs w:val="24"/>
        </w:rPr>
        <w:t>Pemberian imunisasi DPT memberikan efek samping ringan dan berat, efek ringan seperti terjadi pembengkakan dan nyeri pada tempat penyuntikan dan disertai demam, sedangkan efek berat menangis yang berkepanjangan, kesadaran menurun, terjadi kejang, ensefalopati, dan shock.</w:t>
      </w:r>
      <w:r w:rsidRPr="00477ABB">
        <w:rPr>
          <w:rFonts w:ascii="Times New Roman" w:hAnsi="Times New Roman" w:cs="Times New Roman"/>
          <w:sz w:val="24"/>
          <w:szCs w:val="24"/>
          <w:vertAlign w:val="superscript"/>
        </w:rPr>
        <w:t>11</w:t>
      </w:r>
      <w:r w:rsidRPr="00477ABB">
        <w:rPr>
          <w:rFonts w:ascii="Times New Roman" w:hAnsi="Times New Roman" w:cs="Times New Roman"/>
          <w:sz w:val="24"/>
          <w:szCs w:val="24"/>
        </w:rPr>
        <w:t xml:space="preserve"> Kontraindikasi pemberian imunisasi DPT jika timbul gejala-gejala berat karena dosis pertama DT.</w:t>
      </w:r>
      <w:r w:rsidRPr="00477ABB">
        <w:rPr>
          <w:rFonts w:ascii="Times New Roman" w:hAnsi="Times New Roman" w:cs="Times New Roman"/>
          <w:sz w:val="24"/>
          <w:szCs w:val="24"/>
          <w:vertAlign w:val="superscript"/>
        </w:rPr>
        <w:t>16</w:t>
      </w:r>
    </w:p>
    <w:p w:rsidR="00BE1D99" w:rsidRPr="00477ABB" w:rsidRDefault="00F23AB0" w:rsidP="00F23AB0">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sidR="00BE1D99" w:rsidRPr="00477ABB">
        <w:rPr>
          <w:rFonts w:ascii="Times New Roman" w:hAnsi="Times New Roman" w:cs="Times New Roman"/>
          <w:b/>
          <w:sz w:val="24"/>
          <w:szCs w:val="24"/>
        </w:rPr>
        <w:t xml:space="preserve">3. Polio </w:t>
      </w:r>
    </w:p>
    <w:p w:rsidR="00AA3301" w:rsidRPr="00477ABB" w:rsidRDefault="00AA3301" w:rsidP="0068543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72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Merupakan imunisasi yang bertujuan mencegah penyakit poliomyelitis. Pemberian vaksin polio dapat dikombinasikan dengan vaksin DPT. Terdapat 2 macam vaksin polio yaitu:</w:t>
      </w:r>
      <w:r w:rsidRPr="00477ABB">
        <w:rPr>
          <w:rFonts w:ascii="Times New Roman" w:hAnsi="Times New Roman" w:cs="Times New Roman"/>
          <w:sz w:val="24"/>
          <w:szCs w:val="24"/>
          <w:vertAlign w:val="superscript"/>
        </w:rPr>
        <w:t>11</w:t>
      </w:r>
    </w:p>
    <w:p w:rsidR="00AA3301" w:rsidRPr="00F23AB0" w:rsidRDefault="00AA3301" w:rsidP="001F1313">
      <w:pPr>
        <w:pStyle w:val="ListParagraph"/>
        <w:numPr>
          <w:ilvl w:val="0"/>
          <w:numId w:val="4"/>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F23AB0">
        <w:rPr>
          <w:rFonts w:ascii="Times New Roman" w:hAnsi="Times New Roman" w:cs="Times New Roman"/>
          <w:i/>
          <w:sz w:val="24"/>
          <w:szCs w:val="24"/>
        </w:rPr>
        <w:t>Inactivated Polio Vaccine (</w:t>
      </w:r>
      <w:r w:rsidRPr="00F23AB0">
        <w:rPr>
          <w:rFonts w:ascii="Times New Roman" w:hAnsi="Times New Roman" w:cs="Times New Roman"/>
          <w:sz w:val="24"/>
          <w:szCs w:val="24"/>
        </w:rPr>
        <w:t>IPV)= vaksin salk, mengandung virus polio yang telah dimatikan dan diberikan melalui suntikan.</w:t>
      </w:r>
    </w:p>
    <w:p w:rsidR="00AA3301" w:rsidRPr="00477ABB" w:rsidRDefault="00AA3301" w:rsidP="001F1313">
      <w:pPr>
        <w:pStyle w:val="ListParagraph"/>
        <w:numPr>
          <w:ilvl w:val="0"/>
          <w:numId w:val="4"/>
        </w:numPr>
        <w:tabs>
          <w:tab w:val="left" w:pos="108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080"/>
        <w:jc w:val="both"/>
        <w:rPr>
          <w:rFonts w:ascii="Times New Roman" w:hAnsi="Times New Roman" w:cs="Times New Roman"/>
          <w:sz w:val="24"/>
          <w:szCs w:val="24"/>
        </w:rPr>
      </w:pPr>
      <w:r w:rsidRPr="00477ABB">
        <w:rPr>
          <w:rFonts w:ascii="Times New Roman" w:hAnsi="Times New Roman" w:cs="Times New Roman"/>
          <w:i/>
          <w:sz w:val="24"/>
          <w:szCs w:val="24"/>
        </w:rPr>
        <w:t xml:space="preserve">Oral Polio Vaccine </w:t>
      </w:r>
      <w:r w:rsidRPr="00477ABB">
        <w:rPr>
          <w:rFonts w:ascii="Times New Roman" w:hAnsi="Times New Roman" w:cs="Times New Roman"/>
          <w:sz w:val="24"/>
          <w:szCs w:val="24"/>
        </w:rPr>
        <w:t>(OPV)=vaksin sabin, mengandung vaksin hidup yang dilemahkan dan diberikan dalam bentuk pil atau cairan.</w:t>
      </w:r>
    </w:p>
    <w:p w:rsidR="00410BB9" w:rsidRPr="00477ABB" w:rsidRDefault="00410BB9" w:rsidP="0049592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72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 xml:space="preserve">Untuk kekebalan terhadap polio diberikan 2 tetes vaksin polio oral yang mengandung virus polio 1, 2, dan 3 dari </w:t>
      </w:r>
      <w:r w:rsidRPr="00477ABB">
        <w:rPr>
          <w:rFonts w:ascii="Times New Roman" w:hAnsi="Times New Roman" w:cs="Times New Roman"/>
          <w:i/>
          <w:sz w:val="24"/>
          <w:szCs w:val="24"/>
        </w:rPr>
        <w:t xml:space="preserve">Sabin. </w:t>
      </w:r>
      <w:r w:rsidRPr="00477ABB">
        <w:rPr>
          <w:rFonts w:ascii="Times New Roman" w:hAnsi="Times New Roman" w:cs="Times New Roman"/>
          <w:sz w:val="24"/>
          <w:szCs w:val="24"/>
        </w:rPr>
        <w:t xml:space="preserve">Vaksin yang diberikan </w:t>
      </w:r>
      <w:r w:rsidRPr="00477ABB">
        <w:rPr>
          <w:rFonts w:ascii="Times New Roman" w:hAnsi="Times New Roman" w:cs="Times New Roman"/>
          <w:sz w:val="24"/>
          <w:szCs w:val="24"/>
        </w:rPr>
        <w:lastRenderedPageBreak/>
        <w:t>melalui mulut bayi</w:t>
      </w:r>
      <w:r w:rsidR="00EB12F9" w:rsidRPr="00477ABB">
        <w:rPr>
          <w:rFonts w:ascii="Times New Roman" w:hAnsi="Times New Roman" w:cs="Times New Roman"/>
          <w:sz w:val="24"/>
          <w:szCs w:val="24"/>
        </w:rPr>
        <w:t xml:space="preserve"> umur 0-12 bulan sebanyak 4 kali dengan jarak waktu pemberian 4 minggu. Imunisasi polio ulangan diberikan 1 tahun setelah imunisasi polio 4, kemudian pada saat masuk SD (5-6 tahun) dan pada saat meninggalkan SD (umur 12 tahun)</w:t>
      </w:r>
      <w:r w:rsidR="00EB12F9" w:rsidRPr="00477ABB">
        <w:rPr>
          <w:rFonts w:ascii="Times New Roman" w:hAnsi="Times New Roman" w:cs="Times New Roman"/>
          <w:sz w:val="24"/>
          <w:szCs w:val="24"/>
          <w:vertAlign w:val="superscript"/>
        </w:rPr>
        <w:t>11</w:t>
      </w:r>
    </w:p>
    <w:p w:rsidR="00EB12F9" w:rsidRPr="00477ABB" w:rsidRDefault="00EB12F9" w:rsidP="0049592E">
      <w:p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480" w:lineRule="auto"/>
        <w:ind w:left="1170" w:hanging="450"/>
        <w:jc w:val="both"/>
        <w:rPr>
          <w:rFonts w:ascii="Times New Roman" w:hAnsi="Times New Roman" w:cs="Times New Roman"/>
          <w:sz w:val="24"/>
          <w:szCs w:val="24"/>
          <w:vertAlign w:val="superscript"/>
        </w:rPr>
      </w:pPr>
      <w:r w:rsidRPr="00477ABB">
        <w:rPr>
          <w:rFonts w:ascii="Times New Roman" w:hAnsi="Times New Roman" w:cs="Times New Roman"/>
          <w:sz w:val="24"/>
          <w:szCs w:val="24"/>
        </w:rPr>
        <w:t>Kontraindikasi:</w:t>
      </w:r>
      <w:r w:rsidRPr="00477ABB">
        <w:rPr>
          <w:rFonts w:ascii="Times New Roman" w:hAnsi="Times New Roman" w:cs="Times New Roman"/>
          <w:sz w:val="24"/>
          <w:szCs w:val="24"/>
          <w:vertAlign w:val="superscript"/>
        </w:rPr>
        <w:t>17</w:t>
      </w:r>
    </w:p>
    <w:p w:rsidR="00EB12F9" w:rsidRPr="00203299" w:rsidRDefault="00EB12F9" w:rsidP="001F1313">
      <w:pPr>
        <w:pStyle w:val="ListParagraph"/>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203299">
        <w:rPr>
          <w:rFonts w:ascii="Times New Roman" w:hAnsi="Times New Roman" w:cs="Times New Roman"/>
          <w:sz w:val="24"/>
          <w:szCs w:val="24"/>
        </w:rPr>
        <w:t>Penyakit akut atau demam (temperature &gt;38,5</w:t>
      </w:r>
      <w:r w:rsidRPr="00203299">
        <w:rPr>
          <w:rFonts w:ascii="Times New Roman" w:hAnsi="Times New Roman" w:cs="Times New Roman"/>
          <w:sz w:val="24"/>
          <w:szCs w:val="24"/>
          <w:vertAlign w:val="superscript"/>
        </w:rPr>
        <w:t>o</w:t>
      </w:r>
      <w:r w:rsidRPr="00203299">
        <w:rPr>
          <w:rFonts w:ascii="Times New Roman" w:hAnsi="Times New Roman" w:cs="Times New Roman"/>
          <w:sz w:val="24"/>
          <w:szCs w:val="24"/>
        </w:rPr>
        <w:t>c) imunisasi harus ditunda.</w:t>
      </w:r>
    </w:p>
    <w:p w:rsidR="00EB12F9" w:rsidRPr="00477ABB" w:rsidRDefault="00EB12F9" w:rsidP="001F1313">
      <w:pPr>
        <w:pStyle w:val="ListParagraph"/>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477ABB">
        <w:rPr>
          <w:rFonts w:ascii="Times New Roman" w:hAnsi="Times New Roman" w:cs="Times New Roman"/>
          <w:sz w:val="24"/>
          <w:szCs w:val="24"/>
        </w:rPr>
        <w:t>Muntah atau diare, imunisasi harus ditunda.</w:t>
      </w:r>
    </w:p>
    <w:p w:rsidR="00EB12F9" w:rsidRPr="00477ABB" w:rsidRDefault="00EB12F9" w:rsidP="001F1313">
      <w:pPr>
        <w:pStyle w:val="ListParagraph"/>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477ABB">
        <w:rPr>
          <w:rFonts w:ascii="Times New Roman" w:hAnsi="Times New Roman" w:cs="Times New Roman"/>
          <w:sz w:val="24"/>
          <w:szCs w:val="24"/>
        </w:rPr>
        <w:t>Sedang dalam pengobatan kortikosteroid atau imunosupresif oral maupun suntikan, juga pengobatan radiasi umum.</w:t>
      </w:r>
    </w:p>
    <w:p w:rsidR="00EB12F9" w:rsidRPr="00477ABB" w:rsidRDefault="00EB12F9" w:rsidP="001F1313">
      <w:pPr>
        <w:pStyle w:val="ListParagraph"/>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477ABB">
        <w:rPr>
          <w:rFonts w:ascii="Times New Roman" w:hAnsi="Times New Roman" w:cs="Times New Roman"/>
          <w:sz w:val="24"/>
          <w:szCs w:val="24"/>
        </w:rPr>
        <w:t>Keganasan yang berhubungan dengan system retikuloendotelial</w:t>
      </w:r>
      <w:r w:rsidR="00C378D9" w:rsidRPr="00477ABB">
        <w:rPr>
          <w:rFonts w:ascii="Times New Roman" w:hAnsi="Times New Roman" w:cs="Times New Roman"/>
          <w:sz w:val="24"/>
          <w:szCs w:val="24"/>
        </w:rPr>
        <w:t xml:space="preserve"> dan anak dengan mekanisme imunologik yang terganggu.</w:t>
      </w:r>
    </w:p>
    <w:p w:rsidR="00C378D9" w:rsidRPr="00477ABB" w:rsidRDefault="00C378D9" w:rsidP="001F1313">
      <w:pPr>
        <w:pStyle w:val="ListParagraph"/>
        <w:numPr>
          <w:ilvl w:val="0"/>
          <w:numId w:val="5"/>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1170" w:hanging="450"/>
        <w:jc w:val="both"/>
        <w:rPr>
          <w:rFonts w:ascii="Times New Roman" w:hAnsi="Times New Roman" w:cs="Times New Roman"/>
          <w:sz w:val="24"/>
          <w:szCs w:val="24"/>
        </w:rPr>
      </w:pPr>
      <w:r w:rsidRPr="00477ABB">
        <w:rPr>
          <w:rFonts w:ascii="Times New Roman" w:hAnsi="Times New Roman" w:cs="Times New Roman"/>
          <w:sz w:val="24"/>
          <w:szCs w:val="24"/>
        </w:rPr>
        <w:t>Menderita infeksi HIV atau anggota eluarga sebagai kontak.</w:t>
      </w:r>
    </w:p>
    <w:p w:rsidR="00C378D9" w:rsidRPr="00203299" w:rsidRDefault="00C378D9" w:rsidP="00203299">
      <w:pPr>
        <w:pStyle w:val="ListParagraph"/>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720"/>
        <w:jc w:val="both"/>
        <w:rPr>
          <w:rFonts w:ascii="Times New Roman" w:hAnsi="Times New Roman" w:cs="Times New Roman"/>
          <w:b/>
          <w:sz w:val="24"/>
          <w:szCs w:val="24"/>
        </w:rPr>
      </w:pPr>
      <w:r w:rsidRPr="00203299">
        <w:rPr>
          <w:rFonts w:ascii="Times New Roman" w:hAnsi="Times New Roman" w:cs="Times New Roman"/>
          <w:b/>
          <w:sz w:val="24"/>
          <w:szCs w:val="24"/>
        </w:rPr>
        <w:t>Campak</w:t>
      </w:r>
    </w:p>
    <w:p w:rsidR="00C378D9" w:rsidRPr="00477ABB" w:rsidRDefault="0068543D"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vertAlign w:val="superscript"/>
        </w:rPr>
      </w:pPr>
      <w:r>
        <w:rPr>
          <w:rFonts w:ascii="Times New Roman" w:hAnsi="Times New Roman" w:cs="Times New Roman"/>
          <w:sz w:val="24"/>
          <w:szCs w:val="24"/>
        </w:rPr>
        <w:tab/>
      </w:r>
      <w:r w:rsidR="00C378D9" w:rsidRPr="00477ABB">
        <w:rPr>
          <w:rFonts w:ascii="Times New Roman" w:hAnsi="Times New Roman" w:cs="Times New Roman"/>
          <w:sz w:val="24"/>
          <w:szCs w:val="24"/>
        </w:rPr>
        <w:t xml:space="preserve">Vaksin yang diberikan berisi virus campak yang sudah dilemahkan dan dalam tbentuk bubuk kering atau </w:t>
      </w:r>
      <w:r w:rsidR="00C378D9" w:rsidRPr="00477ABB">
        <w:rPr>
          <w:rFonts w:ascii="Times New Roman" w:hAnsi="Times New Roman" w:cs="Times New Roman"/>
          <w:i/>
          <w:sz w:val="24"/>
          <w:szCs w:val="24"/>
        </w:rPr>
        <w:t xml:space="preserve">freezeried </w:t>
      </w:r>
      <w:r w:rsidR="00C378D9" w:rsidRPr="00477ABB">
        <w:rPr>
          <w:rFonts w:ascii="Times New Roman" w:hAnsi="Times New Roman" w:cs="Times New Roman"/>
          <w:sz w:val="24"/>
          <w:szCs w:val="24"/>
        </w:rPr>
        <w:t>yang harus dilarutkan dengan bahan pelarut yang telah tersedia sebelum digunakan. Suntikan ini diberikan secara subkutan dengan dosis 0,5 ml pada anak umur</w:t>
      </w:r>
      <w:r w:rsidR="00951C7E" w:rsidRPr="00477ABB">
        <w:rPr>
          <w:rFonts w:ascii="Times New Roman" w:hAnsi="Times New Roman" w:cs="Times New Roman"/>
          <w:sz w:val="24"/>
          <w:szCs w:val="24"/>
        </w:rPr>
        <w:t xml:space="preserve"> 9-12 bulan. Di Negara berkembang imunisasi campak dianjurkan diberikan lebih awal dengan maksud memberikan kekebalan sedini mungkin, sebelum terkena infeksi virus</w:t>
      </w:r>
      <w:r w:rsidR="00CB6B33" w:rsidRPr="00477ABB">
        <w:rPr>
          <w:rFonts w:ascii="Times New Roman" w:hAnsi="Times New Roman" w:cs="Times New Roman"/>
          <w:sz w:val="24"/>
          <w:szCs w:val="24"/>
        </w:rPr>
        <w:t xml:space="preserve"> campak secara alami. Pada pemberian imunisasi lebih awal, seringkali pembentukan imunitas terhadap campak dihambat oleh adanya imunitas</w:t>
      </w:r>
      <w:r w:rsidR="007E1915" w:rsidRPr="00477ABB">
        <w:rPr>
          <w:rFonts w:ascii="Times New Roman" w:hAnsi="Times New Roman" w:cs="Times New Roman"/>
          <w:sz w:val="24"/>
          <w:szCs w:val="24"/>
        </w:rPr>
        <w:t xml:space="preserve"> </w:t>
      </w:r>
      <w:r w:rsidR="007E1915" w:rsidRPr="00477ABB">
        <w:rPr>
          <w:rFonts w:ascii="Times New Roman" w:hAnsi="Times New Roman" w:cs="Times New Roman"/>
          <w:sz w:val="24"/>
          <w:szCs w:val="24"/>
        </w:rPr>
        <w:lastRenderedPageBreak/>
        <w:t>bawaan dari ibu (maternal antibodi), sehingga diperlukan pemberian imunisasi ulangan 4-6 bulan kemudian. Di Indonesia, vaksin campak diberikan mulai anak berumur 9 bulan.</w:t>
      </w:r>
      <w:r w:rsidR="007E1915" w:rsidRPr="00477ABB">
        <w:rPr>
          <w:rFonts w:ascii="Times New Roman" w:hAnsi="Times New Roman" w:cs="Times New Roman"/>
          <w:sz w:val="24"/>
          <w:szCs w:val="24"/>
          <w:vertAlign w:val="superscript"/>
        </w:rPr>
        <w:t>11</w:t>
      </w:r>
    </w:p>
    <w:p w:rsidR="007E1915" w:rsidRPr="00477ABB" w:rsidRDefault="007E1915"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Efek samping yang mungkin terjadi berupa demam dan ruam kulit yang terjadi 1 minggu setelah imunisasi dan berlangsung selama 2-3 hari, dalam 6-11 hari setelah imunisasi dapat terjadi kejang demam. Ensefalitis pasca imunisasi.</w:t>
      </w:r>
      <w:r w:rsidR="004C0AA2">
        <w:rPr>
          <w:rFonts w:ascii="Times New Roman" w:hAnsi="Times New Roman" w:cs="Times New Roman"/>
          <w:sz w:val="24"/>
          <w:szCs w:val="24"/>
          <w:vertAlign w:val="superscript"/>
        </w:rPr>
        <w:t>12</w:t>
      </w:r>
    </w:p>
    <w:p w:rsidR="007E1915" w:rsidRPr="00477ABB" w:rsidRDefault="007E1915"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Vaksin campak hidup merupakan kontraindikasi pada anak-anak dengan leukemia atau yang sedang mendapat terapi obat imunosupresif karena adanya risiko infeksi progresif dan menetap.</w:t>
      </w:r>
      <w:r w:rsidRPr="00477ABB">
        <w:rPr>
          <w:rFonts w:ascii="Times New Roman" w:hAnsi="Times New Roman" w:cs="Times New Roman"/>
          <w:sz w:val="24"/>
          <w:szCs w:val="24"/>
          <w:vertAlign w:val="superscript"/>
        </w:rPr>
        <w:t>11</w:t>
      </w:r>
    </w:p>
    <w:p w:rsidR="007E1915" w:rsidRPr="00203299" w:rsidRDefault="007E1915" w:rsidP="00203299">
      <w:pPr>
        <w:pStyle w:val="ListParagraph"/>
        <w:numPr>
          <w:ilvl w:val="0"/>
          <w:numId w:val="1"/>
        </w:numPr>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b/>
          <w:sz w:val="24"/>
          <w:szCs w:val="24"/>
        </w:rPr>
      </w:pPr>
      <w:r w:rsidRPr="00203299">
        <w:rPr>
          <w:rFonts w:ascii="Times New Roman" w:hAnsi="Times New Roman" w:cs="Times New Roman"/>
          <w:b/>
          <w:sz w:val="24"/>
          <w:szCs w:val="24"/>
        </w:rPr>
        <w:t>Hepatitis B</w:t>
      </w:r>
    </w:p>
    <w:p w:rsidR="00B92ECA" w:rsidRPr="00477ABB" w:rsidRDefault="007E1915"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477ABB">
        <w:rPr>
          <w:rFonts w:ascii="Times New Roman" w:hAnsi="Times New Roman" w:cs="Times New Roman"/>
          <w:sz w:val="24"/>
          <w:szCs w:val="24"/>
        </w:rPr>
        <w:tab/>
        <w:t xml:space="preserve">Vaksin hepatitis B diberikan sebanyak 3 kali dengan interval </w:t>
      </w:r>
      <w:r w:rsidR="00067B3C" w:rsidRPr="00477ABB">
        <w:rPr>
          <w:rFonts w:ascii="Times New Roman" w:hAnsi="Times New Roman" w:cs="Times New Roman"/>
          <w:sz w:val="24"/>
          <w:szCs w:val="24"/>
        </w:rPr>
        <w:t>pemberian pertama dan kedua adalah 1 bulan, sedangkaninterval pemberian kedua dan ketiga minimal 2. HB-1 harus diberikan dalam waktu 12 jam setelah lahir dengn cara disuntikkan pada otot lengan atau paha, dilanjutkan pada umur 1 dan 6 bulan. Apabila status HbsAg-B ibu positif, dalam waktu 12 jam setelah lahir diberikan HbIg 0,5 ml bersamaan dengan vaksin HB-1. Apabila</w:t>
      </w:r>
      <w:r w:rsidR="004B453A" w:rsidRPr="00477ABB">
        <w:rPr>
          <w:rFonts w:ascii="Times New Roman" w:hAnsi="Times New Roman" w:cs="Times New Roman"/>
          <w:sz w:val="24"/>
          <w:szCs w:val="24"/>
        </w:rPr>
        <w:t xml:space="preserve"> semula status HbsAg ibu tidak diketahui dan ternyata dalam perjalanan selanjutnya diketahui bahwa ibu HbsAg positif maka masih dapat diberikan HbIg 0,5 ml sebelum bayi berumur 7 hari.</w:t>
      </w:r>
    </w:p>
    <w:p w:rsidR="004B453A" w:rsidRPr="00477ABB" w:rsidRDefault="004B453A"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rPr>
      </w:pPr>
      <w:r w:rsidRPr="00477ABB">
        <w:rPr>
          <w:rFonts w:ascii="Times New Roman" w:hAnsi="Times New Roman" w:cs="Times New Roman"/>
          <w:sz w:val="24"/>
          <w:szCs w:val="24"/>
        </w:rPr>
        <w:lastRenderedPageBreak/>
        <w:tab/>
        <w:t>Efek samping dari vaksin HBV adalah efek lokal berupa nyeri di tempat suntikan, dan sistematis seperti demam ringan, lesu, dan perasaan tidak enak pada saluran pencernaan, yang akan hilang dalam beberapa hari.</w:t>
      </w:r>
    </w:p>
    <w:p w:rsidR="004B453A" w:rsidRPr="00477ABB" w:rsidRDefault="004B453A" w:rsidP="0028558F">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Vaksin hepatitis B kontra indikasi pada anak yang hipersensitif terhadap komponen vaksin. Sama halnya seperti vaksin-vaksin lain, vaksin ini tidak boleh</w:t>
      </w:r>
      <w:r w:rsidR="00D8544C" w:rsidRPr="00477ABB">
        <w:rPr>
          <w:rFonts w:ascii="Times New Roman" w:hAnsi="Times New Roman" w:cs="Times New Roman"/>
          <w:sz w:val="24"/>
          <w:szCs w:val="24"/>
        </w:rPr>
        <w:t xml:space="preserve"> diberikan kepada penderita dengan infeksi berat disertai dengan kejang.</w:t>
      </w:r>
      <w:r w:rsidR="00D8544C" w:rsidRPr="00477ABB">
        <w:rPr>
          <w:rFonts w:ascii="Times New Roman" w:hAnsi="Times New Roman" w:cs="Times New Roman"/>
          <w:sz w:val="24"/>
          <w:szCs w:val="24"/>
          <w:vertAlign w:val="superscript"/>
        </w:rPr>
        <w:t>14</w:t>
      </w:r>
    </w:p>
    <w:p w:rsidR="00D8544C" w:rsidRPr="00203299" w:rsidRDefault="00D8544C" w:rsidP="001F1313">
      <w:pPr>
        <w:pStyle w:val="ListParagraph"/>
        <w:numPr>
          <w:ilvl w:val="0"/>
          <w:numId w:val="18"/>
        </w:numPr>
        <w:tabs>
          <w:tab w:val="left" w:pos="45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360"/>
        <w:jc w:val="both"/>
        <w:rPr>
          <w:rFonts w:ascii="Times New Roman" w:hAnsi="Times New Roman" w:cs="Times New Roman"/>
          <w:b/>
          <w:sz w:val="24"/>
          <w:szCs w:val="24"/>
        </w:rPr>
      </w:pPr>
      <w:r w:rsidRPr="00203299">
        <w:rPr>
          <w:rFonts w:ascii="Times New Roman" w:hAnsi="Times New Roman" w:cs="Times New Roman"/>
          <w:b/>
          <w:sz w:val="24"/>
          <w:szCs w:val="24"/>
        </w:rPr>
        <w:t>Kejadian Ikutan Pasca Imunisasi (KIPI)</w:t>
      </w:r>
    </w:p>
    <w:p w:rsidR="00D8544C" w:rsidRPr="00477ABB" w:rsidRDefault="00D8544C" w:rsidP="0068543D">
      <w:pPr>
        <w:pStyle w:val="ListParagraph"/>
        <w:tabs>
          <w:tab w:val="left" w:pos="126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540"/>
        <w:jc w:val="both"/>
        <w:rPr>
          <w:rFonts w:ascii="Times New Roman" w:hAnsi="Times New Roman" w:cs="Times New Roman"/>
          <w:sz w:val="24"/>
          <w:szCs w:val="24"/>
          <w:vertAlign w:val="superscript"/>
        </w:rPr>
      </w:pPr>
      <w:r w:rsidRPr="00477ABB">
        <w:rPr>
          <w:rFonts w:ascii="Times New Roman" w:hAnsi="Times New Roman" w:cs="Times New Roman"/>
          <w:sz w:val="24"/>
          <w:szCs w:val="24"/>
        </w:rPr>
        <w:tab/>
        <w:t xml:space="preserve">Defenisi KIPI adalah semua kejadian sakit dan kematian yang terjadi dalam masa 1 bulan setelah imunisasi. Pada kejadian tertentu lama pengamatan KIPI dapat mencapai masa 24 hari </w:t>
      </w:r>
      <w:r w:rsidR="002E3C20" w:rsidRPr="00477ABB">
        <w:rPr>
          <w:rFonts w:ascii="Times New Roman" w:hAnsi="Times New Roman" w:cs="Times New Roman"/>
          <w:sz w:val="24"/>
          <w:szCs w:val="24"/>
        </w:rPr>
        <w:t>atau sampai 6 bulan.</w:t>
      </w:r>
      <w:r w:rsidR="004C0AA2">
        <w:rPr>
          <w:rFonts w:ascii="Times New Roman" w:hAnsi="Times New Roman" w:cs="Times New Roman"/>
          <w:sz w:val="24"/>
          <w:szCs w:val="24"/>
          <w:vertAlign w:val="superscript"/>
        </w:rPr>
        <w:t>12</w:t>
      </w:r>
    </w:p>
    <w:p w:rsidR="002E3C20" w:rsidRPr="00477ABB" w:rsidRDefault="002E3C20" w:rsidP="0068543D">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540"/>
        <w:jc w:val="both"/>
        <w:rPr>
          <w:rFonts w:ascii="Times New Roman" w:hAnsi="Times New Roman" w:cs="Times New Roman"/>
          <w:sz w:val="24"/>
          <w:szCs w:val="24"/>
        </w:rPr>
      </w:pPr>
      <w:r w:rsidRPr="00477ABB">
        <w:rPr>
          <w:rFonts w:ascii="Times New Roman" w:hAnsi="Times New Roman" w:cs="Times New Roman"/>
          <w:sz w:val="24"/>
          <w:szCs w:val="24"/>
        </w:rPr>
        <w:t>Klasifikasi KIPI (WHO 1999)</w:t>
      </w:r>
    </w:p>
    <w:p w:rsidR="002E3C20" w:rsidRPr="00203299" w:rsidRDefault="002E3C20" w:rsidP="001F1313">
      <w:pPr>
        <w:pStyle w:val="ListParagraph"/>
        <w:numPr>
          <w:ilvl w:val="0"/>
          <w:numId w:val="19"/>
        </w:numPr>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jc w:val="both"/>
        <w:rPr>
          <w:rFonts w:ascii="Times New Roman" w:hAnsi="Times New Roman" w:cs="Times New Roman"/>
          <w:sz w:val="24"/>
          <w:szCs w:val="24"/>
        </w:rPr>
      </w:pPr>
      <w:r w:rsidRPr="00203299">
        <w:rPr>
          <w:rFonts w:ascii="Times New Roman" w:hAnsi="Times New Roman" w:cs="Times New Roman"/>
          <w:sz w:val="24"/>
          <w:szCs w:val="24"/>
        </w:rPr>
        <w:t>Reaksi Vaksin (</w:t>
      </w:r>
      <w:r w:rsidRPr="00203299">
        <w:rPr>
          <w:rFonts w:ascii="Times New Roman" w:hAnsi="Times New Roman" w:cs="Times New Roman"/>
          <w:i/>
          <w:sz w:val="24"/>
          <w:szCs w:val="24"/>
        </w:rPr>
        <w:t>Vaccine reaction)</w:t>
      </w:r>
    </w:p>
    <w:p w:rsidR="002E3C20" w:rsidRPr="00477ABB" w:rsidRDefault="0068543D" w:rsidP="0068543D">
      <w:pPr>
        <w:pStyle w:val="ListParagraph"/>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360"/>
        <w:jc w:val="both"/>
        <w:rPr>
          <w:rFonts w:ascii="Times New Roman" w:hAnsi="Times New Roman" w:cs="Times New Roman"/>
          <w:sz w:val="24"/>
          <w:szCs w:val="24"/>
        </w:rPr>
      </w:pPr>
      <w:r>
        <w:rPr>
          <w:rFonts w:ascii="Times New Roman" w:hAnsi="Times New Roman" w:cs="Times New Roman"/>
          <w:sz w:val="24"/>
          <w:szCs w:val="24"/>
        </w:rPr>
        <w:tab/>
      </w:r>
      <w:r w:rsidR="002E3C20" w:rsidRPr="00477ABB">
        <w:rPr>
          <w:rFonts w:ascii="Times New Roman" w:hAnsi="Times New Roman" w:cs="Times New Roman"/>
          <w:sz w:val="24"/>
          <w:szCs w:val="24"/>
        </w:rPr>
        <w:t>Kejadian disebabkan atau dipicu oleh vaksin walaupun diberikan secara benar, disebabkan sifat dasar dari vaksin.</w:t>
      </w:r>
    </w:p>
    <w:p w:rsidR="002E3C20" w:rsidRPr="00203299" w:rsidRDefault="002E3C20" w:rsidP="001F1313">
      <w:pPr>
        <w:pStyle w:val="ListParagraph"/>
        <w:numPr>
          <w:ilvl w:val="0"/>
          <w:numId w:val="19"/>
        </w:numPr>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jc w:val="both"/>
        <w:rPr>
          <w:rFonts w:ascii="Times New Roman" w:hAnsi="Times New Roman" w:cs="Times New Roman"/>
          <w:sz w:val="24"/>
          <w:szCs w:val="24"/>
        </w:rPr>
      </w:pPr>
      <w:r w:rsidRPr="00203299">
        <w:rPr>
          <w:rFonts w:ascii="Times New Roman" w:hAnsi="Times New Roman" w:cs="Times New Roman"/>
          <w:sz w:val="24"/>
          <w:szCs w:val="24"/>
        </w:rPr>
        <w:t>Kesalahan program (</w:t>
      </w:r>
      <w:r w:rsidRPr="00203299">
        <w:rPr>
          <w:rFonts w:ascii="Times New Roman" w:hAnsi="Times New Roman" w:cs="Times New Roman"/>
          <w:i/>
          <w:sz w:val="24"/>
          <w:szCs w:val="24"/>
        </w:rPr>
        <w:t>prog</w:t>
      </w:r>
      <w:r w:rsidR="00607441" w:rsidRPr="00203299">
        <w:rPr>
          <w:rFonts w:ascii="Times New Roman" w:hAnsi="Times New Roman" w:cs="Times New Roman"/>
          <w:i/>
          <w:sz w:val="24"/>
          <w:szCs w:val="24"/>
        </w:rPr>
        <w:t>ramaic error)</w:t>
      </w:r>
    </w:p>
    <w:p w:rsidR="00607441" w:rsidRPr="00477ABB" w:rsidRDefault="0068543D" w:rsidP="0068543D">
      <w:pPr>
        <w:pStyle w:val="ListParagraph"/>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360"/>
        <w:jc w:val="both"/>
        <w:rPr>
          <w:rFonts w:ascii="Times New Roman" w:hAnsi="Times New Roman" w:cs="Times New Roman"/>
          <w:sz w:val="24"/>
          <w:szCs w:val="24"/>
        </w:rPr>
      </w:pPr>
      <w:r>
        <w:rPr>
          <w:rFonts w:ascii="Times New Roman" w:hAnsi="Times New Roman" w:cs="Times New Roman"/>
          <w:sz w:val="24"/>
          <w:szCs w:val="24"/>
        </w:rPr>
        <w:tab/>
      </w:r>
      <w:r w:rsidR="00607441" w:rsidRPr="00477ABB">
        <w:rPr>
          <w:rFonts w:ascii="Times New Roman" w:hAnsi="Times New Roman" w:cs="Times New Roman"/>
          <w:sz w:val="24"/>
          <w:szCs w:val="24"/>
        </w:rPr>
        <w:t>Sebagian besar kasus KIPI berhubungan dengan masalah program dan teknik pelaksanaan imunisasi</w:t>
      </w:r>
      <w:r w:rsidR="00CC4468" w:rsidRPr="00477ABB">
        <w:rPr>
          <w:rFonts w:ascii="Times New Roman" w:hAnsi="Times New Roman" w:cs="Times New Roman"/>
          <w:sz w:val="24"/>
          <w:szCs w:val="24"/>
        </w:rPr>
        <w:t xml:space="preserve"> yang meliputi kesalahan program penyimpanan, pengelolaan, dan tata laksana pemberian vaksin. </w:t>
      </w:r>
    </w:p>
    <w:p w:rsidR="00CC4468" w:rsidRPr="00477ABB" w:rsidRDefault="00CC4468" w:rsidP="001F1313">
      <w:pPr>
        <w:pStyle w:val="ListParagraph"/>
        <w:numPr>
          <w:ilvl w:val="0"/>
          <w:numId w:val="19"/>
        </w:numPr>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jc w:val="both"/>
        <w:rPr>
          <w:rFonts w:ascii="Times New Roman" w:hAnsi="Times New Roman" w:cs="Times New Roman"/>
          <w:sz w:val="24"/>
          <w:szCs w:val="24"/>
        </w:rPr>
      </w:pPr>
      <w:r w:rsidRPr="00477ABB">
        <w:rPr>
          <w:rFonts w:ascii="Times New Roman" w:hAnsi="Times New Roman" w:cs="Times New Roman"/>
          <w:sz w:val="24"/>
          <w:szCs w:val="24"/>
        </w:rPr>
        <w:t>Kebetulan (</w:t>
      </w:r>
      <w:r w:rsidRPr="00477ABB">
        <w:rPr>
          <w:rFonts w:ascii="Times New Roman" w:hAnsi="Times New Roman" w:cs="Times New Roman"/>
          <w:i/>
          <w:sz w:val="24"/>
          <w:szCs w:val="24"/>
        </w:rPr>
        <w:t>Coincidental)</w:t>
      </w:r>
    </w:p>
    <w:p w:rsidR="00CC4468" w:rsidRPr="00477ABB" w:rsidRDefault="0068543D" w:rsidP="0068543D">
      <w:pPr>
        <w:pStyle w:val="ListParagraph"/>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360"/>
        <w:jc w:val="both"/>
        <w:rPr>
          <w:rFonts w:ascii="Times New Roman" w:hAnsi="Times New Roman" w:cs="Times New Roman"/>
          <w:sz w:val="24"/>
          <w:szCs w:val="24"/>
        </w:rPr>
      </w:pPr>
      <w:r>
        <w:rPr>
          <w:rFonts w:ascii="Times New Roman" w:hAnsi="Times New Roman" w:cs="Times New Roman"/>
          <w:sz w:val="24"/>
          <w:szCs w:val="24"/>
        </w:rPr>
        <w:tab/>
      </w:r>
      <w:r w:rsidR="00CC4468" w:rsidRPr="00477ABB">
        <w:rPr>
          <w:rFonts w:ascii="Times New Roman" w:hAnsi="Times New Roman" w:cs="Times New Roman"/>
          <w:sz w:val="24"/>
          <w:szCs w:val="24"/>
        </w:rPr>
        <w:t xml:space="preserve">Kejadian terjadi setelah imunisasi tapi tidak </w:t>
      </w:r>
      <w:r w:rsidR="00012825" w:rsidRPr="00477ABB">
        <w:rPr>
          <w:rFonts w:ascii="Times New Roman" w:hAnsi="Times New Roman" w:cs="Times New Roman"/>
          <w:sz w:val="24"/>
          <w:szCs w:val="24"/>
        </w:rPr>
        <w:t xml:space="preserve">disebabkan oleh vaksin. Indikator faktor kebetulan ditemukannya kejadian yang sama disaat </w:t>
      </w:r>
      <w:r w:rsidR="00012825" w:rsidRPr="00477ABB">
        <w:rPr>
          <w:rFonts w:ascii="Times New Roman" w:hAnsi="Times New Roman" w:cs="Times New Roman"/>
          <w:sz w:val="24"/>
          <w:szCs w:val="24"/>
        </w:rPr>
        <w:lastRenderedPageBreak/>
        <w:t>bersamaan pada kelompok populasi setempat dengan karakter serupa tetap tidak mendapatkan imunisasi.</w:t>
      </w:r>
    </w:p>
    <w:p w:rsidR="00012825" w:rsidRPr="00477ABB" w:rsidRDefault="00012825" w:rsidP="001F1313">
      <w:pPr>
        <w:pStyle w:val="ListParagraph"/>
        <w:numPr>
          <w:ilvl w:val="0"/>
          <w:numId w:val="19"/>
        </w:numPr>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jc w:val="both"/>
        <w:rPr>
          <w:rFonts w:ascii="Times New Roman" w:hAnsi="Times New Roman" w:cs="Times New Roman"/>
          <w:sz w:val="24"/>
          <w:szCs w:val="24"/>
        </w:rPr>
      </w:pPr>
      <w:r w:rsidRPr="00477ABB">
        <w:rPr>
          <w:rFonts w:ascii="Times New Roman" w:hAnsi="Times New Roman" w:cs="Times New Roman"/>
          <w:sz w:val="24"/>
          <w:szCs w:val="24"/>
        </w:rPr>
        <w:t>Reaksi suntikan (</w:t>
      </w:r>
      <w:r w:rsidRPr="00477ABB">
        <w:rPr>
          <w:rFonts w:ascii="Times New Roman" w:hAnsi="Times New Roman" w:cs="Times New Roman"/>
          <w:i/>
          <w:sz w:val="24"/>
          <w:szCs w:val="24"/>
        </w:rPr>
        <w:t>injeksi reaction)</w:t>
      </w:r>
    </w:p>
    <w:p w:rsidR="00012825" w:rsidRPr="00477ABB" w:rsidRDefault="0068543D" w:rsidP="0068543D">
      <w:pPr>
        <w:pStyle w:val="ListParagraph"/>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360"/>
        <w:jc w:val="both"/>
        <w:rPr>
          <w:rFonts w:ascii="Times New Roman" w:hAnsi="Times New Roman" w:cs="Times New Roman"/>
          <w:sz w:val="24"/>
          <w:szCs w:val="24"/>
        </w:rPr>
      </w:pPr>
      <w:r>
        <w:rPr>
          <w:rFonts w:ascii="Times New Roman" w:hAnsi="Times New Roman" w:cs="Times New Roman"/>
          <w:sz w:val="24"/>
          <w:szCs w:val="24"/>
        </w:rPr>
        <w:tab/>
      </w:r>
      <w:r w:rsidR="00012825" w:rsidRPr="00477ABB">
        <w:rPr>
          <w:rFonts w:ascii="Times New Roman" w:hAnsi="Times New Roman" w:cs="Times New Roman"/>
          <w:sz w:val="24"/>
          <w:szCs w:val="24"/>
        </w:rPr>
        <w:t>Kejadian yang disebabkan oleh rasa takut/gelisah atau sakit dari tindakan penyuntikan, dan bukan dari vaksin. Reaksi suntikan langsung misalnya rasa sakit, bengkak dan kemerahan pada tempat. suntik, sedangkan reaksi suntikan tidak langsung misalnya rasa takut, pusing, mual.</w:t>
      </w:r>
    </w:p>
    <w:p w:rsidR="00B92ECA" w:rsidRPr="00477ABB" w:rsidRDefault="0068543D" w:rsidP="0068543D">
      <w:pPr>
        <w:pStyle w:val="ListParagraph"/>
        <w:tabs>
          <w:tab w:val="left" w:pos="900"/>
          <w:tab w:val="left" w:pos="2160"/>
          <w:tab w:val="left" w:pos="2880"/>
          <w:tab w:val="left" w:pos="3600"/>
          <w:tab w:val="left" w:pos="4320"/>
          <w:tab w:val="left" w:pos="5040"/>
          <w:tab w:val="left" w:pos="5760"/>
          <w:tab w:val="left" w:pos="6480"/>
          <w:tab w:val="left" w:pos="7200"/>
          <w:tab w:val="left" w:pos="7920"/>
          <w:tab w:val="left" w:pos="8640"/>
          <w:tab w:val="right" w:pos="9360"/>
        </w:tabs>
        <w:spacing w:line="480" w:lineRule="auto"/>
        <w:ind w:left="900" w:hanging="360"/>
        <w:jc w:val="both"/>
        <w:rPr>
          <w:rFonts w:ascii="Times New Roman" w:hAnsi="Times New Roman" w:cs="Times New Roman"/>
          <w:sz w:val="24"/>
          <w:szCs w:val="24"/>
        </w:rPr>
      </w:pPr>
      <w:r>
        <w:rPr>
          <w:rFonts w:ascii="Times New Roman" w:hAnsi="Times New Roman" w:cs="Times New Roman"/>
          <w:sz w:val="24"/>
          <w:szCs w:val="24"/>
        </w:rPr>
        <w:tab/>
      </w:r>
      <w:r w:rsidR="00012825" w:rsidRPr="00477ABB">
        <w:rPr>
          <w:rFonts w:ascii="Times New Roman" w:hAnsi="Times New Roman" w:cs="Times New Roman"/>
          <w:sz w:val="24"/>
          <w:szCs w:val="24"/>
        </w:rPr>
        <w:t>Gejala klinis KIPI dapat timbul secara</w:t>
      </w:r>
      <w:r w:rsidR="00897E1A" w:rsidRPr="00477ABB">
        <w:rPr>
          <w:rFonts w:ascii="Times New Roman" w:hAnsi="Times New Roman" w:cs="Times New Roman"/>
          <w:sz w:val="24"/>
          <w:szCs w:val="24"/>
        </w:rPr>
        <w:t xml:space="preserve"> cepat maupun </w:t>
      </w:r>
      <w:r w:rsidR="009F3D5D" w:rsidRPr="00477ABB">
        <w:rPr>
          <w:rFonts w:ascii="Times New Roman" w:hAnsi="Times New Roman" w:cs="Times New Roman"/>
          <w:sz w:val="24"/>
          <w:szCs w:val="24"/>
        </w:rPr>
        <w:t xml:space="preserve"> dan </w:t>
      </w:r>
      <w:r w:rsidR="00897E1A" w:rsidRPr="00477ABB">
        <w:rPr>
          <w:rFonts w:ascii="Times New Roman" w:hAnsi="Times New Roman" w:cs="Times New Roman"/>
          <w:sz w:val="24"/>
          <w:szCs w:val="24"/>
        </w:rPr>
        <w:t>lambat dan dapat dibagi</w:t>
      </w:r>
      <w:r w:rsidR="00855C27" w:rsidRPr="00477ABB">
        <w:rPr>
          <w:rFonts w:ascii="Times New Roman" w:hAnsi="Times New Roman" w:cs="Times New Roman"/>
          <w:sz w:val="24"/>
          <w:szCs w:val="24"/>
        </w:rPr>
        <w:t xml:space="preserve"> menjadi gejala lokal, sistemik, reaksi susunan saraf pusat. Pada umumnya makin cepat KIPI terjadi makin berat gejalanya. Gejala sistemik contohnya reaksi anafilaktoid (reaksi hiperensitifitas akut), menangis yang tidak berhenti selama &gt;3jam, </w:t>
      </w:r>
      <w:r w:rsidR="00855C27" w:rsidRPr="00477ABB">
        <w:rPr>
          <w:rFonts w:ascii="Times New Roman" w:hAnsi="Times New Roman" w:cs="Times New Roman"/>
          <w:i/>
          <w:sz w:val="24"/>
          <w:szCs w:val="24"/>
        </w:rPr>
        <w:t xml:space="preserve">hypotonic hyporesponsive episode, toksik shock </w:t>
      </w:r>
      <w:r w:rsidR="009F3D5D" w:rsidRPr="00477ABB">
        <w:rPr>
          <w:rFonts w:ascii="Times New Roman" w:hAnsi="Times New Roman" w:cs="Times New Roman"/>
          <w:i/>
          <w:sz w:val="24"/>
          <w:szCs w:val="24"/>
        </w:rPr>
        <w:t xml:space="preserve">syndrome, </w:t>
      </w:r>
      <w:r w:rsidR="009F3D5D" w:rsidRPr="00477ABB">
        <w:rPr>
          <w:rFonts w:ascii="Times New Roman" w:hAnsi="Times New Roman" w:cs="Times New Roman"/>
          <w:sz w:val="24"/>
          <w:szCs w:val="24"/>
        </w:rPr>
        <w:t>sepsis, kejang demam, ensefalopati dan trombositopenia. Sedangkan gejala lokal misalnya abses pada bekas suntikan, limfadenitis, BCG ostitis, dan reaksi lokal hebat.</w:t>
      </w:r>
    </w:p>
    <w:p w:rsidR="0028558F" w:rsidRPr="00203299" w:rsidRDefault="0028558F" w:rsidP="001F1313">
      <w:pPr>
        <w:pStyle w:val="ListParagraph"/>
        <w:numPr>
          <w:ilvl w:val="0"/>
          <w:numId w:val="18"/>
        </w:numPr>
        <w:spacing w:after="0" w:line="480" w:lineRule="auto"/>
        <w:ind w:left="360"/>
        <w:jc w:val="both"/>
        <w:rPr>
          <w:rFonts w:ascii="Times New Roman" w:hAnsi="Times New Roman"/>
          <w:b/>
          <w:sz w:val="24"/>
          <w:szCs w:val="24"/>
        </w:rPr>
      </w:pPr>
      <w:r w:rsidRPr="00203299">
        <w:rPr>
          <w:rFonts w:ascii="Times New Roman" w:hAnsi="Times New Roman"/>
          <w:b/>
          <w:sz w:val="24"/>
          <w:szCs w:val="24"/>
        </w:rPr>
        <w:t>Pengetahuan</w:t>
      </w:r>
    </w:p>
    <w:p w:rsidR="0028558F" w:rsidRPr="0068543D" w:rsidRDefault="00B418A6" w:rsidP="00B418A6">
      <w:pPr>
        <w:tabs>
          <w:tab w:val="left" w:pos="360"/>
        </w:tabs>
        <w:spacing w:after="0" w:line="480" w:lineRule="auto"/>
        <w:jc w:val="both"/>
        <w:rPr>
          <w:rFonts w:ascii="Times New Roman" w:hAnsi="Times New Roman"/>
          <w:b/>
          <w:sz w:val="24"/>
          <w:szCs w:val="24"/>
        </w:rPr>
      </w:pPr>
      <w:r>
        <w:rPr>
          <w:rFonts w:ascii="Times New Roman" w:hAnsi="Times New Roman"/>
          <w:b/>
          <w:sz w:val="24"/>
          <w:szCs w:val="24"/>
        </w:rPr>
        <w:tab/>
      </w:r>
      <w:r w:rsidR="0068543D">
        <w:rPr>
          <w:rFonts w:ascii="Times New Roman" w:hAnsi="Times New Roman"/>
          <w:b/>
          <w:sz w:val="24"/>
          <w:szCs w:val="24"/>
        </w:rPr>
        <w:t xml:space="preserve">1  </w:t>
      </w:r>
      <w:r w:rsidR="0028558F" w:rsidRPr="0068543D">
        <w:rPr>
          <w:rFonts w:ascii="Times New Roman" w:hAnsi="Times New Roman"/>
          <w:b/>
          <w:sz w:val="24"/>
          <w:szCs w:val="24"/>
        </w:rPr>
        <w:t>Definisi Pengetahuan</w:t>
      </w:r>
    </w:p>
    <w:p w:rsidR="0028558F" w:rsidRPr="00734546" w:rsidRDefault="0028558F" w:rsidP="0068543D">
      <w:pPr>
        <w:spacing w:after="0" w:line="480" w:lineRule="auto"/>
        <w:ind w:left="720" w:firstLine="630"/>
        <w:jc w:val="both"/>
        <w:rPr>
          <w:rFonts w:ascii="Times New Roman" w:hAnsi="Times New Roman"/>
          <w:sz w:val="24"/>
          <w:szCs w:val="24"/>
          <w:vertAlign w:val="superscript"/>
        </w:rPr>
      </w:pPr>
      <w:r w:rsidRPr="00734546">
        <w:rPr>
          <w:rFonts w:ascii="Times New Roman" w:hAnsi="Times New Roman"/>
          <w:sz w:val="24"/>
          <w:szCs w:val="24"/>
        </w:rPr>
        <w:t>Pengetahuan adalah merupakan hasil dari tahu dan ini terjadi setelah orang melakukan penginderaan suatu objek tertentu baik melalui penglihatan, pendengaran, penciuman, rasa, dan raba. Tetapi sebagian besar pengetahuan manusia diperoleh melalui pendidikan, pengalaman sendiri maupun pengalaman orang lain, media masa maupun lingkungan.</w:t>
      </w:r>
      <w:r w:rsidR="004C0AA2">
        <w:rPr>
          <w:rFonts w:ascii="Times New Roman" w:hAnsi="Times New Roman"/>
          <w:sz w:val="24"/>
          <w:szCs w:val="24"/>
          <w:vertAlign w:val="superscript"/>
        </w:rPr>
        <w:t>13</w:t>
      </w:r>
    </w:p>
    <w:p w:rsidR="0028558F" w:rsidRPr="00B418A6" w:rsidRDefault="0068543D" w:rsidP="001F1313">
      <w:pPr>
        <w:pStyle w:val="ListParagraph"/>
        <w:numPr>
          <w:ilvl w:val="0"/>
          <w:numId w:val="20"/>
        </w:numPr>
        <w:tabs>
          <w:tab w:val="left" w:pos="540"/>
          <w:tab w:val="left" w:pos="630"/>
        </w:tabs>
        <w:spacing w:after="0" w:line="480" w:lineRule="auto"/>
        <w:ind w:left="540"/>
        <w:jc w:val="both"/>
        <w:rPr>
          <w:rFonts w:ascii="Times New Roman" w:hAnsi="Times New Roman"/>
          <w:b/>
          <w:sz w:val="24"/>
          <w:szCs w:val="24"/>
          <w:vertAlign w:val="superscript"/>
        </w:rPr>
      </w:pPr>
      <w:r w:rsidRPr="00B418A6">
        <w:rPr>
          <w:rFonts w:ascii="Times New Roman" w:hAnsi="Times New Roman"/>
          <w:b/>
          <w:sz w:val="24"/>
          <w:szCs w:val="24"/>
        </w:rPr>
        <w:lastRenderedPageBreak/>
        <w:t xml:space="preserve"> </w:t>
      </w:r>
      <w:r w:rsidR="0028558F" w:rsidRPr="00B418A6">
        <w:rPr>
          <w:rFonts w:ascii="Times New Roman" w:hAnsi="Times New Roman"/>
          <w:b/>
          <w:sz w:val="24"/>
          <w:szCs w:val="24"/>
        </w:rPr>
        <w:t>Faktor-Faktor yang Mempengaruhi Pengetahuan</w:t>
      </w:r>
    </w:p>
    <w:p w:rsidR="0068543D" w:rsidRDefault="0028558F" w:rsidP="0068543D">
      <w:pPr>
        <w:spacing w:after="0" w:line="480" w:lineRule="auto"/>
        <w:ind w:left="630" w:firstLine="630"/>
        <w:jc w:val="both"/>
        <w:rPr>
          <w:rFonts w:ascii="Times New Roman" w:hAnsi="Times New Roman"/>
          <w:sz w:val="24"/>
          <w:szCs w:val="24"/>
        </w:rPr>
      </w:pPr>
      <w:r w:rsidRPr="00734546">
        <w:rPr>
          <w:rFonts w:ascii="Times New Roman" w:hAnsi="Times New Roman"/>
          <w:sz w:val="24"/>
          <w:szCs w:val="24"/>
        </w:rPr>
        <w:t>Adapun faktor-faktor yang mempengaruhi terbentuknya pengetahuan menurut Notoatmodjo (2003), yaitu :</w:t>
      </w:r>
    </w:p>
    <w:p w:rsidR="0028558F" w:rsidRPr="00B418A6" w:rsidRDefault="0028558F" w:rsidP="001F1313">
      <w:pPr>
        <w:pStyle w:val="ListParagraph"/>
        <w:numPr>
          <w:ilvl w:val="0"/>
          <w:numId w:val="21"/>
        </w:numPr>
        <w:tabs>
          <w:tab w:val="left" w:pos="1080"/>
        </w:tabs>
        <w:spacing w:line="480" w:lineRule="auto"/>
        <w:ind w:left="990"/>
        <w:jc w:val="both"/>
        <w:rPr>
          <w:rFonts w:ascii="Times New Roman" w:hAnsi="Times New Roman"/>
          <w:sz w:val="24"/>
          <w:szCs w:val="24"/>
        </w:rPr>
      </w:pPr>
      <w:r w:rsidRPr="00B418A6">
        <w:rPr>
          <w:rFonts w:ascii="Times New Roman" w:hAnsi="Times New Roman"/>
          <w:sz w:val="24"/>
          <w:szCs w:val="24"/>
        </w:rPr>
        <w:t>Faktor Internal</w:t>
      </w:r>
    </w:p>
    <w:p w:rsidR="0028558F" w:rsidRDefault="0028558F" w:rsidP="0068543D">
      <w:pPr>
        <w:pStyle w:val="ListParagraph"/>
        <w:spacing w:line="480" w:lineRule="auto"/>
        <w:ind w:left="990" w:firstLine="630"/>
        <w:jc w:val="both"/>
        <w:rPr>
          <w:rFonts w:ascii="Times New Roman" w:hAnsi="Times New Roman"/>
          <w:sz w:val="24"/>
          <w:szCs w:val="24"/>
          <w:vertAlign w:val="superscript"/>
        </w:rPr>
      </w:pPr>
      <w:r w:rsidRPr="00734546">
        <w:rPr>
          <w:rFonts w:ascii="Times New Roman" w:hAnsi="Times New Roman"/>
          <w:sz w:val="24"/>
          <w:szCs w:val="24"/>
        </w:rPr>
        <w:t xml:space="preserve">Faktor internal mempengaruhi terbentuknya :  pertama pendidikan, secara umum adalah segala upaya yang direncanakan untuk mempengaruhi orang lain baik individu, kelompok, atau masyarakat melalui kegiatan untuk memberikan dan meningkatkan pengetahuan sehingga mereka melakukan apa yang diharapkan oleh pelaku pendidik. Dari batasan ini tersirat unsur-unsur pendidikan yakni : </w:t>
      </w:r>
      <w:r w:rsidRPr="00734546">
        <w:rPr>
          <w:rFonts w:ascii="Times New Roman" w:hAnsi="Times New Roman"/>
          <w:i/>
          <w:sz w:val="24"/>
          <w:szCs w:val="24"/>
        </w:rPr>
        <w:t xml:space="preserve">input </w:t>
      </w:r>
      <w:r w:rsidRPr="00734546">
        <w:rPr>
          <w:rFonts w:ascii="Times New Roman" w:hAnsi="Times New Roman"/>
          <w:sz w:val="24"/>
          <w:szCs w:val="24"/>
        </w:rPr>
        <w:t xml:space="preserve">adalah sasaran pendidikan (individu, kelompok dan masyarakat) dan pendidik (pelaku pendidikan), proses (upaya yang direncanakan untuk mempengaruhi orang lain), dan </w:t>
      </w:r>
      <w:r w:rsidRPr="00734546">
        <w:rPr>
          <w:rFonts w:ascii="Times New Roman" w:hAnsi="Times New Roman"/>
          <w:i/>
          <w:sz w:val="24"/>
          <w:szCs w:val="24"/>
        </w:rPr>
        <w:t>output</w:t>
      </w:r>
      <w:r w:rsidRPr="00734546">
        <w:rPr>
          <w:rFonts w:ascii="Times New Roman" w:hAnsi="Times New Roman"/>
          <w:sz w:val="24"/>
          <w:szCs w:val="24"/>
        </w:rPr>
        <w:t xml:space="preserve"> (meningkatkan pengetahuan sehingga melakukan apa yang diharapkan). Pendidikan dapat mempengaruhi seseorang termasuk juga perilaku seseorang akan pola hidup terutama dalam memotivasi untuk sikap berperan serta dalam pembangunan. Pada umumnya makin tinggi pendidikan seseorang makin mudah menerima informasi.</w:t>
      </w:r>
      <w:r w:rsidR="004C0AA2">
        <w:rPr>
          <w:rFonts w:ascii="Times New Roman" w:hAnsi="Times New Roman"/>
          <w:sz w:val="24"/>
          <w:szCs w:val="24"/>
          <w:vertAlign w:val="superscript"/>
        </w:rPr>
        <w:t>13</w:t>
      </w:r>
      <w:r w:rsidR="0068543D">
        <w:rPr>
          <w:rFonts w:ascii="Times New Roman" w:hAnsi="Times New Roman"/>
          <w:sz w:val="24"/>
          <w:szCs w:val="24"/>
          <w:vertAlign w:val="superscript"/>
        </w:rPr>
        <w:tab/>
      </w:r>
      <w:r w:rsidRPr="00734546">
        <w:rPr>
          <w:rFonts w:ascii="Times New Roman" w:hAnsi="Times New Roman"/>
          <w:sz w:val="24"/>
          <w:szCs w:val="24"/>
          <w:vertAlign w:val="superscript"/>
        </w:rPr>
        <w:tab/>
      </w:r>
    </w:p>
    <w:p w:rsidR="0068543D" w:rsidRDefault="0028558F" w:rsidP="0068543D">
      <w:pPr>
        <w:pStyle w:val="ListParagraph"/>
        <w:spacing w:line="480" w:lineRule="auto"/>
        <w:ind w:left="990" w:firstLine="630"/>
        <w:jc w:val="both"/>
        <w:rPr>
          <w:rFonts w:ascii="Times New Roman" w:hAnsi="Times New Roman"/>
          <w:sz w:val="24"/>
          <w:szCs w:val="24"/>
          <w:vertAlign w:val="superscript"/>
        </w:rPr>
      </w:pPr>
      <w:r w:rsidRPr="00734546">
        <w:rPr>
          <w:rFonts w:ascii="Times New Roman" w:hAnsi="Times New Roman"/>
          <w:sz w:val="24"/>
          <w:szCs w:val="24"/>
        </w:rPr>
        <w:t xml:space="preserve">Kedua pekerjaan, menurut Thomas pekerjaan adalah keburukan yang harus dilakukan terutama untuk memanjang kehidupannya dan kehidupan keluarga. Pekerjaan bukanlah sumber kesenangan, tetapi lebih banyak merupakan cara mencari nafkah yang membosankan, berulang dan banyak tantangan. Sedangkan bekerja pada umumnya merupakan kegiatan yang </w:t>
      </w:r>
      <w:r w:rsidRPr="00734546">
        <w:rPr>
          <w:rFonts w:ascii="Times New Roman" w:hAnsi="Times New Roman"/>
          <w:sz w:val="24"/>
          <w:szCs w:val="24"/>
        </w:rPr>
        <w:lastRenderedPageBreak/>
        <w:t>menyita waktu. Bekerja bagi ibu-ibu akan mempunyai pengaruh terhadap kehidupan keluarga.</w:t>
      </w:r>
      <w:r w:rsidR="004C0AA2">
        <w:rPr>
          <w:rFonts w:ascii="Times New Roman" w:hAnsi="Times New Roman"/>
          <w:sz w:val="24"/>
          <w:szCs w:val="24"/>
        </w:rPr>
        <w:t xml:space="preserve"> </w:t>
      </w:r>
      <w:r w:rsidRPr="00734546">
        <w:rPr>
          <w:rFonts w:ascii="Times New Roman" w:hAnsi="Times New Roman"/>
          <w:sz w:val="24"/>
          <w:szCs w:val="24"/>
        </w:rPr>
        <w:t>Ketiga umur, menurut Elisabeth usia adalah umur individu yang terhitung mulai saat dilahirkan sampai berulang tahun. Sedangkan menurut Huclock (1998) semakin cukup umur, tingkat kematangan dan kekuatan seseorang akan lebih matang dalam berfikir dan bekerja. Dari segi kepercayaan masyarakat seseorang yang lebih dewasa dipercayai dari orang yang belum tinggi kedewasaannya. Hal ini akan sebagai dari pengalaman dan kematangan jiwa.</w:t>
      </w:r>
      <w:r w:rsidR="004C0AA2">
        <w:rPr>
          <w:rFonts w:ascii="Times New Roman" w:hAnsi="Times New Roman"/>
          <w:sz w:val="24"/>
          <w:szCs w:val="24"/>
          <w:vertAlign w:val="superscript"/>
        </w:rPr>
        <w:t>13</w:t>
      </w:r>
    </w:p>
    <w:p w:rsidR="0028558F" w:rsidRPr="00B418A6" w:rsidRDefault="00B418A6" w:rsidP="00B418A6">
      <w:pPr>
        <w:spacing w:after="0" w:line="480" w:lineRule="auto"/>
        <w:ind w:left="540"/>
        <w:jc w:val="both"/>
        <w:rPr>
          <w:rFonts w:ascii="Times New Roman" w:hAnsi="Times New Roman"/>
          <w:sz w:val="24"/>
          <w:szCs w:val="24"/>
          <w:vertAlign w:val="superscript"/>
        </w:rPr>
      </w:pPr>
      <w:r>
        <w:rPr>
          <w:rFonts w:ascii="Times New Roman" w:hAnsi="Times New Roman"/>
          <w:sz w:val="24"/>
          <w:szCs w:val="24"/>
        </w:rPr>
        <w:t xml:space="preserve">b. </w:t>
      </w:r>
      <w:r w:rsidR="0028558F" w:rsidRPr="00B418A6">
        <w:rPr>
          <w:rFonts w:ascii="Times New Roman" w:hAnsi="Times New Roman"/>
          <w:sz w:val="24"/>
          <w:szCs w:val="24"/>
        </w:rPr>
        <w:t>Faktor Eksternal</w:t>
      </w:r>
    </w:p>
    <w:p w:rsidR="0028558F" w:rsidRPr="00734546" w:rsidRDefault="0028558F" w:rsidP="0068543D">
      <w:pPr>
        <w:spacing w:after="0" w:line="480" w:lineRule="auto"/>
        <w:ind w:left="900" w:firstLine="630"/>
        <w:jc w:val="both"/>
        <w:rPr>
          <w:rFonts w:ascii="Times New Roman" w:hAnsi="Times New Roman"/>
          <w:sz w:val="24"/>
          <w:szCs w:val="24"/>
          <w:vertAlign w:val="superscript"/>
        </w:rPr>
      </w:pPr>
      <w:r w:rsidRPr="00734546">
        <w:rPr>
          <w:rFonts w:ascii="Times New Roman" w:hAnsi="Times New Roman"/>
          <w:sz w:val="24"/>
          <w:szCs w:val="24"/>
        </w:rPr>
        <w:t>Faktor eksternal mempengaruhi terbentuknya pertama, faktor lingkungan. Menurut Mariner lingkungan merupakan seluruh kondisi yang ada di sekitar manusia dan pengaruhnya yang dapat mempengaruhi perkembangan dan perilaku orang atau kelompok. Kedua sosial budaya, sistem sosial budaya yang ada pada masyarakat dapat mempengaruhi dari sikap dalam menerima informasi.</w:t>
      </w:r>
      <w:r w:rsidR="004C0AA2">
        <w:rPr>
          <w:rFonts w:ascii="Times New Roman" w:hAnsi="Times New Roman"/>
          <w:sz w:val="24"/>
          <w:szCs w:val="24"/>
          <w:vertAlign w:val="superscript"/>
        </w:rPr>
        <w:t>13</w:t>
      </w:r>
    </w:p>
    <w:p w:rsidR="0028558F" w:rsidRPr="00B418A6" w:rsidRDefault="0028558F" w:rsidP="001F1313">
      <w:pPr>
        <w:pStyle w:val="ListParagraph"/>
        <w:numPr>
          <w:ilvl w:val="0"/>
          <w:numId w:val="20"/>
        </w:numPr>
        <w:spacing w:after="0" w:line="480" w:lineRule="auto"/>
        <w:ind w:left="810"/>
        <w:jc w:val="both"/>
        <w:rPr>
          <w:rFonts w:ascii="Times New Roman" w:hAnsi="Times New Roman" w:cs="Times New Roman"/>
          <w:b/>
          <w:sz w:val="24"/>
          <w:szCs w:val="24"/>
        </w:rPr>
      </w:pPr>
      <w:r w:rsidRPr="00B418A6">
        <w:rPr>
          <w:rFonts w:ascii="Times New Roman" w:hAnsi="Times New Roman" w:cs="Times New Roman"/>
          <w:b/>
          <w:sz w:val="24"/>
          <w:szCs w:val="24"/>
        </w:rPr>
        <w:t>Tingkat Pengetahuan</w:t>
      </w:r>
    </w:p>
    <w:p w:rsidR="00BB51B2" w:rsidRDefault="0028558F" w:rsidP="00BB51B2">
      <w:pPr>
        <w:spacing w:after="0" w:line="480" w:lineRule="auto"/>
        <w:ind w:left="900"/>
        <w:jc w:val="both"/>
        <w:rPr>
          <w:rFonts w:ascii="Times New Roman" w:hAnsi="Times New Roman" w:cs="Times New Roman"/>
          <w:sz w:val="24"/>
          <w:szCs w:val="24"/>
          <w:vertAlign w:val="superscript"/>
        </w:rPr>
      </w:pPr>
      <w:r w:rsidRPr="008961D6">
        <w:rPr>
          <w:rFonts w:ascii="Times New Roman" w:hAnsi="Times New Roman" w:cs="Times New Roman"/>
          <w:sz w:val="24"/>
          <w:szCs w:val="24"/>
        </w:rPr>
        <w:t xml:space="preserve">Tingkat pengetahuan yang tercakup dalam domain kognitif mempunyai 6 tingkatan : </w:t>
      </w:r>
      <w:r w:rsidR="004C0AA2">
        <w:rPr>
          <w:rFonts w:ascii="Times New Roman" w:hAnsi="Times New Roman" w:cs="Times New Roman"/>
          <w:sz w:val="24"/>
          <w:szCs w:val="24"/>
          <w:vertAlign w:val="superscript"/>
        </w:rPr>
        <w:t>14</w:t>
      </w:r>
    </w:p>
    <w:p w:rsidR="0028558F" w:rsidRPr="00B418A6" w:rsidRDefault="0028558F" w:rsidP="001F1313">
      <w:pPr>
        <w:pStyle w:val="ListParagraph"/>
        <w:numPr>
          <w:ilvl w:val="0"/>
          <w:numId w:val="22"/>
        </w:numPr>
        <w:spacing w:after="0" w:line="480" w:lineRule="auto"/>
        <w:jc w:val="both"/>
        <w:rPr>
          <w:rFonts w:ascii="Times New Roman" w:hAnsi="Times New Roman" w:cs="Times New Roman"/>
          <w:sz w:val="24"/>
          <w:szCs w:val="24"/>
        </w:rPr>
      </w:pPr>
      <w:r w:rsidRPr="00B418A6">
        <w:rPr>
          <w:rFonts w:ascii="Times New Roman" w:eastAsia="Times New Roman" w:hAnsi="Times New Roman" w:cs="Times New Roman"/>
          <w:sz w:val="24"/>
          <w:szCs w:val="24"/>
        </w:rPr>
        <w:t>Tahu</w:t>
      </w:r>
      <w:r w:rsidRPr="00B418A6">
        <w:rPr>
          <w:rFonts w:ascii="Times New Roman" w:eastAsia="Times New Roman" w:hAnsi="Times New Roman" w:cs="Times New Roman"/>
          <w:i/>
          <w:sz w:val="24"/>
          <w:szCs w:val="24"/>
        </w:rPr>
        <w:t> </w:t>
      </w:r>
      <w:r w:rsidRPr="00B418A6">
        <w:rPr>
          <w:rFonts w:ascii="Times New Roman" w:eastAsia="Times New Roman" w:hAnsi="Times New Roman" w:cs="Times New Roman"/>
          <w:i/>
          <w:iCs/>
          <w:sz w:val="24"/>
          <w:szCs w:val="24"/>
        </w:rPr>
        <w:t>(know)</w:t>
      </w:r>
    </w:p>
    <w:p w:rsidR="00BB51B2" w:rsidRDefault="0028558F" w:rsidP="00BB51B2">
      <w:pPr>
        <w:pStyle w:val="ListParagraph"/>
        <w:shd w:val="clear" w:color="auto" w:fill="FFFFFF"/>
        <w:spacing w:after="0" w:line="480" w:lineRule="auto"/>
        <w:ind w:left="1350" w:firstLine="540"/>
        <w:jc w:val="both"/>
        <w:rPr>
          <w:rFonts w:ascii="Times New Roman" w:eastAsia="Times New Roman" w:hAnsi="Times New Roman" w:cs="Times New Roman"/>
          <w:sz w:val="24"/>
          <w:szCs w:val="24"/>
        </w:rPr>
      </w:pPr>
      <w:r w:rsidRPr="008961D6">
        <w:rPr>
          <w:rFonts w:ascii="Times New Roman" w:eastAsia="Times New Roman" w:hAnsi="Times New Roman" w:cs="Times New Roman"/>
          <w:sz w:val="24"/>
          <w:szCs w:val="24"/>
        </w:rPr>
        <w:t xml:space="preserve">Tahu diartikan sebagai mengingat suatu materi yang telah dipelajari sebelumnya. Pengetahuan tingkat ini adalah mengingat </w:t>
      </w:r>
      <w:r w:rsidRPr="008961D6">
        <w:rPr>
          <w:rFonts w:ascii="Times New Roman" w:eastAsia="Times New Roman" w:hAnsi="Times New Roman" w:cs="Times New Roman"/>
          <w:sz w:val="24"/>
          <w:szCs w:val="24"/>
        </w:rPr>
        <w:lastRenderedPageBreak/>
        <w:t>kembali terhadap suatu yang spesifik dari seluruh bahan yang dipelajari atau rangsangan yang telah diterima.</w:t>
      </w:r>
    </w:p>
    <w:p w:rsidR="0028558F" w:rsidRPr="00B418A6" w:rsidRDefault="0028558F" w:rsidP="001F1313">
      <w:pPr>
        <w:pStyle w:val="ListParagraph"/>
        <w:numPr>
          <w:ilvl w:val="0"/>
          <w:numId w:val="22"/>
        </w:numPr>
        <w:shd w:val="clear" w:color="auto" w:fill="FFFFFF"/>
        <w:spacing w:after="0" w:line="480" w:lineRule="auto"/>
        <w:jc w:val="both"/>
        <w:rPr>
          <w:rFonts w:ascii="Times New Roman" w:eastAsia="Times New Roman" w:hAnsi="Times New Roman" w:cs="Times New Roman"/>
          <w:sz w:val="24"/>
          <w:szCs w:val="24"/>
        </w:rPr>
      </w:pPr>
      <w:r w:rsidRPr="00B418A6">
        <w:rPr>
          <w:rFonts w:ascii="Times New Roman" w:eastAsia="Times New Roman" w:hAnsi="Times New Roman" w:cs="Times New Roman"/>
          <w:sz w:val="24"/>
          <w:szCs w:val="24"/>
        </w:rPr>
        <w:t>Memahami</w:t>
      </w:r>
      <w:r w:rsidRPr="00B418A6">
        <w:rPr>
          <w:rFonts w:ascii="Times New Roman" w:eastAsia="Times New Roman" w:hAnsi="Times New Roman" w:cs="Times New Roman"/>
          <w:i/>
          <w:sz w:val="24"/>
          <w:szCs w:val="24"/>
        </w:rPr>
        <w:t> </w:t>
      </w:r>
      <w:r w:rsidRPr="00B418A6">
        <w:rPr>
          <w:rFonts w:ascii="Times New Roman" w:eastAsia="Times New Roman" w:hAnsi="Times New Roman" w:cs="Times New Roman"/>
          <w:i/>
          <w:iCs/>
          <w:sz w:val="24"/>
          <w:szCs w:val="24"/>
        </w:rPr>
        <w:t xml:space="preserve">(Comprehension). </w:t>
      </w:r>
    </w:p>
    <w:p w:rsidR="00BB51B2" w:rsidRDefault="0028558F" w:rsidP="00B418A6">
      <w:pPr>
        <w:pStyle w:val="ListParagraph"/>
        <w:shd w:val="clear" w:color="auto" w:fill="FFFFFF"/>
        <w:tabs>
          <w:tab w:val="left" w:pos="1350"/>
        </w:tabs>
        <w:spacing w:after="0" w:line="480" w:lineRule="auto"/>
        <w:ind w:left="1260" w:firstLine="630"/>
        <w:jc w:val="both"/>
        <w:rPr>
          <w:rFonts w:ascii="Times New Roman" w:eastAsia="Times New Roman" w:hAnsi="Times New Roman" w:cs="Times New Roman"/>
          <w:sz w:val="24"/>
          <w:szCs w:val="24"/>
        </w:rPr>
      </w:pPr>
      <w:r w:rsidRPr="008961D6">
        <w:rPr>
          <w:rFonts w:ascii="Times New Roman" w:eastAsia="Times New Roman" w:hAnsi="Times New Roman" w:cs="Times New Roman"/>
          <w:sz w:val="24"/>
          <w:szCs w:val="24"/>
        </w:rPr>
        <w:t>Memahami diartikan sebagai suatu kemampuan untuk menjelaskan secara benar tentang objek yang diketahui dan dapat menginterprestasikan materi tersebut secara benar.</w:t>
      </w:r>
    </w:p>
    <w:p w:rsidR="0028558F" w:rsidRPr="00BB51B2" w:rsidRDefault="0028558F" w:rsidP="001F1313">
      <w:pPr>
        <w:pStyle w:val="ListParagraph"/>
        <w:numPr>
          <w:ilvl w:val="0"/>
          <w:numId w:val="22"/>
        </w:numPr>
        <w:shd w:val="clear" w:color="auto" w:fill="FFFFFF"/>
        <w:spacing w:after="0" w:line="480" w:lineRule="auto"/>
        <w:ind w:left="1350"/>
        <w:jc w:val="both"/>
        <w:rPr>
          <w:rFonts w:ascii="Times New Roman" w:hAnsi="Times New Roman" w:cs="Times New Roman"/>
          <w:sz w:val="24"/>
          <w:szCs w:val="24"/>
        </w:rPr>
      </w:pPr>
      <w:r w:rsidRPr="00BB51B2">
        <w:rPr>
          <w:rFonts w:ascii="Times New Roman" w:eastAsia="Times New Roman" w:hAnsi="Times New Roman" w:cs="Times New Roman"/>
          <w:sz w:val="24"/>
          <w:szCs w:val="24"/>
        </w:rPr>
        <w:t>Aplikasi </w:t>
      </w:r>
      <w:r w:rsidRPr="00BB51B2">
        <w:rPr>
          <w:rFonts w:ascii="Times New Roman" w:eastAsia="Times New Roman" w:hAnsi="Times New Roman" w:cs="Times New Roman"/>
          <w:i/>
          <w:iCs/>
          <w:sz w:val="24"/>
          <w:szCs w:val="24"/>
        </w:rPr>
        <w:t xml:space="preserve">(Application). </w:t>
      </w:r>
    </w:p>
    <w:p w:rsidR="00BB51B2" w:rsidRDefault="0028558F" w:rsidP="00B418A6">
      <w:pPr>
        <w:pStyle w:val="ListParagraph"/>
        <w:shd w:val="clear" w:color="auto" w:fill="FFFFFF"/>
        <w:spacing w:after="0" w:line="480" w:lineRule="auto"/>
        <w:ind w:left="1350" w:firstLine="540"/>
        <w:jc w:val="both"/>
        <w:rPr>
          <w:rFonts w:ascii="Times New Roman" w:eastAsia="Times New Roman" w:hAnsi="Times New Roman" w:cs="Times New Roman"/>
          <w:sz w:val="24"/>
          <w:szCs w:val="24"/>
        </w:rPr>
      </w:pPr>
      <w:r w:rsidRPr="008961D6">
        <w:rPr>
          <w:rFonts w:ascii="Times New Roman" w:eastAsia="Times New Roman" w:hAnsi="Times New Roman" w:cs="Times New Roman"/>
          <w:sz w:val="24"/>
          <w:szCs w:val="24"/>
        </w:rPr>
        <w:t xml:space="preserve">Aplikasi diartikan sebagai kemampuan untuk menjabarkan materi yang telah dipelajari pada situasi atau kondisi </w:t>
      </w:r>
      <w:r w:rsidRPr="008961D6">
        <w:rPr>
          <w:rFonts w:ascii="Times New Roman" w:eastAsia="Times New Roman" w:hAnsi="Times New Roman" w:cs="Times New Roman"/>
          <w:i/>
          <w:sz w:val="24"/>
          <w:szCs w:val="24"/>
        </w:rPr>
        <w:t>real</w:t>
      </w:r>
      <w:r w:rsidRPr="008961D6">
        <w:rPr>
          <w:rFonts w:ascii="Times New Roman" w:eastAsia="Times New Roman" w:hAnsi="Times New Roman" w:cs="Times New Roman"/>
          <w:sz w:val="24"/>
          <w:szCs w:val="24"/>
        </w:rPr>
        <w:t xml:space="preserve"> (sebenarnya), aplikasi ini diartikan dapat sebagai aplikasi atau penggunaan hukum-hukum, rumus metode, prinsip dan sebagainya dalam konteks atau situasi yang lain.</w:t>
      </w:r>
    </w:p>
    <w:p w:rsidR="0028558F" w:rsidRPr="00BB51B2" w:rsidRDefault="0028558F" w:rsidP="001F1313">
      <w:pPr>
        <w:pStyle w:val="ListParagraph"/>
        <w:numPr>
          <w:ilvl w:val="0"/>
          <w:numId w:val="22"/>
        </w:numPr>
        <w:shd w:val="clear" w:color="auto" w:fill="FFFFFF"/>
        <w:spacing w:after="0" w:line="480" w:lineRule="auto"/>
        <w:ind w:left="1350"/>
        <w:jc w:val="both"/>
        <w:rPr>
          <w:rFonts w:ascii="Times New Roman" w:eastAsia="Times New Roman" w:hAnsi="Times New Roman" w:cs="Times New Roman"/>
          <w:sz w:val="24"/>
          <w:szCs w:val="24"/>
        </w:rPr>
      </w:pPr>
      <w:r w:rsidRPr="00BB51B2">
        <w:rPr>
          <w:rFonts w:ascii="Times New Roman" w:eastAsia="Times New Roman" w:hAnsi="Times New Roman" w:cs="Times New Roman"/>
          <w:sz w:val="24"/>
          <w:szCs w:val="24"/>
        </w:rPr>
        <w:t>Analisis </w:t>
      </w:r>
      <w:r w:rsidRPr="00BB51B2">
        <w:rPr>
          <w:rFonts w:ascii="Times New Roman" w:eastAsia="Times New Roman" w:hAnsi="Times New Roman" w:cs="Times New Roman"/>
          <w:i/>
          <w:iCs/>
          <w:sz w:val="24"/>
          <w:szCs w:val="24"/>
        </w:rPr>
        <w:t>(Analysys).</w:t>
      </w:r>
    </w:p>
    <w:p w:rsidR="00BB51B2" w:rsidRDefault="0028558F" w:rsidP="00B418A6">
      <w:pPr>
        <w:pStyle w:val="ListParagraph"/>
        <w:shd w:val="clear" w:color="auto" w:fill="FFFFFF"/>
        <w:spacing w:after="0" w:line="480" w:lineRule="auto"/>
        <w:ind w:left="1350" w:firstLine="687"/>
        <w:jc w:val="both"/>
        <w:rPr>
          <w:rFonts w:ascii="Times New Roman" w:eastAsia="Times New Roman" w:hAnsi="Times New Roman" w:cs="Times New Roman"/>
          <w:sz w:val="24"/>
          <w:szCs w:val="24"/>
        </w:rPr>
      </w:pPr>
      <w:r w:rsidRPr="008961D6">
        <w:rPr>
          <w:rFonts w:ascii="Times New Roman" w:eastAsia="Times New Roman" w:hAnsi="Times New Roman" w:cs="Times New Roman"/>
          <w:iCs/>
          <w:sz w:val="24"/>
          <w:szCs w:val="24"/>
        </w:rPr>
        <w:t>Analisis adalah</w:t>
      </w:r>
      <w:r w:rsidRPr="008961D6">
        <w:rPr>
          <w:rFonts w:ascii="Times New Roman" w:eastAsia="Times New Roman" w:hAnsi="Times New Roman" w:cs="Times New Roman"/>
          <w:sz w:val="24"/>
          <w:szCs w:val="24"/>
        </w:rPr>
        <w:t xml:space="preserve"> suatu kemampuan untuk menjabarkan materi atau suatu objek kedalam komponen-komponen tetapi masih dalam suatu struktur organisasi tersebut dan masih ada kaitannya satu sama lain. </w:t>
      </w:r>
    </w:p>
    <w:p w:rsidR="0028558F" w:rsidRPr="00BB51B2" w:rsidRDefault="0028558F" w:rsidP="001F1313">
      <w:pPr>
        <w:pStyle w:val="ListParagraph"/>
        <w:numPr>
          <w:ilvl w:val="0"/>
          <w:numId w:val="22"/>
        </w:numPr>
        <w:shd w:val="clear" w:color="auto" w:fill="FFFFFF"/>
        <w:spacing w:after="0" w:line="480" w:lineRule="auto"/>
        <w:ind w:left="1350"/>
        <w:jc w:val="both"/>
        <w:rPr>
          <w:rFonts w:ascii="Times New Roman" w:hAnsi="Times New Roman" w:cs="Times New Roman"/>
          <w:sz w:val="24"/>
          <w:szCs w:val="24"/>
        </w:rPr>
      </w:pPr>
      <w:r w:rsidRPr="00BB51B2">
        <w:rPr>
          <w:rFonts w:ascii="Times New Roman" w:eastAsia="Times New Roman" w:hAnsi="Times New Roman" w:cs="Times New Roman"/>
          <w:sz w:val="24"/>
          <w:szCs w:val="24"/>
        </w:rPr>
        <w:t xml:space="preserve">Sintesa </w:t>
      </w:r>
      <w:r w:rsidRPr="00BB51B2">
        <w:rPr>
          <w:rFonts w:ascii="Times New Roman" w:eastAsia="Times New Roman" w:hAnsi="Times New Roman" w:cs="Times New Roman"/>
          <w:i/>
          <w:sz w:val="24"/>
          <w:szCs w:val="24"/>
        </w:rPr>
        <w:t>(Syntesis).</w:t>
      </w:r>
    </w:p>
    <w:p w:rsidR="00FB6E46" w:rsidRDefault="0028558F" w:rsidP="00B418A6">
      <w:pPr>
        <w:pStyle w:val="Quote"/>
        <w:spacing w:after="0" w:line="480" w:lineRule="auto"/>
        <w:ind w:left="1350"/>
        <w:jc w:val="both"/>
        <w:rPr>
          <w:rStyle w:val="Strong"/>
          <w:rFonts w:ascii="Times New Roman" w:hAnsi="Times New Roman" w:cs="Times New Roman"/>
          <w:b w:val="0"/>
          <w:i w:val="0"/>
          <w:sz w:val="24"/>
          <w:szCs w:val="24"/>
        </w:rPr>
      </w:pPr>
      <w:r w:rsidRPr="00BB51B2">
        <w:rPr>
          <w:rStyle w:val="Strong"/>
          <w:rFonts w:ascii="Times New Roman" w:hAnsi="Times New Roman" w:cs="Times New Roman"/>
          <w:b w:val="0"/>
          <w:i w:val="0"/>
          <w:sz w:val="24"/>
          <w:szCs w:val="24"/>
        </w:rPr>
        <w:t>Sintesis menunjukkan kepada suatu kemampuan untuk meletakkan atau menghubungkan bagian-bagian didalam suatu bentuk keseluruhan yang baru. Dengan kata lain sintesis adalah suatu kemampuan untuk menyusun formasi baru dari formulasi-formulasi yang ada</w:t>
      </w:r>
    </w:p>
    <w:p w:rsidR="0028558F" w:rsidRPr="00FB6E46" w:rsidRDefault="0028558F" w:rsidP="001F1313">
      <w:pPr>
        <w:pStyle w:val="Quote"/>
        <w:numPr>
          <w:ilvl w:val="0"/>
          <w:numId w:val="22"/>
        </w:numPr>
        <w:spacing w:after="0" w:line="480" w:lineRule="auto"/>
        <w:ind w:left="1350"/>
        <w:jc w:val="both"/>
        <w:rPr>
          <w:rFonts w:ascii="Times New Roman" w:hAnsi="Times New Roman" w:cs="Times New Roman"/>
          <w:bCs/>
          <w:i w:val="0"/>
          <w:sz w:val="24"/>
          <w:szCs w:val="24"/>
        </w:rPr>
      </w:pPr>
      <w:r w:rsidRPr="00FB6E46">
        <w:rPr>
          <w:rFonts w:ascii="Times New Roman" w:eastAsia="Times New Roman" w:hAnsi="Times New Roman" w:cs="Times New Roman"/>
          <w:i w:val="0"/>
          <w:sz w:val="24"/>
          <w:szCs w:val="24"/>
        </w:rPr>
        <w:lastRenderedPageBreak/>
        <w:t>Evaluasi</w:t>
      </w:r>
      <w:r w:rsidRPr="00FB6E46">
        <w:rPr>
          <w:rFonts w:ascii="Times New Roman" w:eastAsia="Times New Roman" w:hAnsi="Times New Roman" w:cs="Times New Roman"/>
          <w:sz w:val="24"/>
          <w:szCs w:val="24"/>
        </w:rPr>
        <w:t> (Evaluation).</w:t>
      </w:r>
    </w:p>
    <w:p w:rsidR="0028558F" w:rsidRDefault="0028558F" w:rsidP="00B418A6">
      <w:pPr>
        <w:pStyle w:val="ListParagraph"/>
        <w:shd w:val="clear" w:color="auto" w:fill="FFFFFF"/>
        <w:spacing w:after="0" w:line="480" w:lineRule="auto"/>
        <w:ind w:left="1350" w:firstLine="687"/>
        <w:jc w:val="both"/>
        <w:rPr>
          <w:rFonts w:ascii="Times New Roman" w:eastAsia="Times New Roman" w:hAnsi="Times New Roman" w:cs="Times New Roman"/>
          <w:iCs/>
          <w:sz w:val="24"/>
          <w:szCs w:val="24"/>
        </w:rPr>
      </w:pPr>
      <w:r w:rsidRPr="008961D6">
        <w:rPr>
          <w:rFonts w:ascii="Times New Roman" w:eastAsia="Times New Roman" w:hAnsi="Times New Roman" w:cs="Times New Roman"/>
          <w:iCs/>
          <w:sz w:val="24"/>
          <w:szCs w:val="24"/>
        </w:rPr>
        <w:t xml:space="preserve">Evaluasi ini berkaitan dengan kemampuan untuk melakukan justifikasi atau penilaian terhadap suatu materi atau objek. Penilaian itu berdasarkan suatu kriteria yang ditentukan sendiri atau menggunakan kriteria yang telah ada. </w:t>
      </w:r>
    </w:p>
    <w:p w:rsidR="0028558F" w:rsidRPr="008961D6" w:rsidRDefault="00B418A6" w:rsidP="00AD4525">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G.</w:t>
      </w:r>
      <w:r w:rsidR="00FB6E46">
        <w:rPr>
          <w:rFonts w:ascii="Times New Roman" w:hAnsi="Times New Roman" w:cs="Times New Roman"/>
          <w:b/>
          <w:sz w:val="24"/>
          <w:szCs w:val="24"/>
        </w:rPr>
        <w:t xml:space="preserve">   </w:t>
      </w:r>
      <w:r w:rsidR="0028558F" w:rsidRPr="008961D6">
        <w:rPr>
          <w:rFonts w:ascii="Times New Roman" w:hAnsi="Times New Roman" w:cs="Times New Roman"/>
          <w:b/>
          <w:sz w:val="24"/>
          <w:szCs w:val="24"/>
        </w:rPr>
        <w:t>Sikap</w:t>
      </w:r>
    </w:p>
    <w:p w:rsidR="0028558F" w:rsidRPr="00B418A6" w:rsidRDefault="0028558F" w:rsidP="00B418A6">
      <w:pPr>
        <w:spacing w:after="0" w:line="480" w:lineRule="auto"/>
        <w:ind w:left="540"/>
        <w:jc w:val="both"/>
        <w:outlineLvl w:val="0"/>
        <w:rPr>
          <w:rFonts w:ascii="Times New Roman" w:hAnsi="Times New Roman" w:cs="Times New Roman"/>
          <w:sz w:val="24"/>
          <w:szCs w:val="24"/>
        </w:rPr>
      </w:pPr>
      <w:r w:rsidRPr="00B418A6">
        <w:rPr>
          <w:rFonts w:ascii="Times New Roman" w:hAnsi="Times New Roman" w:cs="Times New Roman"/>
          <w:sz w:val="24"/>
          <w:szCs w:val="24"/>
        </w:rPr>
        <w:t>1</w:t>
      </w:r>
      <w:r w:rsidR="00B418A6" w:rsidRPr="00B418A6">
        <w:rPr>
          <w:rFonts w:ascii="Times New Roman" w:hAnsi="Times New Roman" w:cs="Times New Roman"/>
          <w:sz w:val="24"/>
          <w:szCs w:val="24"/>
        </w:rPr>
        <w:t xml:space="preserve">.  </w:t>
      </w:r>
      <w:r w:rsidRPr="00B418A6">
        <w:rPr>
          <w:rFonts w:ascii="Times New Roman" w:hAnsi="Times New Roman" w:cs="Times New Roman"/>
          <w:sz w:val="24"/>
          <w:szCs w:val="24"/>
        </w:rPr>
        <w:t>Definisi Sikap</w:t>
      </w:r>
    </w:p>
    <w:p w:rsidR="0028558F" w:rsidRPr="008961D6" w:rsidRDefault="0028558F" w:rsidP="0028558F">
      <w:pPr>
        <w:autoSpaceDE w:val="0"/>
        <w:autoSpaceDN w:val="0"/>
        <w:adjustRightInd w:val="0"/>
        <w:spacing w:after="0" w:line="480" w:lineRule="auto"/>
        <w:ind w:left="900" w:firstLine="720"/>
        <w:jc w:val="both"/>
        <w:rPr>
          <w:rFonts w:ascii="Times New Roman" w:hAnsi="Times New Roman" w:cs="Times New Roman"/>
          <w:sz w:val="24"/>
          <w:szCs w:val="24"/>
          <w:lang w:eastAsia="en-MY"/>
        </w:rPr>
      </w:pPr>
      <w:r w:rsidRPr="008961D6">
        <w:rPr>
          <w:rFonts w:ascii="Times New Roman" w:hAnsi="Times New Roman" w:cs="Times New Roman"/>
          <w:sz w:val="24"/>
          <w:szCs w:val="24"/>
          <w:lang w:eastAsia="en-MY"/>
        </w:rPr>
        <w:t>Sikap adalah evaluasi umum yang dibuat manusia terhadap dirinya sendiri, orang lain, obyek atau isue. Sikap adalah merupakan reaksi atau respon seseorang yang masih tertutup terhadap suatu stimulus atau ob</w:t>
      </w:r>
      <w:r w:rsidR="00B418A6">
        <w:rPr>
          <w:rFonts w:ascii="Times New Roman" w:hAnsi="Times New Roman" w:cs="Times New Roman"/>
          <w:sz w:val="24"/>
          <w:szCs w:val="24"/>
          <w:lang w:eastAsia="en-MY"/>
        </w:rPr>
        <w:t xml:space="preserve">jek. </w:t>
      </w:r>
      <w:r w:rsidRPr="008961D6">
        <w:rPr>
          <w:rFonts w:ascii="Times New Roman" w:hAnsi="Times New Roman" w:cs="Times New Roman"/>
          <w:sz w:val="24"/>
          <w:szCs w:val="24"/>
          <w:lang w:eastAsia="en-MY"/>
        </w:rPr>
        <w:t>Sikap adalah pandangan-pandangan atau perasaan yang disertai kecenderungan untuk bertindak sesuai sikap objek tadi.</w:t>
      </w:r>
      <w:r w:rsidR="004C0AA2">
        <w:rPr>
          <w:rFonts w:ascii="Times New Roman" w:hAnsi="Times New Roman" w:cs="Times New Roman"/>
          <w:sz w:val="24"/>
          <w:szCs w:val="24"/>
          <w:vertAlign w:val="superscript"/>
          <w:lang w:eastAsia="en-MY"/>
        </w:rPr>
        <w:t>15</w:t>
      </w:r>
    </w:p>
    <w:p w:rsidR="0028558F" w:rsidRPr="00B418A6" w:rsidRDefault="0028558F" w:rsidP="001F1313">
      <w:pPr>
        <w:pStyle w:val="ListParagraph"/>
        <w:numPr>
          <w:ilvl w:val="0"/>
          <w:numId w:val="23"/>
        </w:numPr>
        <w:spacing w:after="0" w:line="480" w:lineRule="auto"/>
        <w:jc w:val="both"/>
        <w:outlineLvl w:val="0"/>
        <w:rPr>
          <w:rFonts w:ascii="Times New Roman" w:hAnsi="Times New Roman" w:cs="Times New Roman"/>
          <w:sz w:val="24"/>
          <w:szCs w:val="24"/>
        </w:rPr>
      </w:pPr>
      <w:r w:rsidRPr="00B418A6">
        <w:rPr>
          <w:rFonts w:ascii="Times New Roman" w:hAnsi="Times New Roman" w:cs="Times New Roman"/>
          <w:sz w:val="24"/>
          <w:szCs w:val="24"/>
        </w:rPr>
        <w:t>Faktor yang Mempengaruhi Terbentuknya Sikap</w:t>
      </w:r>
    </w:p>
    <w:p w:rsidR="0028558F" w:rsidRDefault="0028558F" w:rsidP="0028558F">
      <w:pPr>
        <w:spacing w:after="0" w:line="480" w:lineRule="auto"/>
        <w:ind w:left="900" w:firstLine="724"/>
        <w:jc w:val="both"/>
        <w:rPr>
          <w:rFonts w:ascii="Times New Roman" w:hAnsi="Times New Roman" w:cs="Times New Roman"/>
          <w:sz w:val="24"/>
          <w:szCs w:val="24"/>
        </w:rPr>
      </w:pPr>
      <w:r w:rsidRPr="008961D6">
        <w:rPr>
          <w:rFonts w:ascii="Times New Roman" w:hAnsi="Times New Roman" w:cs="Times New Roman"/>
          <w:sz w:val="24"/>
          <w:szCs w:val="24"/>
        </w:rPr>
        <w:t>Pembentukan sikap seseorang sangat ditentukan oleh : kepribadian, intelegensia, dan minat. Sikap dapat dipelajari, dibentuk, dan sikap akan mencerminkan kepribadian seseorang. Sikap dapat dipelajari, dimana belajar itu adalah berlatih, dan belajar berlangsung seumur hidup.</w:t>
      </w:r>
      <w:r w:rsidRPr="008961D6">
        <w:rPr>
          <w:rFonts w:ascii="Times New Roman" w:hAnsi="Times New Roman" w:cs="Times New Roman"/>
          <w:sz w:val="24"/>
          <w:szCs w:val="24"/>
          <w:vertAlign w:val="superscript"/>
        </w:rPr>
        <w:t xml:space="preserve"> </w:t>
      </w:r>
      <w:r w:rsidRPr="008961D6">
        <w:rPr>
          <w:rFonts w:ascii="Times New Roman" w:hAnsi="Times New Roman" w:cs="Times New Roman"/>
          <w:sz w:val="24"/>
          <w:szCs w:val="24"/>
        </w:rPr>
        <w:t xml:space="preserve">Sikap itu mempunyai tiga komponen pokok yaitu : pertama kepercayaan (keyakinan), ide, dan konsep terhadap suatu objek. Kedua kehidupan emosional atau evaluasi terhadap suatu objek. Ketiga kecenderungan untuk bertindak. Ketiga komponen ini secara bersama-sama membentuk sikap yang utuh. </w:t>
      </w:r>
      <w:r w:rsidRPr="008961D6">
        <w:rPr>
          <w:rFonts w:ascii="Times New Roman" w:hAnsi="Times New Roman" w:cs="Times New Roman"/>
          <w:sz w:val="24"/>
          <w:szCs w:val="24"/>
        </w:rPr>
        <w:lastRenderedPageBreak/>
        <w:t>Dalam penentuan sikap yang utuh ini, pengetahuan, berfikir, keyakinan dan emosi memegang peranan penting.</w:t>
      </w:r>
    </w:p>
    <w:p w:rsidR="0028558F" w:rsidRPr="007268D1" w:rsidRDefault="0028558F" w:rsidP="001F1313">
      <w:pPr>
        <w:pStyle w:val="ListParagraph"/>
        <w:numPr>
          <w:ilvl w:val="0"/>
          <w:numId w:val="23"/>
        </w:numPr>
        <w:spacing w:after="0" w:line="480" w:lineRule="auto"/>
        <w:ind w:left="720"/>
        <w:jc w:val="both"/>
        <w:outlineLvl w:val="0"/>
        <w:rPr>
          <w:rFonts w:ascii="Times New Roman" w:hAnsi="Times New Roman" w:cs="Times New Roman"/>
          <w:b/>
          <w:sz w:val="24"/>
          <w:szCs w:val="24"/>
        </w:rPr>
      </w:pPr>
      <w:r w:rsidRPr="007268D1">
        <w:rPr>
          <w:rFonts w:ascii="Times New Roman" w:hAnsi="Times New Roman" w:cs="Times New Roman"/>
          <w:b/>
          <w:sz w:val="24"/>
          <w:szCs w:val="24"/>
        </w:rPr>
        <w:t>Tingkatan Sikap</w:t>
      </w:r>
    </w:p>
    <w:p w:rsidR="0028558F" w:rsidRPr="008961D6" w:rsidRDefault="0028558F" w:rsidP="005D0DAB">
      <w:pPr>
        <w:spacing w:after="0" w:line="480" w:lineRule="auto"/>
        <w:ind w:left="720" w:firstLine="11"/>
        <w:jc w:val="both"/>
        <w:rPr>
          <w:rFonts w:ascii="Times New Roman" w:hAnsi="Times New Roman" w:cs="Times New Roman"/>
          <w:sz w:val="24"/>
          <w:szCs w:val="24"/>
          <w:vertAlign w:val="superscript"/>
        </w:rPr>
      </w:pPr>
      <w:r w:rsidRPr="008961D6">
        <w:rPr>
          <w:rFonts w:ascii="Times New Roman" w:hAnsi="Times New Roman" w:cs="Times New Roman"/>
          <w:sz w:val="24"/>
          <w:szCs w:val="24"/>
        </w:rPr>
        <w:t>Menurut Notoatmodjo (2003) tingkatan sikap terbagi menjadi 4 bagian utama, diantaranya adalah :</w:t>
      </w:r>
      <w:r w:rsidR="004C0AA2">
        <w:rPr>
          <w:rFonts w:ascii="Times New Roman" w:hAnsi="Times New Roman" w:cs="Times New Roman"/>
          <w:sz w:val="24"/>
          <w:szCs w:val="24"/>
          <w:vertAlign w:val="superscript"/>
        </w:rPr>
        <w:t>15</w:t>
      </w:r>
    </w:p>
    <w:p w:rsidR="0028558F" w:rsidRPr="007268D1" w:rsidRDefault="0028558F" w:rsidP="001F1313">
      <w:pPr>
        <w:pStyle w:val="ListParagraph"/>
        <w:numPr>
          <w:ilvl w:val="0"/>
          <w:numId w:val="24"/>
        </w:numPr>
        <w:shd w:val="clear" w:color="auto" w:fill="FFFFFF"/>
        <w:spacing w:after="0" w:line="480" w:lineRule="auto"/>
        <w:jc w:val="both"/>
        <w:rPr>
          <w:rFonts w:ascii="Times New Roman" w:eastAsia="Times New Roman" w:hAnsi="Times New Roman" w:cs="Times New Roman"/>
          <w:sz w:val="24"/>
          <w:szCs w:val="24"/>
        </w:rPr>
      </w:pPr>
      <w:r w:rsidRPr="007268D1">
        <w:rPr>
          <w:rFonts w:ascii="Times New Roman" w:eastAsia="Times New Roman" w:hAnsi="Times New Roman" w:cs="Times New Roman"/>
          <w:sz w:val="24"/>
          <w:szCs w:val="24"/>
        </w:rPr>
        <w:t>Menerima </w:t>
      </w:r>
      <w:r w:rsidRPr="007268D1">
        <w:rPr>
          <w:rFonts w:ascii="Times New Roman" w:eastAsia="Times New Roman" w:hAnsi="Times New Roman" w:cs="Times New Roman"/>
          <w:i/>
          <w:iCs/>
          <w:sz w:val="24"/>
          <w:szCs w:val="24"/>
        </w:rPr>
        <w:t>(receiving)</w:t>
      </w:r>
      <w:r w:rsidRPr="007268D1">
        <w:rPr>
          <w:rFonts w:ascii="Times New Roman" w:eastAsia="Times New Roman" w:hAnsi="Times New Roman" w:cs="Times New Roman"/>
          <w:sz w:val="24"/>
          <w:szCs w:val="24"/>
        </w:rPr>
        <w:t xml:space="preserve">. </w:t>
      </w:r>
    </w:p>
    <w:p w:rsidR="005D0DAB" w:rsidRDefault="0028558F" w:rsidP="005D0DAB">
      <w:pPr>
        <w:pStyle w:val="ListParagraph"/>
        <w:shd w:val="clear" w:color="auto" w:fill="FFFFFF"/>
        <w:spacing w:after="0" w:line="480" w:lineRule="auto"/>
        <w:ind w:left="1080"/>
        <w:jc w:val="both"/>
        <w:rPr>
          <w:rFonts w:ascii="Times New Roman" w:eastAsia="Times New Roman" w:hAnsi="Times New Roman" w:cs="Times New Roman"/>
          <w:sz w:val="24"/>
          <w:szCs w:val="24"/>
        </w:rPr>
      </w:pPr>
      <w:r w:rsidRPr="008961D6">
        <w:rPr>
          <w:rFonts w:ascii="Times New Roman" w:eastAsia="Times New Roman" w:hAnsi="Times New Roman" w:cs="Times New Roman"/>
          <w:sz w:val="24"/>
          <w:szCs w:val="24"/>
        </w:rPr>
        <w:t>Menerima diartikan bahwa seseorang (subyek) mau menerima stimulus yang diberikan (objek).</w:t>
      </w:r>
    </w:p>
    <w:p w:rsidR="005D0DAB" w:rsidRPr="007268D1" w:rsidRDefault="0028558F" w:rsidP="001F1313">
      <w:pPr>
        <w:pStyle w:val="ListParagraph"/>
        <w:numPr>
          <w:ilvl w:val="0"/>
          <w:numId w:val="24"/>
        </w:numPr>
        <w:shd w:val="clear" w:color="auto" w:fill="FFFFFF"/>
        <w:spacing w:after="0" w:line="480" w:lineRule="auto"/>
        <w:jc w:val="both"/>
        <w:rPr>
          <w:rFonts w:ascii="Times New Roman" w:eastAsia="Times New Roman" w:hAnsi="Times New Roman" w:cs="Times New Roman"/>
          <w:sz w:val="24"/>
          <w:szCs w:val="24"/>
        </w:rPr>
      </w:pPr>
      <w:r w:rsidRPr="007268D1">
        <w:rPr>
          <w:rFonts w:ascii="Times New Roman" w:eastAsia="Times New Roman" w:hAnsi="Times New Roman" w:cs="Times New Roman"/>
          <w:sz w:val="24"/>
          <w:szCs w:val="24"/>
        </w:rPr>
        <w:t>Menanggapi </w:t>
      </w:r>
      <w:r w:rsidRPr="007268D1">
        <w:rPr>
          <w:rFonts w:ascii="Times New Roman" w:eastAsia="Times New Roman" w:hAnsi="Times New Roman" w:cs="Times New Roman"/>
          <w:i/>
          <w:iCs/>
          <w:sz w:val="24"/>
          <w:szCs w:val="24"/>
        </w:rPr>
        <w:t>(responding)</w:t>
      </w:r>
      <w:r w:rsidRPr="007268D1">
        <w:rPr>
          <w:rFonts w:ascii="Times New Roman" w:eastAsia="Times New Roman" w:hAnsi="Times New Roman" w:cs="Times New Roman"/>
          <w:sz w:val="24"/>
          <w:szCs w:val="24"/>
        </w:rPr>
        <w:t xml:space="preserve">. </w:t>
      </w:r>
    </w:p>
    <w:p w:rsidR="005D0DAB" w:rsidRDefault="0028558F" w:rsidP="005D0DAB">
      <w:pPr>
        <w:pStyle w:val="ListParagraph"/>
        <w:shd w:val="clear" w:color="auto" w:fill="FFFFFF"/>
        <w:spacing w:after="0" w:line="480" w:lineRule="auto"/>
        <w:ind w:left="1080"/>
        <w:jc w:val="both"/>
        <w:rPr>
          <w:rFonts w:ascii="Times New Roman" w:eastAsia="Times New Roman" w:hAnsi="Times New Roman" w:cs="Times New Roman"/>
          <w:sz w:val="24"/>
          <w:szCs w:val="24"/>
        </w:rPr>
      </w:pPr>
      <w:r w:rsidRPr="005D0DAB">
        <w:rPr>
          <w:rFonts w:ascii="Times New Roman" w:eastAsia="Times New Roman" w:hAnsi="Times New Roman" w:cs="Times New Roman"/>
          <w:sz w:val="24"/>
          <w:szCs w:val="24"/>
        </w:rPr>
        <w:t>Menanggapi disini diartikan memberikan jawaban atau tanggapan terhadap pertanyaan atau objek yang dihadapi.</w:t>
      </w:r>
    </w:p>
    <w:p w:rsidR="005D0DAB" w:rsidRDefault="0028558F" w:rsidP="001F1313">
      <w:pPr>
        <w:pStyle w:val="ListParagraph"/>
        <w:numPr>
          <w:ilvl w:val="0"/>
          <w:numId w:val="24"/>
        </w:numPr>
        <w:shd w:val="clear" w:color="auto" w:fill="FFFFFF"/>
        <w:spacing w:after="0" w:line="480" w:lineRule="auto"/>
        <w:jc w:val="both"/>
        <w:rPr>
          <w:rFonts w:ascii="Times New Roman" w:eastAsia="Times New Roman" w:hAnsi="Times New Roman" w:cs="Times New Roman"/>
          <w:sz w:val="24"/>
          <w:szCs w:val="24"/>
        </w:rPr>
      </w:pPr>
      <w:r w:rsidRPr="005D0DAB">
        <w:rPr>
          <w:rFonts w:ascii="Times New Roman" w:eastAsia="Times New Roman" w:hAnsi="Times New Roman" w:cs="Times New Roman"/>
          <w:sz w:val="24"/>
          <w:szCs w:val="24"/>
        </w:rPr>
        <w:t>Menghargai </w:t>
      </w:r>
      <w:r w:rsidRPr="005D0DAB">
        <w:rPr>
          <w:rFonts w:ascii="Times New Roman" w:eastAsia="Times New Roman" w:hAnsi="Times New Roman" w:cs="Times New Roman"/>
          <w:i/>
          <w:iCs/>
          <w:sz w:val="24"/>
          <w:szCs w:val="24"/>
        </w:rPr>
        <w:t>(valuing)</w:t>
      </w:r>
      <w:r w:rsidRPr="005D0DAB">
        <w:rPr>
          <w:rFonts w:ascii="Times New Roman" w:eastAsia="Times New Roman" w:hAnsi="Times New Roman" w:cs="Times New Roman"/>
          <w:sz w:val="24"/>
          <w:szCs w:val="24"/>
        </w:rPr>
        <w:t xml:space="preserve">. </w:t>
      </w:r>
    </w:p>
    <w:p w:rsidR="005D0DAB" w:rsidRDefault="0028558F" w:rsidP="005D0DAB">
      <w:pPr>
        <w:pStyle w:val="ListParagraph"/>
        <w:shd w:val="clear" w:color="auto" w:fill="FFFFFF"/>
        <w:spacing w:after="0" w:line="480" w:lineRule="auto"/>
        <w:ind w:left="1080"/>
        <w:jc w:val="both"/>
        <w:rPr>
          <w:rFonts w:ascii="Times New Roman" w:eastAsia="Times New Roman" w:hAnsi="Times New Roman" w:cs="Times New Roman"/>
          <w:sz w:val="24"/>
          <w:szCs w:val="24"/>
        </w:rPr>
      </w:pPr>
      <w:r w:rsidRPr="005D0DAB">
        <w:rPr>
          <w:rFonts w:ascii="Times New Roman" w:eastAsia="Times New Roman" w:hAnsi="Times New Roman" w:cs="Times New Roman"/>
          <w:sz w:val="24"/>
          <w:szCs w:val="24"/>
        </w:rPr>
        <w:t>Menghargai diartikan subjek atau seseorang memberikan nilai yang positif terhadap objek atau stimulus, dalam arti membahasnya dengan orang lain dan bahkan mengajak atau mempengaruhi orang lain merespon.</w:t>
      </w:r>
    </w:p>
    <w:p w:rsidR="005D0DAB" w:rsidRDefault="0028558F" w:rsidP="001F1313">
      <w:pPr>
        <w:pStyle w:val="ListParagraph"/>
        <w:numPr>
          <w:ilvl w:val="0"/>
          <w:numId w:val="24"/>
        </w:numPr>
        <w:shd w:val="clear" w:color="auto" w:fill="FFFFFF"/>
        <w:spacing w:after="0" w:line="480" w:lineRule="auto"/>
        <w:jc w:val="both"/>
        <w:rPr>
          <w:rFonts w:ascii="Times New Roman" w:eastAsia="Times New Roman" w:hAnsi="Times New Roman" w:cs="Times New Roman"/>
          <w:sz w:val="24"/>
          <w:szCs w:val="24"/>
        </w:rPr>
      </w:pPr>
      <w:r w:rsidRPr="005D0DAB">
        <w:rPr>
          <w:rFonts w:ascii="Times New Roman" w:eastAsia="Times New Roman" w:hAnsi="Times New Roman" w:cs="Times New Roman"/>
          <w:sz w:val="24"/>
          <w:szCs w:val="24"/>
        </w:rPr>
        <w:t>Bertanggung jawab </w:t>
      </w:r>
      <w:r w:rsidRPr="005D0DAB">
        <w:rPr>
          <w:rFonts w:ascii="Times New Roman" w:eastAsia="Times New Roman" w:hAnsi="Times New Roman" w:cs="Times New Roman"/>
          <w:i/>
          <w:iCs/>
          <w:sz w:val="24"/>
          <w:szCs w:val="24"/>
        </w:rPr>
        <w:t>(responsible)</w:t>
      </w:r>
      <w:r w:rsidRPr="005D0DAB">
        <w:rPr>
          <w:rFonts w:ascii="Times New Roman" w:eastAsia="Times New Roman" w:hAnsi="Times New Roman" w:cs="Times New Roman"/>
          <w:sz w:val="24"/>
          <w:szCs w:val="24"/>
        </w:rPr>
        <w:t>.</w:t>
      </w:r>
    </w:p>
    <w:p w:rsidR="0028558F" w:rsidRPr="005D0DAB" w:rsidRDefault="0028558F" w:rsidP="005D0DAB">
      <w:pPr>
        <w:pStyle w:val="ListParagraph"/>
        <w:shd w:val="clear" w:color="auto" w:fill="FFFFFF"/>
        <w:spacing w:after="0" w:line="480" w:lineRule="auto"/>
        <w:ind w:left="1080"/>
        <w:jc w:val="both"/>
        <w:rPr>
          <w:rFonts w:ascii="Times New Roman" w:eastAsia="Times New Roman" w:hAnsi="Times New Roman" w:cs="Times New Roman"/>
          <w:sz w:val="24"/>
          <w:szCs w:val="24"/>
        </w:rPr>
      </w:pPr>
      <w:r w:rsidRPr="005D0DAB">
        <w:rPr>
          <w:rFonts w:ascii="Times New Roman" w:eastAsia="Times New Roman" w:hAnsi="Times New Roman" w:cs="Times New Roman"/>
          <w:sz w:val="24"/>
          <w:szCs w:val="24"/>
        </w:rPr>
        <w:t>Sikap bertanggung jawab atas segala sesuatu yang telah dipilihnya dengan segala resiko.</w:t>
      </w:r>
    </w:p>
    <w:p w:rsidR="0028558F" w:rsidRPr="007268D1" w:rsidRDefault="0028558F" w:rsidP="001F1313">
      <w:pPr>
        <w:pStyle w:val="ListParagraph"/>
        <w:numPr>
          <w:ilvl w:val="0"/>
          <w:numId w:val="23"/>
        </w:numPr>
        <w:spacing w:after="0" w:line="480" w:lineRule="auto"/>
        <w:ind w:left="720"/>
        <w:jc w:val="both"/>
        <w:rPr>
          <w:rFonts w:ascii="Times New Roman" w:hAnsi="Times New Roman" w:cs="Times New Roman"/>
          <w:b/>
          <w:sz w:val="24"/>
          <w:szCs w:val="24"/>
        </w:rPr>
      </w:pPr>
      <w:r w:rsidRPr="007268D1">
        <w:rPr>
          <w:rFonts w:ascii="Times New Roman" w:hAnsi="Times New Roman" w:cs="Times New Roman"/>
          <w:b/>
          <w:sz w:val="24"/>
          <w:szCs w:val="24"/>
        </w:rPr>
        <w:t>Struktur dan Pembentukan Sikap</w:t>
      </w:r>
    </w:p>
    <w:p w:rsidR="0028558F" w:rsidRPr="008961D6" w:rsidRDefault="0028558F" w:rsidP="0028558F">
      <w:pPr>
        <w:spacing w:after="0" w:line="480" w:lineRule="auto"/>
        <w:ind w:left="900" w:firstLine="720"/>
        <w:jc w:val="both"/>
        <w:rPr>
          <w:rFonts w:ascii="Times New Roman" w:hAnsi="Times New Roman" w:cs="Times New Roman"/>
          <w:sz w:val="24"/>
          <w:szCs w:val="24"/>
          <w:vertAlign w:val="superscript"/>
        </w:rPr>
      </w:pPr>
      <w:r w:rsidRPr="008961D6">
        <w:rPr>
          <w:rFonts w:ascii="Times New Roman" w:hAnsi="Times New Roman" w:cs="Times New Roman"/>
          <w:sz w:val="24"/>
          <w:szCs w:val="24"/>
        </w:rPr>
        <w:t xml:space="preserve">Struktur sikap terdiri dari komponen yang saling menunjang yaitu komponen kognitif, afektif, dan konatif. Komponen kognitif merupakan representasi apa yang berlaku atau apa yang benar bagi obyek sikap. Sekali </w:t>
      </w:r>
      <w:r w:rsidRPr="008961D6">
        <w:rPr>
          <w:rFonts w:ascii="Times New Roman" w:hAnsi="Times New Roman" w:cs="Times New Roman"/>
          <w:sz w:val="24"/>
          <w:szCs w:val="24"/>
        </w:rPr>
        <w:lastRenderedPageBreak/>
        <w:t>kepercayaan itu sudah terbentuk, maka ia akan menjadi dasar pengetahuan seseorang mengenai apa yang dapat diharapkan dari objek tertentu. Komponen afektif merupakan perasaan yang menyangkut aspek emosional subyektif terhadap suatu obyek sikap. Secara umum, komponen ini disamakan dengan perasaan yang dimiliki terhadap sesuatu. Komponen konatif merupakn aspek kecenderungan berperilaku yang ada dalam diri seseorang berkaitan dengan obyek sikap yang dihadapinya. Pengertian kecenderungan berperilaku menunjukkan bahwa komponen afektif meliputi pula bentuk-bentuk perilaku yang berupa pernyataan atau perkataan yang diucapkan oleh seseorang.</w:t>
      </w:r>
      <w:r w:rsidR="004C0AA2">
        <w:rPr>
          <w:rFonts w:ascii="Times New Roman" w:hAnsi="Times New Roman" w:cs="Times New Roman"/>
          <w:sz w:val="24"/>
          <w:szCs w:val="24"/>
          <w:vertAlign w:val="superscript"/>
        </w:rPr>
        <w:t>15</w:t>
      </w:r>
    </w:p>
    <w:p w:rsidR="0028558F" w:rsidRPr="008961D6" w:rsidRDefault="0028558F" w:rsidP="0028558F">
      <w:pPr>
        <w:spacing w:after="0" w:line="480" w:lineRule="auto"/>
        <w:ind w:left="900" w:firstLine="11"/>
        <w:jc w:val="both"/>
        <w:rPr>
          <w:rFonts w:ascii="Times New Roman" w:hAnsi="Times New Roman" w:cs="Times New Roman"/>
          <w:sz w:val="24"/>
          <w:szCs w:val="24"/>
          <w:vertAlign w:val="superscript"/>
        </w:rPr>
      </w:pPr>
      <w:r w:rsidRPr="008961D6">
        <w:rPr>
          <w:rFonts w:ascii="Times New Roman" w:hAnsi="Times New Roman" w:cs="Times New Roman"/>
          <w:sz w:val="24"/>
          <w:szCs w:val="24"/>
        </w:rPr>
        <w:t>Pembentukan sikap menurut Azwar (2005) dipengaruhi oleh beberapa faktor yaitu :</w:t>
      </w:r>
      <w:r w:rsidR="004C0AA2">
        <w:rPr>
          <w:rFonts w:ascii="Times New Roman" w:hAnsi="Times New Roman" w:cs="Times New Roman"/>
          <w:sz w:val="24"/>
          <w:szCs w:val="24"/>
          <w:vertAlign w:val="superscript"/>
        </w:rPr>
        <w:t>15</w:t>
      </w:r>
    </w:p>
    <w:p w:rsidR="0028558F" w:rsidRPr="007268D1" w:rsidRDefault="0028558F" w:rsidP="001F1313">
      <w:pPr>
        <w:pStyle w:val="ListParagraph"/>
        <w:numPr>
          <w:ilvl w:val="0"/>
          <w:numId w:val="7"/>
        </w:numPr>
        <w:spacing w:after="0" w:line="480" w:lineRule="auto"/>
        <w:ind w:left="1440"/>
        <w:jc w:val="both"/>
        <w:rPr>
          <w:rFonts w:ascii="Times New Roman" w:hAnsi="Times New Roman" w:cs="Times New Roman"/>
          <w:sz w:val="24"/>
          <w:szCs w:val="24"/>
        </w:rPr>
      </w:pPr>
      <w:r w:rsidRPr="007268D1">
        <w:rPr>
          <w:rFonts w:ascii="Times New Roman" w:hAnsi="Times New Roman" w:cs="Times New Roman"/>
          <w:sz w:val="24"/>
          <w:szCs w:val="24"/>
        </w:rPr>
        <w:t>Pengalaman pribadi, haruslah meninggalkan kesan yang kuat. Karena itu, sikap akan lebih mudah terbentuk apabila pengalaman pribadi tersebut terjadi dalam situasi yang melibatkan faktor emosional.</w:t>
      </w:r>
    </w:p>
    <w:p w:rsidR="0028558F" w:rsidRPr="008961D6" w:rsidRDefault="0028558F" w:rsidP="001F1313">
      <w:pPr>
        <w:pStyle w:val="ListParagraph"/>
        <w:numPr>
          <w:ilvl w:val="0"/>
          <w:numId w:val="7"/>
        </w:numPr>
        <w:spacing w:after="0" w:line="480" w:lineRule="auto"/>
        <w:ind w:left="1440" w:hanging="284"/>
        <w:jc w:val="both"/>
        <w:rPr>
          <w:rFonts w:ascii="Times New Roman" w:hAnsi="Times New Roman" w:cs="Times New Roman"/>
          <w:sz w:val="24"/>
          <w:szCs w:val="24"/>
        </w:rPr>
      </w:pPr>
      <w:r w:rsidRPr="008961D6">
        <w:rPr>
          <w:rFonts w:ascii="Times New Roman" w:hAnsi="Times New Roman" w:cs="Times New Roman"/>
          <w:sz w:val="24"/>
          <w:szCs w:val="24"/>
        </w:rPr>
        <w:t>Pengaruh orang lain yang dianggap pemting atau orang lain disekitar kita merupakan salah satu diantara komponen sosial yang ikut mempengaruhi sikap kita.</w:t>
      </w:r>
    </w:p>
    <w:p w:rsidR="0028558F" w:rsidRPr="008961D6" w:rsidRDefault="0028558F" w:rsidP="001F1313">
      <w:pPr>
        <w:pStyle w:val="ListParagraph"/>
        <w:numPr>
          <w:ilvl w:val="0"/>
          <w:numId w:val="7"/>
        </w:numPr>
        <w:spacing w:after="0" w:line="480" w:lineRule="auto"/>
        <w:ind w:left="1440" w:hanging="284"/>
        <w:jc w:val="both"/>
        <w:rPr>
          <w:rFonts w:ascii="Times New Roman" w:hAnsi="Times New Roman" w:cs="Times New Roman"/>
          <w:sz w:val="24"/>
          <w:szCs w:val="24"/>
        </w:rPr>
      </w:pPr>
      <w:r w:rsidRPr="008961D6">
        <w:rPr>
          <w:rFonts w:ascii="Times New Roman" w:hAnsi="Times New Roman" w:cs="Times New Roman"/>
          <w:sz w:val="24"/>
          <w:szCs w:val="24"/>
        </w:rPr>
        <w:t>Pengaruh kebudayaan, dimana kita hidup akan dibesarkan mempunyai pengaruh besar terhadap pembentukan sikap kita.</w:t>
      </w:r>
    </w:p>
    <w:p w:rsidR="0028558F" w:rsidRPr="008961D6" w:rsidRDefault="0028558F" w:rsidP="001F1313">
      <w:pPr>
        <w:pStyle w:val="ListParagraph"/>
        <w:numPr>
          <w:ilvl w:val="0"/>
          <w:numId w:val="7"/>
        </w:numPr>
        <w:spacing w:after="0" w:line="480" w:lineRule="auto"/>
        <w:ind w:left="1440" w:hanging="284"/>
        <w:jc w:val="both"/>
        <w:rPr>
          <w:rFonts w:ascii="Times New Roman" w:hAnsi="Times New Roman" w:cs="Times New Roman"/>
          <w:sz w:val="24"/>
          <w:szCs w:val="24"/>
        </w:rPr>
      </w:pPr>
      <w:r w:rsidRPr="008961D6">
        <w:rPr>
          <w:rFonts w:ascii="Times New Roman" w:hAnsi="Times New Roman" w:cs="Times New Roman"/>
          <w:sz w:val="24"/>
          <w:szCs w:val="24"/>
        </w:rPr>
        <w:lastRenderedPageBreak/>
        <w:t>Media massa, pengaruh media massa tidaklah sebesar pengaruh interaksi individual secara langsung, namun tetap ada dalam proses pembentukan dan perubahan sikap.</w:t>
      </w:r>
    </w:p>
    <w:p w:rsidR="0028558F" w:rsidRPr="008961D6" w:rsidRDefault="0028558F" w:rsidP="001F1313">
      <w:pPr>
        <w:pStyle w:val="ListParagraph"/>
        <w:numPr>
          <w:ilvl w:val="0"/>
          <w:numId w:val="7"/>
        </w:numPr>
        <w:spacing w:after="0" w:line="480" w:lineRule="auto"/>
        <w:ind w:left="1440" w:hanging="284"/>
        <w:jc w:val="both"/>
        <w:rPr>
          <w:rFonts w:ascii="Times New Roman" w:hAnsi="Times New Roman" w:cs="Times New Roman"/>
          <w:sz w:val="24"/>
          <w:szCs w:val="24"/>
        </w:rPr>
      </w:pPr>
      <w:r w:rsidRPr="008961D6">
        <w:rPr>
          <w:rFonts w:ascii="Times New Roman" w:hAnsi="Times New Roman" w:cs="Times New Roman"/>
          <w:sz w:val="24"/>
          <w:szCs w:val="24"/>
        </w:rPr>
        <w:t>Lembaga pendidikan dan lembaga agama sebagai suatu sistem mempunyai pengaruh dalam pembentukan sikap dikarenakan keduanya mel</w:t>
      </w:r>
      <w:r w:rsidR="005832FE">
        <w:rPr>
          <w:rFonts w:ascii="Times New Roman" w:hAnsi="Times New Roman" w:cs="Times New Roman"/>
          <w:sz w:val="24"/>
          <w:szCs w:val="24"/>
        </w:rPr>
        <w:t>etakkan dasar pengertian dan kon</w:t>
      </w:r>
      <w:r w:rsidRPr="008961D6">
        <w:rPr>
          <w:rFonts w:ascii="Times New Roman" w:hAnsi="Times New Roman" w:cs="Times New Roman"/>
          <w:sz w:val="24"/>
          <w:szCs w:val="24"/>
        </w:rPr>
        <w:t>sep diri individu.</w:t>
      </w:r>
    </w:p>
    <w:p w:rsidR="0028558F" w:rsidRPr="00B54BDD" w:rsidRDefault="0028558F" w:rsidP="001F1313">
      <w:pPr>
        <w:pStyle w:val="ListParagraph"/>
        <w:numPr>
          <w:ilvl w:val="0"/>
          <w:numId w:val="7"/>
        </w:numPr>
        <w:spacing w:after="0" w:line="480" w:lineRule="auto"/>
        <w:ind w:left="1440" w:hanging="284"/>
        <w:jc w:val="both"/>
        <w:rPr>
          <w:rFonts w:ascii="Times New Roman" w:hAnsi="Times New Roman" w:cs="Times New Roman"/>
          <w:sz w:val="24"/>
          <w:szCs w:val="24"/>
        </w:rPr>
      </w:pPr>
      <w:r w:rsidRPr="008961D6">
        <w:rPr>
          <w:rFonts w:ascii="Times New Roman" w:hAnsi="Times New Roman" w:cs="Times New Roman"/>
          <w:sz w:val="24"/>
          <w:szCs w:val="24"/>
        </w:rPr>
        <w:t>Pengaruh faktor emosional merupakan pernyataan yang didasari oleh emosi yang berfungsi sebagai semacam penyaluran frustasi atau pengalihan bentuk mekanisme pertahanan ego.</w:t>
      </w:r>
    </w:p>
    <w:p w:rsidR="0028558F" w:rsidRPr="007268D1" w:rsidRDefault="0028558F" w:rsidP="001F1313">
      <w:pPr>
        <w:pStyle w:val="ListParagraph"/>
        <w:numPr>
          <w:ilvl w:val="0"/>
          <w:numId w:val="23"/>
        </w:numPr>
        <w:spacing w:after="0" w:line="480" w:lineRule="auto"/>
        <w:jc w:val="both"/>
        <w:rPr>
          <w:rFonts w:ascii="Times New Roman" w:hAnsi="Times New Roman" w:cs="Times New Roman"/>
          <w:b/>
          <w:sz w:val="24"/>
          <w:szCs w:val="24"/>
        </w:rPr>
      </w:pPr>
      <w:r w:rsidRPr="007268D1">
        <w:rPr>
          <w:rFonts w:ascii="Times New Roman" w:hAnsi="Times New Roman" w:cs="Times New Roman"/>
          <w:b/>
          <w:sz w:val="24"/>
          <w:szCs w:val="24"/>
        </w:rPr>
        <w:t>Pembagian Sikap</w:t>
      </w:r>
    </w:p>
    <w:p w:rsidR="00F91619" w:rsidRDefault="0028558F" w:rsidP="005D0DAB">
      <w:pPr>
        <w:spacing w:after="0" w:line="480" w:lineRule="auto"/>
        <w:ind w:left="900" w:firstLine="720"/>
        <w:jc w:val="both"/>
        <w:rPr>
          <w:rFonts w:ascii="Times New Roman" w:hAnsi="Times New Roman" w:cs="Times New Roman"/>
          <w:sz w:val="24"/>
          <w:szCs w:val="24"/>
          <w:vertAlign w:val="superscript"/>
        </w:rPr>
      </w:pPr>
      <w:r w:rsidRPr="008961D6">
        <w:rPr>
          <w:rFonts w:ascii="Times New Roman" w:hAnsi="Times New Roman" w:cs="Times New Roman"/>
          <w:sz w:val="24"/>
          <w:szCs w:val="24"/>
        </w:rPr>
        <w:t>Secara garis besar sikap, dapat dibedakan menjadi 2, yaitu sikap positif dan sikap negatif. Sikap positif merupakan sikap yang menunjukkan atau mempertahankan, menerima, mengakui, menyetujui, serta melaksanakan norma-norma yang berlaku dimana individu itu berbeda. Sikap negatif merupakan sikap yang menunjukkan, memperlihatkan penolakan atau tidak menyetujui terhadap norma-norma yang berlaku dimana individu itu berada. Salah satu cara mengukur atau menilai sikap seseorang dapat menggunakan skala kuesioner. Skala penilaian sikap mengandung serangkaian pernyataan tentang permasalahan tertentu.</w:t>
      </w:r>
      <w:r w:rsidR="004C0AA2">
        <w:rPr>
          <w:rFonts w:ascii="Times New Roman" w:hAnsi="Times New Roman" w:cs="Times New Roman"/>
          <w:sz w:val="24"/>
          <w:szCs w:val="24"/>
          <w:vertAlign w:val="superscript"/>
        </w:rPr>
        <w:t>14</w:t>
      </w:r>
    </w:p>
    <w:p w:rsidR="005D0DAB" w:rsidRDefault="005D0DAB" w:rsidP="005D0DAB">
      <w:pPr>
        <w:spacing w:after="0" w:line="480" w:lineRule="auto"/>
        <w:ind w:left="900" w:firstLine="720"/>
        <w:jc w:val="both"/>
        <w:rPr>
          <w:rFonts w:ascii="Times New Roman" w:hAnsi="Times New Roman" w:cs="Times New Roman"/>
          <w:sz w:val="24"/>
          <w:szCs w:val="24"/>
          <w:vertAlign w:val="superscript"/>
        </w:rPr>
      </w:pPr>
    </w:p>
    <w:p w:rsidR="007268D1" w:rsidRDefault="007268D1" w:rsidP="005D0DAB">
      <w:pPr>
        <w:spacing w:after="0" w:line="480" w:lineRule="auto"/>
        <w:ind w:left="900" w:firstLine="720"/>
        <w:jc w:val="both"/>
        <w:rPr>
          <w:rFonts w:ascii="Times New Roman" w:hAnsi="Times New Roman" w:cs="Times New Roman"/>
          <w:sz w:val="24"/>
          <w:szCs w:val="24"/>
          <w:vertAlign w:val="superscript"/>
        </w:rPr>
      </w:pPr>
    </w:p>
    <w:p w:rsidR="007268D1" w:rsidRPr="005D0DAB" w:rsidRDefault="007268D1" w:rsidP="005D0DAB">
      <w:pPr>
        <w:spacing w:after="0" w:line="480" w:lineRule="auto"/>
        <w:ind w:left="900" w:firstLine="720"/>
        <w:jc w:val="both"/>
        <w:rPr>
          <w:rFonts w:ascii="Times New Roman" w:hAnsi="Times New Roman" w:cs="Times New Roman"/>
          <w:sz w:val="24"/>
          <w:szCs w:val="24"/>
          <w:vertAlign w:val="superscript"/>
        </w:rPr>
      </w:pPr>
    </w:p>
    <w:p w:rsidR="00F91619" w:rsidRPr="008961D6" w:rsidRDefault="00F91619" w:rsidP="00F91619">
      <w:pPr>
        <w:spacing w:after="0" w:line="360" w:lineRule="auto"/>
        <w:jc w:val="center"/>
        <w:outlineLvl w:val="0"/>
        <w:rPr>
          <w:rFonts w:ascii="Times New Roman" w:hAnsi="Times New Roman" w:cs="Times New Roman"/>
          <w:b/>
          <w:sz w:val="24"/>
          <w:szCs w:val="24"/>
        </w:rPr>
      </w:pPr>
      <w:r w:rsidRPr="008961D6">
        <w:rPr>
          <w:rFonts w:ascii="Times New Roman" w:hAnsi="Times New Roman" w:cs="Times New Roman"/>
          <w:b/>
          <w:sz w:val="24"/>
          <w:szCs w:val="24"/>
        </w:rPr>
        <w:lastRenderedPageBreak/>
        <w:t>BAB III</w:t>
      </w:r>
    </w:p>
    <w:p w:rsidR="00F91619" w:rsidRPr="00F91619" w:rsidRDefault="00F91619" w:rsidP="00F91619">
      <w:pPr>
        <w:spacing w:after="0" w:line="360" w:lineRule="auto"/>
        <w:jc w:val="center"/>
        <w:rPr>
          <w:rFonts w:ascii="Times New Roman" w:hAnsi="Times New Roman" w:cs="Times New Roman"/>
          <w:b/>
          <w:sz w:val="24"/>
          <w:szCs w:val="24"/>
        </w:rPr>
      </w:pPr>
      <w:r w:rsidRPr="008961D6">
        <w:rPr>
          <w:rFonts w:ascii="Times New Roman" w:hAnsi="Times New Roman" w:cs="Times New Roman"/>
          <w:b/>
          <w:sz w:val="24"/>
          <w:szCs w:val="24"/>
        </w:rPr>
        <w:t>KERANGKA KONSEP</w:t>
      </w:r>
    </w:p>
    <w:p w:rsidR="00F91619" w:rsidRPr="008961D6" w:rsidRDefault="00F91619" w:rsidP="00F91619">
      <w:pPr>
        <w:spacing w:after="0" w:line="360" w:lineRule="auto"/>
        <w:rPr>
          <w:rFonts w:ascii="Times New Roman" w:hAnsi="Times New Roman" w:cs="Times New Roman"/>
          <w:sz w:val="24"/>
          <w:szCs w:val="24"/>
        </w:rPr>
      </w:pPr>
    </w:p>
    <w:p w:rsidR="00F91619" w:rsidRPr="007268D1" w:rsidRDefault="00F91619" w:rsidP="001F1313">
      <w:pPr>
        <w:pStyle w:val="ListParagraph"/>
        <w:numPr>
          <w:ilvl w:val="0"/>
          <w:numId w:val="25"/>
        </w:numPr>
        <w:spacing w:after="0" w:line="480" w:lineRule="auto"/>
        <w:ind w:left="360"/>
        <w:outlineLvl w:val="0"/>
        <w:rPr>
          <w:rFonts w:ascii="Times New Roman" w:hAnsi="Times New Roman" w:cs="Times New Roman"/>
          <w:b/>
          <w:sz w:val="24"/>
          <w:szCs w:val="24"/>
        </w:rPr>
      </w:pPr>
      <w:r w:rsidRPr="007268D1">
        <w:rPr>
          <w:rFonts w:ascii="Times New Roman" w:hAnsi="Times New Roman" w:cs="Times New Roman"/>
          <w:b/>
          <w:sz w:val="24"/>
          <w:szCs w:val="24"/>
        </w:rPr>
        <w:t xml:space="preserve"> Kerangka Konsep</w:t>
      </w:r>
    </w:p>
    <w:p w:rsidR="00F91619" w:rsidRPr="008961D6" w:rsidRDefault="0014711B" w:rsidP="00F32E2F">
      <w:pPr>
        <w:spacing w:after="0" w:line="480" w:lineRule="auto"/>
        <w:ind w:firstLine="720"/>
        <w:rPr>
          <w:rFonts w:ascii="Times New Roman" w:hAnsi="Times New Roman" w:cs="Times New Roman"/>
          <w:sz w:val="24"/>
          <w:szCs w:val="24"/>
        </w:rPr>
      </w:pPr>
      <w:r>
        <w:rPr>
          <w:rFonts w:ascii="Times New Roman" w:hAnsi="Times New Roman" w:cs="Times New Roman"/>
          <w:noProof/>
          <w:sz w:val="24"/>
          <w:szCs w:val="24"/>
        </w:rPr>
        <w:pict>
          <v:rect id="_x0000_s1059" style="position:absolute;left:0;text-align:left;margin-left:55.5pt;margin-top:.1pt;width:99.75pt;height:44.25pt;z-index:251694080">
            <v:textbox style="mso-next-textbox:#_x0000_s1059">
              <w:txbxContent>
                <w:p w:rsidR="001D10D0" w:rsidRPr="00A86E3B" w:rsidRDefault="001D10D0" w:rsidP="00F91619">
                  <w:pPr>
                    <w:rPr>
                      <w:rFonts w:ascii="Times New Roman" w:hAnsi="Times New Roman" w:cs="Times New Roman"/>
                      <w:sz w:val="24"/>
                      <w:szCs w:val="24"/>
                    </w:rPr>
                  </w:pPr>
                  <w:r w:rsidRPr="00A86E3B">
                    <w:rPr>
                      <w:rFonts w:ascii="Times New Roman" w:hAnsi="Times New Roman" w:cs="Times New Roman"/>
                      <w:sz w:val="24"/>
                      <w:szCs w:val="24"/>
                    </w:rPr>
                    <w:t>Sikap ibu tentang Imunisasi</w:t>
                  </w:r>
                </w:p>
              </w:txbxContent>
            </v:textbox>
          </v:rect>
        </w:pict>
      </w:r>
    </w:p>
    <w:p w:rsidR="00F91619" w:rsidRDefault="0014711B" w:rsidP="00F32E2F">
      <w:pPr>
        <w:spacing w:after="0" w:line="480" w:lineRule="auto"/>
        <w:ind w:firstLine="720"/>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61" type="#_x0000_t32" style="position:absolute;left:0;text-align:left;margin-left:310.35pt;margin-top:.35pt;width:.05pt;height:37.85pt;z-index:251696128" o:connectortype="straight">
            <v:stroke endarrow="block"/>
          </v:shape>
        </w:pict>
      </w:r>
      <w:r>
        <w:rPr>
          <w:rFonts w:ascii="Times New Roman" w:hAnsi="Times New Roman" w:cs="Times New Roman"/>
          <w:noProof/>
          <w:sz w:val="24"/>
          <w:szCs w:val="24"/>
        </w:rPr>
        <w:pict>
          <v:shape id="_x0000_s1062" type="#_x0000_t32" style="position:absolute;left:0;text-align:left;margin-left:155.25pt;margin-top:.35pt;width:154.95pt;height:0;z-index:251697152" o:connectortype="straight"/>
        </w:pict>
      </w:r>
    </w:p>
    <w:p w:rsidR="00F91619" w:rsidRPr="008961D6" w:rsidRDefault="0014711B" w:rsidP="00F32E2F">
      <w:pPr>
        <w:spacing w:after="0" w:line="480" w:lineRule="auto"/>
        <w:ind w:firstLine="720"/>
        <w:rPr>
          <w:rFonts w:ascii="Times New Roman" w:hAnsi="Times New Roman" w:cs="Times New Roman"/>
          <w:sz w:val="24"/>
          <w:szCs w:val="24"/>
        </w:rPr>
      </w:pPr>
      <w:r>
        <w:rPr>
          <w:rFonts w:ascii="Times New Roman" w:hAnsi="Times New Roman" w:cs="Times New Roman"/>
          <w:noProof/>
          <w:sz w:val="24"/>
          <w:szCs w:val="24"/>
        </w:rPr>
        <w:pict>
          <v:oval id="_x0000_s1063" style="position:absolute;left:0;text-align:left;margin-left:259.65pt;margin-top:23.2pt;width:116.7pt;height:73.7pt;z-index:251698176">
            <v:textbox style="mso-next-textbox:#_x0000_s1063">
              <w:txbxContent>
                <w:p w:rsidR="001D10D0" w:rsidRPr="00A86E3B" w:rsidRDefault="001D10D0" w:rsidP="00FD669D">
                  <w:pPr>
                    <w:rPr>
                      <w:rFonts w:ascii="Times New Roman" w:hAnsi="Times New Roman" w:cs="Times New Roman"/>
                      <w:sz w:val="24"/>
                      <w:szCs w:val="24"/>
                    </w:rPr>
                  </w:pPr>
                  <w:r w:rsidRPr="00A86E3B">
                    <w:rPr>
                      <w:rFonts w:ascii="Times New Roman" w:hAnsi="Times New Roman" w:cs="Times New Roman"/>
                      <w:sz w:val="24"/>
                      <w:szCs w:val="24"/>
                    </w:rPr>
                    <w:t>Kelengkapan Imunisasi Dasar pada Anak</w:t>
                  </w:r>
                </w:p>
                <w:p w:rsidR="001D10D0" w:rsidRPr="00A86E3B" w:rsidRDefault="001D10D0">
                  <w:pPr>
                    <w:rPr>
                      <w:rFonts w:ascii="Times New Roman" w:hAnsi="Times New Roman" w:cs="Times New Roman"/>
                      <w:sz w:val="24"/>
                      <w:szCs w:val="24"/>
                    </w:rPr>
                  </w:pPr>
                </w:p>
              </w:txbxContent>
            </v:textbox>
          </v:oval>
        </w:pict>
      </w:r>
    </w:p>
    <w:p w:rsidR="00F91619" w:rsidRPr="008961D6" w:rsidRDefault="0014711B" w:rsidP="00F32E2F">
      <w:pPr>
        <w:spacing w:after="0" w:line="480" w:lineRule="auto"/>
        <w:ind w:firstLine="720"/>
        <w:rPr>
          <w:rFonts w:ascii="Times New Roman" w:hAnsi="Times New Roman" w:cs="Times New Roman"/>
          <w:sz w:val="24"/>
          <w:szCs w:val="24"/>
        </w:rPr>
      </w:pPr>
      <w:r>
        <w:rPr>
          <w:rFonts w:ascii="Times New Roman" w:hAnsi="Times New Roman" w:cs="Times New Roman"/>
          <w:noProof/>
          <w:sz w:val="24"/>
          <w:szCs w:val="24"/>
        </w:rPr>
        <w:pict>
          <v:rect id="_x0000_s1031" style="position:absolute;left:0;text-align:left;margin-left:42.85pt;margin-top:7.15pt;width:112.4pt;height:41.05pt;z-index:251665408">
            <v:textbox style="mso-next-textbox:#_x0000_s1031">
              <w:txbxContent>
                <w:p w:rsidR="001D10D0" w:rsidRPr="00A86E3B" w:rsidRDefault="001D10D0" w:rsidP="00F91619">
                  <w:pPr>
                    <w:rPr>
                      <w:rFonts w:ascii="Times New Roman" w:hAnsi="Times New Roman" w:cs="Times New Roman"/>
                      <w:sz w:val="24"/>
                      <w:szCs w:val="24"/>
                    </w:rPr>
                  </w:pPr>
                  <w:r w:rsidRPr="00A86E3B">
                    <w:rPr>
                      <w:rFonts w:ascii="Times New Roman" w:hAnsi="Times New Roman" w:cs="Times New Roman"/>
                      <w:sz w:val="24"/>
                      <w:szCs w:val="24"/>
                    </w:rPr>
                    <w:t>Pengetahuan ibu tentang Imunisasi</w:t>
                  </w:r>
                </w:p>
              </w:txbxContent>
            </v:textbox>
          </v:rect>
        </w:pict>
      </w:r>
    </w:p>
    <w:p w:rsidR="00F91619" w:rsidRPr="008961D6" w:rsidRDefault="0014711B" w:rsidP="00F32E2F">
      <w:pPr>
        <w:spacing w:after="0" w:line="480" w:lineRule="auto"/>
        <w:rPr>
          <w:rFonts w:ascii="Times New Roman" w:hAnsi="Times New Roman" w:cs="Times New Roman"/>
          <w:sz w:val="24"/>
          <w:szCs w:val="24"/>
        </w:rPr>
      </w:pPr>
      <w:r>
        <w:rPr>
          <w:rFonts w:ascii="Times New Roman" w:hAnsi="Times New Roman" w:cs="Times New Roman"/>
          <w:noProof/>
          <w:sz w:val="24"/>
          <w:szCs w:val="24"/>
        </w:rPr>
        <w:pict>
          <v:shape id="_x0000_s1060" type="#_x0000_t32" style="position:absolute;margin-left:155.25pt;margin-top:3.7pt;width:96.35pt;height:0;z-index:251695104" o:connectortype="straight">
            <v:stroke endarrow="block"/>
          </v:shape>
        </w:pict>
      </w:r>
    </w:p>
    <w:p w:rsidR="00F91619" w:rsidRPr="008961D6" w:rsidRDefault="00F91619" w:rsidP="00F32E2F">
      <w:pPr>
        <w:spacing w:after="0" w:line="480" w:lineRule="auto"/>
        <w:rPr>
          <w:rFonts w:ascii="Times New Roman" w:hAnsi="Times New Roman" w:cs="Times New Roman"/>
          <w:sz w:val="24"/>
          <w:szCs w:val="24"/>
        </w:rPr>
      </w:pPr>
    </w:p>
    <w:p w:rsidR="00F91619" w:rsidRPr="008961D6" w:rsidRDefault="00F91619" w:rsidP="00F32E2F">
      <w:pPr>
        <w:tabs>
          <w:tab w:val="left" w:pos="1050"/>
        </w:tabs>
        <w:spacing w:after="0" w:line="480" w:lineRule="auto"/>
        <w:outlineLvl w:val="0"/>
        <w:rPr>
          <w:rFonts w:ascii="Times New Roman" w:hAnsi="Times New Roman" w:cs="Times New Roman"/>
          <w:sz w:val="24"/>
          <w:szCs w:val="24"/>
        </w:rPr>
      </w:pPr>
      <w:r w:rsidRPr="008961D6">
        <w:rPr>
          <w:rFonts w:ascii="Times New Roman" w:hAnsi="Times New Roman" w:cs="Times New Roman"/>
          <w:sz w:val="24"/>
          <w:szCs w:val="24"/>
        </w:rPr>
        <w:tab/>
        <w:t>Skema 3.</w:t>
      </w:r>
      <w:r w:rsidR="00A86E3B">
        <w:rPr>
          <w:rFonts w:ascii="Times New Roman" w:hAnsi="Times New Roman" w:cs="Times New Roman"/>
          <w:sz w:val="24"/>
          <w:szCs w:val="24"/>
        </w:rPr>
        <w:t>1</w:t>
      </w:r>
      <w:r w:rsidRPr="008961D6">
        <w:rPr>
          <w:rFonts w:ascii="Times New Roman" w:hAnsi="Times New Roman" w:cs="Times New Roman"/>
          <w:sz w:val="24"/>
          <w:szCs w:val="24"/>
        </w:rPr>
        <w:t xml:space="preserve"> Skema Kerangka Konsep</w:t>
      </w:r>
    </w:p>
    <w:p w:rsidR="00F91619" w:rsidRPr="008961D6" w:rsidRDefault="00F91619" w:rsidP="00F32E2F">
      <w:pPr>
        <w:autoSpaceDE w:val="0"/>
        <w:autoSpaceDN w:val="0"/>
        <w:adjustRightInd w:val="0"/>
        <w:spacing w:after="0" w:line="480" w:lineRule="auto"/>
        <w:ind w:left="142" w:firstLine="578"/>
        <w:jc w:val="both"/>
        <w:outlineLvl w:val="0"/>
        <w:rPr>
          <w:rFonts w:ascii="Times New Roman" w:hAnsi="Times New Roman" w:cs="Times New Roman"/>
          <w:color w:val="000000" w:themeColor="text1"/>
          <w:sz w:val="24"/>
          <w:szCs w:val="24"/>
          <w:u w:val="single"/>
        </w:rPr>
      </w:pPr>
      <w:r w:rsidRPr="008961D6">
        <w:rPr>
          <w:rFonts w:ascii="Times New Roman" w:hAnsi="Times New Roman" w:cs="Times New Roman"/>
          <w:color w:val="000000" w:themeColor="text1"/>
          <w:sz w:val="24"/>
          <w:szCs w:val="24"/>
          <w:u w:val="single"/>
        </w:rPr>
        <w:t>Keterangan :</w:t>
      </w:r>
    </w:p>
    <w:p w:rsidR="00F91619" w:rsidRPr="008961D6" w:rsidRDefault="0014711B" w:rsidP="00F32E2F">
      <w:pPr>
        <w:autoSpaceDE w:val="0"/>
        <w:autoSpaceDN w:val="0"/>
        <w:adjustRightInd w:val="0"/>
        <w:spacing w:after="0" w:line="480" w:lineRule="auto"/>
        <w:ind w:left="1440" w:firstLine="72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v:rect id="Rectangle 30" o:spid="_x0000_s1058" style="position:absolute;left:0;text-align:left;margin-left:42.85pt;margin-top:1.25pt;width:53.2pt;height:15.6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"/>
        </w:pict>
      </w:r>
      <w:r w:rsidR="00F91619" w:rsidRPr="008961D6">
        <w:rPr>
          <w:rFonts w:ascii="Times New Roman" w:hAnsi="Times New Roman" w:cs="Times New Roman"/>
          <w:color w:val="000000" w:themeColor="text1"/>
          <w:sz w:val="24"/>
          <w:szCs w:val="24"/>
        </w:rPr>
        <w:t>: Variabel yang diteliti</w:t>
      </w:r>
    </w:p>
    <w:p w:rsidR="00F91619" w:rsidRPr="008961D6" w:rsidRDefault="00F91619" w:rsidP="00F32E2F">
      <w:pPr>
        <w:tabs>
          <w:tab w:val="left" w:pos="1050"/>
        </w:tabs>
        <w:spacing w:after="0" w:line="480" w:lineRule="auto"/>
        <w:rPr>
          <w:rFonts w:ascii="Times New Roman" w:hAnsi="Times New Roman" w:cs="Times New Roman"/>
          <w:sz w:val="24"/>
          <w:szCs w:val="24"/>
        </w:rPr>
      </w:pPr>
    </w:p>
    <w:p w:rsidR="00F91619" w:rsidRPr="008961D6" w:rsidRDefault="00F91619" w:rsidP="00F32E2F">
      <w:pPr>
        <w:tabs>
          <w:tab w:val="left" w:pos="2170"/>
        </w:tabs>
        <w:autoSpaceDE w:val="0"/>
        <w:autoSpaceDN w:val="0"/>
        <w:adjustRightInd w:val="0"/>
        <w:spacing w:after="0" w:line="480" w:lineRule="auto"/>
        <w:jc w:val="both"/>
        <w:rPr>
          <w:rFonts w:ascii="Times New Roman" w:hAnsi="Times New Roman" w:cs="Times New Roman"/>
          <w:b/>
          <w:color w:val="000000" w:themeColor="text1"/>
          <w:sz w:val="24"/>
          <w:szCs w:val="24"/>
        </w:rPr>
      </w:pPr>
      <w:r w:rsidRPr="008961D6">
        <w:rPr>
          <w:rFonts w:ascii="Times New Roman" w:hAnsi="Times New Roman" w:cs="Times New Roman"/>
          <w:b/>
          <w:color w:val="000000" w:themeColor="text1"/>
          <w:sz w:val="24"/>
          <w:szCs w:val="24"/>
        </w:rPr>
        <w:t xml:space="preserve"> </w:t>
      </w:r>
      <w:r w:rsidR="007268D1">
        <w:rPr>
          <w:rFonts w:ascii="Times New Roman" w:hAnsi="Times New Roman" w:cs="Times New Roman"/>
          <w:b/>
          <w:color w:val="000000" w:themeColor="text1"/>
          <w:sz w:val="24"/>
          <w:szCs w:val="24"/>
        </w:rPr>
        <w:t xml:space="preserve">B. </w:t>
      </w:r>
      <w:r w:rsidRPr="008961D6">
        <w:rPr>
          <w:rFonts w:ascii="Times New Roman" w:hAnsi="Times New Roman" w:cs="Times New Roman"/>
          <w:b/>
          <w:color w:val="000000" w:themeColor="text1"/>
          <w:sz w:val="24"/>
          <w:szCs w:val="24"/>
        </w:rPr>
        <w:t>Var</w:t>
      </w:r>
      <w:r w:rsidR="007268D1">
        <w:rPr>
          <w:rFonts w:ascii="Times New Roman" w:hAnsi="Times New Roman" w:cs="Times New Roman"/>
          <w:b/>
          <w:color w:val="000000" w:themeColor="text1"/>
          <w:sz w:val="24"/>
          <w:szCs w:val="24"/>
        </w:rPr>
        <w:t>b</w:t>
      </w:r>
      <w:r w:rsidRPr="008961D6">
        <w:rPr>
          <w:rFonts w:ascii="Times New Roman" w:hAnsi="Times New Roman" w:cs="Times New Roman"/>
          <w:b/>
          <w:color w:val="000000" w:themeColor="text1"/>
          <w:sz w:val="24"/>
          <w:szCs w:val="24"/>
        </w:rPr>
        <w:t>iabel Penelitian</w:t>
      </w:r>
    </w:p>
    <w:p w:rsidR="00F32E2F" w:rsidRPr="007268D1" w:rsidRDefault="00F91619" w:rsidP="007268D1">
      <w:pPr>
        <w:pStyle w:val="ListParagraph"/>
        <w:tabs>
          <w:tab w:val="left" w:pos="2170"/>
        </w:tabs>
        <w:autoSpaceDE w:val="0"/>
        <w:autoSpaceDN w:val="0"/>
        <w:adjustRightInd w:val="0"/>
        <w:spacing w:after="0" w:line="480" w:lineRule="auto"/>
        <w:ind w:left="360"/>
        <w:jc w:val="both"/>
        <w:outlineLvl w:val="0"/>
        <w:rPr>
          <w:rFonts w:ascii="Times New Roman" w:hAnsi="Times New Roman" w:cs="Times New Roman"/>
          <w:color w:val="000000" w:themeColor="text1"/>
          <w:sz w:val="24"/>
          <w:szCs w:val="24"/>
        </w:rPr>
      </w:pPr>
      <w:r w:rsidRPr="007268D1">
        <w:rPr>
          <w:rFonts w:ascii="Times New Roman" w:hAnsi="Times New Roman" w:cs="Times New Roman"/>
          <w:color w:val="000000" w:themeColor="text1"/>
          <w:sz w:val="24"/>
          <w:szCs w:val="24"/>
        </w:rPr>
        <w:t>1</w:t>
      </w:r>
      <w:r w:rsidR="007268D1" w:rsidRPr="007268D1">
        <w:rPr>
          <w:rFonts w:ascii="Times New Roman" w:hAnsi="Times New Roman" w:cs="Times New Roman"/>
          <w:color w:val="000000" w:themeColor="text1"/>
          <w:sz w:val="24"/>
          <w:szCs w:val="24"/>
        </w:rPr>
        <w:t>.</w:t>
      </w:r>
      <w:r w:rsidRPr="007268D1">
        <w:rPr>
          <w:rFonts w:ascii="Times New Roman" w:hAnsi="Times New Roman" w:cs="Times New Roman"/>
          <w:color w:val="000000" w:themeColor="text1"/>
          <w:sz w:val="24"/>
          <w:szCs w:val="24"/>
        </w:rPr>
        <w:t xml:space="preserve"> </w:t>
      </w:r>
      <w:r w:rsidR="00F32E2F" w:rsidRPr="007268D1">
        <w:rPr>
          <w:rFonts w:ascii="Times New Roman" w:hAnsi="Times New Roman" w:cs="Times New Roman"/>
          <w:color w:val="000000" w:themeColor="text1"/>
          <w:sz w:val="24"/>
          <w:szCs w:val="24"/>
        </w:rPr>
        <w:t>Variabel Bebas (</w:t>
      </w:r>
      <w:r w:rsidR="00F32E2F" w:rsidRPr="007268D1">
        <w:rPr>
          <w:rFonts w:ascii="Times New Roman" w:hAnsi="Times New Roman" w:cs="Times New Roman"/>
          <w:i/>
          <w:color w:val="000000" w:themeColor="text1"/>
          <w:sz w:val="24"/>
          <w:szCs w:val="24"/>
        </w:rPr>
        <w:t>independent</w:t>
      </w:r>
      <w:r w:rsidR="00F32E2F" w:rsidRPr="007268D1">
        <w:rPr>
          <w:rFonts w:ascii="Times New Roman" w:hAnsi="Times New Roman" w:cs="Times New Roman"/>
          <w:color w:val="000000" w:themeColor="text1"/>
          <w:sz w:val="24"/>
          <w:szCs w:val="24"/>
        </w:rPr>
        <w:t>)</w:t>
      </w:r>
    </w:p>
    <w:p w:rsidR="00F32E2F" w:rsidRPr="008961D6" w:rsidRDefault="00F32E2F" w:rsidP="00F32E2F">
      <w:pPr>
        <w:pStyle w:val="ListParagraph"/>
        <w:autoSpaceDE w:val="0"/>
        <w:autoSpaceDN w:val="0"/>
        <w:adjustRightInd w:val="0"/>
        <w:spacing w:after="0" w:line="480" w:lineRule="auto"/>
        <w:ind w:left="709" w:firstLine="11"/>
        <w:jc w:val="both"/>
        <w:rPr>
          <w:rFonts w:ascii="Times New Roman" w:hAnsi="Times New Roman" w:cs="Times New Roman"/>
          <w:color w:val="000000" w:themeColor="text1"/>
          <w:sz w:val="24"/>
          <w:szCs w:val="24"/>
        </w:rPr>
      </w:pPr>
      <w:r w:rsidRPr="008961D6">
        <w:rPr>
          <w:rFonts w:ascii="Times New Roman" w:hAnsi="Times New Roman" w:cs="Times New Roman"/>
          <w:color w:val="000000" w:themeColor="text1"/>
          <w:sz w:val="24"/>
          <w:szCs w:val="24"/>
        </w:rPr>
        <w:t>Variabel bebas pada penelitian ini adalah pengetahuan dan sikap ibu tentang imunisasi.</w:t>
      </w:r>
    </w:p>
    <w:p w:rsidR="00F32E2F" w:rsidRPr="008961D6" w:rsidRDefault="00F32E2F" w:rsidP="007268D1">
      <w:pPr>
        <w:pStyle w:val="ListParagraph"/>
        <w:tabs>
          <w:tab w:val="left" w:pos="2170"/>
        </w:tabs>
        <w:autoSpaceDE w:val="0"/>
        <w:autoSpaceDN w:val="0"/>
        <w:adjustRightInd w:val="0"/>
        <w:spacing w:after="0" w:line="480" w:lineRule="auto"/>
        <w:ind w:left="630" w:hanging="270"/>
        <w:jc w:val="both"/>
        <w:outlineLvl w:val="0"/>
        <w:rPr>
          <w:rFonts w:ascii="Times New Roman" w:hAnsi="Times New Roman" w:cs="Times New Roman"/>
          <w:b/>
          <w:color w:val="000000" w:themeColor="text1"/>
          <w:sz w:val="24"/>
          <w:szCs w:val="24"/>
        </w:rPr>
      </w:pPr>
      <w:r w:rsidRPr="007268D1">
        <w:rPr>
          <w:rFonts w:ascii="Times New Roman" w:hAnsi="Times New Roman" w:cs="Times New Roman"/>
          <w:color w:val="000000" w:themeColor="text1"/>
          <w:sz w:val="24"/>
          <w:szCs w:val="24"/>
        </w:rPr>
        <w:t>2</w:t>
      </w:r>
      <w:r w:rsidR="007268D1" w:rsidRPr="007268D1">
        <w:rPr>
          <w:rFonts w:ascii="Times New Roman" w:hAnsi="Times New Roman" w:cs="Times New Roman"/>
          <w:color w:val="000000" w:themeColor="text1"/>
          <w:sz w:val="24"/>
          <w:szCs w:val="24"/>
        </w:rPr>
        <w:t>.</w:t>
      </w:r>
      <w:r w:rsidRPr="007268D1">
        <w:rPr>
          <w:rFonts w:ascii="Times New Roman" w:hAnsi="Times New Roman" w:cs="Times New Roman"/>
          <w:color w:val="000000" w:themeColor="text1"/>
          <w:sz w:val="24"/>
          <w:szCs w:val="24"/>
        </w:rPr>
        <w:t xml:space="preserve"> Variabel Terikat (</w:t>
      </w:r>
      <w:r w:rsidRPr="007268D1">
        <w:rPr>
          <w:rFonts w:ascii="Times New Roman" w:hAnsi="Times New Roman" w:cs="Times New Roman"/>
          <w:i/>
          <w:color w:val="000000" w:themeColor="text1"/>
          <w:sz w:val="24"/>
          <w:szCs w:val="24"/>
        </w:rPr>
        <w:t>dependent</w:t>
      </w:r>
      <w:r w:rsidRPr="008961D6">
        <w:rPr>
          <w:rFonts w:ascii="Times New Roman" w:hAnsi="Times New Roman" w:cs="Times New Roman"/>
          <w:b/>
          <w:color w:val="000000" w:themeColor="text1"/>
          <w:sz w:val="24"/>
          <w:szCs w:val="24"/>
        </w:rPr>
        <w:t>)</w:t>
      </w:r>
    </w:p>
    <w:p w:rsidR="000D2368" w:rsidRDefault="00F32E2F" w:rsidP="000D2368">
      <w:pPr>
        <w:pStyle w:val="ListParagraph"/>
        <w:autoSpaceDE w:val="0"/>
        <w:autoSpaceDN w:val="0"/>
        <w:adjustRightInd w:val="0"/>
        <w:spacing w:after="0" w:line="480" w:lineRule="auto"/>
        <w:ind w:left="709" w:firstLine="11"/>
        <w:jc w:val="both"/>
        <w:rPr>
          <w:rFonts w:ascii="Times New Roman" w:hAnsi="Times New Roman" w:cs="Times New Roman"/>
          <w:color w:val="000000" w:themeColor="text1"/>
          <w:sz w:val="24"/>
          <w:szCs w:val="24"/>
        </w:rPr>
      </w:pPr>
      <w:r w:rsidRPr="008961D6">
        <w:rPr>
          <w:rFonts w:ascii="Times New Roman" w:hAnsi="Times New Roman" w:cs="Times New Roman"/>
          <w:color w:val="000000" w:themeColor="text1"/>
          <w:sz w:val="24"/>
          <w:szCs w:val="24"/>
        </w:rPr>
        <w:t>Variabel terikat pada penelitian ini pemberian imu</w:t>
      </w:r>
      <w:r>
        <w:rPr>
          <w:rFonts w:ascii="Times New Roman" w:hAnsi="Times New Roman" w:cs="Times New Roman"/>
          <w:color w:val="000000" w:themeColor="text1"/>
          <w:sz w:val="24"/>
          <w:szCs w:val="24"/>
        </w:rPr>
        <w:t>nisasi dasar lengkap pada anak.</w:t>
      </w:r>
    </w:p>
    <w:p w:rsidR="000D2368" w:rsidRPr="000D2368" w:rsidRDefault="000D2368" w:rsidP="000D2368">
      <w:pPr>
        <w:pStyle w:val="ListParagraph"/>
        <w:autoSpaceDE w:val="0"/>
        <w:autoSpaceDN w:val="0"/>
        <w:adjustRightInd w:val="0"/>
        <w:spacing w:after="0" w:line="480" w:lineRule="auto"/>
        <w:ind w:left="709" w:firstLine="11"/>
        <w:jc w:val="both"/>
        <w:rPr>
          <w:rFonts w:ascii="Times New Roman" w:hAnsi="Times New Roman" w:cs="Times New Roman"/>
          <w:color w:val="000000" w:themeColor="text1"/>
          <w:sz w:val="24"/>
          <w:szCs w:val="24"/>
        </w:rPr>
      </w:pPr>
    </w:p>
    <w:p w:rsidR="00F32E2F" w:rsidRPr="008961D6" w:rsidRDefault="00CA2475" w:rsidP="00F32E2F">
      <w:pPr>
        <w:tabs>
          <w:tab w:val="left" w:pos="2170"/>
        </w:tabs>
        <w:autoSpaceDE w:val="0"/>
        <w:autoSpaceDN w:val="0"/>
        <w:adjustRightInd w:val="0"/>
        <w:spacing w:after="0"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lastRenderedPageBreak/>
        <w:t>C.</w:t>
      </w:r>
      <w:r w:rsidR="00F32E2F" w:rsidRPr="008961D6">
        <w:rPr>
          <w:rFonts w:ascii="Times New Roman" w:hAnsi="Times New Roman" w:cs="Times New Roman"/>
          <w:b/>
          <w:color w:val="000000" w:themeColor="text1"/>
          <w:sz w:val="24"/>
          <w:szCs w:val="24"/>
        </w:rPr>
        <w:t xml:space="preserve">  Definisi Operasional</w:t>
      </w:r>
    </w:p>
    <w:p w:rsidR="00F32E2F" w:rsidRPr="00CA2475" w:rsidRDefault="00F32E2F" w:rsidP="00CA2475">
      <w:pPr>
        <w:tabs>
          <w:tab w:val="left" w:pos="2170"/>
        </w:tabs>
        <w:autoSpaceDE w:val="0"/>
        <w:autoSpaceDN w:val="0"/>
        <w:adjustRightInd w:val="0"/>
        <w:spacing w:after="0" w:line="480" w:lineRule="auto"/>
        <w:ind w:left="360"/>
        <w:jc w:val="both"/>
        <w:rPr>
          <w:rFonts w:ascii="Times New Roman" w:hAnsi="Times New Roman" w:cs="Times New Roman"/>
          <w:sz w:val="24"/>
          <w:szCs w:val="24"/>
        </w:rPr>
      </w:pPr>
      <w:r w:rsidRPr="00CA2475">
        <w:rPr>
          <w:rFonts w:ascii="Times New Roman" w:hAnsi="Times New Roman" w:cs="Times New Roman"/>
          <w:sz w:val="24"/>
          <w:szCs w:val="24"/>
        </w:rPr>
        <w:t>1</w:t>
      </w:r>
      <w:r w:rsidR="00CA2475" w:rsidRPr="00CA2475">
        <w:rPr>
          <w:rFonts w:ascii="Times New Roman" w:hAnsi="Times New Roman" w:cs="Times New Roman"/>
          <w:sz w:val="24"/>
          <w:szCs w:val="24"/>
        </w:rPr>
        <w:t xml:space="preserve">. </w:t>
      </w:r>
      <w:r w:rsidRPr="00CA2475">
        <w:rPr>
          <w:rFonts w:ascii="Times New Roman" w:hAnsi="Times New Roman" w:cs="Times New Roman"/>
          <w:sz w:val="24"/>
          <w:szCs w:val="24"/>
        </w:rPr>
        <w:t xml:space="preserve"> Imunisasi dasar lengkap pada Anak</w:t>
      </w:r>
    </w:p>
    <w:p w:rsidR="00F32E2F" w:rsidRPr="008961D6" w:rsidRDefault="00F32E2F" w:rsidP="00F32E2F">
      <w:pPr>
        <w:pStyle w:val="ListParagraph"/>
        <w:tabs>
          <w:tab w:val="left" w:pos="1890"/>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Definisi</w:t>
      </w:r>
      <w:r w:rsidRPr="008961D6">
        <w:rPr>
          <w:rFonts w:ascii="Times New Roman" w:hAnsi="Times New Roman" w:cs="Times New Roman"/>
          <w:sz w:val="24"/>
          <w:szCs w:val="24"/>
        </w:rPr>
        <w:tab/>
        <w:t xml:space="preserve">: Imunisasi dasar yang diberikan pada </w:t>
      </w:r>
      <w:r>
        <w:rPr>
          <w:rFonts w:ascii="Times New Roman" w:hAnsi="Times New Roman" w:cs="Times New Roman"/>
          <w:sz w:val="24"/>
          <w:szCs w:val="24"/>
        </w:rPr>
        <w:t>anak</w:t>
      </w:r>
      <w:r w:rsidRPr="008961D6">
        <w:rPr>
          <w:rFonts w:ascii="Times New Roman" w:hAnsi="Times New Roman" w:cs="Times New Roman"/>
          <w:sz w:val="24"/>
          <w:szCs w:val="24"/>
        </w:rPr>
        <w:t xml:space="preserve"> secara lengkap yang </w:t>
      </w:r>
      <w:r>
        <w:rPr>
          <w:rFonts w:ascii="Times New Roman" w:hAnsi="Times New Roman" w:cs="Times New Roman"/>
          <w:sz w:val="24"/>
          <w:szCs w:val="24"/>
        </w:rPr>
        <w:t>sesuai dengan usia anak</w:t>
      </w:r>
      <w:r w:rsidRPr="008961D6">
        <w:rPr>
          <w:rFonts w:ascii="Times New Roman" w:hAnsi="Times New Roman" w:cs="Times New Roman"/>
          <w:sz w:val="24"/>
          <w:szCs w:val="24"/>
        </w:rPr>
        <w:t>. Imunisasi dasar yang dimaksud adalah imunisasi wajib berdasarkan program pemerintah yang terdiri dari BCG, Hepatitis B, DPT, Polio dan campak.</w:t>
      </w:r>
    </w:p>
    <w:p w:rsidR="00F32E2F" w:rsidRPr="008961D6" w:rsidRDefault="00F32E2F" w:rsidP="00F32E2F">
      <w:pPr>
        <w:pStyle w:val="ListParagraph"/>
        <w:tabs>
          <w:tab w:val="left" w:pos="1890"/>
        </w:tabs>
        <w:autoSpaceDE w:val="0"/>
        <w:autoSpaceDN w:val="0"/>
        <w:adjustRightInd w:val="0"/>
        <w:spacing w:after="0" w:line="480" w:lineRule="auto"/>
        <w:ind w:left="2127" w:hanging="1474"/>
        <w:jc w:val="both"/>
        <w:rPr>
          <w:rFonts w:ascii="Times New Roman" w:hAnsi="Times New Roman" w:cs="Times New Roman"/>
          <w:sz w:val="24"/>
          <w:szCs w:val="24"/>
        </w:rPr>
      </w:pPr>
      <w:r w:rsidRPr="008961D6">
        <w:rPr>
          <w:rFonts w:ascii="Times New Roman" w:hAnsi="Times New Roman" w:cs="Times New Roman"/>
          <w:sz w:val="24"/>
          <w:szCs w:val="24"/>
        </w:rPr>
        <w:t>Cara ukur</w:t>
      </w:r>
      <w:r w:rsidRPr="008961D6">
        <w:rPr>
          <w:rFonts w:ascii="Times New Roman" w:hAnsi="Times New Roman" w:cs="Times New Roman"/>
          <w:sz w:val="24"/>
          <w:szCs w:val="24"/>
        </w:rPr>
        <w:tab/>
        <w:t>:  Mencatat imunisasi dasar yang sudah diberikan dari buku imunisasi masing-masing anak</w:t>
      </w:r>
    </w:p>
    <w:p w:rsidR="00F32E2F" w:rsidRPr="008961D6" w:rsidRDefault="00F32E2F" w:rsidP="00F32E2F">
      <w:pPr>
        <w:tabs>
          <w:tab w:val="left" w:pos="1890"/>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Alat Ukur</w:t>
      </w:r>
      <w:r w:rsidRPr="008961D6">
        <w:rPr>
          <w:rFonts w:ascii="Times New Roman" w:hAnsi="Times New Roman" w:cs="Times New Roman"/>
          <w:sz w:val="24"/>
          <w:szCs w:val="24"/>
        </w:rPr>
        <w:tab/>
        <w:t>:  Check list</w:t>
      </w:r>
    </w:p>
    <w:p w:rsidR="00F32E2F" w:rsidRPr="008961D6" w:rsidRDefault="00F32E2F" w:rsidP="00F32E2F">
      <w:pPr>
        <w:tabs>
          <w:tab w:val="left" w:pos="1890"/>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Hasil ukur</w:t>
      </w:r>
      <w:r w:rsidRPr="008961D6">
        <w:rPr>
          <w:rFonts w:ascii="Times New Roman" w:hAnsi="Times New Roman" w:cs="Times New Roman"/>
          <w:sz w:val="24"/>
          <w:szCs w:val="24"/>
        </w:rPr>
        <w:tab/>
        <w:t>:   - Lengkap</w:t>
      </w:r>
    </w:p>
    <w:p w:rsidR="00F32E2F" w:rsidRPr="008961D6" w:rsidRDefault="00F32E2F" w:rsidP="001F1313">
      <w:pPr>
        <w:pStyle w:val="ListParagraph"/>
        <w:numPr>
          <w:ilvl w:val="0"/>
          <w:numId w:val="8"/>
        </w:numPr>
        <w:tabs>
          <w:tab w:val="clear" w:pos="1080"/>
        </w:tabs>
        <w:autoSpaceDE w:val="0"/>
        <w:autoSpaceDN w:val="0"/>
        <w:adjustRightInd w:val="0"/>
        <w:spacing w:after="0" w:line="480" w:lineRule="auto"/>
        <w:ind w:left="2268" w:hanging="141"/>
        <w:jc w:val="both"/>
        <w:rPr>
          <w:rFonts w:ascii="Times New Roman" w:hAnsi="Times New Roman" w:cs="Times New Roman"/>
          <w:sz w:val="24"/>
          <w:szCs w:val="24"/>
        </w:rPr>
      </w:pPr>
      <w:r w:rsidRPr="008961D6">
        <w:rPr>
          <w:rFonts w:ascii="Times New Roman" w:hAnsi="Times New Roman" w:cs="Times New Roman"/>
          <w:sz w:val="24"/>
          <w:szCs w:val="24"/>
        </w:rPr>
        <w:t>Tidak Lengkap</w:t>
      </w:r>
    </w:p>
    <w:p w:rsidR="00F32E2F" w:rsidRDefault="00F32E2F" w:rsidP="0092362E">
      <w:pPr>
        <w:autoSpaceDE w:val="0"/>
        <w:autoSpaceDN w:val="0"/>
        <w:adjustRightInd w:val="0"/>
        <w:spacing w:after="0" w:line="480" w:lineRule="auto"/>
        <w:ind w:firstLine="653"/>
        <w:jc w:val="both"/>
        <w:rPr>
          <w:rFonts w:ascii="Times New Roman" w:hAnsi="Times New Roman" w:cs="Times New Roman"/>
          <w:sz w:val="24"/>
          <w:szCs w:val="24"/>
        </w:rPr>
      </w:pPr>
      <w:r w:rsidRPr="008961D6">
        <w:rPr>
          <w:rFonts w:ascii="Times New Roman" w:hAnsi="Times New Roman" w:cs="Times New Roman"/>
          <w:sz w:val="24"/>
          <w:szCs w:val="24"/>
        </w:rPr>
        <w:t>Skala ukur    : Nominal</w:t>
      </w:r>
    </w:p>
    <w:p w:rsidR="00F32E2F" w:rsidRPr="00CA2475" w:rsidRDefault="00F32E2F" w:rsidP="00F32E2F">
      <w:pPr>
        <w:tabs>
          <w:tab w:val="left" w:pos="2170"/>
        </w:tabs>
        <w:autoSpaceDE w:val="0"/>
        <w:autoSpaceDN w:val="0"/>
        <w:adjustRightInd w:val="0"/>
        <w:spacing w:after="0" w:line="480" w:lineRule="auto"/>
        <w:jc w:val="both"/>
        <w:rPr>
          <w:rFonts w:ascii="Times New Roman" w:hAnsi="Times New Roman" w:cs="Times New Roman"/>
          <w:sz w:val="24"/>
          <w:szCs w:val="24"/>
        </w:rPr>
      </w:pPr>
      <w:r w:rsidRPr="00CA2475">
        <w:rPr>
          <w:rFonts w:ascii="Times New Roman" w:hAnsi="Times New Roman" w:cs="Times New Roman"/>
          <w:sz w:val="24"/>
          <w:szCs w:val="24"/>
        </w:rPr>
        <w:t xml:space="preserve"> 2</w:t>
      </w:r>
      <w:r w:rsidR="00CA2475" w:rsidRPr="00CA2475">
        <w:rPr>
          <w:rFonts w:ascii="Times New Roman" w:hAnsi="Times New Roman" w:cs="Times New Roman"/>
          <w:sz w:val="24"/>
          <w:szCs w:val="24"/>
        </w:rPr>
        <w:t>.</w:t>
      </w:r>
      <w:r w:rsidRPr="00CA2475">
        <w:rPr>
          <w:rFonts w:ascii="Times New Roman" w:hAnsi="Times New Roman" w:cs="Times New Roman"/>
          <w:sz w:val="24"/>
          <w:szCs w:val="24"/>
        </w:rPr>
        <w:t xml:space="preserve"> Pengetahuan Ibu tentang Imunisasi</w:t>
      </w:r>
    </w:p>
    <w:p w:rsidR="00F32E2F" w:rsidRPr="008961D6" w:rsidRDefault="00F32E2F" w:rsidP="00F32E2F">
      <w:pPr>
        <w:pStyle w:val="ListParagraph"/>
        <w:tabs>
          <w:tab w:val="left" w:pos="2127"/>
        </w:tabs>
        <w:autoSpaceDE w:val="0"/>
        <w:autoSpaceDN w:val="0"/>
        <w:adjustRightInd w:val="0"/>
        <w:spacing w:after="0" w:line="480" w:lineRule="auto"/>
        <w:ind w:left="2268" w:hanging="1559"/>
        <w:jc w:val="both"/>
        <w:rPr>
          <w:rFonts w:ascii="Times New Roman" w:hAnsi="Times New Roman" w:cs="Times New Roman"/>
          <w:sz w:val="24"/>
          <w:szCs w:val="24"/>
        </w:rPr>
      </w:pPr>
      <w:r w:rsidRPr="008961D6">
        <w:rPr>
          <w:rFonts w:ascii="Times New Roman" w:hAnsi="Times New Roman" w:cs="Times New Roman"/>
          <w:sz w:val="24"/>
          <w:szCs w:val="24"/>
        </w:rPr>
        <w:t>Definisi</w:t>
      </w:r>
      <w:r w:rsidRPr="008961D6">
        <w:rPr>
          <w:rFonts w:ascii="Times New Roman" w:hAnsi="Times New Roman" w:cs="Times New Roman"/>
          <w:sz w:val="24"/>
          <w:szCs w:val="24"/>
        </w:rPr>
        <w:tab/>
        <w:t>:</w:t>
      </w:r>
      <w:r w:rsidRPr="008961D6">
        <w:rPr>
          <w:rFonts w:ascii="Times New Roman" w:hAnsi="Times New Roman" w:cs="Times New Roman"/>
          <w:sz w:val="24"/>
          <w:szCs w:val="24"/>
        </w:rPr>
        <w:tab/>
        <w:t xml:space="preserve">Pengetahuan yang dimiliki oleh ibu mengenai imunisasi. Pengetahuan yang dimaksud adalah terdiri dari definisi imunisasi, tujuan imunisasi, manfaat imunisasi, cara pemberian imunisasi, kontra-indikasi, cara kerja, jadwal pemberian, jenis imunisasi dasar program PPI, serta efek samping. </w:t>
      </w:r>
    </w:p>
    <w:p w:rsidR="00F32E2F" w:rsidRPr="008961D6" w:rsidRDefault="00F32E2F" w:rsidP="00F32E2F">
      <w:pPr>
        <w:pStyle w:val="ListParagraph"/>
        <w:tabs>
          <w:tab w:val="left" w:pos="2127"/>
        </w:tabs>
        <w:autoSpaceDE w:val="0"/>
        <w:autoSpaceDN w:val="0"/>
        <w:adjustRightInd w:val="0"/>
        <w:spacing w:after="0" w:line="480" w:lineRule="auto"/>
        <w:ind w:left="2268" w:hanging="1615"/>
        <w:jc w:val="both"/>
        <w:rPr>
          <w:rFonts w:ascii="Times New Roman" w:hAnsi="Times New Roman" w:cs="Times New Roman"/>
          <w:sz w:val="24"/>
          <w:szCs w:val="24"/>
        </w:rPr>
      </w:pPr>
      <w:r w:rsidRPr="008961D6">
        <w:rPr>
          <w:rFonts w:ascii="Times New Roman" w:hAnsi="Times New Roman" w:cs="Times New Roman"/>
          <w:sz w:val="24"/>
          <w:szCs w:val="24"/>
        </w:rPr>
        <w:t>Cara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Mencatat jawaban da</w:t>
      </w:r>
      <w:bookmarkStart w:id="0" w:name="_GoBack"/>
      <w:bookmarkEnd w:id="0"/>
      <w:r w:rsidRPr="008961D6">
        <w:rPr>
          <w:rFonts w:ascii="Times New Roman" w:hAnsi="Times New Roman" w:cs="Times New Roman"/>
          <w:sz w:val="24"/>
          <w:szCs w:val="24"/>
        </w:rPr>
        <w:t>ri pertanyaan-pertanyaan kuisioner yang di berikan kepada ibu.</w:t>
      </w:r>
    </w:p>
    <w:p w:rsidR="00F32E2F" w:rsidRPr="008961D6" w:rsidRDefault="00F32E2F" w:rsidP="00F32E2F">
      <w:pPr>
        <w:pStyle w:val="ListParagraph"/>
        <w:tabs>
          <w:tab w:val="left" w:pos="2268"/>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Alat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Kuisioner</w:t>
      </w:r>
    </w:p>
    <w:p w:rsidR="00F32E2F" w:rsidRPr="008961D6" w:rsidRDefault="00F32E2F" w:rsidP="00F32E2F">
      <w:pPr>
        <w:pStyle w:val="ListParagraph"/>
        <w:tabs>
          <w:tab w:val="left" w:pos="2070"/>
        </w:tabs>
        <w:autoSpaceDE w:val="0"/>
        <w:autoSpaceDN w:val="0"/>
        <w:adjustRightInd w:val="0"/>
        <w:spacing w:after="0" w:line="480" w:lineRule="auto"/>
        <w:ind w:left="2250" w:hanging="1597"/>
        <w:jc w:val="both"/>
        <w:rPr>
          <w:rFonts w:ascii="Times New Roman" w:hAnsi="Times New Roman" w:cs="Times New Roman"/>
          <w:sz w:val="24"/>
          <w:szCs w:val="24"/>
        </w:rPr>
      </w:pPr>
      <w:r w:rsidRPr="008961D6">
        <w:rPr>
          <w:rFonts w:ascii="Times New Roman" w:hAnsi="Times New Roman" w:cs="Times New Roman"/>
          <w:sz w:val="24"/>
          <w:szCs w:val="24"/>
        </w:rPr>
        <w:lastRenderedPageBreak/>
        <w:t>Hasil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Pengetahuan tentang imunisasi</w:t>
      </w:r>
    </w:p>
    <w:p w:rsidR="00F32E2F" w:rsidRPr="008961D6" w:rsidRDefault="00F32E2F" w:rsidP="001F1313">
      <w:pPr>
        <w:pStyle w:val="ListParagraph"/>
        <w:numPr>
          <w:ilvl w:val="0"/>
          <w:numId w:val="8"/>
        </w:numPr>
        <w:tabs>
          <w:tab w:val="clear" w:pos="1080"/>
        </w:tabs>
        <w:autoSpaceDE w:val="0"/>
        <w:autoSpaceDN w:val="0"/>
        <w:adjustRightInd w:val="0"/>
        <w:spacing w:after="0" w:line="480" w:lineRule="auto"/>
        <w:ind w:left="2694"/>
        <w:jc w:val="both"/>
        <w:rPr>
          <w:rFonts w:ascii="Times New Roman" w:hAnsi="Times New Roman" w:cs="Times New Roman"/>
          <w:sz w:val="24"/>
          <w:szCs w:val="24"/>
        </w:rPr>
      </w:pPr>
      <w:r w:rsidRPr="008961D6">
        <w:rPr>
          <w:rFonts w:ascii="Times New Roman" w:hAnsi="Times New Roman" w:cs="Times New Roman"/>
          <w:sz w:val="24"/>
          <w:szCs w:val="24"/>
        </w:rPr>
        <w:t>Pengetahuan ibu tentang imunisasi yang baik</w:t>
      </w:r>
    </w:p>
    <w:p w:rsidR="00F32E2F" w:rsidRPr="008961D6" w:rsidRDefault="00F32E2F" w:rsidP="001F1313">
      <w:pPr>
        <w:pStyle w:val="ListParagraph"/>
        <w:numPr>
          <w:ilvl w:val="0"/>
          <w:numId w:val="8"/>
        </w:numPr>
        <w:tabs>
          <w:tab w:val="clear" w:pos="1080"/>
        </w:tabs>
        <w:autoSpaceDE w:val="0"/>
        <w:autoSpaceDN w:val="0"/>
        <w:adjustRightInd w:val="0"/>
        <w:spacing w:after="0" w:line="480" w:lineRule="auto"/>
        <w:ind w:left="2694"/>
        <w:jc w:val="both"/>
        <w:rPr>
          <w:rFonts w:ascii="Times New Roman" w:hAnsi="Times New Roman" w:cs="Times New Roman"/>
          <w:sz w:val="24"/>
          <w:szCs w:val="24"/>
        </w:rPr>
      </w:pPr>
      <w:r w:rsidRPr="008961D6">
        <w:rPr>
          <w:rFonts w:ascii="Times New Roman" w:hAnsi="Times New Roman" w:cs="Times New Roman"/>
          <w:sz w:val="24"/>
          <w:szCs w:val="24"/>
        </w:rPr>
        <w:t xml:space="preserve">Pengetahuan ibu tentang imunisasi yang cukup </w:t>
      </w:r>
    </w:p>
    <w:p w:rsidR="00F32E2F" w:rsidRPr="0092362E" w:rsidRDefault="00F32E2F" w:rsidP="0092362E">
      <w:pPr>
        <w:pStyle w:val="ListParagraph"/>
        <w:tabs>
          <w:tab w:val="left" w:pos="2268"/>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Skala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Nominal</w:t>
      </w:r>
    </w:p>
    <w:p w:rsidR="00F32E2F" w:rsidRPr="00CA2475" w:rsidRDefault="00F32E2F" w:rsidP="00F32E2F">
      <w:pPr>
        <w:tabs>
          <w:tab w:val="left" w:pos="2170"/>
        </w:tabs>
        <w:autoSpaceDE w:val="0"/>
        <w:autoSpaceDN w:val="0"/>
        <w:adjustRightInd w:val="0"/>
        <w:spacing w:after="0" w:line="480" w:lineRule="auto"/>
        <w:jc w:val="both"/>
        <w:outlineLvl w:val="0"/>
        <w:rPr>
          <w:rFonts w:ascii="Times New Roman" w:hAnsi="Times New Roman" w:cs="Times New Roman"/>
          <w:sz w:val="24"/>
          <w:szCs w:val="24"/>
        </w:rPr>
      </w:pPr>
      <w:r w:rsidRPr="00CA2475">
        <w:rPr>
          <w:rFonts w:ascii="Times New Roman" w:hAnsi="Times New Roman" w:cs="Times New Roman"/>
          <w:sz w:val="24"/>
          <w:szCs w:val="24"/>
        </w:rPr>
        <w:t>3</w:t>
      </w:r>
      <w:r w:rsidR="00CA2475" w:rsidRPr="00CA2475">
        <w:rPr>
          <w:rFonts w:ascii="Times New Roman" w:hAnsi="Times New Roman" w:cs="Times New Roman"/>
          <w:sz w:val="24"/>
          <w:szCs w:val="24"/>
        </w:rPr>
        <w:t>.</w:t>
      </w:r>
      <w:r w:rsidRPr="00CA2475">
        <w:rPr>
          <w:rFonts w:ascii="Times New Roman" w:hAnsi="Times New Roman" w:cs="Times New Roman"/>
          <w:sz w:val="24"/>
          <w:szCs w:val="24"/>
        </w:rPr>
        <w:t xml:space="preserve"> Sikap Ibu tentang Imunisasi</w:t>
      </w:r>
    </w:p>
    <w:p w:rsidR="00F32E2F" w:rsidRPr="008961D6" w:rsidRDefault="00F32E2F" w:rsidP="00F32E2F">
      <w:pPr>
        <w:pStyle w:val="ListParagraph"/>
        <w:tabs>
          <w:tab w:val="left" w:pos="2127"/>
        </w:tabs>
        <w:autoSpaceDE w:val="0"/>
        <w:autoSpaceDN w:val="0"/>
        <w:adjustRightInd w:val="0"/>
        <w:spacing w:after="0" w:line="480" w:lineRule="auto"/>
        <w:ind w:left="2268" w:hanging="1559"/>
        <w:jc w:val="both"/>
        <w:rPr>
          <w:rFonts w:ascii="Times New Roman" w:hAnsi="Times New Roman" w:cs="Times New Roman"/>
          <w:sz w:val="24"/>
          <w:szCs w:val="24"/>
        </w:rPr>
      </w:pPr>
      <w:r w:rsidRPr="008961D6">
        <w:rPr>
          <w:rFonts w:ascii="Times New Roman" w:hAnsi="Times New Roman" w:cs="Times New Roman"/>
          <w:sz w:val="24"/>
          <w:szCs w:val="24"/>
        </w:rPr>
        <w:t>Definisi</w:t>
      </w:r>
      <w:r w:rsidRPr="008961D6">
        <w:rPr>
          <w:rFonts w:ascii="Times New Roman" w:hAnsi="Times New Roman" w:cs="Times New Roman"/>
          <w:sz w:val="24"/>
          <w:szCs w:val="24"/>
        </w:rPr>
        <w:tab/>
        <w:t>:</w:t>
      </w:r>
      <w:r w:rsidRPr="008961D6">
        <w:rPr>
          <w:rFonts w:ascii="Times New Roman" w:hAnsi="Times New Roman" w:cs="Times New Roman"/>
          <w:sz w:val="24"/>
          <w:szCs w:val="24"/>
        </w:rPr>
        <w:tab/>
        <w:t>Sikap ibu terhadap program imunisasi yang ada. Sikap yang dimaksud terdiri dari persetujuan ibu untuk imunisasi, kepentingan untuk imunisasi, keuntungan dari imunisasi yang banyak dari pada kerugiannya, cara ibu menanggapi isu tentang imunisasi, jangkauan tempat kesehatan serta terhadap biaya untuk imunisasi.</w:t>
      </w:r>
    </w:p>
    <w:p w:rsidR="00F32E2F" w:rsidRPr="008961D6" w:rsidRDefault="00F32E2F" w:rsidP="00F32E2F">
      <w:pPr>
        <w:pStyle w:val="ListParagraph"/>
        <w:tabs>
          <w:tab w:val="left" w:pos="2127"/>
        </w:tabs>
        <w:autoSpaceDE w:val="0"/>
        <w:autoSpaceDN w:val="0"/>
        <w:adjustRightInd w:val="0"/>
        <w:spacing w:after="0" w:line="480" w:lineRule="auto"/>
        <w:ind w:left="2268" w:hanging="1615"/>
        <w:jc w:val="both"/>
        <w:rPr>
          <w:rFonts w:ascii="Times New Roman" w:hAnsi="Times New Roman" w:cs="Times New Roman"/>
          <w:sz w:val="24"/>
          <w:szCs w:val="24"/>
        </w:rPr>
      </w:pPr>
      <w:r w:rsidRPr="008961D6">
        <w:rPr>
          <w:rFonts w:ascii="Times New Roman" w:hAnsi="Times New Roman" w:cs="Times New Roman"/>
          <w:sz w:val="24"/>
          <w:szCs w:val="24"/>
        </w:rPr>
        <w:t>Cara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Mencatat jawaban dari pertanyaan-pertanyaan kuisioner yang di berikan kepada ibu.</w:t>
      </w:r>
    </w:p>
    <w:p w:rsidR="00F32E2F" w:rsidRPr="008961D6" w:rsidRDefault="00F32E2F" w:rsidP="00F32E2F">
      <w:pPr>
        <w:pStyle w:val="ListParagraph"/>
        <w:tabs>
          <w:tab w:val="left" w:pos="2268"/>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Alat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Kuisioner</w:t>
      </w:r>
    </w:p>
    <w:p w:rsidR="00F32E2F" w:rsidRPr="008961D6" w:rsidRDefault="00F32E2F" w:rsidP="00F32E2F">
      <w:pPr>
        <w:pStyle w:val="ListParagraph"/>
        <w:tabs>
          <w:tab w:val="left" w:pos="2070"/>
        </w:tabs>
        <w:autoSpaceDE w:val="0"/>
        <w:autoSpaceDN w:val="0"/>
        <w:adjustRightInd w:val="0"/>
        <w:spacing w:after="0" w:line="480" w:lineRule="auto"/>
        <w:ind w:left="2250" w:hanging="1597"/>
        <w:jc w:val="both"/>
        <w:rPr>
          <w:rFonts w:ascii="Times New Roman" w:hAnsi="Times New Roman" w:cs="Times New Roman"/>
          <w:sz w:val="24"/>
          <w:szCs w:val="24"/>
        </w:rPr>
      </w:pPr>
      <w:r w:rsidRPr="008961D6">
        <w:rPr>
          <w:rFonts w:ascii="Times New Roman" w:hAnsi="Times New Roman" w:cs="Times New Roman"/>
          <w:sz w:val="24"/>
          <w:szCs w:val="24"/>
        </w:rPr>
        <w:t>Hasil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Sikap ibu terhadap imunisasi</w:t>
      </w:r>
    </w:p>
    <w:p w:rsidR="00F32E2F" w:rsidRPr="008961D6" w:rsidRDefault="00F32E2F" w:rsidP="001F1313">
      <w:pPr>
        <w:pStyle w:val="ListParagraph"/>
        <w:numPr>
          <w:ilvl w:val="0"/>
          <w:numId w:val="8"/>
        </w:numPr>
        <w:tabs>
          <w:tab w:val="clear" w:pos="1080"/>
        </w:tabs>
        <w:autoSpaceDE w:val="0"/>
        <w:autoSpaceDN w:val="0"/>
        <w:adjustRightInd w:val="0"/>
        <w:spacing w:after="0" w:line="480" w:lineRule="auto"/>
        <w:ind w:left="2694"/>
        <w:jc w:val="both"/>
        <w:rPr>
          <w:rFonts w:ascii="Times New Roman" w:hAnsi="Times New Roman" w:cs="Times New Roman"/>
          <w:sz w:val="24"/>
          <w:szCs w:val="24"/>
        </w:rPr>
      </w:pPr>
      <w:r w:rsidRPr="008961D6">
        <w:rPr>
          <w:rFonts w:ascii="Times New Roman" w:hAnsi="Times New Roman" w:cs="Times New Roman"/>
          <w:sz w:val="24"/>
          <w:szCs w:val="24"/>
        </w:rPr>
        <w:t>Ibu memberikan sikap yang positif terhadap program imunisasi</w:t>
      </w:r>
    </w:p>
    <w:p w:rsidR="00F32E2F" w:rsidRPr="008961D6" w:rsidRDefault="00F32E2F" w:rsidP="001F1313">
      <w:pPr>
        <w:pStyle w:val="ListParagraph"/>
        <w:numPr>
          <w:ilvl w:val="0"/>
          <w:numId w:val="8"/>
        </w:numPr>
        <w:tabs>
          <w:tab w:val="clear" w:pos="1080"/>
        </w:tabs>
        <w:autoSpaceDE w:val="0"/>
        <w:autoSpaceDN w:val="0"/>
        <w:adjustRightInd w:val="0"/>
        <w:spacing w:after="0" w:line="480" w:lineRule="auto"/>
        <w:ind w:left="2694"/>
        <w:jc w:val="both"/>
        <w:rPr>
          <w:rFonts w:ascii="Times New Roman" w:hAnsi="Times New Roman" w:cs="Times New Roman"/>
          <w:sz w:val="24"/>
          <w:szCs w:val="24"/>
        </w:rPr>
      </w:pPr>
      <w:r w:rsidRPr="008961D6">
        <w:rPr>
          <w:rFonts w:ascii="Times New Roman" w:hAnsi="Times New Roman" w:cs="Times New Roman"/>
          <w:sz w:val="24"/>
          <w:szCs w:val="24"/>
        </w:rPr>
        <w:t>Ibu memberikan sikap yang negatif terhadap program imunisasi</w:t>
      </w:r>
    </w:p>
    <w:p w:rsidR="00F32E2F" w:rsidRPr="00F32E2F" w:rsidRDefault="00F32E2F" w:rsidP="00F32E2F">
      <w:pPr>
        <w:pStyle w:val="ListParagraph"/>
        <w:tabs>
          <w:tab w:val="left" w:pos="2268"/>
        </w:tabs>
        <w:autoSpaceDE w:val="0"/>
        <w:autoSpaceDN w:val="0"/>
        <w:adjustRightInd w:val="0"/>
        <w:spacing w:after="0" w:line="480" w:lineRule="auto"/>
        <w:ind w:left="2070" w:hanging="1417"/>
        <w:jc w:val="both"/>
        <w:rPr>
          <w:rFonts w:ascii="Times New Roman" w:hAnsi="Times New Roman" w:cs="Times New Roman"/>
          <w:sz w:val="24"/>
          <w:szCs w:val="24"/>
        </w:rPr>
      </w:pPr>
      <w:r w:rsidRPr="008961D6">
        <w:rPr>
          <w:rFonts w:ascii="Times New Roman" w:hAnsi="Times New Roman" w:cs="Times New Roman"/>
          <w:sz w:val="24"/>
          <w:szCs w:val="24"/>
        </w:rPr>
        <w:t>Skala ukur</w:t>
      </w:r>
      <w:r w:rsidRPr="008961D6">
        <w:rPr>
          <w:rFonts w:ascii="Times New Roman" w:hAnsi="Times New Roman" w:cs="Times New Roman"/>
          <w:sz w:val="24"/>
          <w:szCs w:val="24"/>
        </w:rPr>
        <w:tab/>
        <w:t>:</w:t>
      </w:r>
      <w:r w:rsidRPr="008961D6">
        <w:rPr>
          <w:rFonts w:ascii="Times New Roman" w:hAnsi="Times New Roman" w:cs="Times New Roman"/>
          <w:sz w:val="24"/>
          <w:szCs w:val="24"/>
        </w:rPr>
        <w:tab/>
        <w:t>Nominal</w:t>
      </w:r>
    </w:p>
    <w:p w:rsidR="0092362E" w:rsidRDefault="0092362E" w:rsidP="00F91619">
      <w:pPr>
        <w:spacing w:after="0" w:line="480" w:lineRule="auto"/>
        <w:jc w:val="center"/>
        <w:outlineLvl w:val="0"/>
        <w:rPr>
          <w:rFonts w:ascii="Times New Roman" w:hAnsi="Times New Roman" w:cs="Times New Roman"/>
          <w:b/>
          <w:sz w:val="24"/>
          <w:szCs w:val="24"/>
        </w:rPr>
      </w:pPr>
    </w:p>
    <w:p w:rsidR="0092362E" w:rsidRDefault="0092362E" w:rsidP="00CA2475">
      <w:pPr>
        <w:spacing w:after="0" w:line="480" w:lineRule="auto"/>
        <w:outlineLvl w:val="0"/>
        <w:rPr>
          <w:rFonts w:ascii="Times New Roman" w:hAnsi="Times New Roman" w:cs="Times New Roman"/>
          <w:b/>
          <w:sz w:val="24"/>
          <w:szCs w:val="24"/>
        </w:rPr>
      </w:pPr>
    </w:p>
    <w:p w:rsidR="00F91619" w:rsidRPr="008961D6" w:rsidRDefault="00F91619" w:rsidP="00F91619">
      <w:pPr>
        <w:spacing w:after="0" w:line="480" w:lineRule="auto"/>
        <w:jc w:val="center"/>
        <w:outlineLvl w:val="0"/>
        <w:rPr>
          <w:rFonts w:ascii="Times New Roman" w:hAnsi="Times New Roman" w:cs="Times New Roman"/>
          <w:b/>
          <w:sz w:val="24"/>
          <w:szCs w:val="24"/>
        </w:rPr>
      </w:pPr>
      <w:r w:rsidRPr="008961D6">
        <w:rPr>
          <w:rFonts w:ascii="Times New Roman" w:hAnsi="Times New Roman" w:cs="Times New Roman"/>
          <w:b/>
          <w:sz w:val="24"/>
          <w:szCs w:val="24"/>
        </w:rPr>
        <w:lastRenderedPageBreak/>
        <w:t>BAB IV</w:t>
      </w:r>
    </w:p>
    <w:p w:rsidR="00F91619" w:rsidRPr="008961D6" w:rsidRDefault="00F91619" w:rsidP="00F91619">
      <w:pPr>
        <w:pStyle w:val="ListParagraph"/>
        <w:spacing w:after="0" w:line="480" w:lineRule="auto"/>
        <w:ind w:left="0"/>
        <w:jc w:val="center"/>
        <w:rPr>
          <w:rFonts w:ascii="Times New Roman" w:hAnsi="Times New Roman" w:cs="Times New Roman"/>
          <w:b/>
          <w:sz w:val="24"/>
          <w:szCs w:val="24"/>
        </w:rPr>
      </w:pPr>
      <w:r w:rsidRPr="008961D6">
        <w:rPr>
          <w:rFonts w:ascii="Times New Roman" w:hAnsi="Times New Roman" w:cs="Times New Roman"/>
          <w:b/>
          <w:sz w:val="24"/>
          <w:szCs w:val="24"/>
        </w:rPr>
        <w:t>METODOLOGI PENELITIAN</w:t>
      </w:r>
    </w:p>
    <w:p w:rsidR="00F91619" w:rsidRPr="008961D6" w:rsidRDefault="00F91619" w:rsidP="00F91619">
      <w:pPr>
        <w:pStyle w:val="ListParagraph"/>
        <w:spacing w:after="0" w:line="480" w:lineRule="auto"/>
        <w:ind w:left="1134"/>
        <w:jc w:val="center"/>
        <w:rPr>
          <w:rFonts w:ascii="Times New Roman" w:hAnsi="Times New Roman" w:cs="Times New Roman"/>
          <w:b/>
          <w:sz w:val="24"/>
          <w:szCs w:val="24"/>
        </w:rPr>
      </w:pPr>
    </w:p>
    <w:p w:rsidR="00F91619" w:rsidRPr="00CA2475" w:rsidRDefault="00F91619" w:rsidP="001F1313">
      <w:pPr>
        <w:pStyle w:val="ListParagraph"/>
        <w:numPr>
          <w:ilvl w:val="0"/>
          <w:numId w:val="26"/>
        </w:numPr>
        <w:spacing w:after="0" w:line="480" w:lineRule="auto"/>
        <w:ind w:left="360"/>
        <w:jc w:val="both"/>
        <w:rPr>
          <w:rFonts w:ascii="Times New Roman" w:hAnsi="Times New Roman" w:cs="Times New Roman"/>
          <w:b/>
          <w:sz w:val="24"/>
          <w:szCs w:val="24"/>
        </w:rPr>
      </w:pPr>
      <w:r w:rsidRPr="00CA2475">
        <w:rPr>
          <w:rFonts w:ascii="Times New Roman" w:hAnsi="Times New Roman" w:cs="Times New Roman"/>
          <w:b/>
          <w:sz w:val="24"/>
          <w:szCs w:val="24"/>
        </w:rPr>
        <w:t>Desain Penelitian</w:t>
      </w:r>
    </w:p>
    <w:p w:rsidR="00F91619" w:rsidRPr="008121DC" w:rsidRDefault="00F91619" w:rsidP="009F2CF8">
      <w:pPr>
        <w:spacing w:after="0" w:line="480" w:lineRule="auto"/>
        <w:ind w:left="426" w:firstLine="426"/>
        <w:jc w:val="both"/>
        <w:rPr>
          <w:rFonts w:ascii="Times New Roman" w:hAnsi="Times New Roman" w:cs="Times New Roman"/>
          <w:b/>
          <w:sz w:val="24"/>
          <w:szCs w:val="24"/>
        </w:rPr>
      </w:pPr>
      <w:r w:rsidRPr="008961D6">
        <w:rPr>
          <w:rFonts w:ascii="Times New Roman" w:hAnsi="Times New Roman" w:cs="Times New Roman"/>
          <w:sz w:val="24"/>
          <w:szCs w:val="24"/>
        </w:rPr>
        <w:t xml:space="preserve">Penelitian ini merupakan studi observasional deskriptif untuk mengetahui gambaran tingkat pengetahuan dan </w:t>
      </w:r>
      <w:r w:rsidR="009F2CF8">
        <w:rPr>
          <w:rFonts w:ascii="Times New Roman" w:hAnsi="Times New Roman" w:cs="Times New Roman"/>
          <w:sz w:val="24"/>
          <w:szCs w:val="24"/>
        </w:rPr>
        <w:t xml:space="preserve">sikap </w:t>
      </w:r>
      <w:r w:rsidRPr="008961D6">
        <w:rPr>
          <w:rFonts w:ascii="Times New Roman" w:hAnsi="Times New Roman" w:cs="Times New Roman"/>
          <w:sz w:val="24"/>
          <w:szCs w:val="24"/>
        </w:rPr>
        <w:t xml:space="preserve">ibu </w:t>
      </w:r>
      <w:r w:rsidRPr="008121DC">
        <w:rPr>
          <w:rFonts w:ascii="Times New Roman" w:hAnsi="Times New Roman" w:cs="Times New Roman"/>
          <w:sz w:val="24"/>
          <w:szCs w:val="24"/>
        </w:rPr>
        <w:t xml:space="preserve">terhadap kepentingan imunisasi dasar lengkap pada anak </w:t>
      </w:r>
      <w:r w:rsidRPr="008961D6">
        <w:rPr>
          <w:rFonts w:ascii="Times New Roman" w:hAnsi="Times New Roman" w:cs="Times New Roman"/>
          <w:sz w:val="24"/>
          <w:szCs w:val="24"/>
        </w:rPr>
        <w:t>di kawa</w:t>
      </w:r>
      <w:r w:rsidR="009F2CF8">
        <w:rPr>
          <w:rFonts w:ascii="Times New Roman" w:hAnsi="Times New Roman" w:cs="Times New Roman"/>
          <w:sz w:val="24"/>
          <w:szCs w:val="24"/>
        </w:rPr>
        <w:t>sa</w:t>
      </w:r>
      <w:r w:rsidR="00531520">
        <w:rPr>
          <w:rFonts w:ascii="Times New Roman" w:hAnsi="Times New Roman" w:cs="Times New Roman"/>
          <w:sz w:val="24"/>
          <w:szCs w:val="24"/>
        </w:rPr>
        <w:t xml:space="preserve">n sekitar Kelurahan </w:t>
      </w:r>
      <w:r w:rsidR="00531520">
        <w:rPr>
          <w:rFonts w:ascii="Times New Roman" w:hAnsi="Times New Roman" w:cs="Times New Roman"/>
          <w:sz w:val="24"/>
          <w:szCs w:val="24"/>
        </w:rPr>
        <w:tab/>
        <w:t xml:space="preserve">Bontorannu </w:t>
      </w:r>
      <w:r w:rsidR="009F2CF8">
        <w:rPr>
          <w:rFonts w:ascii="Times New Roman" w:hAnsi="Times New Roman" w:cs="Times New Roman"/>
          <w:sz w:val="24"/>
          <w:szCs w:val="24"/>
        </w:rPr>
        <w:t xml:space="preserve">yang </w:t>
      </w:r>
      <w:r w:rsidRPr="008961D6">
        <w:rPr>
          <w:rFonts w:ascii="Times New Roman" w:hAnsi="Times New Roman" w:cs="Times New Roman"/>
          <w:sz w:val="24"/>
          <w:szCs w:val="24"/>
        </w:rPr>
        <w:t>merupakan bagian wilayah kerja dari Puskesmas Dahlia Kota Makassar</w:t>
      </w:r>
      <w:r w:rsidRPr="008121DC">
        <w:rPr>
          <w:rFonts w:ascii="Times New Roman" w:hAnsi="Times New Roman" w:cs="Times New Roman"/>
          <w:sz w:val="24"/>
          <w:szCs w:val="24"/>
        </w:rPr>
        <w:t xml:space="preserve"> Februari 2014</w:t>
      </w:r>
      <w:r w:rsidRPr="008961D6">
        <w:rPr>
          <w:rFonts w:ascii="Times New Roman" w:hAnsi="Times New Roman" w:cs="Times New Roman"/>
          <w:sz w:val="24"/>
          <w:szCs w:val="24"/>
        </w:rPr>
        <w:t xml:space="preserve">. </w:t>
      </w:r>
    </w:p>
    <w:p w:rsidR="00F91619" w:rsidRPr="008121DC" w:rsidRDefault="00F91619" w:rsidP="00F91619">
      <w:pPr>
        <w:spacing w:after="0" w:line="480" w:lineRule="auto"/>
        <w:ind w:left="426" w:firstLine="426"/>
        <w:jc w:val="both"/>
        <w:rPr>
          <w:rFonts w:ascii="Times New Roman" w:hAnsi="Times New Roman" w:cs="Times New Roman"/>
          <w:b/>
          <w:sz w:val="24"/>
          <w:szCs w:val="24"/>
        </w:rPr>
      </w:pPr>
    </w:p>
    <w:p w:rsidR="00F91619" w:rsidRPr="00CA2475" w:rsidRDefault="00F91619" w:rsidP="001F1313">
      <w:pPr>
        <w:pStyle w:val="ListParagraph"/>
        <w:numPr>
          <w:ilvl w:val="0"/>
          <w:numId w:val="26"/>
        </w:numPr>
        <w:spacing w:after="0" w:line="480" w:lineRule="auto"/>
        <w:ind w:left="360"/>
        <w:jc w:val="both"/>
        <w:rPr>
          <w:rFonts w:ascii="Times New Roman" w:hAnsi="Times New Roman" w:cs="Times New Roman"/>
          <w:b/>
          <w:sz w:val="24"/>
          <w:szCs w:val="24"/>
        </w:rPr>
      </w:pPr>
      <w:r w:rsidRPr="00CA2475">
        <w:rPr>
          <w:rFonts w:ascii="Times New Roman" w:hAnsi="Times New Roman" w:cs="Times New Roman"/>
          <w:b/>
          <w:sz w:val="24"/>
          <w:szCs w:val="24"/>
        </w:rPr>
        <w:t>Tempat dan Waktu</w:t>
      </w:r>
    </w:p>
    <w:p w:rsidR="00F91619" w:rsidRDefault="00F91619" w:rsidP="00090BD4">
      <w:pPr>
        <w:pStyle w:val="ListParagraph"/>
        <w:spacing w:after="0" w:line="480" w:lineRule="auto"/>
        <w:ind w:left="426" w:firstLine="567"/>
        <w:jc w:val="both"/>
        <w:rPr>
          <w:rFonts w:ascii="Times New Roman" w:hAnsi="Times New Roman" w:cs="Times New Roman"/>
          <w:sz w:val="24"/>
          <w:szCs w:val="24"/>
        </w:rPr>
      </w:pPr>
      <w:r w:rsidRPr="008961D6">
        <w:rPr>
          <w:rFonts w:ascii="Times New Roman" w:hAnsi="Times New Roman" w:cs="Times New Roman"/>
          <w:sz w:val="24"/>
          <w:szCs w:val="24"/>
        </w:rPr>
        <w:t xml:space="preserve">Penelitian ini akan dilaksanakan di Kelurahan </w:t>
      </w:r>
      <w:r>
        <w:rPr>
          <w:rFonts w:ascii="Times New Roman" w:hAnsi="Times New Roman" w:cs="Times New Roman"/>
          <w:sz w:val="24"/>
          <w:szCs w:val="24"/>
        </w:rPr>
        <w:t>Bontorannu</w:t>
      </w:r>
      <w:r w:rsidRPr="008961D6">
        <w:rPr>
          <w:rFonts w:ascii="Times New Roman" w:hAnsi="Times New Roman" w:cs="Times New Roman"/>
          <w:sz w:val="24"/>
          <w:szCs w:val="24"/>
        </w:rPr>
        <w:t xml:space="preserve"> yang merupakan bagian wilayah kerja dari Puskesmas Dahlia Kota Makassar pada tanggal 24 Februari – 8 Maret 2014.</w:t>
      </w:r>
    </w:p>
    <w:p w:rsidR="00090BD4" w:rsidRPr="00090BD4" w:rsidRDefault="00090BD4" w:rsidP="00090BD4">
      <w:pPr>
        <w:pStyle w:val="ListParagraph"/>
        <w:spacing w:after="0" w:line="480" w:lineRule="auto"/>
        <w:ind w:left="426" w:firstLine="567"/>
        <w:jc w:val="both"/>
        <w:rPr>
          <w:rFonts w:ascii="Times New Roman" w:hAnsi="Times New Roman" w:cs="Times New Roman"/>
          <w:sz w:val="24"/>
          <w:szCs w:val="24"/>
        </w:rPr>
      </w:pPr>
    </w:p>
    <w:p w:rsidR="00F91619" w:rsidRPr="00CA2475" w:rsidRDefault="00F91619" w:rsidP="001F1313">
      <w:pPr>
        <w:pStyle w:val="ListParagraph"/>
        <w:numPr>
          <w:ilvl w:val="0"/>
          <w:numId w:val="26"/>
        </w:numPr>
        <w:spacing w:after="0" w:line="480" w:lineRule="auto"/>
        <w:ind w:left="450"/>
        <w:jc w:val="both"/>
        <w:rPr>
          <w:rFonts w:ascii="Times New Roman" w:hAnsi="Times New Roman" w:cs="Times New Roman"/>
          <w:b/>
          <w:sz w:val="24"/>
          <w:szCs w:val="24"/>
        </w:rPr>
      </w:pPr>
      <w:r w:rsidRPr="00CA2475">
        <w:rPr>
          <w:rFonts w:ascii="Times New Roman" w:hAnsi="Times New Roman" w:cs="Times New Roman"/>
          <w:b/>
          <w:sz w:val="24"/>
          <w:szCs w:val="24"/>
        </w:rPr>
        <w:t>Populasi dan Sampel</w:t>
      </w:r>
    </w:p>
    <w:p w:rsidR="00F91619" w:rsidRPr="008961D6" w:rsidRDefault="00F91619" w:rsidP="00F91619">
      <w:pPr>
        <w:spacing w:after="0" w:line="480" w:lineRule="auto"/>
        <w:ind w:left="426" w:firstLine="567"/>
        <w:jc w:val="both"/>
        <w:rPr>
          <w:rFonts w:ascii="Times New Roman" w:hAnsi="Times New Roman" w:cs="Times New Roman"/>
          <w:sz w:val="24"/>
          <w:szCs w:val="24"/>
        </w:rPr>
      </w:pPr>
      <w:r w:rsidRPr="008961D6">
        <w:rPr>
          <w:rFonts w:ascii="Times New Roman" w:hAnsi="Times New Roman" w:cs="Times New Roman"/>
          <w:sz w:val="24"/>
          <w:szCs w:val="24"/>
        </w:rPr>
        <w:t>Populasi penelitian adalah ibu-ibu yang datang membawa anaknya ke posyandu</w:t>
      </w:r>
      <w:r w:rsidR="009F2CF8">
        <w:rPr>
          <w:rFonts w:ascii="Times New Roman" w:hAnsi="Times New Roman" w:cs="Times New Roman"/>
          <w:sz w:val="24"/>
          <w:szCs w:val="24"/>
        </w:rPr>
        <w:t>-posyandu</w:t>
      </w:r>
      <w:r w:rsidRPr="008961D6">
        <w:rPr>
          <w:rFonts w:ascii="Times New Roman" w:hAnsi="Times New Roman" w:cs="Times New Roman"/>
          <w:sz w:val="24"/>
          <w:szCs w:val="24"/>
        </w:rPr>
        <w:t xml:space="preserve"> yang ada di yang Kelurahan </w:t>
      </w:r>
      <w:r>
        <w:rPr>
          <w:rFonts w:ascii="Times New Roman" w:hAnsi="Times New Roman" w:cs="Times New Roman"/>
          <w:sz w:val="24"/>
          <w:szCs w:val="24"/>
        </w:rPr>
        <w:t>Bontorannu</w:t>
      </w:r>
      <w:r w:rsidRPr="008961D6">
        <w:rPr>
          <w:rFonts w:ascii="Times New Roman" w:hAnsi="Times New Roman" w:cs="Times New Roman"/>
          <w:sz w:val="24"/>
          <w:szCs w:val="24"/>
        </w:rPr>
        <w:t xml:space="preserve"> yang merupakan bagian wilayah kerja dari Puskesmas Dahlia Kota Makassar untuk di berikan imunisasi dasar periode Februari 2014.</w:t>
      </w:r>
    </w:p>
    <w:p w:rsidR="00F91619" w:rsidRPr="00D00458" w:rsidRDefault="00F91619" w:rsidP="00F91619">
      <w:pPr>
        <w:spacing w:after="0" w:line="480" w:lineRule="auto"/>
        <w:ind w:left="426" w:firstLine="567"/>
        <w:jc w:val="both"/>
        <w:rPr>
          <w:rFonts w:ascii="Times New Roman" w:hAnsi="Times New Roman" w:cs="Times New Roman"/>
          <w:sz w:val="24"/>
          <w:szCs w:val="24"/>
        </w:rPr>
      </w:pPr>
      <w:r w:rsidRPr="008961D6">
        <w:rPr>
          <w:rFonts w:ascii="Times New Roman" w:hAnsi="Times New Roman" w:cs="Times New Roman"/>
          <w:sz w:val="24"/>
          <w:szCs w:val="24"/>
        </w:rPr>
        <w:t xml:space="preserve">Sampel penelitian adalah semua populasi terjangkau yang memenuhi kriteria penelitian. Sampel penelitian ini adalah ibu-ibu yang datang membawa </w:t>
      </w:r>
      <w:r w:rsidRPr="008961D6">
        <w:rPr>
          <w:rFonts w:ascii="Times New Roman" w:hAnsi="Times New Roman" w:cs="Times New Roman"/>
          <w:sz w:val="24"/>
          <w:szCs w:val="24"/>
        </w:rPr>
        <w:lastRenderedPageBreak/>
        <w:t xml:space="preserve">anaknya ke posyandu-posyandu yang ada di yang Kelurahan </w:t>
      </w:r>
      <w:r>
        <w:rPr>
          <w:rFonts w:ascii="Times New Roman" w:hAnsi="Times New Roman" w:cs="Times New Roman"/>
          <w:sz w:val="24"/>
          <w:szCs w:val="24"/>
        </w:rPr>
        <w:t>Bontorannu</w:t>
      </w:r>
      <w:r w:rsidRPr="008961D6">
        <w:rPr>
          <w:rFonts w:ascii="Times New Roman" w:hAnsi="Times New Roman" w:cs="Times New Roman"/>
          <w:sz w:val="24"/>
          <w:szCs w:val="24"/>
        </w:rPr>
        <w:t xml:space="preserve"> yang merupakan bagian wilayah kerja dari Puskesmas Dahlia Kota Makassar untuk di berikan imunisasi dasar periode Februari 2014.</w:t>
      </w:r>
    </w:p>
    <w:p w:rsidR="00F91619" w:rsidRPr="00CA2475" w:rsidRDefault="00F91619" w:rsidP="001F1313">
      <w:pPr>
        <w:pStyle w:val="ListParagraph"/>
        <w:numPr>
          <w:ilvl w:val="0"/>
          <w:numId w:val="27"/>
        </w:numPr>
        <w:spacing w:after="0" w:line="480" w:lineRule="auto"/>
        <w:ind w:left="810"/>
        <w:jc w:val="both"/>
        <w:rPr>
          <w:rFonts w:ascii="Times New Roman" w:hAnsi="Times New Roman" w:cs="Times New Roman"/>
          <w:sz w:val="24"/>
          <w:szCs w:val="24"/>
        </w:rPr>
      </w:pPr>
      <w:r w:rsidRPr="00CA2475">
        <w:rPr>
          <w:rFonts w:ascii="Times New Roman" w:hAnsi="Times New Roman" w:cs="Times New Roman"/>
          <w:sz w:val="24"/>
          <w:szCs w:val="24"/>
        </w:rPr>
        <w:t>Besar Sampel</w:t>
      </w:r>
    </w:p>
    <w:p w:rsidR="00F91619" w:rsidRPr="008961D6" w:rsidRDefault="00F91619" w:rsidP="00CA2475">
      <w:pPr>
        <w:pStyle w:val="ListParagraph"/>
        <w:spacing w:after="0" w:line="480" w:lineRule="auto"/>
        <w:ind w:left="810"/>
        <w:jc w:val="both"/>
        <w:rPr>
          <w:rFonts w:ascii="Times New Roman" w:hAnsi="Times New Roman" w:cs="Times New Roman"/>
          <w:sz w:val="24"/>
          <w:szCs w:val="24"/>
        </w:rPr>
      </w:pPr>
      <w:r w:rsidRPr="008961D6">
        <w:rPr>
          <w:rFonts w:ascii="Times New Roman" w:hAnsi="Times New Roman" w:cs="Times New Roman"/>
          <w:sz w:val="24"/>
          <w:szCs w:val="24"/>
        </w:rPr>
        <w:t>Besar sampel penelitian ini di ambil secara random sampling dengan menggunakan rumus Slovin:</w:t>
      </w:r>
    </w:p>
    <w:p w:rsidR="00F91619" w:rsidRPr="008961D6" w:rsidRDefault="00F91619" w:rsidP="00F91619">
      <w:pPr>
        <w:pStyle w:val="NormalWeb"/>
        <w:spacing w:after="0" w:afterAutospacing="0" w:line="480" w:lineRule="auto"/>
        <w:jc w:val="center"/>
      </w:pPr>
      <w:r w:rsidRPr="008961D6">
        <w:t>n =</w:t>
      </w:r>
      <w:r w:rsidRPr="008961D6">
        <w:rPr>
          <w:lang w:val="en-US"/>
        </w:rPr>
        <w:t xml:space="preserve"> </w:t>
      </w:r>
      <m:oMath>
        <m:f>
          <m:fPr>
            <m:ctrlPr>
              <w:rPr>
                <w:rFonts w:ascii="Cambria Math" w:hAnsi="Cambria Math"/>
                <w:i/>
                <w:sz w:val="28"/>
                <w:lang w:val="en-US"/>
              </w:rPr>
            </m:ctrlPr>
          </m:fPr>
          <m:num>
            <m:r>
              <w:rPr>
                <w:rFonts w:ascii="Cambria Math" w:hAnsi="Cambria Math"/>
                <w:sz w:val="28"/>
                <w:lang w:val="en-US"/>
              </w:rPr>
              <m:t>N</m:t>
            </m:r>
          </m:num>
          <m:den>
            <m:r>
              <w:rPr>
                <w:rFonts w:ascii="Cambria Math"/>
                <w:sz w:val="28"/>
                <w:lang w:val="en-US"/>
              </w:rPr>
              <m:t>1+</m:t>
            </m:r>
            <m:r>
              <w:rPr>
                <w:rFonts w:ascii="Cambria Math" w:hAnsi="Cambria Math"/>
                <w:sz w:val="28"/>
                <w:lang w:val="en-US"/>
              </w:rPr>
              <m:t>N</m:t>
            </m:r>
            <m:sSup>
              <m:sSupPr>
                <m:ctrlPr>
                  <w:rPr>
                    <w:rFonts w:ascii="Cambria Math" w:hAnsi="Cambria Math"/>
                    <w:i/>
                    <w:sz w:val="28"/>
                    <w:lang w:val="en-US"/>
                  </w:rPr>
                </m:ctrlPr>
              </m:sSupPr>
              <m:e>
                <m:r>
                  <w:rPr>
                    <w:rFonts w:ascii="Cambria Math"/>
                    <w:sz w:val="28"/>
                    <w:lang w:val="en-US"/>
                  </w:rPr>
                  <m:t>(</m:t>
                </m:r>
                <m:r>
                  <w:rPr>
                    <w:rFonts w:ascii="Cambria Math" w:hAnsi="Cambria Math"/>
                    <w:sz w:val="28"/>
                    <w:lang w:val="en-US"/>
                  </w:rPr>
                  <m:t>d</m:t>
                </m:r>
                <m:r>
                  <w:rPr>
                    <w:rFonts w:ascii="Cambria Math"/>
                    <w:sz w:val="28"/>
                    <w:lang w:val="en-US"/>
                  </w:rPr>
                  <m:t>)</m:t>
                </m:r>
              </m:e>
              <m:sup>
                <m:r>
                  <w:rPr>
                    <w:rFonts w:ascii="Cambria Math"/>
                    <w:sz w:val="28"/>
                    <w:lang w:val="en-US"/>
                  </w:rPr>
                  <m:t>2</m:t>
                </m:r>
              </m:sup>
            </m:sSup>
          </m:den>
        </m:f>
      </m:oMath>
    </w:p>
    <w:p w:rsidR="00F91619" w:rsidRDefault="00F91619" w:rsidP="00F91619">
      <w:pPr>
        <w:pStyle w:val="NormalWeb"/>
        <w:spacing w:before="0" w:beforeAutospacing="0" w:after="0" w:afterAutospacing="0" w:line="480" w:lineRule="auto"/>
        <w:ind w:left="426"/>
        <w:jc w:val="both"/>
        <w:rPr>
          <w:lang w:val="en-US"/>
        </w:rPr>
      </w:pPr>
    </w:p>
    <w:p w:rsidR="00F91619" w:rsidRDefault="00F91619" w:rsidP="00CA2475">
      <w:pPr>
        <w:pStyle w:val="NormalWeb"/>
        <w:spacing w:before="0" w:beforeAutospacing="0" w:after="0" w:afterAutospacing="0" w:line="480" w:lineRule="auto"/>
        <w:ind w:left="810"/>
        <w:jc w:val="both"/>
        <w:rPr>
          <w:lang w:val="en-US"/>
        </w:rPr>
      </w:pPr>
      <w:r>
        <w:rPr>
          <w:lang w:val="en-US"/>
        </w:rPr>
        <w:t>Keterangan:</w:t>
      </w:r>
    </w:p>
    <w:p w:rsidR="00F91619" w:rsidRDefault="00F91619" w:rsidP="00CA2475">
      <w:pPr>
        <w:pStyle w:val="NormalWeb"/>
        <w:spacing w:before="0" w:beforeAutospacing="0" w:after="0" w:afterAutospacing="0" w:line="480" w:lineRule="auto"/>
        <w:ind w:left="810"/>
        <w:jc w:val="both"/>
        <w:rPr>
          <w:lang w:val="en-US"/>
        </w:rPr>
      </w:pPr>
      <w:r>
        <w:t xml:space="preserve">n </w:t>
      </w:r>
      <w:r>
        <w:rPr>
          <w:lang w:val="en-US"/>
        </w:rPr>
        <w:tab/>
      </w:r>
      <w:r>
        <w:t xml:space="preserve">= </w:t>
      </w:r>
      <w:r>
        <w:rPr>
          <w:lang w:val="en-US"/>
        </w:rPr>
        <w:t xml:space="preserve"> besar </w:t>
      </w:r>
      <w:r>
        <w:t>sampel</w:t>
      </w:r>
    </w:p>
    <w:p w:rsidR="00F91619" w:rsidRDefault="00F91619" w:rsidP="00CA2475">
      <w:pPr>
        <w:pStyle w:val="NormalWeb"/>
        <w:spacing w:before="0" w:beforeAutospacing="0" w:after="0" w:afterAutospacing="0" w:line="480" w:lineRule="auto"/>
        <w:ind w:left="1710" w:hanging="900"/>
        <w:jc w:val="both"/>
        <w:rPr>
          <w:lang w:val="en-US"/>
        </w:rPr>
      </w:pPr>
      <w:r w:rsidRPr="008961D6">
        <w:t xml:space="preserve">N </w:t>
      </w:r>
      <w:r w:rsidR="00CA2475">
        <w:rPr>
          <w:lang w:val="en-US"/>
        </w:rPr>
        <w:t xml:space="preserve">      </w:t>
      </w:r>
      <w:r w:rsidRPr="008961D6">
        <w:t>=</w:t>
      </w:r>
      <w:r>
        <w:rPr>
          <w:lang w:val="en-US"/>
        </w:rPr>
        <w:t xml:space="preserve"> </w:t>
      </w:r>
      <w:r w:rsidRPr="008961D6">
        <w:rPr>
          <w:lang w:val="en-US"/>
        </w:rPr>
        <w:t xml:space="preserve">jumlah </w:t>
      </w:r>
      <w:r w:rsidRPr="008961D6">
        <w:t>populasi</w:t>
      </w:r>
      <w:r w:rsidRPr="008961D6">
        <w:rPr>
          <w:lang w:val="en-US"/>
        </w:rPr>
        <w:t xml:space="preserve"> wanita yang sudah berkeluarga dan memiliki anak di </w:t>
      </w:r>
      <w:r>
        <w:rPr>
          <w:lang w:val="en-US"/>
        </w:rPr>
        <w:t>Kelurahan</w:t>
      </w:r>
      <w:r w:rsidR="009A3EFB">
        <w:rPr>
          <w:lang w:val="en-US"/>
        </w:rPr>
        <w:t xml:space="preserve"> Bontorannu</w:t>
      </w:r>
      <w:r>
        <w:rPr>
          <w:lang w:val="en-US"/>
        </w:rPr>
        <w:t>, yaitu 1201</w:t>
      </w:r>
    </w:p>
    <w:p w:rsidR="00F91619" w:rsidRPr="008961D6" w:rsidRDefault="00F91619" w:rsidP="00CA2475">
      <w:pPr>
        <w:pStyle w:val="NormalWeb"/>
        <w:spacing w:before="0" w:beforeAutospacing="0" w:after="0" w:afterAutospacing="0" w:line="480" w:lineRule="auto"/>
        <w:ind w:left="810"/>
        <w:jc w:val="both"/>
      </w:pPr>
      <w:r w:rsidRPr="008961D6">
        <w:t xml:space="preserve">d </w:t>
      </w:r>
      <w:r>
        <w:rPr>
          <w:lang w:val="en-US"/>
        </w:rPr>
        <w:tab/>
      </w:r>
      <w:r w:rsidRPr="008961D6">
        <w:t xml:space="preserve">= </w:t>
      </w:r>
      <w:r>
        <w:rPr>
          <w:lang w:val="en-US"/>
        </w:rPr>
        <w:t xml:space="preserve"> </w:t>
      </w:r>
      <w:r w:rsidRPr="008961D6">
        <w:t>nilai presisi 9</w:t>
      </w:r>
      <w:r w:rsidRPr="008961D6">
        <w:rPr>
          <w:lang w:val="en-US"/>
        </w:rPr>
        <w:t>0</w:t>
      </w:r>
      <w:r w:rsidRPr="008961D6">
        <w:t>% atau sig. = 0,</w:t>
      </w:r>
      <w:r w:rsidRPr="008961D6">
        <w:rPr>
          <w:lang w:val="en-US"/>
        </w:rPr>
        <w:t>1</w:t>
      </w:r>
      <w:r w:rsidRPr="008961D6">
        <w:t>.</w:t>
      </w:r>
    </w:p>
    <w:p w:rsidR="00F91619" w:rsidRPr="008961D6" w:rsidRDefault="00F91619" w:rsidP="00CA2475">
      <w:pPr>
        <w:pStyle w:val="ListParagraph"/>
        <w:spacing w:after="0" w:line="480" w:lineRule="auto"/>
        <w:ind w:left="810"/>
        <w:jc w:val="both"/>
        <w:rPr>
          <w:rFonts w:ascii="Times New Roman" w:hAnsi="Times New Roman" w:cs="Times New Roman"/>
          <w:sz w:val="24"/>
          <w:szCs w:val="24"/>
        </w:rPr>
      </w:pPr>
      <w:r w:rsidRPr="008961D6">
        <w:rPr>
          <w:rFonts w:ascii="Times New Roman" w:hAnsi="Times New Roman" w:cs="Times New Roman"/>
          <w:sz w:val="24"/>
          <w:szCs w:val="24"/>
        </w:rPr>
        <w:t>Sehingga, jumlah sampel yang digunakan adalah:</w:t>
      </w:r>
    </w:p>
    <w:p w:rsidR="00F91619" w:rsidRPr="008961D6" w:rsidRDefault="00F91619" w:rsidP="00F91619">
      <w:pPr>
        <w:pStyle w:val="NormalWeb"/>
        <w:spacing w:after="0" w:afterAutospacing="0" w:line="480" w:lineRule="auto"/>
        <w:ind w:left="2410"/>
        <w:rPr>
          <w:lang w:val="en-US"/>
        </w:rPr>
      </w:pPr>
      <w:r w:rsidRPr="008961D6">
        <w:t>n =</w:t>
      </w:r>
      <w:r w:rsidRPr="008961D6">
        <w:rPr>
          <w:lang w:val="en-US"/>
        </w:rPr>
        <w:t xml:space="preserve"> </w:t>
      </w:r>
      <m:oMath>
        <m:f>
          <m:fPr>
            <m:ctrlPr>
              <w:rPr>
                <w:rFonts w:ascii="Cambria Math" w:hAnsi="Cambria Math"/>
                <w:i/>
                <w:sz w:val="28"/>
                <w:lang w:val="en-US"/>
              </w:rPr>
            </m:ctrlPr>
          </m:fPr>
          <m:num>
            <m:r>
              <w:rPr>
                <w:rFonts w:ascii="Cambria Math"/>
                <w:sz w:val="28"/>
                <w:lang w:val="en-US"/>
              </w:rPr>
              <m:t>1201</m:t>
            </m:r>
          </m:num>
          <m:den>
            <m:r>
              <w:rPr>
                <w:rFonts w:ascii="Cambria Math"/>
                <w:sz w:val="28"/>
                <w:lang w:val="en-US"/>
              </w:rPr>
              <m:t>1+1201</m:t>
            </m:r>
            <m:sSup>
              <m:sSupPr>
                <m:ctrlPr>
                  <w:rPr>
                    <w:rFonts w:ascii="Cambria Math" w:hAnsi="Cambria Math"/>
                    <w:i/>
                    <w:sz w:val="28"/>
                    <w:lang w:val="en-US"/>
                  </w:rPr>
                </m:ctrlPr>
              </m:sSupPr>
              <m:e>
                <m:r>
                  <w:rPr>
                    <w:rFonts w:ascii="Cambria Math"/>
                    <w:sz w:val="28"/>
                    <w:lang w:val="en-US"/>
                  </w:rPr>
                  <m:t>(0,1)</m:t>
                </m:r>
              </m:e>
              <m:sup>
                <m:r>
                  <w:rPr>
                    <w:rFonts w:ascii="Cambria Math"/>
                    <w:sz w:val="28"/>
                    <w:lang w:val="en-US"/>
                  </w:rPr>
                  <m:t>2</m:t>
                </m:r>
              </m:sup>
            </m:sSup>
          </m:den>
        </m:f>
      </m:oMath>
    </w:p>
    <w:p w:rsidR="00F91619" w:rsidRPr="008961D6" w:rsidRDefault="00F91619" w:rsidP="00F91619">
      <w:pPr>
        <w:pStyle w:val="NormalWeb"/>
        <w:spacing w:after="0" w:afterAutospacing="0" w:line="480" w:lineRule="auto"/>
        <w:ind w:left="2410"/>
        <w:rPr>
          <w:lang w:val="en-US"/>
        </w:rPr>
      </w:pPr>
      <w:r w:rsidRPr="008961D6">
        <w:t>n =</w:t>
      </w:r>
      <w:r w:rsidRPr="008961D6">
        <w:rPr>
          <w:lang w:val="en-US"/>
        </w:rPr>
        <w:t xml:space="preserve"> </w:t>
      </w:r>
      <m:oMath>
        <m:f>
          <m:fPr>
            <m:ctrlPr>
              <w:rPr>
                <w:rFonts w:ascii="Cambria Math" w:hAnsi="Cambria Math"/>
                <w:i/>
                <w:sz w:val="28"/>
                <w:lang w:val="en-US"/>
              </w:rPr>
            </m:ctrlPr>
          </m:fPr>
          <m:num>
            <m:r>
              <w:rPr>
                <w:rFonts w:ascii="Cambria Math"/>
                <w:sz w:val="28"/>
                <w:lang w:val="en-US"/>
              </w:rPr>
              <m:t>1201</m:t>
            </m:r>
          </m:num>
          <m:den>
            <m:r>
              <w:rPr>
                <w:rFonts w:ascii="Cambria Math"/>
                <w:sz w:val="28"/>
                <w:lang w:val="en-US"/>
              </w:rPr>
              <m:t>1+1201(0,01)</m:t>
            </m:r>
          </m:den>
        </m:f>
      </m:oMath>
    </w:p>
    <w:p w:rsidR="00F91619" w:rsidRPr="008961D6" w:rsidRDefault="00F91619" w:rsidP="00F91619">
      <w:pPr>
        <w:pStyle w:val="NormalWeb"/>
        <w:spacing w:after="0" w:afterAutospacing="0" w:line="480" w:lineRule="auto"/>
        <w:ind w:left="2410"/>
        <w:rPr>
          <w:lang w:val="en-US"/>
        </w:rPr>
      </w:pPr>
      <w:r w:rsidRPr="008961D6">
        <w:t>n =</w:t>
      </w:r>
      <w:r w:rsidRPr="008961D6">
        <w:rPr>
          <w:lang w:val="en-US"/>
        </w:rPr>
        <w:t xml:space="preserve"> </w:t>
      </w:r>
      <m:oMath>
        <m:f>
          <m:fPr>
            <m:ctrlPr>
              <w:rPr>
                <w:rFonts w:ascii="Cambria Math" w:hAnsi="Cambria Math"/>
                <w:i/>
                <w:sz w:val="28"/>
                <w:lang w:val="en-US"/>
              </w:rPr>
            </m:ctrlPr>
          </m:fPr>
          <m:num>
            <m:r>
              <w:rPr>
                <w:rFonts w:ascii="Cambria Math"/>
                <w:sz w:val="28"/>
                <w:lang w:val="en-US"/>
              </w:rPr>
              <m:t>1201</m:t>
            </m:r>
          </m:num>
          <m:den>
            <m:r>
              <w:rPr>
                <w:rFonts w:ascii="Cambria Math"/>
                <w:sz w:val="28"/>
                <w:lang w:val="en-US"/>
              </w:rPr>
              <m:t>1+12,01</m:t>
            </m:r>
          </m:den>
        </m:f>
      </m:oMath>
    </w:p>
    <w:p w:rsidR="00F91619" w:rsidRPr="008961D6" w:rsidRDefault="00F91619" w:rsidP="00F91619">
      <w:pPr>
        <w:pStyle w:val="NormalWeb"/>
        <w:spacing w:after="0" w:afterAutospacing="0" w:line="480" w:lineRule="auto"/>
        <w:ind w:left="2410"/>
        <w:rPr>
          <w:lang w:val="en-US"/>
        </w:rPr>
      </w:pPr>
      <w:r w:rsidRPr="008961D6">
        <w:lastRenderedPageBreak/>
        <w:t>n =</w:t>
      </w:r>
      <w:r w:rsidRPr="008961D6">
        <w:rPr>
          <w:lang w:val="en-US"/>
        </w:rPr>
        <w:t xml:space="preserve"> </w:t>
      </w:r>
      <m:oMath>
        <m:f>
          <m:fPr>
            <m:ctrlPr>
              <w:rPr>
                <w:rFonts w:ascii="Cambria Math" w:hAnsi="Cambria Math"/>
                <w:i/>
                <w:sz w:val="28"/>
                <w:lang w:val="en-US"/>
              </w:rPr>
            </m:ctrlPr>
          </m:fPr>
          <m:num>
            <m:r>
              <w:rPr>
                <w:rFonts w:ascii="Cambria Math"/>
                <w:sz w:val="28"/>
                <w:lang w:val="en-US"/>
              </w:rPr>
              <m:t>1201</m:t>
            </m:r>
          </m:num>
          <m:den>
            <m:r>
              <w:rPr>
                <w:rFonts w:ascii="Cambria Math"/>
                <w:sz w:val="28"/>
                <w:lang w:val="en-US"/>
              </w:rPr>
              <m:t>13,01</m:t>
            </m:r>
          </m:den>
        </m:f>
      </m:oMath>
    </w:p>
    <w:p w:rsidR="00F91619" w:rsidRPr="008961D6" w:rsidRDefault="00F91619" w:rsidP="00F91619">
      <w:pPr>
        <w:pStyle w:val="NormalWeb"/>
        <w:spacing w:after="0" w:afterAutospacing="0" w:line="480" w:lineRule="auto"/>
        <w:ind w:left="2410"/>
        <w:rPr>
          <w:lang w:val="en-US"/>
        </w:rPr>
      </w:pPr>
      <w:r w:rsidRPr="008961D6">
        <w:t>n =</w:t>
      </w:r>
      <w:r>
        <w:rPr>
          <w:lang w:val="en-US"/>
        </w:rPr>
        <w:t xml:space="preserve"> 92,31</w:t>
      </w:r>
      <w:r w:rsidRPr="008961D6">
        <w:rPr>
          <w:lang w:val="en-US"/>
        </w:rPr>
        <w:t>, dibulatkan menjadi 92 sampel.</w:t>
      </w:r>
    </w:p>
    <w:p w:rsidR="00F91619" w:rsidRDefault="00F91619" w:rsidP="00F91619">
      <w:pPr>
        <w:pStyle w:val="ListParagraph"/>
        <w:spacing w:after="0" w:line="480" w:lineRule="auto"/>
        <w:ind w:left="426"/>
        <w:jc w:val="both"/>
        <w:rPr>
          <w:rFonts w:ascii="Times New Roman" w:hAnsi="Times New Roman" w:cs="Times New Roman"/>
          <w:sz w:val="24"/>
          <w:szCs w:val="24"/>
        </w:rPr>
      </w:pPr>
      <w:r w:rsidRPr="008961D6">
        <w:rPr>
          <w:rFonts w:ascii="Times New Roman" w:hAnsi="Times New Roman" w:cs="Times New Roman"/>
          <w:sz w:val="24"/>
          <w:szCs w:val="24"/>
        </w:rPr>
        <w:t xml:space="preserve">Sampel penelitian ini adalah wanita yang sudah berkeluarga dan memiliki anak di Kelurahan </w:t>
      </w:r>
      <w:r>
        <w:rPr>
          <w:rFonts w:ascii="Times New Roman" w:hAnsi="Times New Roman" w:cs="Times New Roman"/>
          <w:sz w:val="24"/>
          <w:szCs w:val="24"/>
        </w:rPr>
        <w:t xml:space="preserve">Bontorannu </w:t>
      </w:r>
      <w:r w:rsidRPr="008961D6">
        <w:rPr>
          <w:rFonts w:ascii="Times New Roman" w:hAnsi="Times New Roman" w:cs="Times New Roman"/>
          <w:sz w:val="24"/>
          <w:szCs w:val="24"/>
        </w:rPr>
        <w:t>yang merupakan bagian wilayah kerja dari Puskesma</w:t>
      </w:r>
      <w:r w:rsidR="00531520">
        <w:rPr>
          <w:rFonts w:ascii="Times New Roman" w:hAnsi="Times New Roman" w:cs="Times New Roman"/>
          <w:sz w:val="24"/>
          <w:szCs w:val="24"/>
        </w:rPr>
        <w:t>s Dahlia Kota Makassar untuk di</w:t>
      </w:r>
      <w:r w:rsidRPr="008961D6">
        <w:rPr>
          <w:rFonts w:ascii="Times New Roman" w:hAnsi="Times New Roman" w:cs="Times New Roman"/>
          <w:sz w:val="24"/>
          <w:szCs w:val="24"/>
        </w:rPr>
        <w:t>berikan imunisasi dasar periode Februari 2014</w:t>
      </w:r>
      <w:r>
        <w:rPr>
          <w:rFonts w:ascii="Times New Roman" w:hAnsi="Times New Roman" w:cs="Times New Roman"/>
          <w:sz w:val="24"/>
          <w:szCs w:val="24"/>
        </w:rPr>
        <w:t>.</w:t>
      </w:r>
    </w:p>
    <w:p w:rsidR="00F91619" w:rsidRPr="00F23980" w:rsidRDefault="00F91619" w:rsidP="00F91619">
      <w:pPr>
        <w:pStyle w:val="ListParagraph"/>
        <w:spacing w:after="0" w:line="480" w:lineRule="auto"/>
        <w:ind w:left="426"/>
        <w:jc w:val="both"/>
        <w:rPr>
          <w:rFonts w:ascii="Times New Roman" w:hAnsi="Times New Roman" w:cs="Times New Roman"/>
          <w:b/>
          <w:sz w:val="24"/>
          <w:szCs w:val="24"/>
        </w:rPr>
      </w:pPr>
    </w:p>
    <w:p w:rsidR="00F91619" w:rsidRPr="00CA2475" w:rsidRDefault="00F91619" w:rsidP="001F1313">
      <w:pPr>
        <w:pStyle w:val="ListParagraph"/>
        <w:numPr>
          <w:ilvl w:val="0"/>
          <w:numId w:val="26"/>
        </w:numPr>
        <w:spacing w:after="0" w:line="480" w:lineRule="auto"/>
        <w:ind w:left="450"/>
        <w:jc w:val="both"/>
        <w:rPr>
          <w:rFonts w:ascii="Times New Roman" w:hAnsi="Times New Roman" w:cs="Times New Roman"/>
          <w:b/>
          <w:sz w:val="24"/>
          <w:szCs w:val="24"/>
        </w:rPr>
      </w:pPr>
      <w:r w:rsidRPr="00CA2475">
        <w:rPr>
          <w:rFonts w:ascii="Times New Roman" w:hAnsi="Times New Roman" w:cs="Times New Roman"/>
          <w:b/>
          <w:sz w:val="24"/>
          <w:szCs w:val="24"/>
        </w:rPr>
        <w:t>Cara Pengambilan Sampel</w:t>
      </w:r>
    </w:p>
    <w:p w:rsidR="00F91619" w:rsidRPr="00D00458" w:rsidRDefault="00F91619" w:rsidP="00F91619">
      <w:pPr>
        <w:pStyle w:val="ListParagraph"/>
        <w:spacing w:after="0" w:line="480" w:lineRule="auto"/>
        <w:ind w:left="426"/>
        <w:jc w:val="both"/>
        <w:rPr>
          <w:rFonts w:ascii="Times New Roman" w:hAnsi="Times New Roman" w:cs="Times New Roman"/>
          <w:color w:val="C00000"/>
          <w:sz w:val="24"/>
          <w:szCs w:val="24"/>
        </w:rPr>
      </w:pPr>
      <w:r w:rsidRPr="008961D6">
        <w:rPr>
          <w:rFonts w:ascii="Times New Roman" w:hAnsi="Times New Roman" w:cs="Times New Roman"/>
          <w:sz w:val="24"/>
          <w:szCs w:val="24"/>
        </w:rPr>
        <w:t xml:space="preserve">Teknik pengambilan sampel adalah dengan menggunakan metode </w:t>
      </w:r>
      <w:r w:rsidRPr="008961D6">
        <w:rPr>
          <w:rFonts w:ascii="Times New Roman" w:hAnsi="Times New Roman" w:cs="Times New Roman"/>
          <w:i/>
          <w:sz w:val="24"/>
          <w:szCs w:val="24"/>
        </w:rPr>
        <w:t>simple random sampling</w:t>
      </w:r>
      <w:r w:rsidRPr="008961D6">
        <w:rPr>
          <w:rFonts w:ascii="Times New Roman" w:hAnsi="Times New Roman" w:cs="Times New Roman"/>
          <w:sz w:val="24"/>
          <w:szCs w:val="24"/>
        </w:rPr>
        <w:t xml:space="preserve"> yaitu semua populasi wanita yang sudah berkeluarga dan memiliki anak di Kelurahan </w:t>
      </w:r>
      <w:r>
        <w:rPr>
          <w:rFonts w:ascii="Times New Roman" w:hAnsi="Times New Roman" w:cs="Times New Roman"/>
          <w:sz w:val="24"/>
          <w:szCs w:val="24"/>
        </w:rPr>
        <w:t>Bontorannu</w:t>
      </w:r>
      <w:r w:rsidRPr="008961D6">
        <w:rPr>
          <w:rFonts w:ascii="Times New Roman" w:hAnsi="Times New Roman" w:cs="Times New Roman"/>
          <w:sz w:val="24"/>
          <w:szCs w:val="24"/>
        </w:rPr>
        <w:t xml:space="preserve"> yang merupakan bagian wilayah kerja dari Puskesmas Dahlia Kota Makassar dijadikan sampel</w:t>
      </w:r>
      <w:r w:rsidRPr="008961D6">
        <w:rPr>
          <w:rFonts w:ascii="Times New Roman" w:hAnsi="Times New Roman" w:cs="Times New Roman"/>
          <w:color w:val="C00000"/>
          <w:sz w:val="24"/>
          <w:szCs w:val="24"/>
        </w:rPr>
        <w:t xml:space="preserve">. </w:t>
      </w:r>
    </w:p>
    <w:p w:rsidR="00F91619" w:rsidRPr="00D00458" w:rsidRDefault="00F91619" w:rsidP="00F91619">
      <w:pPr>
        <w:pStyle w:val="ListParagraph"/>
        <w:spacing w:after="0" w:line="480" w:lineRule="auto"/>
        <w:ind w:left="426"/>
        <w:jc w:val="both"/>
        <w:rPr>
          <w:rFonts w:ascii="Times New Roman" w:hAnsi="Times New Roman" w:cs="Times New Roman"/>
          <w:color w:val="C00000"/>
          <w:sz w:val="24"/>
          <w:szCs w:val="24"/>
        </w:rPr>
      </w:pPr>
    </w:p>
    <w:p w:rsidR="00F91619" w:rsidRPr="00CA2475" w:rsidRDefault="00F91619" w:rsidP="001F1313">
      <w:pPr>
        <w:pStyle w:val="ListParagraph"/>
        <w:numPr>
          <w:ilvl w:val="0"/>
          <w:numId w:val="26"/>
        </w:numPr>
        <w:spacing w:after="0" w:line="480" w:lineRule="auto"/>
        <w:ind w:left="450"/>
        <w:jc w:val="both"/>
        <w:rPr>
          <w:rFonts w:ascii="Times New Roman" w:hAnsi="Times New Roman" w:cs="Times New Roman"/>
          <w:b/>
          <w:sz w:val="24"/>
          <w:szCs w:val="24"/>
        </w:rPr>
      </w:pPr>
      <w:r w:rsidRPr="00CA2475">
        <w:rPr>
          <w:rFonts w:ascii="Times New Roman" w:hAnsi="Times New Roman" w:cs="Times New Roman"/>
          <w:b/>
          <w:sz w:val="24"/>
          <w:szCs w:val="24"/>
        </w:rPr>
        <w:t>Kriteria Inklusi dan Eksklusi</w:t>
      </w:r>
    </w:p>
    <w:p w:rsidR="00F91619" w:rsidRPr="008961D6" w:rsidRDefault="00F91619" w:rsidP="001F1313">
      <w:pPr>
        <w:pStyle w:val="ListParagraph"/>
        <w:numPr>
          <w:ilvl w:val="0"/>
          <w:numId w:val="28"/>
        </w:numPr>
        <w:spacing w:after="0" w:line="480" w:lineRule="auto"/>
        <w:jc w:val="both"/>
        <w:rPr>
          <w:rFonts w:ascii="Times New Roman" w:hAnsi="Times New Roman" w:cs="Times New Roman"/>
          <w:sz w:val="24"/>
          <w:szCs w:val="24"/>
        </w:rPr>
      </w:pPr>
      <w:r w:rsidRPr="008961D6">
        <w:rPr>
          <w:rFonts w:ascii="Times New Roman" w:hAnsi="Times New Roman" w:cs="Times New Roman"/>
          <w:sz w:val="24"/>
          <w:szCs w:val="24"/>
        </w:rPr>
        <w:t>Kriteria inklusi:</w:t>
      </w:r>
    </w:p>
    <w:p w:rsidR="00F91619" w:rsidRPr="00CA4236" w:rsidRDefault="00F91619" w:rsidP="001F1313">
      <w:pPr>
        <w:pStyle w:val="ListParagraph"/>
        <w:numPr>
          <w:ilvl w:val="0"/>
          <w:numId w:val="9"/>
        </w:numPr>
        <w:spacing w:after="0" w:line="480" w:lineRule="auto"/>
        <w:jc w:val="both"/>
        <w:rPr>
          <w:rFonts w:ascii="Times New Roman" w:hAnsi="Times New Roman" w:cs="Times New Roman"/>
          <w:sz w:val="24"/>
          <w:szCs w:val="24"/>
        </w:rPr>
      </w:pPr>
      <w:r w:rsidRPr="00CA4236">
        <w:rPr>
          <w:rFonts w:ascii="Times New Roman" w:hAnsi="Times New Roman" w:cs="Times New Roman"/>
          <w:sz w:val="24"/>
          <w:szCs w:val="24"/>
        </w:rPr>
        <w:t xml:space="preserve">Terdaftar sebagai warga di Kelurahan </w:t>
      </w:r>
      <w:r>
        <w:rPr>
          <w:rFonts w:ascii="Times New Roman" w:hAnsi="Times New Roman" w:cs="Times New Roman"/>
          <w:sz w:val="24"/>
          <w:szCs w:val="24"/>
        </w:rPr>
        <w:t>Bontorannu</w:t>
      </w:r>
      <w:r w:rsidRPr="00CA4236">
        <w:rPr>
          <w:rFonts w:ascii="Times New Roman" w:hAnsi="Times New Roman" w:cs="Times New Roman"/>
          <w:sz w:val="24"/>
          <w:szCs w:val="24"/>
        </w:rPr>
        <w:t xml:space="preserve"> yang datang berkunjung ke posyandu-posyandu yang merupakan bagian wilayah kerja dari Puskesmas Dahlia Kota Makassar dengan membawa anaknya untuk mendapatkan imunisasi dasar.</w:t>
      </w:r>
    </w:p>
    <w:p w:rsidR="00F91619" w:rsidRPr="00CA4236" w:rsidRDefault="00F91619" w:rsidP="001F1313">
      <w:pPr>
        <w:pStyle w:val="ListParagraph"/>
        <w:numPr>
          <w:ilvl w:val="0"/>
          <w:numId w:val="9"/>
        </w:numPr>
        <w:spacing w:after="0" w:line="480" w:lineRule="auto"/>
        <w:ind w:left="1170" w:hanging="425"/>
        <w:jc w:val="both"/>
        <w:rPr>
          <w:rFonts w:ascii="Times New Roman" w:hAnsi="Times New Roman" w:cs="Times New Roman"/>
          <w:sz w:val="24"/>
          <w:szCs w:val="24"/>
        </w:rPr>
      </w:pPr>
      <w:r w:rsidRPr="00CA4236">
        <w:rPr>
          <w:rFonts w:ascii="Times New Roman" w:hAnsi="Times New Roman" w:cs="Times New Roman"/>
          <w:sz w:val="24"/>
          <w:szCs w:val="24"/>
        </w:rPr>
        <w:t>Memiliki buku pencatatatan tanggal pemberian imunisasi yang dapat dievaluasi sesuai dengan variabel yang akan diteliti.</w:t>
      </w:r>
    </w:p>
    <w:p w:rsidR="00F91619" w:rsidRPr="008961D6" w:rsidRDefault="00F91619" w:rsidP="00F91619">
      <w:pPr>
        <w:pStyle w:val="ListParagraph"/>
        <w:spacing w:after="0" w:line="480" w:lineRule="auto"/>
        <w:ind w:left="851"/>
        <w:jc w:val="both"/>
        <w:rPr>
          <w:rFonts w:ascii="Times New Roman" w:hAnsi="Times New Roman" w:cs="Times New Roman"/>
          <w:color w:val="C00000"/>
          <w:sz w:val="24"/>
          <w:szCs w:val="24"/>
        </w:rPr>
      </w:pPr>
    </w:p>
    <w:p w:rsidR="00F91619" w:rsidRPr="008961D6" w:rsidRDefault="00F91619" w:rsidP="001F1313">
      <w:pPr>
        <w:pStyle w:val="ListParagraph"/>
        <w:numPr>
          <w:ilvl w:val="0"/>
          <w:numId w:val="28"/>
        </w:numPr>
        <w:spacing w:after="0" w:line="480" w:lineRule="auto"/>
        <w:jc w:val="both"/>
        <w:outlineLvl w:val="0"/>
        <w:rPr>
          <w:rFonts w:ascii="Times New Roman" w:hAnsi="Times New Roman" w:cs="Times New Roman"/>
          <w:sz w:val="24"/>
          <w:szCs w:val="24"/>
        </w:rPr>
      </w:pPr>
      <w:r w:rsidRPr="008961D6">
        <w:rPr>
          <w:rFonts w:ascii="Times New Roman" w:hAnsi="Times New Roman" w:cs="Times New Roman"/>
          <w:sz w:val="24"/>
          <w:szCs w:val="24"/>
        </w:rPr>
        <w:lastRenderedPageBreak/>
        <w:t>Kriteria eksklusi</w:t>
      </w:r>
    </w:p>
    <w:p w:rsidR="00C044D5" w:rsidRDefault="00C044D5" w:rsidP="001F1313">
      <w:pPr>
        <w:pStyle w:val="ListParagraph"/>
        <w:numPr>
          <w:ilvl w:val="2"/>
          <w:numId w:val="10"/>
        </w:numPr>
        <w:spacing w:after="0" w:line="480" w:lineRule="auto"/>
        <w:ind w:left="1170"/>
        <w:jc w:val="both"/>
        <w:rPr>
          <w:rFonts w:ascii="Times New Roman" w:hAnsi="Times New Roman" w:cs="Times New Roman"/>
          <w:sz w:val="24"/>
          <w:szCs w:val="24"/>
        </w:rPr>
      </w:pPr>
      <w:r>
        <w:rPr>
          <w:rFonts w:ascii="Times New Roman" w:hAnsi="Times New Roman" w:cs="Times New Roman"/>
          <w:sz w:val="24"/>
          <w:szCs w:val="24"/>
        </w:rPr>
        <w:t>Tidak ada ditempat selama pengambilan sampel.</w:t>
      </w:r>
    </w:p>
    <w:p w:rsidR="00F91619" w:rsidRDefault="00F91619" w:rsidP="001F1313">
      <w:pPr>
        <w:pStyle w:val="ListParagraph"/>
        <w:numPr>
          <w:ilvl w:val="2"/>
          <w:numId w:val="10"/>
        </w:numPr>
        <w:spacing w:after="0" w:line="480" w:lineRule="auto"/>
        <w:ind w:left="1170" w:hanging="425"/>
        <w:jc w:val="both"/>
        <w:rPr>
          <w:rFonts w:ascii="Times New Roman" w:hAnsi="Times New Roman" w:cs="Times New Roman"/>
          <w:sz w:val="24"/>
          <w:szCs w:val="24"/>
        </w:rPr>
      </w:pPr>
      <w:r w:rsidRPr="005D18B4">
        <w:rPr>
          <w:rFonts w:ascii="Times New Roman" w:hAnsi="Times New Roman" w:cs="Times New Roman"/>
          <w:sz w:val="24"/>
          <w:szCs w:val="24"/>
        </w:rPr>
        <w:t xml:space="preserve">Terdapat variabel yang tidak lengkap dalam buku pencacatan tanggal pemberian imunisasi anak </w:t>
      </w:r>
    </w:p>
    <w:p w:rsidR="00CA2475" w:rsidRPr="00CA2475" w:rsidRDefault="00CA2475" w:rsidP="00CA2475">
      <w:pPr>
        <w:pStyle w:val="ListParagraph"/>
        <w:spacing w:after="0" w:line="480" w:lineRule="auto"/>
        <w:ind w:left="851"/>
        <w:jc w:val="both"/>
        <w:rPr>
          <w:rFonts w:ascii="Times New Roman" w:hAnsi="Times New Roman" w:cs="Times New Roman"/>
          <w:sz w:val="24"/>
          <w:szCs w:val="24"/>
        </w:rPr>
      </w:pPr>
    </w:p>
    <w:p w:rsidR="00F91619" w:rsidRPr="00CA2475" w:rsidRDefault="00F91619" w:rsidP="001F1313">
      <w:pPr>
        <w:pStyle w:val="ListParagraph"/>
        <w:numPr>
          <w:ilvl w:val="0"/>
          <w:numId w:val="26"/>
        </w:numPr>
        <w:spacing w:after="0" w:line="480" w:lineRule="auto"/>
        <w:ind w:left="360"/>
        <w:jc w:val="both"/>
        <w:rPr>
          <w:rFonts w:ascii="Times New Roman" w:hAnsi="Times New Roman" w:cs="Times New Roman"/>
          <w:b/>
          <w:sz w:val="24"/>
          <w:szCs w:val="24"/>
        </w:rPr>
      </w:pPr>
      <w:r w:rsidRPr="00CA2475">
        <w:rPr>
          <w:rFonts w:ascii="Times New Roman" w:hAnsi="Times New Roman" w:cs="Times New Roman"/>
          <w:b/>
          <w:sz w:val="24"/>
          <w:szCs w:val="24"/>
        </w:rPr>
        <w:t>Manajemen dan Analisis Data</w:t>
      </w:r>
    </w:p>
    <w:p w:rsidR="00F91619" w:rsidRPr="00CA2475" w:rsidRDefault="00F91619" w:rsidP="001F1313">
      <w:pPr>
        <w:pStyle w:val="ListParagraph"/>
        <w:numPr>
          <w:ilvl w:val="3"/>
          <w:numId w:val="10"/>
        </w:numPr>
        <w:tabs>
          <w:tab w:val="left" w:pos="900"/>
        </w:tabs>
        <w:spacing w:after="0" w:line="480" w:lineRule="auto"/>
        <w:ind w:left="900"/>
        <w:jc w:val="both"/>
        <w:rPr>
          <w:rFonts w:ascii="Times New Roman" w:hAnsi="Times New Roman" w:cs="Times New Roman"/>
          <w:sz w:val="24"/>
          <w:szCs w:val="24"/>
        </w:rPr>
      </w:pPr>
      <w:r w:rsidRPr="00CA2475">
        <w:rPr>
          <w:rFonts w:ascii="Times New Roman" w:hAnsi="Times New Roman" w:cs="Times New Roman"/>
          <w:sz w:val="24"/>
          <w:szCs w:val="24"/>
        </w:rPr>
        <w:t>Pengumpulan Data</w:t>
      </w:r>
    </w:p>
    <w:p w:rsidR="00F91619" w:rsidRDefault="00F91619" w:rsidP="00F91619">
      <w:pPr>
        <w:pStyle w:val="ListParagraph"/>
        <w:spacing w:after="0" w:line="480" w:lineRule="auto"/>
        <w:ind w:left="993" w:firstLine="447"/>
        <w:jc w:val="both"/>
        <w:rPr>
          <w:rFonts w:ascii="Times New Roman" w:hAnsi="Times New Roman" w:cs="Times New Roman"/>
          <w:sz w:val="24"/>
          <w:szCs w:val="24"/>
        </w:rPr>
      </w:pPr>
      <w:r w:rsidRPr="00CF674F">
        <w:rPr>
          <w:rFonts w:ascii="Times New Roman" w:hAnsi="Times New Roman" w:cs="Times New Roman"/>
          <w:sz w:val="24"/>
          <w:szCs w:val="24"/>
        </w:rPr>
        <w:t xml:space="preserve">Pengumpulan data dilakukan setelah meminta perizinan dari pihak pemerintah dan Puskesmas Dahlia Makassar. Data tersebut diperoleh melalui beberapa pertanyaan-pertanyaan yang ada didalam kuisioner yang diajukan kepada ibu yang berkunjung ke posyandu-posyandu di Kelurahan </w:t>
      </w:r>
      <w:r w:rsidR="00531520">
        <w:rPr>
          <w:rFonts w:ascii="Times New Roman" w:hAnsi="Times New Roman" w:cs="Times New Roman"/>
          <w:sz w:val="24"/>
          <w:szCs w:val="24"/>
        </w:rPr>
        <w:t>Bontorannu</w:t>
      </w:r>
      <w:r w:rsidRPr="00CF674F">
        <w:rPr>
          <w:rFonts w:ascii="Times New Roman" w:hAnsi="Times New Roman" w:cs="Times New Roman"/>
          <w:sz w:val="24"/>
          <w:szCs w:val="24"/>
        </w:rPr>
        <w:t xml:space="preserve"> yang merupakan bagian wilayah kerja dari Puskesmas Dahlia Kota Makassar. Setelah itu dilakukan pengamatan dan pencatatan langsung kedalam daftar tilik yang telah disediakan.</w:t>
      </w:r>
    </w:p>
    <w:p w:rsidR="00F91619" w:rsidRPr="00CA2475" w:rsidRDefault="00F91619" w:rsidP="00CA2475">
      <w:pPr>
        <w:spacing w:after="0" w:line="480" w:lineRule="auto"/>
        <w:ind w:firstLine="426"/>
        <w:jc w:val="both"/>
        <w:rPr>
          <w:rFonts w:ascii="Times New Roman" w:hAnsi="Times New Roman" w:cs="Times New Roman"/>
          <w:sz w:val="24"/>
          <w:szCs w:val="24"/>
        </w:rPr>
      </w:pPr>
      <w:r w:rsidRPr="00CA2475">
        <w:rPr>
          <w:rFonts w:ascii="Times New Roman" w:hAnsi="Times New Roman" w:cs="Times New Roman"/>
          <w:sz w:val="24"/>
          <w:szCs w:val="24"/>
        </w:rPr>
        <w:t>2. Teknik Pengolahan Data</w:t>
      </w:r>
    </w:p>
    <w:p w:rsidR="00F91619" w:rsidRPr="00F23980" w:rsidRDefault="00F91619" w:rsidP="00531520">
      <w:pPr>
        <w:spacing w:after="0" w:line="480" w:lineRule="auto"/>
        <w:ind w:left="1134" w:hanging="708"/>
        <w:jc w:val="both"/>
        <w:rPr>
          <w:rFonts w:ascii="Times New Roman" w:hAnsi="Times New Roman" w:cs="Times New Roman"/>
          <w:sz w:val="24"/>
          <w:szCs w:val="24"/>
        </w:rPr>
      </w:pPr>
      <w:r w:rsidRPr="008961D6">
        <w:rPr>
          <w:rFonts w:ascii="Times New Roman" w:hAnsi="Times New Roman" w:cs="Times New Roman"/>
          <w:b/>
          <w:color w:val="C00000"/>
          <w:sz w:val="24"/>
          <w:szCs w:val="24"/>
        </w:rPr>
        <w:tab/>
      </w:r>
      <w:r w:rsidRPr="00BF295A">
        <w:rPr>
          <w:rFonts w:ascii="Times New Roman" w:hAnsi="Times New Roman" w:cs="Times New Roman"/>
          <w:sz w:val="24"/>
          <w:szCs w:val="24"/>
        </w:rPr>
        <w:t>Pengolahan data dilakukan setelah pencatatan data yang dibutuhkan kedalam daftar tilik dengan menggunakan program Microsoft Excel untuk memperoleh hasil statistik yang diharapkan.</w:t>
      </w:r>
    </w:p>
    <w:p w:rsidR="00F91619" w:rsidRPr="00CA2475" w:rsidRDefault="00F91619" w:rsidP="00F91619">
      <w:pPr>
        <w:spacing w:after="0" w:line="480" w:lineRule="auto"/>
        <w:ind w:left="1134" w:hanging="708"/>
        <w:jc w:val="both"/>
        <w:rPr>
          <w:rFonts w:ascii="Times New Roman" w:hAnsi="Times New Roman" w:cs="Times New Roman"/>
          <w:sz w:val="24"/>
          <w:szCs w:val="24"/>
        </w:rPr>
      </w:pPr>
      <w:r w:rsidRPr="00CA2475">
        <w:rPr>
          <w:rFonts w:ascii="Times New Roman" w:hAnsi="Times New Roman" w:cs="Times New Roman"/>
          <w:sz w:val="24"/>
          <w:szCs w:val="24"/>
        </w:rPr>
        <w:t>3. Penyajian Data</w:t>
      </w:r>
    </w:p>
    <w:p w:rsidR="00F91619" w:rsidRPr="00AC4172" w:rsidRDefault="00F91619" w:rsidP="00F91619">
      <w:pPr>
        <w:spacing w:after="0" w:line="480" w:lineRule="auto"/>
        <w:ind w:left="993"/>
        <w:jc w:val="both"/>
        <w:rPr>
          <w:rFonts w:ascii="Times New Roman" w:hAnsi="Times New Roman" w:cs="Times New Roman"/>
          <w:b/>
          <w:sz w:val="24"/>
          <w:szCs w:val="24"/>
        </w:rPr>
      </w:pPr>
      <w:r w:rsidRPr="00AC4172">
        <w:rPr>
          <w:rFonts w:ascii="Times New Roman" w:hAnsi="Times New Roman" w:cs="Times New Roman"/>
          <w:sz w:val="24"/>
          <w:szCs w:val="24"/>
        </w:rPr>
        <w:t xml:space="preserve">Data yang telah diolah akan disajikan dalam bentuk tabel dan diagram untuk menggambarkan tingkat pengetahuan dan kesadaran ibu </w:t>
      </w:r>
      <w:r w:rsidRPr="008121DC">
        <w:rPr>
          <w:rFonts w:ascii="Times New Roman" w:hAnsi="Times New Roman" w:cs="Times New Roman"/>
          <w:sz w:val="24"/>
          <w:szCs w:val="24"/>
        </w:rPr>
        <w:t xml:space="preserve">terhadap kepentingan imunisasi dasar lengkap pada anak </w:t>
      </w:r>
      <w:r w:rsidRPr="00AC4172">
        <w:rPr>
          <w:rFonts w:ascii="Times New Roman" w:hAnsi="Times New Roman" w:cs="Times New Roman"/>
          <w:sz w:val="24"/>
          <w:szCs w:val="24"/>
        </w:rPr>
        <w:t>di kawa</w:t>
      </w:r>
      <w:r w:rsidR="00531520">
        <w:rPr>
          <w:rFonts w:ascii="Times New Roman" w:hAnsi="Times New Roman" w:cs="Times New Roman"/>
          <w:sz w:val="24"/>
          <w:szCs w:val="24"/>
        </w:rPr>
        <w:t xml:space="preserve">san sekitar </w:t>
      </w:r>
      <w:r w:rsidR="00531520">
        <w:rPr>
          <w:rFonts w:ascii="Times New Roman" w:hAnsi="Times New Roman" w:cs="Times New Roman"/>
          <w:sz w:val="24"/>
          <w:szCs w:val="24"/>
        </w:rPr>
        <w:lastRenderedPageBreak/>
        <w:t>Kelurahan Bontorannu</w:t>
      </w:r>
      <w:r w:rsidRPr="00AC4172">
        <w:rPr>
          <w:rFonts w:ascii="Times New Roman" w:hAnsi="Times New Roman" w:cs="Times New Roman"/>
          <w:sz w:val="24"/>
          <w:szCs w:val="24"/>
        </w:rPr>
        <w:t xml:space="preserve"> yang merupakan bagian wilayah kerja dari Puskesmas Dahlia</w:t>
      </w:r>
      <w:r>
        <w:rPr>
          <w:rFonts w:ascii="Times New Roman" w:hAnsi="Times New Roman" w:cs="Times New Roman"/>
          <w:sz w:val="24"/>
          <w:szCs w:val="24"/>
        </w:rPr>
        <w:t xml:space="preserve"> Kota Makassar</w:t>
      </w:r>
      <w:r w:rsidRPr="00AC4172">
        <w:rPr>
          <w:rFonts w:ascii="Times New Roman" w:hAnsi="Times New Roman" w:cs="Times New Roman"/>
          <w:sz w:val="24"/>
          <w:szCs w:val="24"/>
        </w:rPr>
        <w:t xml:space="preserve">. </w:t>
      </w:r>
    </w:p>
    <w:p w:rsidR="00F91619" w:rsidRPr="00A42B23" w:rsidRDefault="00F91619" w:rsidP="00531520">
      <w:pPr>
        <w:spacing w:after="0" w:line="480" w:lineRule="auto"/>
        <w:jc w:val="both"/>
        <w:rPr>
          <w:rFonts w:ascii="Times New Roman" w:hAnsi="Times New Roman" w:cs="Times New Roman"/>
          <w:color w:val="C00000"/>
          <w:sz w:val="24"/>
          <w:szCs w:val="24"/>
        </w:rPr>
      </w:pPr>
    </w:p>
    <w:p w:rsidR="00F91619" w:rsidRPr="008961D6" w:rsidRDefault="00CA2475" w:rsidP="00F91619">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G</w:t>
      </w:r>
      <w:r w:rsidR="00F91619" w:rsidRPr="008961D6">
        <w:rPr>
          <w:rFonts w:ascii="Times New Roman" w:hAnsi="Times New Roman" w:cs="Times New Roman"/>
          <w:b/>
          <w:sz w:val="24"/>
          <w:szCs w:val="24"/>
        </w:rPr>
        <w:t>. Etika Penelitian</w:t>
      </w:r>
    </w:p>
    <w:p w:rsidR="00F91619" w:rsidRPr="008961D6" w:rsidRDefault="00F91619" w:rsidP="001F1313">
      <w:pPr>
        <w:pStyle w:val="ListParagraph"/>
        <w:numPr>
          <w:ilvl w:val="0"/>
          <w:numId w:val="11"/>
        </w:numPr>
        <w:spacing w:after="0" w:line="480" w:lineRule="auto"/>
        <w:jc w:val="both"/>
        <w:rPr>
          <w:rFonts w:ascii="Times New Roman" w:hAnsi="Times New Roman" w:cs="Times New Roman"/>
          <w:sz w:val="24"/>
          <w:szCs w:val="24"/>
        </w:rPr>
      </w:pPr>
      <w:r w:rsidRPr="008961D6">
        <w:rPr>
          <w:rFonts w:ascii="Times New Roman" w:hAnsi="Times New Roman" w:cs="Times New Roman"/>
          <w:sz w:val="24"/>
          <w:szCs w:val="24"/>
        </w:rPr>
        <w:t xml:space="preserve">Menyertakan surat pengantar yang ditujukan kepada pihak </w:t>
      </w:r>
      <w:r w:rsidR="00531520">
        <w:rPr>
          <w:rFonts w:ascii="Times New Roman" w:hAnsi="Times New Roman" w:cs="Times New Roman"/>
          <w:sz w:val="24"/>
          <w:szCs w:val="24"/>
        </w:rPr>
        <w:t>pemerintah dan puskesmas</w:t>
      </w:r>
      <w:r w:rsidRPr="008961D6">
        <w:rPr>
          <w:rFonts w:ascii="Times New Roman" w:hAnsi="Times New Roman" w:cs="Times New Roman"/>
          <w:sz w:val="24"/>
          <w:szCs w:val="24"/>
        </w:rPr>
        <w:t xml:space="preserve"> sebagai permohonan izin untuk melakukan penelitian.</w:t>
      </w:r>
    </w:p>
    <w:p w:rsidR="00F91619" w:rsidRPr="008961D6" w:rsidRDefault="00F91619" w:rsidP="001F1313">
      <w:pPr>
        <w:pStyle w:val="ListParagraph"/>
        <w:numPr>
          <w:ilvl w:val="0"/>
          <w:numId w:val="11"/>
        </w:numPr>
        <w:spacing w:after="0" w:line="480" w:lineRule="auto"/>
        <w:jc w:val="both"/>
        <w:rPr>
          <w:rFonts w:ascii="Times New Roman" w:hAnsi="Times New Roman" w:cs="Times New Roman"/>
          <w:b/>
          <w:sz w:val="24"/>
          <w:szCs w:val="24"/>
        </w:rPr>
      </w:pPr>
      <w:r w:rsidRPr="008961D6">
        <w:rPr>
          <w:rFonts w:ascii="Times New Roman" w:hAnsi="Times New Roman" w:cs="Times New Roman"/>
          <w:sz w:val="24"/>
          <w:szCs w:val="24"/>
        </w:rPr>
        <w:t>Menjaga kerahasiaan identitas subjek penelitian sehingga diharapkan tidak ada pihak yang merasa dirugikan atas penelitian yang dilakukan</w:t>
      </w:r>
      <w:r w:rsidR="009F2CF8">
        <w:rPr>
          <w:rFonts w:ascii="Times New Roman" w:hAnsi="Times New Roman" w:cs="Times New Roman"/>
          <w:sz w:val="24"/>
          <w:szCs w:val="24"/>
        </w:rPr>
        <w:t>.</w:t>
      </w:r>
    </w:p>
    <w:p w:rsidR="00F91619" w:rsidRPr="008961D6" w:rsidRDefault="00F91619" w:rsidP="00F91619">
      <w:pPr>
        <w:autoSpaceDE w:val="0"/>
        <w:autoSpaceDN w:val="0"/>
        <w:adjustRightInd w:val="0"/>
        <w:spacing w:after="0" w:line="360" w:lineRule="auto"/>
        <w:ind w:firstLine="720"/>
        <w:jc w:val="both"/>
        <w:rPr>
          <w:rFonts w:ascii="Times New Roman" w:hAnsi="Times New Roman" w:cs="Times New Roman"/>
          <w:color w:val="C00000"/>
          <w:sz w:val="24"/>
          <w:szCs w:val="24"/>
        </w:rPr>
      </w:pPr>
    </w:p>
    <w:p w:rsidR="00F91619" w:rsidRDefault="00F91619"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5464F1" w:rsidRDefault="005464F1" w:rsidP="00F91619">
      <w:pPr>
        <w:jc w:val="right"/>
        <w:rPr>
          <w:rFonts w:ascii="Times New Roman" w:hAnsi="Times New Roman" w:cs="Times New Roman"/>
          <w:sz w:val="24"/>
          <w:szCs w:val="24"/>
        </w:rPr>
      </w:pPr>
    </w:p>
    <w:p w:rsidR="00CA2475" w:rsidRDefault="00CA2475" w:rsidP="00F91619">
      <w:pPr>
        <w:jc w:val="right"/>
        <w:rPr>
          <w:rFonts w:ascii="Times New Roman" w:hAnsi="Times New Roman" w:cs="Times New Roman"/>
          <w:sz w:val="24"/>
          <w:szCs w:val="24"/>
        </w:rPr>
      </w:pPr>
    </w:p>
    <w:p w:rsidR="00CA2475" w:rsidRDefault="00CA2475" w:rsidP="00F91619">
      <w:pPr>
        <w:jc w:val="right"/>
        <w:rPr>
          <w:rFonts w:ascii="Times New Roman" w:hAnsi="Times New Roman" w:cs="Times New Roman"/>
          <w:sz w:val="24"/>
          <w:szCs w:val="24"/>
        </w:rPr>
      </w:pPr>
    </w:p>
    <w:p w:rsidR="00CA2475" w:rsidRDefault="00CA2475" w:rsidP="00F91619">
      <w:pPr>
        <w:jc w:val="right"/>
        <w:rPr>
          <w:rFonts w:ascii="Times New Roman" w:hAnsi="Times New Roman" w:cs="Times New Roman"/>
          <w:sz w:val="24"/>
          <w:szCs w:val="24"/>
        </w:rPr>
      </w:pPr>
    </w:p>
    <w:p w:rsidR="00CA2475" w:rsidRDefault="00CA2475" w:rsidP="00F91619">
      <w:pPr>
        <w:jc w:val="right"/>
        <w:rPr>
          <w:rFonts w:ascii="Times New Roman" w:hAnsi="Times New Roman" w:cs="Times New Roman"/>
          <w:sz w:val="24"/>
          <w:szCs w:val="24"/>
        </w:rPr>
      </w:pPr>
    </w:p>
    <w:p w:rsidR="00076423" w:rsidRDefault="00076423" w:rsidP="00F91619">
      <w:pPr>
        <w:jc w:val="right"/>
        <w:rPr>
          <w:rFonts w:ascii="Times New Roman" w:hAnsi="Times New Roman" w:cs="Times New Roman"/>
          <w:sz w:val="24"/>
          <w:szCs w:val="24"/>
        </w:rPr>
      </w:pPr>
    </w:p>
    <w:p w:rsidR="00C94545" w:rsidRPr="00E269B8" w:rsidRDefault="00C94545" w:rsidP="005A638E">
      <w:pPr>
        <w:autoSpaceDE w:val="0"/>
        <w:autoSpaceDN w:val="0"/>
        <w:adjustRightInd w:val="0"/>
        <w:spacing w:after="0" w:line="480" w:lineRule="auto"/>
        <w:ind w:firstLine="720"/>
        <w:jc w:val="center"/>
        <w:rPr>
          <w:rFonts w:ascii="Times New Roman" w:hAnsi="Times New Roman" w:cs="Times New Roman"/>
          <w:b/>
          <w:sz w:val="24"/>
          <w:szCs w:val="24"/>
        </w:rPr>
      </w:pPr>
      <w:r w:rsidRPr="00E269B8">
        <w:rPr>
          <w:rFonts w:ascii="Times New Roman" w:hAnsi="Times New Roman" w:cs="Times New Roman"/>
          <w:b/>
          <w:sz w:val="24"/>
          <w:szCs w:val="24"/>
        </w:rPr>
        <w:lastRenderedPageBreak/>
        <w:t>BAB V</w:t>
      </w:r>
    </w:p>
    <w:p w:rsidR="00C94545" w:rsidRPr="00E269B8" w:rsidRDefault="00C94545" w:rsidP="005A638E">
      <w:pPr>
        <w:autoSpaceDE w:val="0"/>
        <w:autoSpaceDN w:val="0"/>
        <w:adjustRightInd w:val="0"/>
        <w:spacing w:after="0" w:line="480" w:lineRule="auto"/>
        <w:ind w:firstLine="720"/>
        <w:jc w:val="center"/>
        <w:rPr>
          <w:rFonts w:ascii="Times New Roman" w:hAnsi="Times New Roman" w:cs="Times New Roman"/>
          <w:b/>
          <w:sz w:val="24"/>
          <w:szCs w:val="24"/>
        </w:rPr>
      </w:pPr>
      <w:r w:rsidRPr="00E269B8">
        <w:rPr>
          <w:rFonts w:ascii="Times New Roman" w:hAnsi="Times New Roman" w:cs="Times New Roman"/>
          <w:b/>
          <w:sz w:val="24"/>
          <w:szCs w:val="24"/>
        </w:rPr>
        <w:t>HASIL DAN PEMBAHASAN</w:t>
      </w:r>
    </w:p>
    <w:p w:rsidR="00C94545" w:rsidRDefault="00C94545" w:rsidP="005A638E">
      <w:pPr>
        <w:autoSpaceDE w:val="0"/>
        <w:autoSpaceDN w:val="0"/>
        <w:adjustRightInd w:val="0"/>
        <w:spacing w:after="0" w:line="480" w:lineRule="auto"/>
        <w:ind w:firstLine="720"/>
        <w:jc w:val="both"/>
        <w:rPr>
          <w:rFonts w:ascii="Times New Roman" w:hAnsi="Times New Roman" w:cs="Times New Roman"/>
          <w:sz w:val="24"/>
          <w:szCs w:val="24"/>
        </w:rPr>
      </w:pPr>
    </w:p>
    <w:p w:rsidR="00C94545" w:rsidRPr="00052AF1" w:rsidRDefault="00CA2475" w:rsidP="005A638E">
      <w:pPr>
        <w:autoSpaceDE w:val="0"/>
        <w:autoSpaceDN w:val="0"/>
        <w:adjustRightInd w:val="0"/>
        <w:spacing w:after="0"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A.</w:t>
      </w:r>
      <w:r w:rsidR="00C94545" w:rsidRPr="00052AF1">
        <w:rPr>
          <w:rFonts w:ascii="Times New Roman" w:hAnsi="Times New Roman" w:cs="Times New Roman"/>
          <w:b/>
          <w:sz w:val="24"/>
          <w:szCs w:val="24"/>
        </w:rPr>
        <w:t xml:space="preserve"> Hasil Penelitian</w:t>
      </w: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 xml:space="preserve">Penelitian ini dilakukan pada tanggal 26 Februari – 7 Maret 2014 dengan mengambil data primer dari posyandu-posyandu di kelurahan </w:t>
      </w:r>
      <w:r w:rsidR="00AC6FB3">
        <w:rPr>
          <w:rFonts w:ascii="Times New Roman" w:hAnsi="Times New Roman" w:cs="Times New Roman"/>
          <w:sz w:val="24"/>
          <w:szCs w:val="24"/>
        </w:rPr>
        <w:t>Bontorannu</w:t>
      </w:r>
      <w:r>
        <w:rPr>
          <w:rFonts w:ascii="Times New Roman" w:hAnsi="Times New Roman" w:cs="Times New Roman"/>
          <w:sz w:val="24"/>
          <w:szCs w:val="24"/>
        </w:rPr>
        <w:t xml:space="preserve"> Kota Makassar. Adapun banyaknya populasi sampel dalam penelitian ini adalah 92 orang. Dari populasi sampel yang didapatkan tidak ada sampel yang tereksklusi oleh karena variable yang diteliti memiliki data yang lengkap.</w:t>
      </w: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Berdasarkan data yang diperoleh setelah diteliti maka hasil yang diperoleh disajikan dalam bentuk tabel berikut.</w:t>
      </w:r>
    </w:p>
    <w:p w:rsidR="00A620A9" w:rsidRPr="00E86F90" w:rsidRDefault="00C94545" w:rsidP="00652734">
      <w:pPr>
        <w:autoSpaceDE w:val="0"/>
        <w:autoSpaceDN w:val="0"/>
        <w:adjustRightInd w:val="0"/>
        <w:spacing w:after="0" w:line="480" w:lineRule="auto"/>
        <w:ind w:left="2070" w:hanging="900"/>
        <w:rPr>
          <w:rFonts w:ascii="Times New Roman" w:hAnsi="Times New Roman" w:cs="Times New Roman"/>
          <w:b/>
          <w:sz w:val="24"/>
          <w:szCs w:val="24"/>
        </w:rPr>
      </w:pPr>
      <w:r w:rsidRPr="00E86F90">
        <w:rPr>
          <w:rFonts w:ascii="Times New Roman" w:hAnsi="Times New Roman" w:cs="Times New Roman"/>
          <w:b/>
          <w:sz w:val="24"/>
          <w:szCs w:val="24"/>
        </w:rPr>
        <w:t xml:space="preserve">Tabel 1. </w:t>
      </w:r>
      <w:r w:rsidR="00652734">
        <w:rPr>
          <w:rFonts w:ascii="Times New Roman" w:hAnsi="Times New Roman" w:cs="Times New Roman"/>
          <w:b/>
          <w:sz w:val="24"/>
          <w:szCs w:val="24"/>
        </w:rPr>
        <w:t>Pengetahuan ibu mengenai imunisasi dasar lengkap pada anak di kelurahan bontorannu kota Makassar periode februari 2014</w:t>
      </w:r>
    </w:p>
    <w:tbl>
      <w:tblPr>
        <w:tblStyle w:val="LightShading"/>
        <w:tblW w:w="0" w:type="auto"/>
        <w:tblInd w:w="1098" w:type="dxa"/>
        <w:tblLook w:val="04A0"/>
      </w:tblPr>
      <w:tblGrid>
        <w:gridCol w:w="2409"/>
        <w:gridCol w:w="2263"/>
        <w:gridCol w:w="2347"/>
      </w:tblGrid>
      <w:tr w:rsidR="00C94545" w:rsidTr="00A620A9">
        <w:trPr>
          <w:cnfStyle w:val="100000000000"/>
        </w:trPr>
        <w:tc>
          <w:tcPr>
            <w:cnfStyle w:val="001000000000"/>
            <w:tcW w:w="2409" w:type="dxa"/>
          </w:tcPr>
          <w:p w:rsidR="00C94545" w:rsidRPr="005108B1" w:rsidRDefault="00C94545" w:rsidP="005A638E">
            <w:pPr>
              <w:autoSpaceDE w:val="0"/>
              <w:autoSpaceDN w:val="0"/>
              <w:adjustRightInd w:val="0"/>
              <w:spacing w:line="480" w:lineRule="auto"/>
              <w:jc w:val="center"/>
              <w:rPr>
                <w:rFonts w:ascii="Times New Roman" w:hAnsi="Times New Roman" w:cs="Times New Roman"/>
                <w:b w:val="0"/>
                <w:sz w:val="24"/>
                <w:szCs w:val="24"/>
              </w:rPr>
            </w:pPr>
            <w:r w:rsidRPr="005108B1">
              <w:rPr>
                <w:rFonts w:ascii="Times New Roman" w:hAnsi="Times New Roman" w:cs="Times New Roman"/>
                <w:b w:val="0"/>
                <w:sz w:val="24"/>
                <w:szCs w:val="24"/>
              </w:rPr>
              <w:t>Pengetahuan Ibu</w:t>
            </w:r>
          </w:p>
        </w:tc>
        <w:tc>
          <w:tcPr>
            <w:tcW w:w="2263" w:type="dxa"/>
          </w:tcPr>
          <w:p w:rsidR="00C94545" w:rsidRPr="005108B1" w:rsidRDefault="00C94545" w:rsidP="005A638E">
            <w:pPr>
              <w:autoSpaceDE w:val="0"/>
              <w:autoSpaceDN w:val="0"/>
              <w:adjustRightInd w:val="0"/>
              <w:spacing w:line="480" w:lineRule="auto"/>
              <w:jc w:val="center"/>
              <w:cnfStyle w:val="100000000000"/>
              <w:rPr>
                <w:rFonts w:ascii="Times New Roman" w:hAnsi="Times New Roman" w:cs="Times New Roman"/>
                <w:b w:val="0"/>
                <w:sz w:val="24"/>
                <w:szCs w:val="24"/>
              </w:rPr>
            </w:pPr>
            <w:r w:rsidRPr="005108B1">
              <w:rPr>
                <w:rFonts w:ascii="Times New Roman" w:hAnsi="Times New Roman" w:cs="Times New Roman"/>
                <w:b w:val="0"/>
                <w:sz w:val="24"/>
                <w:szCs w:val="24"/>
              </w:rPr>
              <w:t>Jumlah (n=92)</w:t>
            </w:r>
          </w:p>
        </w:tc>
        <w:tc>
          <w:tcPr>
            <w:tcW w:w="2347" w:type="dxa"/>
          </w:tcPr>
          <w:p w:rsidR="00C94545" w:rsidRPr="005108B1" w:rsidRDefault="00C94545" w:rsidP="005A638E">
            <w:pPr>
              <w:autoSpaceDE w:val="0"/>
              <w:autoSpaceDN w:val="0"/>
              <w:adjustRightInd w:val="0"/>
              <w:spacing w:line="480" w:lineRule="auto"/>
              <w:jc w:val="center"/>
              <w:cnfStyle w:val="100000000000"/>
              <w:rPr>
                <w:rFonts w:ascii="Times New Roman" w:hAnsi="Times New Roman" w:cs="Times New Roman"/>
                <w:b w:val="0"/>
                <w:sz w:val="24"/>
                <w:szCs w:val="24"/>
              </w:rPr>
            </w:pPr>
            <w:r w:rsidRPr="005108B1">
              <w:rPr>
                <w:rFonts w:ascii="Times New Roman" w:hAnsi="Times New Roman" w:cs="Times New Roman"/>
                <w:b w:val="0"/>
                <w:sz w:val="24"/>
                <w:szCs w:val="24"/>
              </w:rPr>
              <w:t>Persentase (%)</w:t>
            </w:r>
          </w:p>
        </w:tc>
      </w:tr>
      <w:tr w:rsidR="00C94545" w:rsidTr="00A620A9">
        <w:trPr>
          <w:cnfStyle w:val="000000100000"/>
        </w:trPr>
        <w:tc>
          <w:tcPr>
            <w:cnfStyle w:val="001000000000"/>
            <w:tcW w:w="2409"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Baik</w:t>
            </w:r>
          </w:p>
        </w:tc>
        <w:tc>
          <w:tcPr>
            <w:tcW w:w="2263" w:type="dxa"/>
          </w:tcPr>
          <w:p w:rsidR="00C94545" w:rsidRDefault="00AC6FB3" w:rsidP="005A638E">
            <w:pPr>
              <w:autoSpaceDE w:val="0"/>
              <w:autoSpaceDN w:val="0"/>
              <w:adjustRightInd w:val="0"/>
              <w:spacing w:line="480" w:lineRule="auto"/>
              <w:jc w:val="center"/>
              <w:cnfStyle w:val="000000100000"/>
              <w:rPr>
                <w:rFonts w:ascii="Times New Roman" w:hAnsi="Times New Roman" w:cs="Times New Roman"/>
                <w:sz w:val="24"/>
                <w:szCs w:val="24"/>
              </w:rPr>
            </w:pPr>
            <w:r>
              <w:rPr>
                <w:rFonts w:ascii="Times New Roman" w:hAnsi="Times New Roman" w:cs="Times New Roman"/>
                <w:sz w:val="24"/>
                <w:szCs w:val="24"/>
              </w:rPr>
              <w:t>79</w:t>
            </w:r>
          </w:p>
        </w:tc>
        <w:tc>
          <w:tcPr>
            <w:tcW w:w="2347" w:type="dxa"/>
          </w:tcPr>
          <w:p w:rsidR="00C94545" w:rsidRDefault="00AC6FB3" w:rsidP="005A638E">
            <w:pPr>
              <w:autoSpaceDE w:val="0"/>
              <w:autoSpaceDN w:val="0"/>
              <w:adjustRightInd w:val="0"/>
              <w:spacing w:line="480" w:lineRule="auto"/>
              <w:jc w:val="center"/>
              <w:cnfStyle w:val="000000100000"/>
              <w:rPr>
                <w:rFonts w:ascii="Times New Roman" w:hAnsi="Times New Roman" w:cs="Times New Roman"/>
                <w:sz w:val="24"/>
                <w:szCs w:val="24"/>
              </w:rPr>
            </w:pPr>
            <w:r>
              <w:rPr>
                <w:rFonts w:ascii="Times New Roman" w:hAnsi="Times New Roman" w:cs="Times New Roman"/>
                <w:sz w:val="24"/>
                <w:szCs w:val="24"/>
              </w:rPr>
              <w:t>72,68</w:t>
            </w:r>
          </w:p>
        </w:tc>
      </w:tr>
      <w:tr w:rsidR="00C94545" w:rsidTr="00A620A9">
        <w:tc>
          <w:tcPr>
            <w:cnfStyle w:val="001000000000"/>
            <w:tcW w:w="2409"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Cukup</w:t>
            </w:r>
          </w:p>
        </w:tc>
        <w:tc>
          <w:tcPr>
            <w:tcW w:w="2263" w:type="dxa"/>
          </w:tcPr>
          <w:p w:rsidR="00C94545" w:rsidRDefault="00AC6FB3" w:rsidP="005A638E">
            <w:pPr>
              <w:autoSpaceDE w:val="0"/>
              <w:autoSpaceDN w:val="0"/>
              <w:adjustRightInd w:val="0"/>
              <w:spacing w:line="480" w:lineRule="auto"/>
              <w:jc w:val="center"/>
              <w:cnfStyle w:val="000000000000"/>
              <w:rPr>
                <w:rFonts w:ascii="Times New Roman" w:hAnsi="Times New Roman" w:cs="Times New Roman"/>
                <w:sz w:val="24"/>
                <w:szCs w:val="24"/>
              </w:rPr>
            </w:pPr>
            <w:r>
              <w:rPr>
                <w:rFonts w:ascii="Times New Roman" w:hAnsi="Times New Roman" w:cs="Times New Roman"/>
                <w:sz w:val="24"/>
                <w:szCs w:val="24"/>
              </w:rPr>
              <w:t>13</w:t>
            </w:r>
          </w:p>
        </w:tc>
        <w:tc>
          <w:tcPr>
            <w:tcW w:w="2347" w:type="dxa"/>
          </w:tcPr>
          <w:p w:rsidR="00C94545" w:rsidRDefault="00AC6FB3" w:rsidP="005A638E">
            <w:pPr>
              <w:autoSpaceDE w:val="0"/>
              <w:autoSpaceDN w:val="0"/>
              <w:adjustRightInd w:val="0"/>
              <w:spacing w:line="480" w:lineRule="auto"/>
              <w:jc w:val="center"/>
              <w:cnfStyle w:val="000000000000"/>
              <w:rPr>
                <w:rFonts w:ascii="Times New Roman" w:hAnsi="Times New Roman" w:cs="Times New Roman"/>
                <w:sz w:val="24"/>
                <w:szCs w:val="24"/>
              </w:rPr>
            </w:pPr>
            <w:r>
              <w:rPr>
                <w:rFonts w:ascii="Times New Roman" w:hAnsi="Times New Roman" w:cs="Times New Roman"/>
                <w:sz w:val="24"/>
                <w:szCs w:val="24"/>
              </w:rPr>
              <w:t>11,7</w:t>
            </w:r>
          </w:p>
        </w:tc>
      </w:tr>
    </w:tbl>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p>
    <w:p w:rsidR="005A638E" w:rsidRDefault="005A638E" w:rsidP="005A638E">
      <w:pPr>
        <w:autoSpaceDE w:val="0"/>
        <w:autoSpaceDN w:val="0"/>
        <w:adjustRightInd w:val="0"/>
        <w:spacing w:after="0" w:line="480" w:lineRule="auto"/>
        <w:ind w:left="1134" w:firstLine="720"/>
        <w:jc w:val="both"/>
        <w:rPr>
          <w:rFonts w:ascii="Times New Roman" w:hAnsi="Times New Roman" w:cs="Times New Roman"/>
          <w:b/>
          <w:sz w:val="24"/>
          <w:szCs w:val="24"/>
        </w:rPr>
      </w:pPr>
    </w:p>
    <w:p w:rsidR="005A638E" w:rsidRDefault="005A638E" w:rsidP="005A638E">
      <w:pPr>
        <w:autoSpaceDE w:val="0"/>
        <w:autoSpaceDN w:val="0"/>
        <w:adjustRightInd w:val="0"/>
        <w:spacing w:after="0" w:line="480" w:lineRule="auto"/>
        <w:ind w:left="1134" w:firstLine="720"/>
        <w:jc w:val="both"/>
        <w:rPr>
          <w:rFonts w:ascii="Times New Roman" w:hAnsi="Times New Roman" w:cs="Times New Roman"/>
          <w:b/>
          <w:sz w:val="24"/>
          <w:szCs w:val="24"/>
        </w:rPr>
      </w:pPr>
    </w:p>
    <w:p w:rsidR="005A638E" w:rsidRDefault="005A638E" w:rsidP="005A638E">
      <w:pPr>
        <w:autoSpaceDE w:val="0"/>
        <w:autoSpaceDN w:val="0"/>
        <w:adjustRightInd w:val="0"/>
        <w:spacing w:after="0" w:line="480" w:lineRule="auto"/>
        <w:ind w:left="1134" w:firstLine="720"/>
        <w:jc w:val="both"/>
        <w:rPr>
          <w:rFonts w:ascii="Times New Roman" w:hAnsi="Times New Roman" w:cs="Times New Roman"/>
          <w:b/>
          <w:sz w:val="24"/>
          <w:szCs w:val="24"/>
        </w:rPr>
      </w:pPr>
    </w:p>
    <w:p w:rsidR="005A638E" w:rsidRDefault="005A638E" w:rsidP="005A638E">
      <w:pPr>
        <w:autoSpaceDE w:val="0"/>
        <w:autoSpaceDN w:val="0"/>
        <w:adjustRightInd w:val="0"/>
        <w:spacing w:after="0" w:line="480" w:lineRule="auto"/>
        <w:ind w:left="1134" w:firstLine="720"/>
        <w:jc w:val="both"/>
        <w:rPr>
          <w:rFonts w:ascii="Times New Roman" w:hAnsi="Times New Roman" w:cs="Times New Roman"/>
          <w:b/>
          <w:sz w:val="24"/>
          <w:szCs w:val="24"/>
        </w:rPr>
      </w:pPr>
    </w:p>
    <w:p w:rsidR="00C94545" w:rsidRPr="009A5C8A" w:rsidRDefault="00C94545" w:rsidP="00652734">
      <w:pPr>
        <w:autoSpaceDE w:val="0"/>
        <w:autoSpaceDN w:val="0"/>
        <w:adjustRightInd w:val="0"/>
        <w:spacing w:after="0" w:line="480" w:lineRule="auto"/>
        <w:ind w:left="2070" w:hanging="1080"/>
        <w:rPr>
          <w:rFonts w:ascii="Times New Roman" w:hAnsi="Times New Roman" w:cs="Times New Roman"/>
          <w:b/>
          <w:sz w:val="24"/>
          <w:szCs w:val="24"/>
        </w:rPr>
      </w:pPr>
      <w:r w:rsidRPr="009A5C8A">
        <w:rPr>
          <w:rFonts w:ascii="Times New Roman" w:hAnsi="Times New Roman" w:cs="Times New Roman"/>
          <w:b/>
          <w:sz w:val="24"/>
          <w:szCs w:val="24"/>
        </w:rPr>
        <w:t>Grafik 1. Tingkat P</w:t>
      </w:r>
      <w:r w:rsidR="00652734">
        <w:rPr>
          <w:rFonts w:ascii="Times New Roman" w:hAnsi="Times New Roman" w:cs="Times New Roman"/>
          <w:b/>
          <w:sz w:val="24"/>
          <w:szCs w:val="24"/>
        </w:rPr>
        <w:t>engetahuan Ibu mengenai imunisasi dasar lengkap pada anak di kelurahan bontorannu kota Makassar periode februari 2014</w:t>
      </w:r>
    </w:p>
    <w:p w:rsidR="00C94545" w:rsidRDefault="00945E33" w:rsidP="004B12FC">
      <w:pPr>
        <w:autoSpaceDE w:val="0"/>
        <w:autoSpaceDN w:val="0"/>
        <w:adjustRightInd w:val="0"/>
        <w:spacing w:after="0" w:line="480" w:lineRule="auto"/>
        <w:ind w:left="993"/>
        <w:jc w:val="both"/>
        <w:rPr>
          <w:rFonts w:ascii="Times New Roman" w:hAnsi="Times New Roman" w:cs="Times New Roman"/>
          <w:sz w:val="24"/>
          <w:szCs w:val="24"/>
        </w:rPr>
      </w:pPr>
      <w:r w:rsidRPr="00945E33">
        <w:rPr>
          <w:rFonts w:ascii="Times New Roman" w:hAnsi="Times New Roman" w:cs="Times New Roman"/>
          <w:noProof/>
          <w:sz w:val="24"/>
          <w:szCs w:val="24"/>
        </w:rPr>
        <w:drawing>
          <wp:anchor distT="0" distB="0" distL="114300" distR="114300" simplePos="0" relativeHeight="251699200" behindDoc="0" locked="0" layoutInCell="1" allowOverlap="1">
            <wp:simplePos x="2089588" y="399393"/>
            <wp:positionH relativeFrom="column">
              <wp:align>left</wp:align>
            </wp:positionH>
            <wp:positionV relativeFrom="paragraph">
              <wp:align>top</wp:align>
            </wp:positionV>
            <wp:extent cx="4575941" cy="2743200"/>
            <wp:effectExtent l="19050" t="0" r="15109" b="0"/>
            <wp:wrapSquare wrapText="bothSides"/>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4B12FC" w:rsidRDefault="004B12FC" w:rsidP="004B12FC">
      <w:pPr>
        <w:autoSpaceDE w:val="0"/>
        <w:autoSpaceDN w:val="0"/>
        <w:adjustRightInd w:val="0"/>
        <w:spacing w:after="0" w:line="480" w:lineRule="auto"/>
        <w:ind w:left="993"/>
        <w:jc w:val="both"/>
        <w:rPr>
          <w:rFonts w:ascii="Times New Roman" w:hAnsi="Times New Roman" w:cs="Times New Roman"/>
          <w:sz w:val="24"/>
          <w:szCs w:val="24"/>
        </w:rPr>
      </w:pP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 xml:space="preserve">Data yang ditampilkan pada tabel 1 dan grafik 1 menunjukkan tingkat pengetahuan ibu tentang imunisasi. Berdasarkan data yang dihasilkan pada tabel 1 dan grafik 1 diatas dapat dilihat bahwa besarnya persentasi ibu yang memiliki pengetahuan baik </w:t>
      </w:r>
      <w:r w:rsidR="004C59A4">
        <w:rPr>
          <w:rFonts w:ascii="Times New Roman" w:hAnsi="Times New Roman" w:cs="Times New Roman"/>
          <w:sz w:val="24"/>
          <w:szCs w:val="24"/>
        </w:rPr>
        <w:t>yaitu sebanyak 79</w:t>
      </w:r>
      <w:r>
        <w:rPr>
          <w:rFonts w:ascii="Times New Roman" w:hAnsi="Times New Roman" w:cs="Times New Roman"/>
          <w:sz w:val="24"/>
          <w:szCs w:val="24"/>
        </w:rPr>
        <w:t xml:space="preserve"> </w:t>
      </w:r>
      <w:r w:rsidR="004C59A4">
        <w:rPr>
          <w:rFonts w:ascii="Times New Roman" w:hAnsi="Times New Roman" w:cs="Times New Roman"/>
          <w:sz w:val="24"/>
          <w:szCs w:val="24"/>
        </w:rPr>
        <w:t>responden (72,68%)</w:t>
      </w:r>
      <w:r>
        <w:rPr>
          <w:rFonts w:ascii="Times New Roman" w:hAnsi="Times New Roman" w:cs="Times New Roman"/>
          <w:sz w:val="24"/>
          <w:szCs w:val="24"/>
        </w:rPr>
        <w:t xml:space="preserve">. Ibu yang memiliki pengetahuan tentang imunisasi yang cukup </w:t>
      </w:r>
      <w:r w:rsidR="004C59A4">
        <w:rPr>
          <w:rFonts w:ascii="Times New Roman" w:hAnsi="Times New Roman" w:cs="Times New Roman"/>
          <w:sz w:val="24"/>
          <w:szCs w:val="24"/>
        </w:rPr>
        <w:t>yaitu</w:t>
      </w:r>
      <w:r>
        <w:rPr>
          <w:rFonts w:ascii="Times New Roman" w:hAnsi="Times New Roman" w:cs="Times New Roman"/>
          <w:sz w:val="24"/>
          <w:szCs w:val="24"/>
        </w:rPr>
        <w:t xml:space="preserve"> sebanyak </w:t>
      </w:r>
      <w:r w:rsidR="004C59A4">
        <w:rPr>
          <w:rFonts w:ascii="Times New Roman" w:hAnsi="Times New Roman" w:cs="Times New Roman"/>
          <w:sz w:val="24"/>
          <w:szCs w:val="24"/>
        </w:rPr>
        <w:t>13</w:t>
      </w:r>
      <w:r>
        <w:rPr>
          <w:rFonts w:ascii="Times New Roman" w:hAnsi="Times New Roman" w:cs="Times New Roman"/>
          <w:sz w:val="24"/>
          <w:szCs w:val="24"/>
        </w:rPr>
        <w:t xml:space="preserve"> orang</w:t>
      </w:r>
      <w:r w:rsidR="004C59A4">
        <w:rPr>
          <w:rFonts w:ascii="Times New Roman" w:hAnsi="Times New Roman" w:cs="Times New Roman"/>
          <w:sz w:val="24"/>
          <w:szCs w:val="24"/>
        </w:rPr>
        <w:t xml:space="preserve"> (11,7%).</w:t>
      </w:r>
      <w:r w:rsidR="004B12FC">
        <w:rPr>
          <w:rFonts w:ascii="Times New Roman" w:hAnsi="Times New Roman" w:cs="Times New Roman"/>
          <w:sz w:val="24"/>
          <w:szCs w:val="24"/>
        </w:rPr>
        <w:t xml:space="preserve"> </w:t>
      </w:r>
    </w:p>
    <w:p w:rsidR="004B12FC" w:rsidRDefault="004B12FC"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Pengetahuan responden tentang imunisasi pada balita dilihat dari beberapa pertanyaan mengenai imunisasi</w:t>
      </w:r>
      <w:r w:rsidR="009C67B3">
        <w:rPr>
          <w:rFonts w:ascii="Times New Roman" w:hAnsi="Times New Roman" w:cs="Times New Roman"/>
          <w:sz w:val="24"/>
          <w:szCs w:val="24"/>
        </w:rPr>
        <w:t xml:space="preserve">. Setelah melakukan penelitan </w:t>
      </w:r>
      <w:r w:rsidR="009C67B3">
        <w:rPr>
          <w:rFonts w:ascii="Times New Roman" w:hAnsi="Times New Roman" w:cs="Times New Roman"/>
          <w:sz w:val="24"/>
          <w:szCs w:val="24"/>
        </w:rPr>
        <w:lastRenderedPageBreak/>
        <w:t xml:space="preserve">pada umumnya para responden tidak mengetahui apa kandungan imunisasi yang diberikan pada anak, mereka kebanyakan menjawab vitamin dan </w:t>
      </w:r>
      <w:r w:rsidR="002D3D08">
        <w:rPr>
          <w:rFonts w:ascii="Times New Roman" w:hAnsi="Times New Roman" w:cs="Times New Roman"/>
          <w:sz w:val="24"/>
          <w:szCs w:val="24"/>
        </w:rPr>
        <w:t>antibiotik.</w:t>
      </w:r>
    </w:p>
    <w:p w:rsidR="002D3D08" w:rsidRPr="005A638E" w:rsidRDefault="002D3D08" w:rsidP="005A638E">
      <w:pPr>
        <w:autoSpaceDE w:val="0"/>
        <w:autoSpaceDN w:val="0"/>
        <w:adjustRightInd w:val="0"/>
        <w:spacing w:after="0" w:line="480" w:lineRule="auto"/>
        <w:ind w:left="1134" w:firstLine="720"/>
        <w:jc w:val="both"/>
        <w:rPr>
          <w:rFonts w:ascii="Times New Roman" w:hAnsi="Times New Roman" w:cs="Times New Roman"/>
          <w:sz w:val="24"/>
          <w:szCs w:val="24"/>
        </w:rPr>
      </w:pPr>
    </w:p>
    <w:p w:rsidR="00652734" w:rsidRPr="00E4487B" w:rsidRDefault="00C94545" w:rsidP="00652734">
      <w:pPr>
        <w:autoSpaceDE w:val="0"/>
        <w:autoSpaceDN w:val="0"/>
        <w:adjustRightInd w:val="0"/>
        <w:spacing w:after="0" w:line="480" w:lineRule="auto"/>
        <w:ind w:left="2070" w:hanging="900"/>
        <w:rPr>
          <w:rFonts w:ascii="Times New Roman" w:hAnsi="Times New Roman" w:cs="Times New Roman"/>
          <w:b/>
          <w:sz w:val="24"/>
          <w:szCs w:val="24"/>
        </w:rPr>
      </w:pPr>
      <w:r w:rsidRPr="00E4487B">
        <w:rPr>
          <w:rFonts w:ascii="Times New Roman" w:hAnsi="Times New Roman" w:cs="Times New Roman"/>
          <w:b/>
          <w:sz w:val="24"/>
          <w:szCs w:val="24"/>
        </w:rPr>
        <w:t xml:space="preserve">Tabel 2. Sikap ibu </w:t>
      </w:r>
      <w:r w:rsidR="00652734">
        <w:rPr>
          <w:rFonts w:ascii="Times New Roman" w:hAnsi="Times New Roman" w:cs="Times New Roman"/>
          <w:b/>
          <w:sz w:val="24"/>
          <w:szCs w:val="24"/>
        </w:rPr>
        <w:t>mengenai imunisasi dasar lengkap pada anak di kelurahan bontorannu kota Makassar periode februari 2014</w:t>
      </w:r>
    </w:p>
    <w:tbl>
      <w:tblPr>
        <w:tblStyle w:val="TableGrid"/>
        <w:tblW w:w="7196" w:type="dxa"/>
        <w:tblInd w:w="1134" w:type="dxa"/>
        <w:tblLook w:val="04A0"/>
      </w:tblPr>
      <w:tblGrid>
        <w:gridCol w:w="3510"/>
        <w:gridCol w:w="1843"/>
        <w:gridCol w:w="1843"/>
      </w:tblGrid>
      <w:tr w:rsidR="00C94545" w:rsidTr="00D21A48">
        <w:tc>
          <w:tcPr>
            <w:tcW w:w="3510" w:type="dxa"/>
          </w:tcPr>
          <w:p w:rsidR="00C94545" w:rsidRPr="00486F0F" w:rsidRDefault="00C94545" w:rsidP="005A638E">
            <w:pPr>
              <w:autoSpaceDE w:val="0"/>
              <w:autoSpaceDN w:val="0"/>
              <w:adjustRightInd w:val="0"/>
              <w:spacing w:line="480" w:lineRule="auto"/>
              <w:jc w:val="center"/>
              <w:rPr>
                <w:rFonts w:ascii="Times New Roman" w:hAnsi="Times New Roman" w:cs="Times New Roman"/>
                <w:b/>
                <w:sz w:val="24"/>
                <w:szCs w:val="24"/>
              </w:rPr>
            </w:pPr>
            <w:r w:rsidRPr="00486F0F">
              <w:rPr>
                <w:rFonts w:ascii="Times New Roman" w:hAnsi="Times New Roman" w:cs="Times New Roman"/>
                <w:b/>
                <w:sz w:val="24"/>
                <w:szCs w:val="24"/>
              </w:rPr>
              <w:t>Sikap Ibu terhadap Imunisasi</w:t>
            </w:r>
          </w:p>
        </w:tc>
        <w:tc>
          <w:tcPr>
            <w:tcW w:w="1843" w:type="dxa"/>
          </w:tcPr>
          <w:p w:rsidR="00C94545" w:rsidRPr="00486F0F" w:rsidRDefault="00C94545" w:rsidP="005A638E">
            <w:pPr>
              <w:autoSpaceDE w:val="0"/>
              <w:autoSpaceDN w:val="0"/>
              <w:adjustRightInd w:val="0"/>
              <w:spacing w:line="480" w:lineRule="auto"/>
              <w:jc w:val="center"/>
              <w:rPr>
                <w:rFonts w:ascii="Times New Roman" w:hAnsi="Times New Roman" w:cs="Times New Roman"/>
                <w:b/>
                <w:sz w:val="24"/>
                <w:szCs w:val="24"/>
              </w:rPr>
            </w:pPr>
            <w:r w:rsidRPr="00486F0F">
              <w:rPr>
                <w:rFonts w:ascii="Times New Roman" w:hAnsi="Times New Roman" w:cs="Times New Roman"/>
                <w:b/>
                <w:sz w:val="24"/>
                <w:szCs w:val="24"/>
              </w:rPr>
              <w:t>Jumlah (n=92)</w:t>
            </w:r>
          </w:p>
        </w:tc>
        <w:tc>
          <w:tcPr>
            <w:tcW w:w="1843" w:type="dxa"/>
          </w:tcPr>
          <w:p w:rsidR="00C94545" w:rsidRPr="00486F0F" w:rsidRDefault="00C94545" w:rsidP="005A638E">
            <w:pPr>
              <w:autoSpaceDE w:val="0"/>
              <w:autoSpaceDN w:val="0"/>
              <w:adjustRightInd w:val="0"/>
              <w:spacing w:line="480" w:lineRule="auto"/>
              <w:jc w:val="center"/>
              <w:rPr>
                <w:rFonts w:ascii="Times New Roman" w:hAnsi="Times New Roman" w:cs="Times New Roman"/>
                <w:b/>
                <w:sz w:val="24"/>
                <w:szCs w:val="24"/>
              </w:rPr>
            </w:pPr>
            <w:r w:rsidRPr="00486F0F">
              <w:rPr>
                <w:rFonts w:ascii="Times New Roman" w:hAnsi="Times New Roman" w:cs="Times New Roman"/>
                <w:b/>
                <w:sz w:val="24"/>
                <w:szCs w:val="24"/>
              </w:rPr>
              <w:t>Persentase (%)</w:t>
            </w:r>
          </w:p>
        </w:tc>
      </w:tr>
      <w:tr w:rsidR="00C94545" w:rsidTr="00D21A48">
        <w:tc>
          <w:tcPr>
            <w:tcW w:w="3510" w:type="dxa"/>
          </w:tcPr>
          <w:p w:rsidR="00C94545" w:rsidRDefault="00945E33"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Positif</w:t>
            </w:r>
          </w:p>
        </w:tc>
        <w:tc>
          <w:tcPr>
            <w:tcW w:w="1843"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92</w:t>
            </w:r>
          </w:p>
        </w:tc>
        <w:tc>
          <w:tcPr>
            <w:tcW w:w="1843"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C94545" w:rsidTr="00D21A48">
        <w:tc>
          <w:tcPr>
            <w:tcW w:w="3510" w:type="dxa"/>
          </w:tcPr>
          <w:p w:rsidR="00C94545" w:rsidRDefault="00945E33"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Negatif</w:t>
            </w:r>
          </w:p>
        </w:tc>
        <w:tc>
          <w:tcPr>
            <w:tcW w:w="1843"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843"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p>
    <w:p w:rsidR="00C94545" w:rsidRPr="00A95524" w:rsidRDefault="00C94545" w:rsidP="00652734">
      <w:pPr>
        <w:autoSpaceDE w:val="0"/>
        <w:autoSpaceDN w:val="0"/>
        <w:adjustRightInd w:val="0"/>
        <w:spacing w:after="0" w:line="480" w:lineRule="auto"/>
        <w:ind w:left="2070" w:hanging="900"/>
        <w:rPr>
          <w:rFonts w:ascii="Times New Roman" w:hAnsi="Times New Roman" w:cs="Times New Roman"/>
          <w:b/>
          <w:sz w:val="24"/>
          <w:szCs w:val="24"/>
        </w:rPr>
      </w:pPr>
      <w:r w:rsidRPr="00A95524">
        <w:rPr>
          <w:rFonts w:ascii="Times New Roman" w:hAnsi="Times New Roman" w:cs="Times New Roman"/>
          <w:b/>
          <w:sz w:val="24"/>
          <w:szCs w:val="24"/>
        </w:rPr>
        <w:t xml:space="preserve">Grafik 2. Sikap Ibu </w:t>
      </w:r>
      <w:r w:rsidR="00652734">
        <w:rPr>
          <w:rFonts w:ascii="Times New Roman" w:hAnsi="Times New Roman" w:cs="Times New Roman"/>
          <w:b/>
          <w:sz w:val="24"/>
          <w:szCs w:val="24"/>
        </w:rPr>
        <w:t>mengenai imunisasi dasar lengkap pada anak di kelurahan bontorannu kota Makassar periode februari 2014</w:t>
      </w:r>
    </w:p>
    <w:p w:rsidR="00C94545" w:rsidRDefault="005A638E" w:rsidP="005A638E">
      <w:pPr>
        <w:autoSpaceDE w:val="0"/>
        <w:autoSpaceDN w:val="0"/>
        <w:adjustRightInd w:val="0"/>
        <w:spacing w:after="0" w:line="480" w:lineRule="auto"/>
        <w:ind w:left="1134"/>
        <w:jc w:val="both"/>
        <w:rPr>
          <w:rFonts w:ascii="Times New Roman" w:hAnsi="Times New Roman" w:cs="Times New Roman"/>
          <w:sz w:val="24"/>
          <w:szCs w:val="24"/>
        </w:rPr>
      </w:pPr>
      <w:r w:rsidRPr="005A638E">
        <w:rPr>
          <w:rFonts w:ascii="Times New Roman" w:hAnsi="Times New Roman" w:cs="Times New Roman"/>
          <w:noProof/>
          <w:sz w:val="24"/>
          <w:szCs w:val="24"/>
        </w:rPr>
        <w:drawing>
          <wp:inline distT="0" distB="0" distL="0" distR="0">
            <wp:extent cx="4572000" cy="2743200"/>
            <wp:effectExtent l="19050" t="0" r="19050" b="0"/>
            <wp:docPr id="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lastRenderedPageBreak/>
        <w:t>Data yang ditampilkan pada tabel 2 dan grafik 2 menunjukkan sikap ibu terhadap imunisasi. Berdasarkan data yang dihasilkan pada tabel 2 dan grafik 2 diatas, dapat dilihat bahwa besarnya persentasi sikap ibu yang positif terhadap imunisasi adalah 100% yaitu sebanyak 92 orang.</w:t>
      </w: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p>
    <w:p w:rsidR="00C94545" w:rsidRPr="00E4487B" w:rsidRDefault="00C94545" w:rsidP="00652734">
      <w:pPr>
        <w:autoSpaceDE w:val="0"/>
        <w:autoSpaceDN w:val="0"/>
        <w:adjustRightInd w:val="0"/>
        <w:spacing w:after="0" w:line="480" w:lineRule="auto"/>
        <w:ind w:left="2070" w:hanging="900"/>
        <w:rPr>
          <w:rFonts w:ascii="Times New Roman" w:hAnsi="Times New Roman" w:cs="Times New Roman"/>
          <w:b/>
          <w:sz w:val="24"/>
          <w:szCs w:val="24"/>
        </w:rPr>
      </w:pPr>
      <w:r w:rsidRPr="00E4487B">
        <w:rPr>
          <w:rFonts w:ascii="Times New Roman" w:hAnsi="Times New Roman" w:cs="Times New Roman"/>
          <w:b/>
          <w:sz w:val="24"/>
          <w:szCs w:val="24"/>
        </w:rPr>
        <w:t xml:space="preserve">Tabel 3. Kelengkapan </w:t>
      </w:r>
      <w:r w:rsidR="00652734">
        <w:rPr>
          <w:rFonts w:ascii="Times New Roman" w:hAnsi="Times New Roman" w:cs="Times New Roman"/>
          <w:b/>
          <w:sz w:val="24"/>
          <w:szCs w:val="24"/>
        </w:rPr>
        <w:t>mengenai imunisasi dasar lengkap pada anak di kelurahan bontorannu kota Makassar periode februari 2014</w:t>
      </w:r>
    </w:p>
    <w:tbl>
      <w:tblPr>
        <w:tblStyle w:val="TableGrid"/>
        <w:tblW w:w="0" w:type="auto"/>
        <w:tblInd w:w="1134" w:type="dxa"/>
        <w:tblLook w:val="04A0"/>
      </w:tblPr>
      <w:tblGrid>
        <w:gridCol w:w="2458"/>
        <w:gridCol w:w="2420"/>
        <w:gridCol w:w="2475"/>
      </w:tblGrid>
      <w:tr w:rsidR="00C94545" w:rsidTr="00D21A48">
        <w:tc>
          <w:tcPr>
            <w:tcW w:w="2717" w:type="dxa"/>
          </w:tcPr>
          <w:p w:rsidR="00C94545" w:rsidRPr="006446F0" w:rsidRDefault="00C94545" w:rsidP="005A638E">
            <w:pPr>
              <w:autoSpaceDE w:val="0"/>
              <w:autoSpaceDN w:val="0"/>
              <w:adjustRightInd w:val="0"/>
              <w:spacing w:line="480" w:lineRule="auto"/>
              <w:jc w:val="center"/>
              <w:rPr>
                <w:rFonts w:ascii="Times New Roman" w:hAnsi="Times New Roman" w:cs="Times New Roman"/>
                <w:b/>
                <w:sz w:val="24"/>
                <w:szCs w:val="24"/>
              </w:rPr>
            </w:pPr>
            <w:r w:rsidRPr="006446F0">
              <w:rPr>
                <w:rFonts w:ascii="Times New Roman" w:hAnsi="Times New Roman" w:cs="Times New Roman"/>
                <w:b/>
                <w:sz w:val="24"/>
                <w:szCs w:val="24"/>
              </w:rPr>
              <w:t>Imunisasi dasar</w:t>
            </w:r>
          </w:p>
        </w:tc>
        <w:tc>
          <w:tcPr>
            <w:tcW w:w="2718" w:type="dxa"/>
          </w:tcPr>
          <w:p w:rsidR="00C94545" w:rsidRPr="006446F0" w:rsidRDefault="00C94545" w:rsidP="005A638E">
            <w:pPr>
              <w:autoSpaceDE w:val="0"/>
              <w:autoSpaceDN w:val="0"/>
              <w:adjustRightInd w:val="0"/>
              <w:spacing w:line="480" w:lineRule="auto"/>
              <w:jc w:val="center"/>
              <w:rPr>
                <w:rFonts w:ascii="Times New Roman" w:hAnsi="Times New Roman" w:cs="Times New Roman"/>
                <w:b/>
                <w:sz w:val="24"/>
                <w:szCs w:val="24"/>
              </w:rPr>
            </w:pPr>
            <w:r w:rsidRPr="006446F0">
              <w:rPr>
                <w:rFonts w:ascii="Times New Roman" w:hAnsi="Times New Roman" w:cs="Times New Roman"/>
                <w:b/>
                <w:sz w:val="24"/>
                <w:szCs w:val="24"/>
              </w:rPr>
              <w:t>Jumlah (n=92)</w:t>
            </w:r>
          </w:p>
        </w:tc>
        <w:tc>
          <w:tcPr>
            <w:tcW w:w="2718" w:type="dxa"/>
          </w:tcPr>
          <w:p w:rsidR="00C94545" w:rsidRPr="006446F0" w:rsidRDefault="00C94545" w:rsidP="005A638E">
            <w:pPr>
              <w:autoSpaceDE w:val="0"/>
              <w:autoSpaceDN w:val="0"/>
              <w:adjustRightInd w:val="0"/>
              <w:spacing w:line="480" w:lineRule="auto"/>
              <w:jc w:val="center"/>
              <w:rPr>
                <w:rFonts w:ascii="Times New Roman" w:hAnsi="Times New Roman" w:cs="Times New Roman"/>
                <w:b/>
                <w:sz w:val="24"/>
                <w:szCs w:val="24"/>
              </w:rPr>
            </w:pPr>
            <w:r w:rsidRPr="006446F0">
              <w:rPr>
                <w:rFonts w:ascii="Times New Roman" w:hAnsi="Times New Roman" w:cs="Times New Roman"/>
                <w:b/>
                <w:sz w:val="24"/>
                <w:szCs w:val="24"/>
              </w:rPr>
              <w:t>Persentase (%)</w:t>
            </w:r>
          </w:p>
        </w:tc>
      </w:tr>
      <w:tr w:rsidR="00C94545" w:rsidTr="00D21A48">
        <w:tc>
          <w:tcPr>
            <w:tcW w:w="2717"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Lengkap</w:t>
            </w:r>
          </w:p>
        </w:tc>
        <w:tc>
          <w:tcPr>
            <w:tcW w:w="2718"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92</w:t>
            </w:r>
          </w:p>
        </w:tc>
        <w:tc>
          <w:tcPr>
            <w:tcW w:w="2718"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C94545" w:rsidTr="00D21A48">
        <w:tc>
          <w:tcPr>
            <w:tcW w:w="2717"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Tidak Lengkap</w:t>
            </w:r>
          </w:p>
        </w:tc>
        <w:tc>
          <w:tcPr>
            <w:tcW w:w="2718"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718" w:type="dxa"/>
          </w:tcPr>
          <w:p w:rsidR="00C94545" w:rsidRDefault="00C94545" w:rsidP="005A638E">
            <w:pPr>
              <w:autoSpaceDE w:val="0"/>
              <w:autoSpaceDN w:val="0"/>
              <w:adjustRightInd w:val="0"/>
              <w:spacing w:line="48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Default="00652734" w:rsidP="00652734">
      <w:pPr>
        <w:autoSpaceDE w:val="0"/>
        <w:autoSpaceDN w:val="0"/>
        <w:adjustRightInd w:val="0"/>
        <w:spacing w:after="0" w:line="480" w:lineRule="auto"/>
        <w:ind w:left="2070" w:hanging="900"/>
        <w:rPr>
          <w:rFonts w:ascii="Times New Roman" w:hAnsi="Times New Roman" w:cs="Times New Roman"/>
          <w:b/>
          <w:sz w:val="24"/>
          <w:szCs w:val="24"/>
        </w:rPr>
      </w:pPr>
    </w:p>
    <w:p w:rsidR="00652734" w:rsidRPr="00E86F90" w:rsidRDefault="00C94545" w:rsidP="00652734">
      <w:pPr>
        <w:autoSpaceDE w:val="0"/>
        <w:autoSpaceDN w:val="0"/>
        <w:adjustRightInd w:val="0"/>
        <w:spacing w:after="0" w:line="480" w:lineRule="auto"/>
        <w:ind w:left="2070" w:hanging="900"/>
        <w:rPr>
          <w:rFonts w:ascii="Times New Roman" w:hAnsi="Times New Roman" w:cs="Times New Roman"/>
          <w:b/>
          <w:sz w:val="24"/>
          <w:szCs w:val="24"/>
        </w:rPr>
      </w:pPr>
      <w:r w:rsidRPr="00742D0D">
        <w:rPr>
          <w:rFonts w:ascii="Times New Roman" w:hAnsi="Times New Roman" w:cs="Times New Roman"/>
          <w:b/>
          <w:sz w:val="24"/>
          <w:szCs w:val="24"/>
        </w:rPr>
        <w:lastRenderedPageBreak/>
        <w:t xml:space="preserve">Grafik 3. Kelengkapan </w:t>
      </w:r>
      <w:r w:rsidR="00652734">
        <w:rPr>
          <w:rFonts w:ascii="Times New Roman" w:hAnsi="Times New Roman" w:cs="Times New Roman"/>
          <w:b/>
          <w:sz w:val="24"/>
          <w:szCs w:val="24"/>
        </w:rPr>
        <w:t>mengenai imunisasi dasar lengkap pada anak di kelurahan bontorannu kota Makassar periode februari 2014</w:t>
      </w:r>
    </w:p>
    <w:p w:rsidR="00C94545" w:rsidRPr="00742D0D" w:rsidRDefault="00C94545" w:rsidP="005A638E">
      <w:pPr>
        <w:autoSpaceDE w:val="0"/>
        <w:autoSpaceDN w:val="0"/>
        <w:adjustRightInd w:val="0"/>
        <w:spacing w:after="0" w:line="480" w:lineRule="auto"/>
        <w:ind w:left="1134" w:firstLine="720"/>
        <w:jc w:val="center"/>
        <w:rPr>
          <w:rFonts w:ascii="Times New Roman" w:hAnsi="Times New Roman" w:cs="Times New Roman"/>
          <w:b/>
          <w:sz w:val="24"/>
          <w:szCs w:val="24"/>
        </w:rPr>
      </w:pPr>
    </w:p>
    <w:p w:rsidR="00C94545" w:rsidRDefault="005A638E" w:rsidP="005A638E">
      <w:pPr>
        <w:autoSpaceDE w:val="0"/>
        <w:autoSpaceDN w:val="0"/>
        <w:adjustRightInd w:val="0"/>
        <w:spacing w:after="0" w:line="480" w:lineRule="auto"/>
        <w:ind w:left="993"/>
        <w:jc w:val="both"/>
        <w:rPr>
          <w:rFonts w:ascii="Times New Roman" w:hAnsi="Times New Roman" w:cs="Times New Roman"/>
          <w:sz w:val="24"/>
          <w:szCs w:val="24"/>
        </w:rPr>
      </w:pPr>
      <w:r w:rsidRPr="005A638E">
        <w:rPr>
          <w:rFonts w:ascii="Times New Roman" w:hAnsi="Times New Roman" w:cs="Times New Roman"/>
          <w:noProof/>
          <w:sz w:val="24"/>
          <w:szCs w:val="24"/>
        </w:rPr>
        <w:drawing>
          <wp:inline distT="0" distB="0" distL="0" distR="0">
            <wp:extent cx="4572000" cy="2743200"/>
            <wp:effectExtent l="19050" t="0" r="19050" b="0"/>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94545" w:rsidRDefault="00C94545" w:rsidP="005A638E">
      <w:pPr>
        <w:autoSpaceDE w:val="0"/>
        <w:autoSpaceDN w:val="0"/>
        <w:adjustRightInd w:val="0"/>
        <w:spacing w:after="0" w:line="480" w:lineRule="auto"/>
        <w:ind w:left="1134" w:firstLine="720"/>
        <w:jc w:val="both"/>
        <w:rPr>
          <w:rFonts w:ascii="Times New Roman" w:hAnsi="Times New Roman" w:cs="Times New Roman"/>
          <w:sz w:val="24"/>
          <w:szCs w:val="24"/>
        </w:rPr>
      </w:pPr>
      <w:r>
        <w:rPr>
          <w:rFonts w:ascii="Times New Roman" w:hAnsi="Times New Roman" w:cs="Times New Roman"/>
          <w:sz w:val="24"/>
          <w:szCs w:val="24"/>
        </w:rPr>
        <w:t>Data yang ditampilkan pada tabel 3 dan grafik 3 menunjukkan kelengkapan imunisasi dasar anak. Berdasarkan data yang dihasilkan pada tabel 3 dan grafik diatas, dapat dilihat bahwa besarnya persentasi kelengkapan imunisasi dasar anak adalah sebesar 100% (sebanyak 92 anak).</w:t>
      </w:r>
    </w:p>
    <w:p w:rsidR="00C94545" w:rsidRDefault="00C94545" w:rsidP="00F105DD">
      <w:pPr>
        <w:autoSpaceDE w:val="0"/>
        <w:autoSpaceDN w:val="0"/>
        <w:adjustRightInd w:val="0"/>
        <w:spacing w:after="0" w:line="480" w:lineRule="auto"/>
        <w:ind w:left="1134" w:firstLine="720"/>
        <w:jc w:val="both"/>
        <w:rPr>
          <w:rFonts w:ascii="Times New Roman" w:hAnsi="Times New Roman" w:cs="Times New Roman"/>
          <w:sz w:val="24"/>
          <w:szCs w:val="24"/>
        </w:rPr>
      </w:pPr>
    </w:p>
    <w:p w:rsidR="00652734" w:rsidRDefault="00652734" w:rsidP="00F105DD">
      <w:pPr>
        <w:autoSpaceDE w:val="0"/>
        <w:autoSpaceDN w:val="0"/>
        <w:adjustRightInd w:val="0"/>
        <w:spacing w:after="0" w:line="480" w:lineRule="auto"/>
        <w:ind w:left="1134" w:firstLine="720"/>
        <w:jc w:val="both"/>
        <w:rPr>
          <w:rFonts w:ascii="Times New Roman" w:hAnsi="Times New Roman" w:cs="Times New Roman"/>
          <w:sz w:val="24"/>
          <w:szCs w:val="24"/>
        </w:rPr>
      </w:pPr>
    </w:p>
    <w:p w:rsidR="00652734" w:rsidRDefault="00652734" w:rsidP="00F105DD">
      <w:pPr>
        <w:autoSpaceDE w:val="0"/>
        <w:autoSpaceDN w:val="0"/>
        <w:adjustRightInd w:val="0"/>
        <w:spacing w:after="0" w:line="480" w:lineRule="auto"/>
        <w:ind w:left="1134" w:firstLine="720"/>
        <w:jc w:val="both"/>
        <w:rPr>
          <w:rFonts w:ascii="Times New Roman" w:hAnsi="Times New Roman" w:cs="Times New Roman"/>
          <w:sz w:val="24"/>
          <w:szCs w:val="24"/>
        </w:rPr>
      </w:pPr>
    </w:p>
    <w:p w:rsidR="00652734" w:rsidRDefault="00652734" w:rsidP="00F105DD">
      <w:pPr>
        <w:autoSpaceDE w:val="0"/>
        <w:autoSpaceDN w:val="0"/>
        <w:adjustRightInd w:val="0"/>
        <w:spacing w:after="0" w:line="480" w:lineRule="auto"/>
        <w:ind w:left="1134" w:firstLine="720"/>
        <w:jc w:val="both"/>
        <w:rPr>
          <w:rFonts w:ascii="Times New Roman" w:hAnsi="Times New Roman" w:cs="Times New Roman"/>
          <w:sz w:val="24"/>
          <w:szCs w:val="24"/>
        </w:rPr>
      </w:pPr>
    </w:p>
    <w:p w:rsidR="00C94545" w:rsidRPr="00A5534C" w:rsidRDefault="00CA2475" w:rsidP="00F105DD">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B.</w:t>
      </w:r>
      <w:r w:rsidR="00C94545" w:rsidRPr="00A5534C">
        <w:rPr>
          <w:rFonts w:ascii="Times New Roman" w:hAnsi="Times New Roman" w:cs="Times New Roman"/>
          <w:b/>
          <w:sz w:val="24"/>
          <w:szCs w:val="24"/>
        </w:rPr>
        <w:t xml:space="preserve"> Pembahasan</w:t>
      </w:r>
    </w:p>
    <w:p w:rsidR="00C94545" w:rsidRPr="00CA2475" w:rsidRDefault="00B10B31" w:rsidP="00CA2475">
      <w:pPr>
        <w:autoSpaceDE w:val="0"/>
        <w:autoSpaceDN w:val="0"/>
        <w:adjustRightInd w:val="0"/>
        <w:spacing w:after="0" w:line="480" w:lineRule="auto"/>
        <w:ind w:left="270"/>
        <w:jc w:val="both"/>
        <w:rPr>
          <w:rFonts w:ascii="Times New Roman" w:hAnsi="Times New Roman" w:cs="Times New Roman"/>
          <w:sz w:val="24"/>
          <w:szCs w:val="24"/>
        </w:rPr>
      </w:pPr>
      <w:r w:rsidRPr="00CA2475">
        <w:rPr>
          <w:rFonts w:ascii="Times New Roman" w:hAnsi="Times New Roman" w:cs="Times New Roman"/>
          <w:sz w:val="24"/>
          <w:szCs w:val="24"/>
        </w:rPr>
        <w:t>1</w:t>
      </w:r>
      <w:r w:rsidR="00CA2475" w:rsidRPr="00CA2475">
        <w:rPr>
          <w:rFonts w:ascii="Times New Roman" w:hAnsi="Times New Roman" w:cs="Times New Roman"/>
          <w:sz w:val="24"/>
          <w:szCs w:val="24"/>
        </w:rPr>
        <w:t>.</w:t>
      </w:r>
      <w:r w:rsidR="00C94545" w:rsidRPr="00CA2475">
        <w:rPr>
          <w:rFonts w:ascii="Times New Roman" w:hAnsi="Times New Roman" w:cs="Times New Roman"/>
          <w:sz w:val="24"/>
          <w:szCs w:val="24"/>
        </w:rPr>
        <w:t xml:space="preserve"> Tingkat Pengetahuan Ibu tentang Imunisasi</w:t>
      </w:r>
    </w:p>
    <w:p w:rsidR="00C94545" w:rsidRDefault="00C94545" w:rsidP="00F105DD">
      <w:pPr>
        <w:autoSpaceDE w:val="0"/>
        <w:autoSpaceDN w:val="0"/>
        <w:adjustRightInd w:val="0"/>
        <w:spacing w:after="0" w:line="480" w:lineRule="auto"/>
        <w:ind w:left="63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Berdasarkan</w:t>
      </w:r>
      <w:r w:rsidR="00B10B31">
        <w:rPr>
          <w:rFonts w:ascii="Times New Roman" w:hAnsi="Times New Roman" w:cs="Times New Roman"/>
          <w:sz w:val="24"/>
          <w:szCs w:val="24"/>
        </w:rPr>
        <w:t xml:space="preserve"> </w:t>
      </w:r>
      <w:r>
        <w:rPr>
          <w:rFonts w:ascii="Times New Roman" w:hAnsi="Times New Roman" w:cs="Times New Roman"/>
          <w:sz w:val="24"/>
          <w:szCs w:val="24"/>
        </w:rPr>
        <w:t xml:space="preserve">hasil penelitian </w:t>
      </w:r>
      <w:r w:rsidR="00B10B31">
        <w:rPr>
          <w:rFonts w:ascii="Times New Roman" w:hAnsi="Times New Roman" w:cs="Times New Roman"/>
          <w:sz w:val="24"/>
          <w:szCs w:val="24"/>
        </w:rPr>
        <w:t>yang telah dilakukan dan telah diinterpretasikan dalam table diketahui bahwa responden mayoritas memiliki tingkat pe</w:t>
      </w:r>
      <w:r w:rsidR="009A621F">
        <w:rPr>
          <w:rFonts w:ascii="Times New Roman" w:hAnsi="Times New Roman" w:cs="Times New Roman"/>
          <w:sz w:val="24"/>
          <w:szCs w:val="24"/>
        </w:rPr>
        <w:t>ngetahuan yang baik sebanyak  79</w:t>
      </w:r>
      <w:r>
        <w:rPr>
          <w:rFonts w:ascii="Times New Roman" w:hAnsi="Times New Roman" w:cs="Times New Roman"/>
          <w:sz w:val="24"/>
          <w:szCs w:val="24"/>
        </w:rPr>
        <w:t xml:space="preserve"> </w:t>
      </w:r>
      <w:r w:rsidR="009A621F">
        <w:rPr>
          <w:rFonts w:ascii="Times New Roman" w:hAnsi="Times New Roman" w:cs="Times New Roman"/>
          <w:sz w:val="24"/>
          <w:szCs w:val="24"/>
        </w:rPr>
        <w:t>responden (72,68</w:t>
      </w:r>
      <w:r w:rsidR="00B10B31">
        <w:rPr>
          <w:rFonts w:ascii="Times New Roman" w:hAnsi="Times New Roman" w:cs="Times New Roman"/>
          <w:sz w:val="24"/>
          <w:szCs w:val="24"/>
        </w:rPr>
        <w:t>%)</w:t>
      </w:r>
      <w:r w:rsidR="009A621F">
        <w:rPr>
          <w:rFonts w:ascii="Times New Roman" w:hAnsi="Times New Roman" w:cs="Times New Roman"/>
          <w:sz w:val="24"/>
          <w:szCs w:val="24"/>
        </w:rPr>
        <w:t xml:space="preserve"> dibandingkan dengan responden </w:t>
      </w:r>
      <w:r>
        <w:rPr>
          <w:rFonts w:ascii="Times New Roman" w:hAnsi="Times New Roman" w:cs="Times New Roman"/>
          <w:sz w:val="24"/>
          <w:szCs w:val="24"/>
        </w:rPr>
        <w:t>yang memiliki pengetahuan cuk</w:t>
      </w:r>
      <w:r w:rsidR="009A621F">
        <w:rPr>
          <w:rFonts w:ascii="Times New Roman" w:hAnsi="Times New Roman" w:cs="Times New Roman"/>
          <w:sz w:val="24"/>
          <w:szCs w:val="24"/>
        </w:rPr>
        <w:t>up sebanyak 13 responden (11,7%).</w:t>
      </w:r>
    </w:p>
    <w:p w:rsidR="00C94545" w:rsidRDefault="00C94545" w:rsidP="00F105DD">
      <w:pPr>
        <w:autoSpaceDE w:val="0"/>
        <w:autoSpaceDN w:val="0"/>
        <w:adjustRightInd w:val="0"/>
        <w:spacing w:after="0" w:line="480" w:lineRule="auto"/>
        <w:ind w:left="630" w:firstLine="788"/>
        <w:jc w:val="both"/>
        <w:rPr>
          <w:rFonts w:ascii="Times New Roman" w:hAnsi="Times New Roman" w:cs="Times New Roman"/>
          <w:sz w:val="24"/>
          <w:szCs w:val="24"/>
        </w:rPr>
      </w:pPr>
      <w:r>
        <w:rPr>
          <w:rFonts w:ascii="Times New Roman" w:hAnsi="Times New Roman" w:cs="Times New Roman"/>
          <w:sz w:val="24"/>
          <w:szCs w:val="24"/>
        </w:rPr>
        <w:tab/>
      </w:r>
      <w:r w:rsidR="009A621F">
        <w:rPr>
          <w:rFonts w:ascii="Times New Roman" w:hAnsi="Times New Roman" w:cs="Times New Roman"/>
          <w:sz w:val="24"/>
          <w:szCs w:val="24"/>
        </w:rPr>
        <w:t>Pengetahuan merupakan hasil dari “tahu”, dan ini terjadi setelah orang melakukan penginderaan terhadap suatu objek tertentu.</w:t>
      </w:r>
    </w:p>
    <w:p w:rsidR="00C94545" w:rsidRPr="00967327" w:rsidRDefault="009A621F" w:rsidP="00F105DD">
      <w:pPr>
        <w:autoSpaceDE w:val="0"/>
        <w:autoSpaceDN w:val="0"/>
        <w:adjustRightInd w:val="0"/>
        <w:spacing w:after="0" w:line="480" w:lineRule="auto"/>
        <w:ind w:left="630" w:firstLine="788"/>
        <w:jc w:val="both"/>
        <w:rPr>
          <w:rFonts w:ascii="Times New Roman" w:hAnsi="Times New Roman" w:cs="Times New Roman"/>
          <w:sz w:val="24"/>
          <w:szCs w:val="24"/>
        </w:rPr>
      </w:pPr>
      <w:r>
        <w:rPr>
          <w:rFonts w:ascii="Times New Roman" w:hAnsi="Times New Roman" w:cs="Times New Roman"/>
          <w:sz w:val="24"/>
          <w:szCs w:val="24"/>
        </w:rPr>
        <w:t>Dari uraian diatas dapat disimpulkan</w:t>
      </w:r>
      <w:r w:rsidR="002C6831">
        <w:rPr>
          <w:rFonts w:ascii="Times New Roman" w:hAnsi="Times New Roman" w:cs="Times New Roman"/>
          <w:sz w:val="24"/>
          <w:szCs w:val="24"/>
        </w:rPr>
        <w:t xml:space="preserve"> bahwa semakin tinggi pengetahuan seseorang maka </w:t>
      </w:r>
      <w:r w:rsidR="00AF27A8">
        <w:rPr>
          <w:rFonts w:ascii="Times New Roman" w:hAnsi="Times New Roman" w:cs="Times New Roman"/>
          <w:sz w:val="24"/>
          <w:szCs w:val="24"/>
        </w:rPr>
        <w:t>akan semakin tinggi pula perkembangannya, sebab dengan ini dapat membuat seseorang lebih mudah mendapat ide-ide atau teknologi yang baru.</w:t>
      </w:r>
      <w:r w:rsidR="00C94545">
        <w:rPr>
          <w:rFonts w:ascii="Times New Roman" w:hAnsi="Times New Roman" w:cs="Times New Roman"/>
          <w:sz w:val="24"/>
          <w:szCs w:val="24"/>
        </w:rPr>
        <w:tab/>
      </w:r>
      <w:r w:rsidR="00C94545">
        <w:rPr>
          <w:rFonts w:ascii="Times New Roman" w:hAnsi="Times New Roman" w:cs="Times New Roman"/>
          <w:sz w:val="24"/>
          <w:szCs w:val="24"/>
        </w:rPr>
        <w:tab/>
      </w:r>
    </w:p>
    <w:p w:rsidR="00C94545" w:rsidRPr="00692C77" w:rsidRDefault="00C94545" w:rsidP="00F105DD">
      <w:pPr>
        <w:autoSpaceDE w:val="0"/>
        <w:autoSpaceDN w:val="0"/>
        <w:adjustRightInd w:val="0"/>
        <w:spacing w:after="0" w:line="480" w:lineRule="auto"/>
        <w:rPr>
          <w:rFonts w:ascii="TimesNewRomanPSMT" w:hAnsi="TimesNewRomanPSMT" w:cs="TimesNewRomanPSMT"/>
          <w:sz w:val="24"/>
          <w:szCs w:val="24"/>
        </w:rPr>
      </w:pPr>
    </w:p>
    <w:p w:rsidR="00C94545" w:rsidRPr="009A621F" w:rsidRDefault="009A621F" w:rsidP="00F105DD">
      <w:pPr>
        <w:autoSpaceDE w:val="0"/>
        <w:autoSpaceDN w:val="0"/>
        <w:adjustRightInd w:val="0"/>
        <w:spacing w:after="0" w:line="480" w:lineRule="auto"/>
        <w:jc w:val="both"/>
        <w:rPr>
          <w:rFonts w:ascii="Times New Roman" w:hAnsi="Times New Roman" w:cs="Times New Roman"/>
          <w:b/>
          <w:sz w:val="24"/>
          <w:szCs w:val="24"/>
        </w:rPr>
      </w:pPr>
      <w:r w:rsidRPr="009A621F">
        <w:rPr>
          <w:rFonts w:ascii="Times New Roman" w:hAnsi="Times New Roman" w:cs="Times New Roman"/>
          <w:b/>
          <w:sz w:val="24"/>
          <w:szCs w:val="24"/>
        </w:rPr>
        <w:t xml:space="preserve">2 </w:t>
      </w:r>
      <w:r w:rsidR="00C94545" w:rsidRPr="009A621F">
        <w:rPr>
          <w:rFonts w:ascii="Times New Roman" w:hAnsi="Times New Roman" w:cs="Times New Roman"/>
          <w:b/>
          <w:sz w:val="24"/>
          <w:szCs w:val="24"/>
        </w:rPr>
        <w:t>Sikap Ibu terhadap Imunisasi</w:t>
      </w:r>
    </w:p>
    <w:p w:rsidR="009A621F" w:rsidRDefault="00C94545" w:rsidP="00F105DD">
      <w:pPr>
        <w:autoSpaceDE w:val="0"/>
        <w:autoSpaceDN w:val="0"/>
        <w:adjustRightInd w:val="0"/>
        <w:spacing w:after="0" w:line="480" w:lineRule="auto"/>
        <w:ind w:left="630" w:firstLine="993"/>
        <w:jc w:val="both"/>
        <w:rPr>
          <w:rFonts w:ascii="Times New Roman" w:hAnsi="Times New Roman" w:cs="Times New Roman"/>
          <w:sz w:val="24"/>
          <w:szCs w:val="24"/>
        </w:rPr>
      </w:pPr>
      <w:r w:rsidRPr="002B5463">
        <w:rPr>
          <w:rFonts w:ascii="Times New Roman" w:hAnsi="Times New Roman" w:cs="Times New Roman"/>
          <w:sz w:val="24"/>
          <w:szCs w:val="24"/>
        </w:rPr>
        <w:t xml:space="preserve">Berdasarkan hasil penelitian yang telah dilakukan dan telah di interpretasikan dalam tabel </w:t>
      </w:r>
      <w:r>
        <w:rPr>
          <w:rFonts w:ascii="Times New Roman" w:hAnsi="Times New Roman" w:cs="Times New Roman"/>
          <w:sz w:val="24"/>
          <w:szCs w:val="24"/>
        </w:rPr>
        <w:t>sikap ibu terhadap imunisasi dasar lengkap pada anak</w:t>
      </w:r>
      <w:r w:rsidRPr="002B5463">
        <w:rPr>
          <w:rFonts w:ascii="Times New Roman" w:hAnsi="Times New Roman" w:cs="Times New Roman"/>
          <w:sz w:val="24"/>
          <w:szCs w:val="24"/>
        </w:rPr>
        <w:t xml:space="preserve"> diketahui bahwa </w:t>
      </w:r>
      <w:r w:rsidR="004C59A4">
        <w:rPr>
          <w:rFonts w:ascii="Times New Roman" w:hAnsi="Times New Roman" w:cs="Times New Roman"/>
          <w:sz w:val="24"/>
          <w:szCs w:val="24"/>
        </w:rPr>
        <w:t>semua</w:t>
      </w:r>
      <w:r w:rsidR="00086EEA">
        <w:rPr>
          <w:rFonts w:ascii="Times New Roman" w:hAnsi="Times New Roman" w:cs="Times New Roman"/>
          <w:sz w:val="24"/>
          <w:szCs w:val="24"/>
        </w:rPr>
        <w:t xml:space="preserve"> responden</w:t>
      </w:r>
      <w:r w:rsidR="004C59A4">
        <w:rPr>
          <w:rFonts w:ascii="Times New Roman" w:hAnsi="Times New Roman" w:cs="Times New Roman"/>
          <w:sz w:val="24"/>
          <w:szCs w:val="24"/>
        </w:rPr>
        <w:t xml:space="preserve"> 92 orang</w:t>
      </w:r>
      <w:r w:rsidR="00086EEA">
        <w:rPr>
          <w:rFonts w:ascii="Times New Roman" w:hAnsi="Times New Roman" w:cs="Times New Roman"/>
          <w:sz w:val="24"/>
          <w:szCs w:val="24"/>
        </w:rPr>
        <w:t xml:space="preserve"> </w:t>
      </w:r>
      <w:r w:rsidR="004C59A4">
        <w:rPr>
          <w:rFonts w:ascii="Times New Roman" w:hAnsi="Times New Roman" w:cs="Times New Roman"/>
          <w:sz w:val="24"/>
          <w:szCs w:val="24"/>
        </w:rPr>
        <w:t xml:space="preserve">(100%) </w:t>
      </w:r>
      <w:r>
        <w:rPr>
          <w:rFonts w:ascii="Times New Roman" w:hAnsi="Times New Roman" w:cs="Times New Roman"/>
          <w:sz w:val="24"/>
          <w:szCs w:val="24"/>
        </w:rPr>
        <w:t>memiliki sikap yang positif</w:t>
      </w:r>
      <w:r w:rsidR="004C59A4">
        <w:rPr>
          <w:rFonts w:ascii="Times New Roman" w:hAnsi="Times New Roman" w:cs="Times New Roman"/>
          <w:sz w:val="24"/>
          <w:szCs w:val="24"/>
        </w:rPr>
        <w:t>.</w:t>
      </w:r>
    </w:p>
    <w:p w:rsidR="00C94545" w:rsidRDefault="00C94545" w:rsidP="00F105DD">
      <w:pPr>
        <w:autoSpaceDE w:val="0"/>
        <w:autoSpaceDN w:val="0"/>
        <w:adjustRightInd w:val="0"/>
        <w:spacing w:after="0" w:line="480" w:lineRule="auto"/>
        <w:ind w:left="630" w:firstLine="993"/>
        <w:jc w:val="both"/>
        <w:rPr>
          <w:rFonts w:ascii="Times New Roman" w:hAnsi="Times New Roman" w:cs="Times New Roman"/>
          <w:sz w:val="24"/>
          <w:szCs w:val="24"/>
        </w:rPr>
      </w:pPr>
      <w:r w:rsidRPr="002B5463">
        <w:rPr>
          <w:rFonts w:ascii="Times New Roman" w:hAnsi="Times New Roman" w:cs="Times New Roman"/>
          <w:sz w:val="24"/>
          <w:szCs w:val="24"/>
        </w:rPr>
        <w:t xml:space="preserve">Sikap merupakan reaksi atau respons seseorang yang masih tertutup terhadap suatu stimulus atau objek, diamana sikap ini terjadi dari </w:t>
      </w:r>
      <w:r>
        <w:rPr>
          <w:rFonts w:ascii="Times New Roman" w:hAnsi="Times New Roman" w:cs="Times New Roman"/>
          <w:sz w:val="24"/>
          <w:szCs w:val="24"/>
        </w:rPr>
        <w:t>meneri</w:t>
      </w:r>
      <w:r w:rsidRPr="002B5463">
        <w:rPr>
          <w:rFonts w:ascii="Times New Roman" w:hAnsi="Times New Roman" w:cs="Times New Roman"/>
          <w:sz w:val="24"/>
          <w:szCs w:val="24"/>
        </w:rPr>
        <w:t>ma, merespon, manghargai, dan bertanggung jawab.</w:t>
      </w:r>
      <w:r w:rsidRPr="00AF5DD0">
        <w:rPr>
          <w:rFonts w:ascii="Times New Roman" w:hAnsi="Times New Roman" w:cs="Times New Roman"/>
          <w:sz w:val="24"/>
          <w:szCs w:val="24"/>
          <w:vertAlign w:val="superscript"/>
        </w:rPr>
        <w:t>15</w:t>
      </w:r>
    </w:p>
    <w:p w:rsidR="00C94545" w:rsidRDefault="00C94545" w:rsidP="00F105DD">
      <w:pPr>
        <w:autoSpaceDE w:val="0"/>
        <w:autoSpaceDN w:val="0"/>
        <w:adjustRightInd w:val="0"/>
        <w:spacing w:after="0" w:line="480" w:lineRule="auto"/>
        <w:ind w:left="720" w:firstLine="903"/>
        <w:jc w:val="both"/>
        <w:rPr>
          <w:rFonts w:ascii="Times New Roman" w:hAnsi="Times New Roman" w:cs="Times New Roman"/>
          <w:sz w:val="24"/>
          <w:szCs w:val="24"/>
        </w:rPr>
      </w:pPr>
      <w:r w:rsidRPr="002B5463">
        <w:rPr>
          <w:rFonts w:ascii="Times New Roman" w:hAnsi="Times New Roman" w:cs="Times New Roman"/>
          <w:sz w:val="24"/>
          <w:szCs w:val="24"/>
        </w:rPr>
        <w:lastRenderedPageBreak/>
        <w:t>Dari pendapat diatas dapat disimpulkan bahwa sikap responden disebabkan oleh pengetahuan yang baik kemungkinan besar akan menciptakan yang baik pula. Dan dari hasil penelitian tersebut dapat diperoleh bahwa sebagian besar responden sudah memahami bagaimana sikap yang tepat dalam pemberian imunisasi dasar pada bayi.</w:t>
      </w:r>
    </w:p>
    <w:p w:rsidR="00C94545" w:rsidRPr="004A358A" w:rsidRDefault="00C94545" w:rsidP="00F105DD">
      <w:pPr>
        <w:autoSpaceDE w:val="0"/>
        <w:autoSpaceDN w:val="0"/>
        <w:adjustRightInd w:val="0"/>
        <w:spacing w:after="0" w:line="480" w:lineRule="auto"/>
        <w:ind w:left="1418" w:firstLine="993"/>
        <w:jc w:val="both"/>
        <w:rPr>
          <w:rFonts w:ascii="Times New Roman" w:hAnsi="Times New Roman" w:cs="Times New Roman"/>
          <w:sz w:val="24"/>
          <w:szCs w:val="24"/>
        </w:rPr>
      </w:pPr>
    </w:p>
    <w:p w:rsidR="00C94545" w:rsidRPr="003D1AD8" w:rsidRDefault="003D1AD8" w:rsidP="00F105DD">
      <w:pPr>
        <w:autoSpaceDE w:val="0"/>
        <w:autoSpaceDN w:val="0"/>
        <w:adjustRightInd w:val="0"/>
        <w:spacing w:after="0" w:line="480" w:lineRule="auto"/>
        <w:jc w:val="both"/>
        <w:rPr>
          <w:rFonts w:ascii="Times New Roman" w:hAnsi="Times New Roman" w:cs="Times New Roman"/>
          <w:b/>
          <w:sz w:val="24"/>
          <w:szCs w:val="24"/>
        </w:rPr>
      </w:pPr>
      <w:r w:rsidRPr="003D1AD8">
        <w:rPr>
          <w:rFonts w:ascii="Times New Roman" w:hAnsi="Times New Roman" w:cs="Times New Roman"/>
          <w:b/>
          <w:sz w:val="24"/>
          <w:szCs w:val="24"/>
        </w:rPr>
        <w:t>3</w:t>
      </w:r>
      <w:r w:rsidR="000A2086">
        <w:rPr>
          <w:rFonts w:ascii="Times New Roman" w:hAnsi="Times New Roman" w:cs="Times New Roman"/>
          <w:b/>
          <w:sz w:val="24"/>
          <w:szCs w:val="24"/>
        </w:rPr>
        <w:t>.</w:t>
      </w:r>
      <w:r w:rsidRPr="003D1AD8">
        <w:rPr>
          <w:rFonts w:ascii="Times New Roman" w:hAnsi="Times New Roman" w:cs="Times New Roman"/>
          <w:b/>
          <w:sz w:val="24"/>
          <w:szCs w:val="24"/>
        </w:rPr>
        <w:t xml:space="preserve">  </w:t>
      </w:r>
      <w:r w:rsidR="00C94545" w:rsidRPr="003D1AD8">
        <w:rPr>
          <w:rFonts w:ascii="Times New Roman" w:hAnsi="Times New Roman" w:cs="Times New Roman"/>
          <w:b/>
          <w:sz w:val="24"/>
          <w:szCs w:val="24"/>
        </w:rPr>
        <w:t>Kelengkapan Imunisasi Dasar Anak</w:t>
      </w:r>
    </w:p>
    <w:p w:rsidR="00C94545" w:rsidRPr="005431CE" w:rsidRDefault="00C94545" w:rsidP="00F105DD">
      <w:pPr>
        <w:pStyle w:val="ListParagraph"/>
        <w:spacing w:after="0" w:line="480" w:lineRule="auto"/>
        <w:ind w:firstLine="720"/>
        <w:jc w:val="both"/>
        <w:rPr>
          <w:rFonts w:ascii="Times New Roman" w:hAnsi="Times New Roman" w:cs="Times New Roman"/>
          <w:sz w:val="24"/>
          <w:szCs w:val="24"/>
        </w:rPr>
      </w:pPr>
      <w:r w:rsidRPr="005431CE">
        <w:rPr>
          <w:rFonts w:ascii="Times New Roman" w:hAnsi="Times New Roman" w:cs="Times New Roman"/>
          <w:sz w:val="24"/>
          <w:szCs w:val="24"/>
        </w:rPr>
        <w:t>Hasil analisis menunjukkan bahwa semua responden memiliki anak dengan status imunisasi dasarnya</w:t>
      </w:r>
      <w:r w:rsidRPr="005431CE">
        <w:rPr>
          <w:rFonts w:ascii="Times New Roman" w:hAnsi="Times New Roman" w:cs="Times New Roman"/>
          <w:color w:val="000000"/>
          <w:sz w:val="24"/>
          <w:szCs w:val="24"/>
        </w:rPr>
        <w:t xml:space="preserve"> lengkap yaitu </w:t>
      </w:r>
      <w:r w:rsidRPr="005431CE">
        <w:rPr>
          <w:rFonts w:ascii="Times New Roman" w:hAnsi="Times New Roman" w:cs="Times New Roman"/>
          <w:sz w:val="24"/>
          <w:szCs w:val="24"/>
        </w:rPr>
        <w:t>sebanyak 92 responden  (100</w:t>
      </w:r>
      <w:r w:rsidRPr="005431CE">
        <w:rPr>
          <w:rFonts w:ascii="Times New Roman" w:hAnsi="Times New Roman" w:cs="Times New Roman"/>
          <w:color w:val="000000"/>
          <w:sz w:val="24"/>
          <w:szCs w:val="24"/>
        </w:rPr>
        <w:t xml:space="preserve">%). </w:t>
      </w:r>
      <w:r w:rsidRPr="005431CE">
        <w:rPr>
          <w:rFonts w:ascii="Times New Roman" w:hAnsi="Times New Roman" w:cs="Times New Roman"/>
          <w:sz w:val="24"/>
          <w:szCs w:val="24"/>
        </w:rPr>
        <w:t xml:space="preserve">Hal ini menunjukkan bahwa rata-rata anak responden di Kelurahan </w:t>
      </w:r>
      <w:r w:rsidR="00561AB1">
        <w:rPr>
          <w:rFonts w:ascii="Times New Roman" w:hAnsi="Times New Roman" w:cs="Times New Roman"/>
          <w:sz w:val="24"/>
          <w:szCs w:val="24"/>
        </w:rPr>
        <w:t>Bontorannu</w:t>
      </w:r>
      <w:r w:rsidRPr="005431CE">
        <w:rPr>
          <w:rFonts w:ascii="Times New Roman" w:hAnsi="Times New Roman" w:cs="Times New Roman"/>
          <w:sz w:val="24"/>
          <w:szCs w:val="24"/>
        </w:rPr>
        <w:t xml:space="preserve"> Kota Makassar memiliki status imunisasi dasarnya</w:t>
      </w:r>
      <w:r w:rsidRPr="005431CE">
        <w:rPr>
          <w:rFonts w:ascii="Times New Roman" w:hAnsi="Times New Roman" w:cs="Times New Roman"/>
          <w:color w:val="000000"/>
          <w:sz w:val="24"/>
          <w:szCs w:val="24"/>
        </w:rPr>
        <w:t xml:space="preserve"> adalah lengkap</w:t>
      </w:r>
      <w:r w:rsidRPr="005431CE">
        <w:rPr>
          <w:rFonts w:ascii="Times New Roman" w:hAnsi="Times New Roman" w:cs="Times New Roman"/>
          <w:sz w:val="24"/>
          <w:szCs w:val="24"/>
        </w:rPr>
        <w:t xml:space="preserve">. </w:t>
      </w:r>
    </w:p>
    <w:p w:rsidR="00C94545" w:rsidRDefault="00C94545" w:rsidP="00F105DD">
      <w:pPr>
        <w:pStyle w:val="ListParagraph"/>
        <w:spacing w:after="0" w:line="480" w:lineRule="auto"/>
        <w:ind w:firstLine="720"/>
        <w:jc w:val="both"/>
        <w:rPr>
          <w:rFonts w:ascii="Times New Roman" w:hAnsi="Times New Roman" w:cs="Times New Roman"/>
          <w:sz w:val="24"/>
          <w:szCs w:val="24"/>
          <w:vertAlign w:val="superscript"/>
        </w:rPr>
      </w:pPr>
      <w:r w:rsidRPr="005431CE">
        <w:rPr>
          <w:rFonts w:ascii="Times New Roman" w:hAnsi="Times New Roman" w:cs="Times New Roman"/>
          <w:sz w:val="24"/>
          <w:szCs w:val="24"/>
        </w:rPr>
        <w:t>Imunisasi dasar adalah pemberian imunisasi awal untuk mencapai kadar kekebalan diatas ambang pelindungan. Imunisasi diberikan kepada bayi antara umur 0-12 bulan, yang terdiri dari imunisasi BCG, DPT (1,2,3), Polio (1,2,3,4), Hepatitis B (1,2,3), dan Campak.</w:t>
      </w:r>
      <w:r w:rsidRPr="005431CE">
        <w:rPr>
          <w:rFonts w:ascii="Times New Roman" w:hAnsi="Times New Roman" w:cs="Times New Roman"/>
          <w:sz w:val="24"/>
          <w:szCs w:val="24"/>
          <w:vertAlign w:val="superscript"/>
        </w:rPr>
        <w:t>3</w:t>
      </w:r>
    </w:p>
    <w:p w:rsidR="00C94545" w:rsidRDefault="00C94545" w:rsidP="00F105DD">
      <w:pPr>
        <w:pStyle w:val="ListParagraph"/>
        <w:spacing w:after="0" w:line="480" w:lineRule="auto"/>
        <w:ind w:firstLine="720"/>
        <w:jc w:val="both"/>
        <w:rPr>
          <w:rFonts w:ascii="Times New Roman" w:hAnsi="Times New Roman" w:cs="Times New Roman"/>
          <w:sz w:val="24"/>
          <w:szCs w:val="24"/>
        </w:rPr>
      </w:pPr>
      <w:r w:rsidRPr="005431CE">
        <w:rPr>
          <w:rFonts w:ascii="Times New Roman" w:hAnsi="Times New Roman" w:cs="Times New Roman"/>
          <w:sz w:val="24"/>
          <w:szCs w:val="24"/>
        </w:rPr>
        <w:t>Perbedaan imunisasi pada kurun waktu yang berbeda di beberapa fasilitas kesehatan yang melayani imunisasi, tidaklah begitu dipermasalahkan selama jadwal tersebut berada didalam rentang umur yang dianjurkan oleh Program Pengembangan Imunisasi (PPI</w:t>
      </w:r>
      <w:r w:rsidR="00803690">
        <w:rPr>
          <w:rFonts w:ascii="Times New Roman" w:hAnsi="Times New Roman" w:cs="Times New Roman"/>
          <w:sz w:val="24"/>
          <w:szCs w:val="24"/>
        </w:rPr>
        <w:t>).</w:t>
      </w:r>
    </w:p>
    <w:p w:rsidR="00803690" w:rsidRDefault="00803690" w:rsidP="00F105DD">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Suatu sikap belum otomatis terwujud dalam suatu tindakan (over behavior). Untuk mewujudkan sikap untuk menjadi suatu perbuatan nyata </w:t>
      </w:r>
      <w:r>
        <w:rPr>
          <w:rFonts w:ascii="Times New Roman" w:hAnsi="Times New Roman" w:cs="Times New Roman"/>
          <w:sz w:val="24"/>
          <w:szCs w:val="24"/>
        </w:rPr>
        <w:lastRenderedPageBreak/>
        <w:t>diperlukan factor pendukung atau suatu kondisi yang memungkinkan, antara lain fasilitas. Disamping faktor fasilitas, juga diperlukan factor dukungan (support) dari pihak lain.</w:t>
      </w:r>
    </w:p>
    <w:p w:rsidR="00803690" w:rsidRPr="006F3B1D" w:rsidRDefault="00803690" w:rsidP="00F105DD">
      <w:pPr>
        <w:pStyle w:val="ListParagraph"/>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Dan hasil penelitian tersebut dapat diperoleh bahwa sebagian besar responden cukup memahami bagaimana tindakan yang tepat dalam pemberian imunisasidasar pada anak, dan hal ini terjadi karena sudah adanya fasilitas</w:t>
      </w:r>
      <w:r w:rsidR="009352CF">
        <w:rPr>
          <w:rFonts w:ascii="Times New Roman" w:hAnsi="Times New Roman" w:cs="Times New Roman"/>
          <w:sz w:val="24"/>
          <w:szCs w:val="24"/>
        </w:rPr>
        <w:t xml:space="preserve"> yang cukup memadai dan adanya dukungan dari orang lain.</w:t>
      </w:r>
    </w:p>
    <w:p w:rsidR="00561AB1" w:rsidRDefault="00561AB1"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4C59A4" w:rsidRDefault="004C59A4"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24445F" w:rsidRDefault="0024445F"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A638E" w:rsidRPr="00D21EB9" w:rsidRDefault="005A638E" w:rsidP="004C59A4">
      <w:pPr>
        <w:tabs>
          <w:tab w:val="left" w:pos="4337"/>
        </w:tabs>
        <w:autoSpaceDE w:val="0"/>
        <w:autoSpaceDN w:val="0"/>
        <w:adjustRightInd w:val="0"/>
        <w:spacing w:after="0" w:line="360" w:lineRule="auto"/>
        <w:jc w:val="both"/>
        <w:rPr>
          <w:rFonts w:ascii="Times New Roman" w:hAnsi="Times New Roman" w:cs="Times New Roman"/>
          <w:sz w:val="24"/>
          <w:szCs w:val="24"/>
        </w:rPr>
      </w:pPr>
    </w:p>
    <w:p w:rsidR="005464F1" w:rsidRPr="00EB7663" w:rsidRDefault="005464F1" w:rsidP="00F105DD">
      <w:pPr>
        <w:autoSpaceDE w:val="0"/>
        <w:autoSpaceDN w:val="0"/>
        <w:adjustRightInd w:val="0"/>
        <w:spacing w:after="0" w:line="480" w:lineRule="auto"/>
        <w:ind w:firstLine="720"/>
        <w:jc w:val="center"/>
        <w:rPr>
          <w:rFonts w:ascii="Times New Roman" w:hAnsi="Times New Roman" w:cs="Times New Roman"/>
          <w:b/>
          <w:sz w:val="24"/>
          <w:szCs w:val="24"/>
        </w:rPr>
      </w:pPr>
      <w:r w:rsidRPr="00EB7663">
        <w:rPr>
          <w:rFonts w:ascii="Times New Roman" w:hAnsi="Times New Roman" w:cs="Times New Roman"/>
          <w:b/>
          <w:sz w:val="24"/>
          <w:szCs w:val="24"/>
        </w:rPr>
        <w:lastRenderedPageBreak/>
        <w:t>BAB VI</w:t>
      </w:r>
    </w:p>
    <w:p w:rsidR="005464F1" w:rsidRDefault="005464F1" w:rsidP="00F105DD">
      <w:pPr>
        <w:autoSpaceDE w:val="0"/>
        <w:autoSpaceDN w:val="0"/>
        <w:adjustRightInd w:val="0"/>
        <w:spacing w:after="0" w:line="480" w:lineRule="auto"/>
        <w:ind w:firstLine="720"/>
        <w:jc w:val="center"/>
        <w:rPr>
          <w:rFonts w:ascii="Times New Roman" w:hAnsi="Times New Roman" w:cs="Times New Roman"/>
          <w:b/>
          <w:sz w:val="24"/>
          <w:szCs w:val="24"/>
        </w:rPr>
      </w:pPr>
      <w:r w:rsidRPr="00EB7663">
        <w:rPr>
          <w:rFonts w:ascii="Times New Roman" w:hAnsi="Times New Roman" w:cs="Times New Roman"/>
          <w:b/>
          <w:sz w:val="24"/>
          <w:szCs w:val="24"/>
        </w:rPr>
        <w:t>KESIMPULAN DAN SARAN</w:t>
      </w:r>
    </w:p>
    <w:p w:rsidR="005464F1" w:rsidRDefault="005464F1" w:rsidP="00F105DD">
      <w:pPr>
        <w:autoSpaceDE w:val="0"/>
        <w:autoSpaceDN w:val="0"/>
        <w:adjustRightInd w:val="0"/>
        <w:spacing w:after="0" w:line="480" w:lineRule="auto"/>
        <w:ind w:firstLine="720"/>
        <w:jc w:val="both"/>
        <w:rPr>
          <w:rFonts w:ascii="Times New Roman" w:hAnsi="Times New Roman" w:cs="Times New Roman"/>
          <w:sz w:val="24"/>
          <w:szCs w:val="24"/>
        </w:rPr>
      </w:pPr>
    </w:p>
    <w:p w:rsidR="005464F1" w:rsidRPr="006A1FE1" w:rsidRDefault="000A2086" w:rsidP="00F105DD">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A.</w:t>
      </w:r>
      <w:r w:rsidR="005464F1" w:rsidRPr="006A1FE1">
        <w:rPr>
          <w:rFonts w:ascii="Times New Roman" w:hAnsi="Times New Roman" w:cs="Times New Roman"/>
          <w:b/>
          <w:sz w:val="24"/>
          <w:szCs w:val="24"/>
        </w:rPr>
        <w:t xml:space="preserve"> KESIMPULAN</w:t>
      </w:r>
    </w:p>
    <w:p w:rsidR="000A2086" w:rsidRDefault="005464F1" w:rsidP="000A2086">
      <w:pPr>
        <w:autoSpaceDE w:val="0"/>
        <w:autoSpaceDN w:val="0"/>
        <w:adjustRightInd w:val="0"/>
        <w:spacing w:after="0" w:line="480" w:lineRule="auto"/>
        <w:ind w:left="450" w:firstLine="540"/>
        <w:jc w:val="both"/>
        <w:rPr>
          <w:rFonts w:ascii="Times New Roman" w:hAnsi="Times New Roman" w:cs="Times New Roman"/>
          <w:sz w:val="24"/>
          <w:szCs w:val="24"/>
        </w:rPr>
      </w:pPr>
      <w:r w:rsidRPr="00936E49">
        <w:rPr>
          <w:rFonts w:ascii="Times New Roman" w:hAnsi="Times New Roman" w:cs="Times New Roman"/>
          <w:sz w:val="24"/>
          <w:szCs w:val="24"/>
        </w:rPr>
        <w:t>Setelah dilakukan penelitian dan pembahasan</w:t>
      </w:r>
      <w:r>
        <w:rPr>
          <w:rFonts w:ascii="Times New Roman" w:hAnsi="Times New Roman" w:cs="Times New Roman"/>
          <w:sz w:val="24"/>
          <w:szCs w:val="24"/>
        </w:rPr>
        <w:t xml:space="preserve"> tentang</w:t>
      </w:r>
      <w:r w:rsidRPr="00936E49">
        <w:rPr>
          <w:rFonts w:ascii="Times New Roman" w:hAnsi="Times New Roman" w:cs="Times New Roman"/>
          <w:sz w:val="24"/>
          <w:szCs w:val="24"/>
        </w:rPr>
        <w:t xml:space="preserve"> "G</w:t>
      </w:r>
      <w:r w:rsidR="00F105DD">
        <w:rPr>
          <w:rFonts w:ascii="Times New Roman" w:hAnsi="Times New Roman" w:cs="Times New Roman"/>
          <w:sz w:val="24"/>
          <w:szCs w:val="24"/>
        </w:rPr>
        <w:t>ambaran Tingkat Pengetahuan Dan Sikap</w:t>
      </w:r>
      <w:r w:rsidRPr="00936E49">
        <w:rPr>
          <w:rFonts w:ascii="Times New Roman" w:hAnsi="Times New Roman" w:cs="Times New Roman"/>
          <w:sz w:val="24"/>
          <w:szCs w:val="24"/>
        </w:rPr>
        <w:t xml:space="preserve"> Ibu Terhadap Kepentingan Imunisasi Dasar Lengkap Pada Anak Di Kelurahan </w:t>
      </w:r>
      <w:r w:rsidR="00F105DD">
        <w:rPr>
          <w:rFonts w:ascii="Times New Roman" w:hAnsi="Times New Roman" w:cs="Times New Roman"/>
          <w:sz w:val="24"/>
          <w:szCs w:val="24"/>
        </w:rPr>
        <w:t>Bontorannu</w:t>
      </w:r>
      <w:r w:rsidRPr="00936E49">
        <w:rPr>
          <w:rFonts w:ascii="Times New Roman" w:hAnsi="Times New Roman" w:cs="Times New Roman"/>
          <w:sz w:val="24"/>
          <w:szCs w:val="24"/>
        </w:rPr>
        <w:t xml:space="preserve"> Kota Makassar Periode Februari 2014" maka dapat diambil</w:t>
      </w:r>
      <w:r>
        <w:rPr>
          <w:rFonts w:ascii="Times New Roman" w:hAnsi="Times New Roman" w:cs="Times New Roman"/>
          <w:sz w:val="24"/>
          <w:szCs w:val="24"/>
        </w:rPr>
        <w:t xml:space="preserve"> </w:t>
      </w:r>
      <w:r w:rsidRPr="00936E49">
        <w:rPr>
          <w:rFonts w:ascii="Times New Roman" w:hAnsi="Times New Roman" w:cs="Times New Roman"/>
          <w:sz w:val="24"/>
          <w:szCs w:val="24"/>
        </w:rPr>
        <w:t>kesimpulan sebagai berikut:</w:t>
      </w:r>
    </w:p>
    <w:p w:rsidR="005464F1" w:rsidRPr="000A2086" w:rsidRDefault="000A2086" w:rsidP="000A2086">
      <w:pPr>
        <w:autoSpaceDE w:val="0"/>
        <w:autoSpaceDN w:val="0"/>
        <w:adjustRightInd w:val="0"/>
        <w:spacing w:after="0" w:line="480" w:lineRule="auto"/>
        <w:ind w:left="810" w:hanging="360"/>
        <w:jc w:val="both"/>
        <w:rPr>
          <w:rFonts w:ascii="Times New Roman" w:hAnsi="Times New Roman" w:cs="Times New Roman"/>
          <w:sz w:val="24"/>
          <w:szCs w:val="24"/>
        </w:rPr>
      </w:pPr>
      <w:r w:rsidRPr="000A2086">
        <w:rPr>
          <w:rFonts w:ascii="Times New Roman" w:hAnsi="Times New Roman" w:cs="Times New Roman"/>
          <w:sz w:val="24"/>
          <w:szCs w:val="24"/>
        </w:rPr>
        <w:t xml:space="preserve">1. </w:t>
      </w:r>
      <w:r w:rsidR="008E320E">
        <w:rPr>
          <w:rFonts w:ascii="Times New Roman" w:hAnsi="Times New Roman" w:cs="Times New Roman"/>
          <w:sz w:val="24"/>
          <w:szCs w:val="24"/>
        </w:rPr>
        <w:t>Terdapat hu</w:t>
      </w:r>
      <w:r w:rsidR="005464F1" w:rsidRPr="000A2086">
        <w:rPr>
          <w:rFonts w:ascii="Times New Roman" w:hAnsi="Times New Roman" w:cs="Times New Roman"/>
          <w:sz w:val="24"/>
          <w:szCs w:val="24"/>
        </w:rPr>
        <w:t>bungan antara tingkat pengetahuan ibu tentang imunisasi dengan kelengkapan i</w:t>
      </w:r>
      <w:r w:rsidR="00800697" w:rsidRPr="000A2086">
        <w:rPr>
          <w:rFonts w:ascii="Times New Roman" w:hAnsi="Times New Roman" w:cs="Times New Roman"/>
          <w:sz w:val="24"/>
          <w:szCs w:val="24"/>
        </w:rPr>
        <w:t>mun</w:t>
      </w:r>
      <w:r w:rsidR="005464F1" w:rsidRPr="000A2086">
        <w:rPr>
          <w:rFonts w:ascii="Times New Roman" w:hAnsi="Times New Roman" w:cs="Times New Roman"/>
          <w:sz w:val="24"/>
          <w:szCs w:val="24"/>
        </w:rPr>
        <w:t xml:space="preserve">isasi dasar anak. Semakin baik pengetahuan ibu semakin lengkap pula imunisasi yang didapatkan oleh anak. </w:t>
      </w:r>
    </w:p>
    <w:p w:rsidR="005464F1" w:rsidRPr="00F105DD" w:rsidRDefault="005464F1" w:rsidP="001F1313">
      <w:pPr>
        <w:pStyle w:val="ListParagraph"/>
        <w:numPr>
          <w:ilvl w:val="3"/>
          <w:numId w:val="10"/>
        </w:numPr>
        <w:autoSpaceDE w:val="0"/>
        <w:autoSpaceDN w:val="0"/>
        <w:adjustRightInd w:val="0"/>
        <w:spacing w:line="480" w:lineRule="auto"/>
        <w:ind w:left="810"/>
        <w:jc w:val="both"/>
        <w:rPr>
          <w:rFonts w:ascii="Times New Roman" w:hAnsi="Times New Roman" w:cs="Times New Roman"/>
          <w:sz w:val="24"/>
          <w:szCs w:val="24"/>
        </w:rPr>
      </w:pPr>
      <w:r w:rsidRPr="005464F1">
        <w:rPr>
          <w:rFonts w:ascii="Times New Roman" w:hAnsi="Times New Roman" w:cs="Times New Roman"/>
          <w:sz w:val="24"/>
          <w:szCs w:val="24"/>
        </w:rPr>
        <w:t xml:space="preserve">Terdapat hubungan antara sikap ibu terhadap imunisasi dan kelengkapan imunisasi dasar anak. Semakin baik kepedulian ibu terhadap imunisasi, maka akan berbanding lurus dengan sesuainya imunisasi dan lengkapnya imunisasi anak tersebut. </w:t>
      </w:r>
    </w:p>
    <w:p w:rsidR="005464F1" w:rsidRPr="000A2086" w:rsidRDefault="000A2086" w:rsidP="001F1313">
      <w:pPr>
        <w:pStyle w:val="ListParagraph"/>
        <w:numPr>
          <w:ilvl w:val="0"/>
          <w:numId w:val="25"/>
        </w:numPr>
        <w:autoSpaceDE w:val="0"/>
        <w:autoSpaceDN w:val="0"/>
        <w:adjustRightInd w:val="0"/>
        <w:spacing w:after="0" w:line="480" w:lineRule="auto"/>
        <w:ind w:left="360"/>
        <w:jc w:val="both"/>
        <w:rPr>
          <w:rFonts w:ascii="Times New Roman" w:hAnsi="Times New Roman" w:cs="Times New Roman"/>
          <w:b/>
          <w:sz w:val="24"/>
          <w:szCs w:val="24"/>
        </w:rPr>
      </w:pPr>
      <w:r>
        <w:rPr>
          <w:rFonts w:ascii="Times New Roman" w:hAnsi="Times New Roman" w:cs="Times New Roman"/>
          <w:b/>
          <w:sz w:val="24"/>
          <w:szCs w:val="24"/>
        </w:rPr>
        <w:t>SA</w:t>
      </w:r>
      <w:r w:rsidR="005464F1" w:rsidRPr="000A2086">
        <w:rPr>
          <w:rFonts w:ascii="Times New Roman" w:hAnsi="Times New Roman" w:cs="Times New Roman"/>
          <w:b/>
          <w:sz w:val="24"/>
          <w:szCs w:val="24"/>
        </w:rPr>
        <w:t>RAN</w:t>
      </w:r>
    </w:p>
    <w:p w:rsidR="005464F1" w:rsidRPr="006A1FE1" w:rsidRDefault="005464F1" w:rsidP="001F1313">
      <w:pPr>
        <w:pStyle w:val="ListParagraph"/>
        <w:numPr>
          <w:ilvl w:val="1"/>
          <w:numId w:val="13"/>
        </w:numPr>
        <w:autoSpaceDE w:val="0"/>
        <w:autoSpaceDN w:val="0"/>
        <w:adjustRightInd w:val="0"/>
        <w:spacing w:after="0" w:line="480" w:lineRule="auto"/>
        <w:ind w:left="720"/>
        <w:jc w:val="both"/>
        <w:rPr>
          <w:rFonts w:ascii="Times New Roman" w:hAnsi="Times New Roman" w:cs="Times New Roman"/>
          <w:sz w:val="24"/>
          <w:szCs w:val="24"/>
        </w:rPr>
      </w:pPr>
      <w:r w:rsidRPr="006A1FE1">
        <w:rPr>
          <w:rFonts w:ascii="Times New Roman" w:hAnsi="Times New Roman" w:cs="Times New Roman"/>
          <w:sz w:val="24"/>
          <w:szCs w:val="24"/>
        </w:rPr>
        <w:t>Bagi ibu-ibu yang mempunyai pengetahuan yang baik tentang pemberian imunisasi dasar, perlu untuk dipertahankan.</w:t>
      </w:r>
    </w:p>
    <w:p w:rsidR="005464F1" w:rsidRPr="006A1FE1" w:rsidRDefault="005464F1" w:rsidP="001F1313">
      <w:pPr>
        <w:pStyle w:val="ListParagraph"/>
        <w:numPr>
          <w:ilvl w:val="1"/>
          <w:numId w:val="13"/>
        </w:numPr>
        <w:autoSpaceDE w:val="0"/>
        <w:autoSpaceDN w:val="0"/>
        <w:adjustRightInd w:val="0"/>
        <w:spacing w:after="0" w:line="480" w:lineRule="auto"/>
        <w:ind w:left="720"/>
        <w:jc w:val="both"/>
        <w:rPr>
          <w:rFonts w:ascii="Times New Roman" w:hAnsi="Times New Roman" w:cs="Times New Roman"/>
          <w:sz w:val="24"/>
          <w:szCs w:val="24"/>
        </w:rPr>
      </w:pPr>
      <w:r w:rsidRPr="006A1FE1">
        <w:rPr>
          <w:rFonts w:ascii="Times New Roman" w:hAnsi="Times New Roman" w:cs="Times New Roman"/>
          <w:sz w:val="24"/>
          <w:szCs w:val="24"/>
        </w:rPr>
        <w:t>Bagi ibu-ibu yang mempunyai pengetahuan yang cukup tentang pemberian imunisasi dasar pada anak, diharuskan untuk mendapatkan informasi mengenai imunisasi dasar pada anak dan membawa anaknya untuk imunisasi.</w:t>
      </w:r>
    </w:p>
    <w:p w:rsidR="005464F1" w:rsidRPr="006A1FE1" w:rsidRDefault="005464F1" w:rsidP="001F1313">
      <w:pPr>
        <w:pStyle w:val="ListParagraph"/>
        <w:numPr>
          <w:ilvl w:val="1"/>
          <w:numId w:val="13"/>
        </w:numPr>
        <w:autoSpaceDE w:val="0"/>
        <w:autoSpaceDN w:val="0"/>
        <w:adjustRightInd w:val="0"/>
        <w:spacing w:after="0" w:line="480" w:lineRule="auto"/>
        <w:ind w:left="720"/>
        <w:jc w:val="both"/>
        <w:rPr>
          <w:rFonts w:ascii="Times New Roman" w:hAnsi="Times New Roman" w:cs="Times New Roman"/>
          <w:sz w:val="24"/>
          <w:szCs w:val="24"/>
        </w:rPr>
      </w:pPr>
      <w:r w:rsidRPr="006A1FE1">
        <w:rPr>
          <w:rFonts w:ascii="Times New Roman" w:hAnsi="Times New Roman" w:cs="Times New Roman"/>
          <w:sz w:val="24"/>
          <w:szCs w:val="24"/>
        </w:rPr>
        <w:lastRenderedPageBreak/>
        <w:t>Bagi tim kesehatan yang ada di Puskesmas Dahlia harus lebih meningkatkan lagi pelayanan kesehatan dengan prosedur dan jadwal-jadwal yang telah ditentukan tentang pemberian imunisasi dasar pada anak.</w:t>
      </w:r>
    </w:p>
    <w:p w:rsidR="005464F1" w:rsidRPr="006A1FE1" w:rsidRDefault="005464F1" w:rsidP="001F1313">
      <w:pPr>
        <w:pStyle w:val="ListParagraph"/>
        <w:numPr>
          <w:ilvl w:val="1"/>
          <w:numId w:val="13"/>
        </w:numPr>
        <w:autoSpaceDE w:val="0"/>
        <w:autoSpaceDN w:val="0"/>
        <w:adjustRightInd w:val="0"/>
        <w:spacing w:after="0" w:line="480" w:lineRule="auto"/>
        <w:ind w:left="720"/>
        <w:jc w:val="both"/>
        <w:rPr>
          <w:rFonts w:ascii="Times New Roman" w:hAnsi="Times New Roman" w:cs="Times New Roman"/>
          <w:sz w:val="24"/>
          <w:szCs w:val="24"/>
        </w:rPr>
      </w:pPr>
      <w:r w:rsidRPr="006A1FE1">
        <w:rPr>
          <w:rFonts w:ascii="Times New Roman" w:hAnsi="Times New Roman" w:cs="Times New Roman"/>
          <w:sz w:val="24"/>
          <w:szCs w:val="24"/>
        </w:rPr>
        <w:t>Penelitian ini perlu dilanjutkan oleh peneliti selanjutnya untuk mengetahui faktor-faktor yang mempengaruhi pengetahuan, sikap dari tindakan pada ibu dalam pemberian imunisasi dasar pada anak.</w:t>
      </w:r>
    </w:p>
    <w:p w:rsidR="005464F1" w:rsidRPr="006A1FE1" w:rsidRDefault="005464F1" w:rsidP="005464F1">
      <w:pPr>
        <w:autoSpaceDE w:val="0"/>
        <w:autoSpaceDN w:val="0"/>
        <w:adjustRightInd w:val="0"/>
        <w:spacing w:after="0" w:line="360" w:lineRule="auto"/>
        <w:jc w:val="both"/>
        <w:rPr>
          <w:rFonts w:ascii="Times New Roman" w:hAnsi="Times New Roman" w:cs="Times New Roman"/>
          <w:sz w:val="24"/>
          <w:szCs w:val="24"/>
        </w:rPr>
      </w:pPr>
    </w:p>
    <w:p w:rsidR="005464F1" w:rsidRPr="00F91619" w:rsidRDefault="005464F1" w:rsidP="00F91619">
      <w:pPr>
        <w:jc w:val="right"/>
        <w:rPr>
          <w:rFonts w:ascii="Times New Roman" w:hAnsi="Times New Roman" w:cs="Times New Roman"/>
          <w:sz w:val="24"/>
          <w:szCs w:val="24"/>
        </w:rPr>
      </w:pPr>
    </w:p>
    <w:sectPr w:rsidR="005464F1" w:rsidRPr="00F91619" w:rsidSect="0019151D">
      <w:footerReference w:type="default" r:id="rId11"/>
      <w:pgSz w:w="12240" w:h="15840"/>
      <w:pgMar w:top="2268" w:right="1701" w:bottom="1701" w:left="226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5552" w:rsidRDefault="00485552" w:rsidP="00492A70">
      <w:pPr>
        <w:spacing w:after="0" w:line="240" w:lineRule="auto"/>
      </w:pPr>
      <w:r>
        <w:separator/>
      </w:r>
    </w:p>
  </w:endnote>
  <w:endnote w:type="continuationSeparator" w:id="1">
    <w:p w:rsidR="00485552" w:rsidRDefault="00485552" w:rsidP="00492A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8727"/>
      <w:docPartObj>
        <w:docPartGallery w:val="Page Numbers (Bottom of Page)"/>
        <w:docPartUnique/>
      </w:docPartObj>
    </w:sdtPr>
    <w:sdtContent>
      <w:p w:rsidR="0024445F" w:rsidRDefault="0014711B">
        <w:pPr>
          <w:pStyle w:val="Footer"/>
          <w:jc w:val="right"/>
        </w:pPr>
        <w:fldSimple w:instr=" PAGE   \* MERGEFORMAT ">
          <w:r w:rsidR="00652734">
            <w:rPr>
              <w:noProof/>
            </w:rPr>
            <w:t>31</w:t>
          </w:r>
        </w:fldSimple>
      </w:p>
    </w:sdtContent>
  </w:sdt>
  <w:p w:rsidR="001D10D0" w:rsidRDefault="001D10D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5552" w:rsidRDefault="00485552" w:rsidP="00492A70">
      <w:pPr>
        <w:spacing w:after="0" w:line="240" w:lineRule="auto"/>
      </w:pPr>
      <w:r>
        <w:separator/>
      </w:r>
    </w:p>
  </w:footnote>
  <w:footnote w:type="continuationSeparator" w:id="1">
    <w:p w:rsidR="00485552" w:rsidRDefault="00485552" w:rsidP="00492A7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A7801"/>
    <w:multiLevelType w:val="hybridMultilevel"/>
    <w:tmpl w:val="84A068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24DDE"/>
    <w:multiLevelType w:val="hybridMultilevel"/>
    <w:tmpl w:val="8BF82704"/>
    <w:lvl w:ilvl="0" w:tplc="18F61F1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71E1D31"/>
    <w:multiLevelType w:val="hybridMultilevel"/>
    <w:tmpl w:val="A7F4DEBE"/>
    <w:lvl w:ilvl="0" w:tplc="B62056E4">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890E8B"/>
    <w:multiLevelType w:val="hybridMultilevel"/>
    <w:tmpl w:val="A016E164"/>
    <w:lvl w:ilvl="0" w:tplc="F2B0D178">
      <w:start w:val="1"/>
      <w:numFmt w:val="decimal"/>
      <w:lvlText w:val="(%1)"/>
      <w:lvlJc w:val="left"/>
      <w:pPr>
        <w:ind w:left="1080" w:hanging="360"/>
      </w:pPr>
      <w:rPr>
        <w:rFonts w:hint="default"/>
      </w:rPr>
    </w:lvl>
    <w:lvl w:ilvl="1" w:tplc="3EBC1D50">
      <w:start w:val="1"/>
      <w:numFmt w:val="decimal"/>
      <w:lvlText w:val="%2."/>
      <w:lvlJc w:val="left"/>
      <w:pPr>
        <w:ind w:left="1800" w:hanging="360"/>
      </w:pPr>
      <w:rPr>
        <w:rFonts w:hint="default"/>
      </w:r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4">
    <w:nsid w:val="22A42B2C"/>
    <w:multiLevelType w:val="hybridMultilevel"/>
    <w:tmpl w:val="2B78E26A"/>
    <w:lvl w:ilvl="0" w:tplc="A02C2E96">
      <w:start w:val="2"/>
      <w:numFmt w:val="decimal"/>
      <w:lvlText w:val="%1."/>
      <w:lvlJc w:val="left"/>
      <w:pPr>
        <w:ind w:left="1260" w:hanging="360"/>
      </w:pPr>
      <w:rPr>
        <w:rFonts w:hint="default"/>
        <w:vertAlign w:val="baseli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22C63395"/>
    <w:multiLevelType w:val="hybridMultilevel"/>
    <w:tmpl w:val="407EB084"/>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6">
    <w:nsid w:val="23E82B9C"/>
    <w:multiLevelType w:val="hybridMultilevel"/>
    <w:tmpl w:val="A1AA6B58"/>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81D2AAD"/>
    <w:multiLevelType w:val="hybridMultilevel"/>
    <w:tmpl w:val="1E5E742C"/>
    <w:lvl w:ilvl="0" w:tplc="2C2C1F10">
      <w:start w:val="1"/>
      <w:numFmt w:val="decimal"/>
      <w:lvlText w:val="%1."/>
      <w:lvlJc w:val="left"/>
      <w:pPr>
        <w:ind w:left="786" w:hanging="360"/>
      </w:pPr>
      <w:rPr>
        <w:rFonts w:hint="default"/>
        <w:b w:val="0"/>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8">
    <w:nsid w:val="34DF043F"/>
    <w:multiLevelType w:val="hybridMultilevel"/>
    <w:tmpl w:val="5448BE2A"/>
    <w:lvl w:ilvl="0" w:tplc="F694112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15293C"/>
    <w:multiLevelType w:val="hybridMultilevel"/>
    <w:tmpl w:val="DE8C2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2D1533"/>
    <w:multiLevelType w:val="hybridMultilevel"/>
    <w:tmpl w:val="E410CB06"/>
    <w:lvl w:ilvl="0" w:tplc="E3969814">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C3A3EE1"/>
    <w:multiLevelType w:val="hybridMultilevel"/>
    <w:tmpl w:val="4D702364"/>
    <w:lvl w:ilvl="0" w:tplc="03D69788">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370AB0"/>
    <w:multiLevelType w:val="hybridMultilevel"/>
    <w:tmpl w:val="CA30298E"/>
    <w:lvl w:ilvl="0" w:tplc="AA0E72FE">
      <w:start w:val="1"/>
      <w:numFmt w:val="lowerLetter"/>
      <w:lvlText w:val="%1."/>
      <w:lvlJc w:val="right"/>
      <w:pPr>
        <w:ind w:left="2160" w:hanging="360"/>
      </w:pPr>
      <w:rPr>
        <w:rFonts w:ascii="Times New Roman" w:eastAsiaTheme="minorHAnsi" w:hAnsi="Times New Roman"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468F262B"/>
    <w:multiLevelType w:val="hybridMultilevel"/>
    <w:tmpl w:val="B52C0DC2"/>
    <w:lvl w:ilvl="0" w:tplc="43403A72">
      <w:start w:val="1"/>
      <w:numFmt w:val="lowerLetter"/>
      <w:lvlText w:val="%1."/>
      <w:lvlJc w:val="left"/>
      <w:pPr>
        <w:ind w:left="1260" w:hanging="360"/>
      </w:pPr>
      <w:rPr>
        <w:rFonts w:eastAsia="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4725183A"/>
    <w:multiLevelType w:val="hybridMultilevel"/>
    <w:tmpl w:val="5F0CC36A"/>
    <w:lvl w:ilvl="0" w:tplc="625487C0">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nsid w:val="479B53F6"/>
    <w:multiLevelType w:val="hybridMultilevel"/>
    <w:tmpl w:val="9B46552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4B4932"/>
    <w:multiLevelType w:val="hybridMultilevel"/>
    <w:tmpl w:val="3934DFC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D17B29"/>
    <w:multiLevelType w:val="multilevel"/>
    <w:tmpl w:val="0421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5D8460F4"/>
    <w:multiLevelType w:val="hybridMultilevel"/>
    <w:tmpl w:val="A3520BC8"/>
    <w:lvl w:ilvl="0" w:tplc="5B2C24CA">
      <w:start w:val="1"/>
      <w:numFmt w:val="decimal"/>
      <w:lvlText w:val="%1."/>
      <w:lvlJc w:val="left"/>
      <w:pPr>
        <w:ind w:left="2160" w:hanging="360"/>
      </w:pPr>
      <w:rPr>
        <w:rFonts w:hint="default"/>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66504FCE"/>
    <w:multiLevelType w:val="hybridMultilevel"/>
    <w:tmpl w:val="F53A6EB4"/>
    <w:lvl w:ilvl="0" w:tplc="BE6A66B0">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667E3BC3"/>
    <w:multiLevelType w:val="hybridMultilevel"/>
    <w:tmpl w:val="F5649DC2"/>
    <w:lvl w:ilvl="0" w:tplc="94D65A3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687B75CC"/>
    <w:multiLevelType w:val="hybridMultilevel"/>
    <w:tmpl w:val="D39E13B2"/>
    <w:lvl w:ilvl="0" w:tplc="1954F45A">
      <w:start w:val="1"/>
      <w:numFmt w:val="decimal"/>
      <w:lvlText w:val="%1."/>
      <w:lvlJc w:val="left"/>
      <w:pPr>
        <w:ind w:left="1530" w:hanging="360"/>
      </w:pPr>
      <w:rPr>
        <w:rFonts w:ascii="Times New Roman" w:eastAsiaTheme="minorHAnsi" w:hAnsi="Times New Roman" w:cs="Times New Roman"/>
        <w:vertAlign w:val="baseline"/>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2">
    <w:nsid w:val="6F961190"/>
    <w:multiLevelType w:val="hybridMultilevel"/>
    <w:tmpl w:val="CD364FB4"/>
    <w:lvl w:ilvl="0" w:tplc="27F40A8E">
      <w:start w:val="1"/>
      <w:numFmt w:val="lowerLetter"/>
      <w:lvlText w:val="%1."/>
      <w:lvlJc w:val="left"/>
      <w:pPr>
        <w:ind w:left="1146" w:hanging="360"/>
      </w:pPr>
      <w:rPr>
        <w:rFonts w:ascii="Times New Roman" w:eastAsiaTheme="minorHAnsi" w:hAnsi="Times New Roman" w:cs="Times New Roman"/>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23">
    <w:nsid w:val="6FD3321F"/>
    <w:multiLevelType w:val="hybridMultilevel"/>
    <w:tmpl w:val="315AD298"/>
    <w:lvl w:ilvl="0" w:tplc="04210013">
      <w:start w:val="1"/>
      <w:numFmt w:val="upperRoman"/>
      <w:lvlText w:val="%1."/>
      <w:lvlJc w:val="right"/>
      <w:pPr>
        <w:ind w:left="720" w:hanging="360"/>
      </w:pPr>
      <w:rPr>
        <w:rFonts w:hint="default"/>
      </w:rPr>
    </w:lvl>
    <w:lvl w:ilvl="1" w:tplc="4AFE7B5E">
      <w:start w:val="1"/>
      <w:numFmt w:val="decimal"/>
      <w:lvlText w:val="%2)"/>
      <w:lvlJc w:val="left"/>
      <w:pPr>
        <w:ind w:left="1440" w:hanging="360"/>
      </w:pPr>
      <w:rPr>
        <w:b/>
      </w:rPr>
    </w:lvl>
    <w:lvl w:ilvl="2" w:tplc="95F0A446">
      <w:start w:val="1"/>
      <w:numFmt w:val="lowerLetter"/>
      <w:lvlText w:val="%3."/>
      <w:lvlJc w:val="left"/>
      <w:pPr>
        <w:ind w:left="2340" w:hanging="360"/>
      </w:pPr>
      <w:rPr>
        <w:rFonts w:ascii="Times New Roman" w:eastAsiaTheme="minorHAnsi" w:hAnsi="Times New Roman" w:cs="Times New Roman"/>
      </w:rPr>
    </w:lvl>
    <w:lvl w:ilvl="3" w:tplc="B88EACD6">
      <w:start w:val="1"/>
      <w:numFmt w:val="decimal"/>
      <w:lvlText w:val="%4."/>
      <w:lvlJc w:val="left"/>
      <w:pPr>
        <w:ind w:left="2880" w:hanging="360"/>
      </w:pPr>
      <w:rPr>
        <w:rFonts w:ascii="Times New Roman" w:eastAsiaTheme="minorHAnsi" w:hAnsi="Times New Roman" w:cs="Times New Roman" w:hint="default"/>
      </w:rPr>
    </w:lvl>
    <w:lvl w:ilvl="4" w:tplc="04210019">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71C4334E"/>
    <w:multiLevelType w:val="multilevel"/>
    <w:tmpl w:val="D3146590"/>
    <w:lvl w:ilvl="0">
      <w:start w:val="1"/>
      <w:numFmt w:val="lowerLetter"/>
      <w:lvlText w:val="%1."/>
      <w:lvlJc w:val="left"/>
      <w:pPr>
        <w:ind w:left="720" w:hanging="360"/>
      </w:pPr>
      <w:rPr>
        <w:rFonts w:ascii="Times New Roman" w:eastAsiaTheme="minorHAnsi" w:hAnsi="Times New Roman" w:cs="Times New Roman"/>
      </w:rPr>
    </w:lvl>
    <w:lvl w:ilvl="1">
      <w:start w:val="4"/>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70956C8"/>
    <w:multiLevelType w:val="hybridMultilevel"/>
    <w:tmpl w:val="86865F72"/>
    <w:lvl w:ilvl="0" w:tplc="5B425E28">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7DB14383"/>
    <w:multiLevelType w:val="hybridMultilevel"/>
    <w:tmpl w:val="7C3EFCCE"/>
    <w:lvl w:ilvl="0" w:tplc="A21ECDE0">
      <w:numFmt w:val="bullet"/>
      <w:lvlText w:val="-"/>
      <w:lvlJc w:val="left"/>
      <w:pPr>
        <w:tabs>
          <w:tab w:val="num" w:pos="1080"/>
        </w:tabs>
        <w:ind w:left="1080" w:hanging="360"/>
      </w:pPr>
      <w:rPr>
        <w:rFonts w:ascii="Times New Roman" w:eastAsia="Times New Roman" w:hAnsi="Times New Roman" w:cs="Times New Roman" w:hint="default"/>
      </w:rPr>
    </w:lvl>
    <w:lvl w:ilvl="1" w:tplc="04210003" w:tentative="1">
      <w:start w:val="1"/>
      <w:numFmt w:val="bullet"/>
      <w:lvlText w:val="o"/>
      <w:lvlJc w:val="left"/>
      <w:pPr>
        <w:ind w:left="1800" w:hanging="360"/>
      </w:pPr>
      <w:rPr>
        <w:rFonts w:ascii="Courier New" w:hAnsi="Courier New" w:cs="Courier New" w:hint="default"/>
      </w:rPr>
    </w:lvl>
    <w:lvl w:ilvl="2" w:tplc="04210005" w:tentative="1">
      <w:start w:val="1"/>
      <w:numFmt w:val="bullet"/>
      <w:lvlText w:val=""/>
      <w:lvlJc w:val="left"/>
      <w:pPr>
        <w:ind w:left="2520" w:hanging="360"/>
      </w:pPr>
      <w:rPr>
        <w:rFonts w:ascii="Wingdings" w:hAnsi="Wingdings" w:hint="default"/>
      </w:rPr>
    </w:lvl>
    <w:lvl w:ilvl="3" w:tplc="04210001" w:tentative="1">
      <w:start w:val="1"/>
      <w:numFmt w:val="bullet"/>
      <w:lvlText w:val=""/>
      <w:lvlJc w:val="left"/>
      <w:pPr>
        <w:ind w:left="3240" w:hanging="360"/>
      </w:pPr>
      <w:rPr>
        <w:rFonts w:ascii="Symbol" w:hAnsi="Symbol" w:hint="default"/>
      </w:rPr>
    </w:lvl>
    <w:lvl w:ilvl="4" w:tplc="04210003" w:tentative="1">
      <w:start w:val="1"/>
      <w:numFmt w:val="bullet"/>
      <w:lvlText w:val="o"/>
      <w:lvlJc w:val="left"/>
      <w:pPr>
        <w:ind w:left="3960" w:hanging="360"/>
      </w:pPr>
      <w:rPr>
        <w:rFonts w:ascii="Courier New" w:hAnsi="Courier New" w:cs="Courier New" w:hint="default"/>
      </w:rPr>
    </w:lvl>
    <w:lvl w:ilvl="5" w:tplc="04210005" w:tentative="1">
      <w:start w:val="1"/>
      <w:numFmt w:val="bullet"/>
      <w:lvlText w:val=""/>
      <w:lvlJc w:val="left"/>
      <w:pPr>
        <w:ind w:left="4680" w:hanging="360"/>
      </w:pPr>
      <w:rPr>
        <w:rFonts w:ascii="Wingdings" w:hAnsi="Wingdings" w:hint="default"/>
      </w:rPr>
    </w:lvl>
    <w:lvl w:ilvl="6" w:tplc="04210001" w:tentative="1">
      <w:start w:val="1"/>
      <w:numFmt w:val="bullet"/>
      <w:lvlText w:val=""/>
      <w:lvlJc w:val="left"/>
      <w:pPr>
        <w:ind w:left="5400" w:hanging="360"/>
      </w:pPr>
      <w:rPr>
        <w:rFonts w:ascii="Symbol" w:hAnsi="Symbol" w:hint="default"/>
      </w:rPr>
    </w:lvl>
    <w:lvl w:ilvl="7" w:tplc="04210003" w:tentative="1">
      <w:start w:val="1"/>
      <w:numFmt w:val="bullet"/>
      <w:lvlText w:val="o"/>
      <w:lvlJc w:val="left"/>
      <w:pPr>
        <w:ind w:left="6120" w:hanging="360"/>
      </w:pPr>
      <w:rPr>
        <w:rFonts w:ascii="Courier New" w:hAnsi="Courier New" w:cs="Courier New" w:hint="default"/>
      </w:rPr>
    </w:lvl>
    <w:lvl w:ilvl="8" w:tplc="04210005" w:tentative="1">
      <w:start w:val="1"/>
      <w:numFmt w:val="bullet"/>
      <w:lvlText w:val=""/>
      <w:lvlJc w:val="left"/>
      <w:pPr>
        <w:ind w:left="6840" w:hanging="360"/>
      </w:pPr>
      <w:rPr>
        <w:rFonts w:ascii="Wingdings" w:hAnsi="Wingdings" w:hint="default"/>
      </w:rPr>
    </w:lvl>
  </w:abstractNum>
  <w:abstractNum w:abstractNumId="27">
    <w:nsid w:val="7F4837DA"/>
    <w:multiLevelType w:val="hybridMultilevel"/>
    <w:tmpl w:val="6BB6A3E6"/>
    <w:lvl w:ilvl="0" w:tplc="572CB6F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2"/>
  </w:num>
  <w:num w:numId="3">
    <w:abstractNumId w:val="8"/>
  </w:num>
  <w:num w:numId="4">
    <w:abstractNumId w:val="24"/>
  </w:num>
  <w:num w:numId="5">
    <w:abstractNumId w:val="11"/>
  </w:num>
  <w:num w:numId="6">
    <w:abstractNumId w:val="5"/>
  </w:num>
  <w:num w:numId="7">
    <w:abstractNumId w:val="12"/>
  </w:num>
  <w:num w:numId="8">
    <w:abstractNumId w:val="26"/>
  </w:num>
  <w:num w:numId="9">
    <w:abstractNumId w:val="22"/>
  </w:num>
  <w:num w:numId="10">
    <w:abstractNumId w:val="23"/>
  </w:num>
  <w:num w:numId="11">
    <w:abstractNumId w:val="7"/>
  </w:num>
  <w:num w:numId="12">
    <w:abstractNumId w:val="21"/>
  </w:num>
  <w:num w:numId="13">
    <w:abstractNumId w:val="3"/>
  </w:num>
  <w:num w:numId="14">
    <w:abstractNumId w:val="10"/>
  </w:num>
  <w:num w:numId="15">
    <w:abstractNumId w:val="15"/>
  </w:num>
  <w:num w:numId="16">
    <w:abstractNumId w:val="9"/>
  </w:num>
  <w:num w:numId="17">
    <w:abstractNumId w:val="16"/>
  </w:num>
  <w:num w:numId="18">
    <w:abstractNumId w:val="6"/>
  </w:num>
  <w:num w:numId="19">
    <w:abstractNumId w:val="14"/>
  </w:num>
  <w:num w:numId="20">
    <w:abstractNumId w:val="4"/>
  </w:num>
  <w:num w:numId="21">
    <w:abstractNumId w:val="19"/>
  </w:num>
  <w:num w:numId="22">
    <w:abstractNumId w:val="13"/>
  </w:num>
  <w:num w:numId="23">
    <w:abstractNumId w:val="27"/>
  </w:num>
  <w:num w:numId="24">
    <w:abstractNumId w:val="1"/>
  </w:num>
  <w:num w:numId="25">
    <w:abstractNumId w:val="0"/>
  </w:num>
  <w:num w:numId="26">
    <w:abstractNumId w:val="25"/>
  </w:num>
  <w:num w:numId="27">
    <w:abstractNumId w:val="18"/>
  </w:num>
  <w:num w:numId="28">
    <w:abstractNumId w:val="20"/>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oNotDisplayPageBoundaries/>
  <w:hideSpellingErrors/>
  <w:defaultTabStop w:val="720"/>
  <w:characterSpacingControl w:val="doNotCompress"/>
  <w:footnotePr>
    <w:footnote w:id="0"/>
    <w:footnote w:id="1"/>
  </w:footnotePr>
  <w:endnotePr>
    <w:endnote w:id="0"/>
    <w:endnote w:id="1"/>
  </w:endnotePr>
  <w:compat/>
  <w:rsids>
    <w:rsidRoot w:val="00CB2291"/>
    <w:rsid w:val="00012825"/>
    <w:rsid w:val="000210A0"/>
    <w:rsid w:val="0003733B"/>
    <w:rsid w:val="00067B3C"/>
    <w:rsid w:val="00076423"/>
    <w:rsid w:val="00086EEA"/>
    <w:rsid w:val="00090BD4"/>
    <w:rsid w:val="000A0FAA"/>
    <w:rsid w:val="000A2086"/>
    <w:rsid w:val="000C3EE2"/>
    <w:rsid w:val="000D2368"/>
    <w:rsid w:val="000F5AB7"/>
    <w:rsid w:val="0014711B"/>
    <w:rsid w:val="00160936"/>
    <w:rsid w:val="0019151D"/>
    <w:rsid w:val="001B3BF9"/>
    <w:rsid w:val="001D10D0"/>
    <w:rsid w:val="001E02DE"/>
    <w:rsid w:val="001E08B5"/>
    <w:rsid w:val="001F0884"/>
    <w:rsid w:val="001F1313"/>
    <w:rsid w:val="00203299"/>
    <w:rsid w:val="0021563C"/>
    <w:rsid w:val="0022026A"/>
    <w:rsid w:val="00230F63"/>
    <w:rsid w:val="00231248"/>
    <w:rsid w:val="0024445F"/>
    <w:rsid w:val="002671FF"/>
    <w:rsid w:val="0028558F"/>
    <w:rsid w:val="00294416"/>
    <w:rsid w:val="002B492E"/>
    <w:rsid w:val="002C5AD1"/>
    <w:rsid w:val="002C6831"/>
    <w:rsid w:val="002D3D08"/>
    <w:rsid w:val="002E3C20"/>
    <w:rsid w:val="002E7CDA"/>
    <w:rsid w:val="00300EF3"/>
    <w:rsid w:val="00310162"/>
    <w:rsid w:val="003D1AD8"/>
    <w:rsid w:val="00406EBC"/>
    <w:rsid w:val="00410BB9"/>
    <w:rsid w:val="00422155"/>
    <w:rsid w:val="00425A55"/>
    <w:rsid w:val="00441152"/>
    <w:rsid w:val="00453510"/>
    <w:rsid w:val="00477ABB"/>
    <w:rsid w:val="00485552"/>
    <w:rsid w:val="004927F9"/>
    <w:rsid w:val="00492A70"/>
    <w:rsid w:val="0049592E"/>
    <w:rsid w:val="004B03B7"/>
    <w:rsid w:val="004B12FC"/>
    <w:rsid w:val="004B453A"/>
    <w:rsid w:val="004C0AA2"/>
    <w:rsid w:val="004C59A4"/>
    <w:rsid w:val="004D4102"/>
    <w:rsid w:val="004E2446"/>
    <w:rsid w:val="00524150"/>
    <w:rsid w:val="00525321"/>
    <w:rsid w:val="00531520"/>
    <w:rsid w:val="005464F1"/>
    <w:rsid w:val="00561AB1"/>
    <w:rsid w:val="00561D0F"/>
    <w:rsid w:val="005676F5"/>
    <w:rsid w:val="005832FE"/>
    <w:rsid w:val="005902F1"/>
    <w:rsid w:val="005975E7"/>
    <w:rsid w:val="005A638E"/>
    <w:rsid w:val="005D0DAB"/>
    <w:rsid w:val="005D2200"/>
    <w:rsid w:val="005D79AF"/>
    <w:rsid w:val="005E3AED"/>
    <w:rsid w:val="00607441"/>
    <w:rsid w:val="00616A69"/>
    <w:rsid w:val="00640453"/>
    <w:rsid w:val="00645CB8"/>
    <w:rsid w:val="00652734"/>
    <w:rsid w:val="0068543D"/>
    <w:rsid w:val="006C597E"/>
    <w:rsid w:val="006D3D69"/>
    <w:rsid w:val="007268D1"/>
    <w:rsid w:val="00727C81"/>
    <w:rsid w:val="007406B9"/>
    <w:rsid w:val="0076556C"/>
    <w:rsid w:val="00782AE0"/>
    <w:rsid w:val="007E1915"/>
    <w:rsid w:val="00800697"/>
    <w:rsid w:val="00803690"/>
    <w:rsid w:val="008041B1"/>
    <w:rsid w:val="0080770F"/>
    <w:rsid w:val="00844CCC"/>
    <w:rsid w:val="00855C27"/>
    <w:rsid w:val="00884B46"/>
    <w:rsid w:val="00894DA5"/>
    <w:rsid w:val="00897E1A"/>
    <w:rsid w:val="008E320E"/>
    <w:rsid w:val="009054C5"/>
    <w:rsid w:val="0092362E"/>
    <w:rsid w:val="009352CF"/>
    <w:rsid w:val="00937BFF"/>
    <w:rsid w:val="00945E33"/>
    <w:rsid w:val="00951C7E"/>
    <w:rsid w:val="00993DC2"/>
    <w:rsid w:val="00994311"/>
    <w:rsid w:val="009A3EFB"/>
    <w:rsid w:val="009A53D0"/>
    <w:rsid w:val="009A621F"/>
    <w:rsid w:val="009C30C7"/>
    <w:rsid w:val="009C67B3"/>
    <w:rsid w:val="009F2CF8"/>
    <w:rsid w:val="009F3D5D"/>
    <w:rsid w:val="00A620A9"/>
    <w:rsid w:val="00A86E3B"/>
    <w:rsid w:val="00AA3301"/>
    <w:rsid w:val="00AA75D3"/>
    <w:rsid w:val="00AB110D"/>
    <w:rsid w:val="00AB4E3F"/>
    <w:rsid w:val="00AC6FB3"/>
    <w:rsid w:val="00AD4525"/>
    <w:rsid w:val="00AE7388"/>
    <w:rsid w:val="00AF27A8"/>
    <w:rsid w:val="00B10B31"/>
    <w:rsid w:val="00B418A6"/>
    <w:rsid w:val="00B83937"/>
    <w:rsid w:val="00B92ECA"/>
    <w:rsid w:val="00BB51B2"/>
    <w:rsid w:val="00BC25D4"/>
    <w:rsid w:val="00BE1D99"/>
    <w:rsid w:val="00BE3DC6"/>
    <w:rsid w:val="00C01705"/>
    <w:rsid w:val="00C044D5"/>
    <w:rsid w:val="00C04665"/>
    <w:rsid w:val="00C13037"/>
    <w:rsid w:val="00C378D9"/>
    <w:rsid w:val="00C45026"/>
    <w:rsid w:val="00C54777"/>
    <w:rsid w:val="00C73016"/>
    <w:rsid w:val="00C94545"/>
    <w:rsid w:val="00CA2475"/>
    <w:rsid w:val="00CB2291"/>
    <w:rsid w:val="00CB6B33"/>
    <w:rsid w:val="00CC4468"/>
    <w:rsid w:val="00D1023B"/>
    <w:rsid w:val="00D21A48"/>
    <w:rsid w:val="00D434CA"/>
    <w:rsid w:val="00D713EE"/>
    <w:rsid w:val="00D8544C"/>
    <w:rsid w:val="00E25626"/>
    <w:rsid w:val="00EB12F9"/>
    <w:rsid w:val="00EF14C7"/>
    <w:rsid w:val="00EF4919"/>
    <w:rsid w:val="00F05835"/>
    <w:rsid w:val="00F105DD"/>
    <w:rsid w:val="00F23AB0"/>
    <w:rsid w:val="00F32E2F"/>
    <w:rsid w:val="00F46D49"/>
    <w:rsid w:val="00F81821"/>
    <w:rsid w:val="00F91619"/>
    <w:rsid w:val="00FB11BB"/>
    <w:rsid w:val="00FB6E46"/>
    <w:rsid w:val="00FC7E9A"/>
    <w:rsid w:val="00FD669D"/>
    <w:rsid w:val="00FD7C7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4" type="connector" idref="#_x0000_s1060"/>
        <o:r id="V:Rule5" type="connector" idref="#_x0000_s1062"/>
        <o:r id="V:Rule6" type="connector" idref="#_x0000_s106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E9A"/>
  </w:style>
  <w:style w:type="paragraph" w:styleId="Heading1">
    <w:name w:val="heading 1"/>
    <w:basedOn w:val="Normal"/>
    <w:next w:val="Normal"/>
    <w:link w:val="Heading1Char"/>
    <w:uiPriority w:val="9"/>
    <w:qFormat/>
    <w:rsid w:val="00BB5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B51B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583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1">
    <w:name w:val="Light Shading1"/>
    <w:basedOn w:val="TableNormal"/>
    <w:uiPriority w:val="60"/>
    <w:rsid w:val="00F0583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semiHidden/>
    <w:unhideWhenUsed/>
    <w:rsid w:val="00492A7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2A70"/>
  </w:style>
  <w:style w:type="paragraph" w:styleId="Footer">
    <w:name w:val="footer"/>
    <w:basedOn w:val="Normal"/>
    <w:link w:val="FooterChar"/>
    <w:uiPriority w:val="99"/>
    <w:unhideWhenUsed/>
    <w:rsid w:val="00492A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2A70"/>
  </w:style>
  <w:style w:type="paragraph" w:styleId="ListParagraph">
    <w:name w:val="List Paragraph"/>
    <w:basedOn w:val="Normal"/>
    <w:link w:val="ListParagraphChar"/>
    <w:uiPriority w:val="99"/>
    <w:qFormat/>
    <w:rsid w:val="001E08B5"/>
    <w:pPr>
      <w:spacing w:after="160" w:line="259" w:lineRule="auto"/>
      <w:ind w:left="720"/>
      <w:contextualSpacing/>
    </w:pPr>
  </w:style>
  <w:style w:type="paragraph" w:styleId="NormalWeb">
    <w:name w:val="Normal (Web)"/>
    <w:basedOn w:val="Normal"/>
    <w:uiPriority w:val="99"/>
    <w:semiHidden/>
    <w:unhideWhenUsed/>
    <w:rsid w:val="00F91619"/>
    <w:pPr>
      <w:spacing w:before="100" w:beforeAutospacing="1" w:after="100" w:afterAutospacing="1" w:line="240" w:lineRule="auto"/>
    </w:pPr>
    <w:rPr>
      <w:rFonts w:ascii="Times New Roman" w:eastAsia="Times New Roman" w:hAnsi="Times New Roman" w:cs="Times New Roman"/>
      <w:sz w:val="24"/>
      <w:szCs w:val="24"/>
      <w:lang w:val="id-ID" w:eastAsia="zh-CN"/>
    </w:rPr>
  </w:style>
  <w:style w:type="paragraph" w:styleId="BalloonText">
    <w:name w:val="Balloon Text"/>
    <w:basedOn w:val="Normal"/>
    <w:link w:val="BalloonTextChar"/>
    <w:uiPriority w:val="99"/>
    <w:semiHidden/>
    <w:unhideWhenUsed/>
    <w:rsid w:val="00F916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619"/>
    <w:rPr>
      <w:rFonts w:ascii="Tahoma" w:hAnsi="Tahoma" w:cs="Tahoma"/>
      <w:sz w:val="16"/>
      <w:szCs w:val="16"/>
    </w:rPr>
  </w:style>
  <w:style w:type="character" w:customStyle="1" w:styleId="Heading1Char">
    <w:name w:val="Heading 1 Char"/>
    <w:basedOn w:val="DefaultParagraphFont"/>
    <w:link w:val="Heading1"/>
    <w:uiPriority w:val="9"/>
    <w:rsid w:val="00BB51B2"/>
    <w:rPr>
      <w:rFonts w:asciiTheme="majorHAnsi" w:eastAsiaTheme="majorEastAsia" w:hAnsiTheme="majorHAnsi" w:cstheme="majorBidi"/>
      <w:b/>
      <w:bCs/>
      <w:color w:val="365F91" w:themeColor="accent1" w:themeShade="BF"/>
      <w:sz w:val="28"/>
      <w:szCs w:val="28"/>
    </w:rPr>
  </w:style>
  <w:style w:type="character" w:styleId="SubtleEmphasis">
    <w:name w:val="Subtle Emphasis"/>
    <w:basedOn w:val="DefaultParagraphFont"/>
    <w:uiPriority w:val="19"/>
    <w:qFormat/>
    <w:rsid w:val="00BB51B2"/>
    <w:rPr>
      <w:i/>
      <w:iCs/>
      <w:color w:val="808080" w:themeColor="text1" w:themeTint="7F"/>
    </w:rPr>
  </w:style>
  <w:style w:type="character" w:styleId="Emphasis">
    <w:name w:val="Emphasis"/>
    <w:basedOn w:val="DefaultParagraphFont"/>
    <w:uiPriority w:val="20"/>
    <w:qFormat/>
    <w:rsid w:val="00BB51B2"/>
    <w:rPr>
      <w:i/>
      <w:iCs/>
    </w:rPr>
  </w:style>
  <w:style w:type="paragraph" w:styleId="Subtitle">
    <w:name w:val="Subtitle"/>
    <w:basedOn w:val="Normal"/>
    <w:next w:val="Normal"/>
    <w:link w:val="SubtitleChar"/>
    <w:uiPriority w:val="11"/>
    <w:qFormat/>
    <w:rsid w:val="00BB51B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BB51B2"/>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BB51B2"/>
    <w:rPr>
      <w:rFonts w:asciiTheme="majorHAnsi" w:eastAsiaTheme="majorEastAsia" w:hAnsiTheme="majorHAnsi" w:cstheme="majorBidi"/>
      <w:b/>
      <w:bCs/>
      <w:color w:val="4F81BD" w:themeColor="accent1"/>
      <w:sz w:val="26"/>
      <w:szCs w:val="26"/>
    </w:rPr>
  </w:style>
  <w:style w:type="paragraph" w:styleId="IntenseQuote">
    <w:name w:val="Intense Quote"/>
    <w:basedOn w:val="Normal"/>
    <w:next w:val="Normal"/>
    <w:link w:val="IntenseQuoteChar"/>
    <w:uiPriority w:val="30"/>
    <w:qFormat/>
    <w:rsid w:val="00BB51B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B51B2"/>
    <w:rPr>
      <w:b/>
      <w:bCs/>
      <w:i/>
      <w:iCs/>
      <w:color w:val="4F81BD" w:themeColor="accent1"/>
    </w:rPr>
  </w:style>
  <w:style w:type="paragraph" w:styleId="Quote">
    <w:name w:val="Quote"/>
    <w:basedOn w:val="Normal"/>
    <w:next w:val="Normal"/>
    <w:link w:val="QuoteChar"/>
    <w:uiPriority w:val="29"/>
    <w:qFormat/>
    <w:rsid w:val="00BB51B2"/>
    <w:rPr>
      <w:i/>
      <w:iCs/>
      <w:color w:val="000000" w:themeColor="text1"/>
    </w:rPr>
  </w:style>
  <w:style w:type="character" w:customStyle="1" w:styleId="QuoteChar">
    <w:name w:val="Quote Char"/>
    <w:basedOn w:val="DefaultParagraphFont"/>
    <w:link w:val="Quote"/>
    <w:uiPriority w:val="29"/>
    <w:rsid w:val="00BB51B2"/>
    <w:rPr>
      <w:i/>
      <w:iCs/>
      <w:color w:val="000000" w:themeColor="text1"/>
    </w:rPr>
  </w:style>
  <w:style w:type="character" w:styleId="Strong">
    <w:name w:val="Strong"/>
    <w:basedOn w:val="DefaultParagraphFont"/>
    <w:uiPriority w:val="22"/>
    <w:qFormat/>
    <w:rsid w:val="00BB51B2"/>
    <w:rPr>
      <w:b/>
      <w:bCs/>
    </w:rPr>
  </w:style>
  <w:style w:type="character" w:customStyle="1" w:styleId="ListParagraphChar">
    <w:name w:val="List Paragraph Char"/>
    <w:basedOn w:val="DefaultParagraphFont"/>
    <w:link w:val="ListParagraph"/>
    <w:uiPriority w:val="99"/>
    <w:locked/>
    <w:rsid w:val="005464F1"/>
  </w:style>
  <w:style w:type="table" w:styleId="LightShading-Accent1">
    <w:name w:val="Light Shading Accent 1"/>
    <w:basedOn w:val="TableNormal"/>
    <w:uiPriority w:val="60"/>
    <w:rsid w:val="00A620A9"/>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A620A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ocuments\nurul%20cha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ocuments\nurul%20char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ocuments\nurul%20char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dLbls>
            <c:dLblPos val="inEnd"/>
            <c:showVal val="1"/>
          </c:dLbls>
          <c:cat>
            <c:strRef>
              <c:f>Sheet1!$A$2:$A$3</c:f>
              <c:strCache>
                <c:ptCount val="2"/>
                <c:pt idx="0">
                  <c:v>Baik</c:v>
                </c:pt>
                <c:pt idx="1">
                  <c:v>Cukup</c:v>
                </c:pt>
              </c:strCache>
            </c:strRef>
          </c:cat>
          <c:val>
            <c:numRef>
              <c:f>Sheet1!$B$2:$B$3</c:f>
              <c:numCache>
                <c:formatCode>General</c:formatCode>
                <c:ptCount val="2"/>
                <c:pt idx="0">
                  <c:v>79</c:v>
                </c:pt>
                <c:pt idx="1">
                  <c:v>13</c:v>
                </c:pt>
              </c:numCache>
            </c:numRef>
          </c:val>
        </c:ser>
        <c:dLbls>
          <c:showVal val="1"/>
        </c:dLbls>
        <c:gapWidth val="75"/>
        <c:overlap val="40"/>
        <c:axId val="63286656"/>
        <c:axId val="64558208"/>
      </c:barChart>
      <c:catAx>
        <c:axId val="63286656"/>
        <c:scaling>
          <c:orientation val="minMax"/>
        </c:scaling>
        <c:axPos val="b"/>
        <c:majorTickMark val="none"/>
        <c:tickLblPos val="nextTo"/>
        <c:crossAx val="64558208"/>
        <c:crosses val="autoZero"/>
        <c:auto val="1"/>
        <c:lblAlgn val="ctr"/>
        <c:lblOffset val="100"/>
      </c:catAx>
      <c:valAx>
        <c:axId val="64558208"/>
        <c:scaling>
          <c:orientation val="minMax"/>
          <c:max val="100"/>
          <c:min val="0"/>
        </c:scaling>
        <c:axPos val="l"/>
        <c:majorGridlines/>
        <c:numFmt formatCode="General" sourceLinked="1"/>
        <c:majorTickMark val="none"/>
        <c:tickLblPos val="nextTo"/>
        <c:crossAx val="63286656"/>
        <c:crosses val="autoZero"/>
        <c:crossBetween val="between"/>
        <c:minorUnit val="2"/>
      </c:valAx>
    </c:plotArea>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dLbls>
            <c:dLblPos val="inEnd"/>
            <c:showVal val="1"/>
          </c:dLbls>
          <c:cat>
            <c:strRef>
              <c:f>Sheet1!$A$18:$A$19</c:f>
              <c:strCache>
                <c:ptCount val="2"/>
                <c:pt idx="0">
                  <c:v>Positif</c:v>
                </c:pt>
                <c:pt idx="1">
                  <c:v>Negatif</c:v>
                </c:pt>
              </c:strCache>
            </c:strRef>
          </c:cat>
          <c:val>
            <c:numRef>
              <c:f>Sheet1!$B$18:$B$19</c:f>
              <c:numCache>
                <c:formatCode>General</c:formatCode>
                <c:ptCount val="2"/>
                <c:pt idx="0">
                  <c:v>92</c:v>
                </c:pt>
                <c:pt idx="1">
                  <c:v>0</c:v>
                </c:pt>
              </c:numCache>
            </c:numRef>
          </c:val>
        </c:ser>
        <c:gapWidth val="75"/>
        <c:overlap val="40"/>
        <c:axId val="64714240"/>
        <c:axId val="64716160"/>
      </c:barChart>
      <c:catAx>
        <c:axId val="64714240"/>
        <c:scaling>
          <c:orientation val="minMax"/>
        </c:scaling>
        <c:axPos val="b"/>
        <c:majorTickMark val="none"/>
        <c:tickLblPos val="nextTo"/>
        <c:crossAx val="64716160"/>
        <c:crosses val="autoZero"/>
        <c:auto val="1"/>
        <c:lblAlgn val="ctr"/>
        <c:lblOffset val="100"/>
      </c:catAx>
      <c:valAx>
        <c:axId val="64716160"/>
        <c:scaling>
          <c:orientation val="minMax"/>
        </c:scaling>
        <c:axPos val="l"/>
        <c:majorGridlines/>
        <c:numFmt formatCode="General" sourceLinked="1"/>
        <c:majorTickMark val="none"/>
        <c:tickLblPos val="nextTo"/>
        <c:crossAx val="64714240"/>
        <c:crosses val="autoZero"/>
        <c:crossBetween val="between"/>
      </c:valAx>
    </c:plotArea>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dLbls>
            <c:dLblPos val="inEnd"/>
            <c:showVal val="1"/>
          </c:dLbls>
          <c:cat>
            <c:strRef>
              <c:f>Sheet1!$A$26:$A$27</c:f>
              <c:strCache>
                <c:ptCount val="2"/>
                <c:pt idx="0">
                  <c:v>Lengkap</c:v>
                </c:pt>
                <c:pt idx="1">
                  <c:v>Tidak Lengkap</c:v>
                </c:pt>
              </c:strCache>
            </c:strRef>
          </c:cat>
          <c:val>
            <c:numRef>
              <c:f>Sheet1!$B$26:$B$27</c:f>
              <c:numCache>
                <c:formatCode>General</c:formatCode>
                <c:ptCount val="2"/>
                <c:pt idx="0">
                  <c:v>92</c:v>
                </c:pt>
                <c:pt idx="1">
                  <c:v>0</c:v>
                </c:pt>
              </c:numCache>
            </c:numRef>
          </c:val>
        </c:ser>
        <c:gapWidth val="75"/>
        <c:overlap val="40"/>
        <c:axId val="79313920"/>
        <c:axId val="79764480"/>
      </c:barChart>
      <c:catAx>
        <c:axId val="79313920"/>
        <c:scaling>
          <c:orientation val="minMax"/>
        </c:scaling>
        <c:axPos val="b"/>
        <c:majorTickMark val="none"/>
        <c:tickLblPos val="nextTo"/>
        <c:crossAx val="79764480"/>
        <c:crosses val="autoZero"/>
        <c:auto val="1"/>
        <c:lblAlgn val="ctr"/>
        <c:lblOffset val="100"/>
      </c:catAx>
      <c:valAx>
        <c:axId val="79764480"/>
        <c:scaling>
          <c:orientation val="minMax"/>
        </c:scaling>
        <c:axPos val="l"/>
        <c:majorGridlines/>
        <c:numFmt formatCode="General" sourceLinked="1"/>
        <c:majorTickMark val="none"/>
        <c:tickLblPos val="nextTo"/>
        <c:crossAx val="79313920"/>
        <c:crosses val="autoZero"/>
        <c:crossBetween val="between"/>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728ED-4974-4F29-8C32-CA6204D97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2883</TotalTime>
  <Pages>43</Pages>
  <Words>6274</Words>
  <Characters>35764</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99</cp:revision>
  <dcterms:created xsi:type="dcterms:W3CDTF">2014-02-24T07:59:00Z</dcterms:created>
  <dcterms:modified xsi:type="dcterms:W3CDTF">2014-04-04T00:22:00Z</dcterms:modified>
</cp:coreProperties>
</file>