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90E4E" w14:textId="25C1B0CB" w:rsidR="00BA77C8" w:rsidRPr="00BD0E66" w:rsidRDefault="00F52284" w:rsidP="008D0B01">
      <w:pPr>
        <w:pStyle w:val="BodyText"/>
        <w:jc w:val="center"/>
      </w:pPr>
      <w:r w:rsidRPr="00BD0E66">
        <w:t>KARYA AKHIR</w:t>
      </w:r>
    </w:p>
    <w:p w14:paraId="3A616605" w14:textId="44332674" w:rsidR="00CB4773" w:rsidRPr="00BD0E66" w:rsidRDefault="00387B9D" w:rsidP="00A5658B">
      <w:pPr>
        <w:pStyle w:val="Heading1"/>
        <w:tabs>
          <w:tab w:val="left" w:pos="1770"/>
        </w:tabs>
        <w:spacing w:line="480" w:lineRule="auto"/>
        <w:ind w:left="0" w:right="0"/>
        <w:jc w:val="left"/>
        <w:rPr>
          <w:sz w:val="24"/>
          <w:szCs w:val="24"/>
        </w:rPr>
      </w:pPr>
      <w:r w:rsidRPr="00BD0E66">
        <w:rPr>
          <w:sz w:val="24"/>
          <w:szCs w:val="24"/>
        </w:rPr>
        <w:tab/>
      </w:r>
    </w:p>
    <w:p w14:paraId="1A6F37C8" w14:textId="71B95475" w:rsidR="00BA77C8" w:rsidRPr="00BD0E66" w:rsidRDefault="006A0A08" w:rsidP="00A5658B">
      <w:pPr>
        <w:spacing w:line="480" w:lineRule="auto"/>
        <w:jc w:val="center"/>
        <w:rPr>
          <w:b/>
          <w:sz w:val="24"/>
          <w:szCs w:val="24"/>
        </w:rPr>
      </w:pPr>
      <w:r w:rsidRPr="00BD0E66">
        <w:rPr>
          <w:b/>
          <w:sz w:val="24"/>
          <w:szCs w:val="24"/>
        </w:rPr>
        <w:t>ANALISIS KADAR INTERLEUKIN-</w:t>
      </w:r>
      <w:r w:rsidR="00074C3F" w:rsidRPr="00BD0E66">
        <w:rPr>
          <w:b/>
          <w:sz w:val="24"/>
          <w:szCs w:val="24"/>
        </w:rPr>
        <w:t xml:space="preserve">8 </w:t>
      </w:r>
      <w:proofErr w:type="gramStart"/>
      <w:r w:rsidR="00074C3F" w:rsidRPr="00BD0E66">
        <w:rPr>
          <w:b/>
          <w:sz w:val="24"/>
          <w:szCs w:val="24"/>
        </w:rPr>
        <w:t>( IL</w:t>
      </w:r>
      <w:proofErr w:type="gramEnd"/>
      <w:r w:rsidR="00074C3F" w:rsidRPr="00BD0E66">
        <w:rPr>
          <w:b/>
          <w:sz w:val="24"/>
          <w:szCs w:val="24"/>
        </w:rPr>
        <w:t>-8</w:t>
      </w:r>
      <w:r w:rsidR="00686A7B" w:rsidRPr="00BD0E66">
        <w:rPr>
          <w:b/>
          <w:sz w:val="24"/>
          <w:szCs w:val="24"/>
        </w:rPr>
        <w:t>)</w:t>
      </w:r>
      <w:r w:rsidR="00033C37" w:rsidRPr="00BD0E66">
        <w:rPr>
          <w:b/>
          <w:sz w:val="24"/>
          <w:szCs w:val="24"/>
        </w:rPr>
        <w:t xml:space="preserve"> SERUM</w:t>
      </w:r>
      <w:r w:rsidR="0079751B" w:rsidRPr="00BD0E66">
        <w:rPr>
          <w:b/>
          <w:sz w:val="24"/>
          <w:szCs w:val="24"/>
        </w:rPr>
        <w:t>,</w:t>
      </w:r>
      <w:r w:rsidR="00686A7B" w:rsidRPr="00BD0E66">
        <w:rPr>
          <w:b/>
          <w:sz w:val="24"/>
          <w:szCs w:val="24"/>
        </w:rPr>
        <w:t xml:space="preserve"> </w:t>
      </w:r>
      <w:r w:rsidRPr="00BD0E66">
        <w:rPr>
          <w:b/>
          <w:sz w:val="24"/>
          <w:szCs w:val="24"/>
        </w:rPr>
        <w:t>INTERLEUKIN-</w:t>
      </w:r>
      <w:r w:rsidR="00074C3F" w:rsidRPr="00BD0E66">
        <w:rPr>
          <w:b/>
          <w:sz w:val="24"/>
          <w:szCs w:val="24"/>
        </w:rPr>
        <w:t>12 (IL-12</w:t>
      </w:r>
      <w:r w:rsidR="00686A7B" w:rsidRPr="00BD0E66">
        <w:rPr>
          <w:b/>
          <w:sz w:val="24"/>
          <w:szCs w:val="24"/>
        </w:rPr>
        <w:t>)</w:t>
      </w:r>
      <w:r w:rsidR="006F4D9C" w:rsidRPr="00BD0E66">
        <w:rPr>
          <w:b/>
          <w:sz w:val="24"/>
          <w:szCs w:val="24"/>
        </w:rPr>
        <w:t xml:space="preserve"> SERUM</w:t>
      </w:r>
      <w:r w:rsidR="00686A7B" w:rsidRPr="00BD0E66">
        <w:rPr>
          <w:b/>
          <w:sz w:val="24"/>
          <w:szCs w:val="24"/>
        </w:rPr>
        <w:t xml:space="preserve"> </w:t>
      </w:r>
      <w:r w:rsidR="00F52284" w:rsidRPr="00BD0E66">
        <w:rPr>
          <w:b/>
          <w:sz w:val="24"/>
          <w:szCs w:val="24"/>
        </w:rPr>
        <w:t>PADA</w:t>
      </w:r>
      <w:r w:rsidR="00494810" w:rsidRPr="00BD0E66">
        <w:rPr>
          <w:b/>
          <w:sz w:val="24"/>
          <w:szCs w:val="24"/>
        </w:rPr>
        <w:t xml:space="preserve"> </w:t>
      </w:r>
      <w:r w:rsidR="00CE7936" w:rsidRPr="00BD0E66">
        <w:rPr>
          <w:b/>
          <w:sz w:val="24"/>
          <w:szCs w:val="24"/>
        </w:rPr>
        <w:t>TUBERKULOSIS AKTIF</w:t>
      </w:r>
      <w:r w:rsidR="0019640B" w:rsidRPr="00BD0E66">
        <w:rPr>
          <w:b/>
          <w:sz w:val="24"/>
          <w:szCs w:val="24"/>
        </w:rPr>
        <w:t>,</w:t>
      </w:r>
      <w:r w:rsidR="00F52284" w:rsidRPr="00BD0E66">
        <w:rPr>
          <w:b/>
          <w:sz w:val="24"/>
          <w:szCs w:val="24"/>
        </w:rPr>
        <w:t xml:space="preserve"> </w:t>
      </w:r>
      <w:r w:rsidR="00686A7B" w:rsidRPr="00BD0E66">
        <w:rPr>
          <w:b/>
          <w:sz w:val="24"/>
          <w:szCs w:val="24"/>
        </w:rPr>
        <w:t xml:space="preserve">TUBERKULOSIS </w:t>
      </w:r>
      <w:r w:rsidR="00CE7936" w:rsidRPr="00BD0E66">
        <w:rPr>
          <w:b/>
          <w:sz w:val="24"/>
          <w:szCs w:val="24"/>
        </w:rPr>
        <w:t>LATEN</w:t>
      </w:r>
      <w:r w:rsidR="0019640B" w:rsidRPr="00BD0E66">
        <w:rPr>
          <w:b/>
          <w:sz w:val="24"/>
          <w:szCs w:val="24"/>
        </w:rPr>
        <w:t xml:space="preserve"> DAN </w:t>
      </w:r>
      <w:r w:rsidR="00291549" w:rsidRPr="00BD0E66">
        <w:rPr>
          <w:b/>
          <w:sz w:val="24"/>
          <w:szCs w:val="24"/>
        </w:rPr>
        <w:t>INDIVIDU SEHAT</w:t>
      </w:r>
    </w:p>
    <w:p w14:paraId="3785B850" w14:textId="65A6A514" w:rsidR="00BA77C8" w:rsidRPr="00BD0E66" w:rsidRDefault="00033C37" w:rsidP="00A5658B">
      <w:pPr>
        <w:spacing w:before="240" w:line="480" w:lineRule="auto"/>
        <w:jc w:val="center"/>
        <w:rPr>
          <w:i/>
          <w:sz w:val="24"/>
          <w:szCs w:val="24"/>
        </w:rPr>
      </w:pPr>
      <w:r w:rsidRPr="00BD0E66">
        <w:rPr>
          <w:i/>
          <w:sz w:val="24"/>
          <w:szCs w:val="24"/>
        </w:rPr>
        <w:t>ANALY</w:t>
      </w:r>
      <w:r w:rsidR="00C41F7F" w:rsidRPr="00BD0E66">
        <w:rPr>
          <w:i/>
          <w:sz w:val="24"/>
          <w:szCs w:val="24"/>
        </w:rPr>
        <w:t>SIS</w:t>
      </w:r>
      <w:r w:rsidRPr="00BD0E66">
        <w:rPr>
          <w:i/>
          <w:sz w:val="24"/>
          <w:szCs w:val="24"/>
        </w:rPr>
        <w:t xml:space="preserve"> SERUM</w:t>
      </w:r>
      <w:r w:rsidR="00C41F7F" w:rsidRPr="00BD0E66">
        <w:rPr>
          <w:i/>
          <w:sz w:val="24"/>
          <w:szCs w:val="24"/>
        </w:rPr>
        <w:t xml:space="preserve"> </w:t>
      </w:r>
      <w:r w:rsidR="00791748" w:rsidRPr="00BD0E66">
        <w:rPr>
          <w:i/>
          <w:sz w:val="24"/>
          <w:szCs w:val="24"/>
        </w:rPr>
        <w:t>I</w:t>
      </w:r>
      <w:r w:rsidR="006A0A08" w:rsidRPr="00BD0E66">
        <w:rPr>
          <w:i/>
          <w:sz w:val="24"/>
          <w:szCs w:val="24"/>
        </w:rPr>
        <w:t>NTERLEUKIN-</w:t>
      </w:r>
      <w:r w:rsidR="00074C3F" w:rsidRPr="00BD0E66">
        <w:rPr>
          <w:i/>
          <w:sz w:val="24"/>
          <w:szCs w:val="24"/>
        </w:rPr>
        <w:t>8</w:t>
      </w:r>
      <w:r w:rsidRPr="00BD0E66">
        <w:rPr>
          <w:i/>
          <w:sz w:val="24"/>
          <w:szCs w:val="24"/>
        </w:rPr>
        <w:t xml:space="preserve"> </w:t>
      </w:r>
      <w:proofErr w:type="gramStart"/>
      <w:r w:rsidRPr="00BD0E66">
        <w:rPr>
          <w:i/>
          <w:sz w:val="24"/>
          <w:szCs w:val="24"/>
        </w:rPr>
        <w:t>(</w:t>
      </w:r>
      <w:r w:rsidR="00074C3F" w:rsidRPr="00BD0E66">
        <w:rPr>
          <w:i/>
          <w:sz w:val="24"/>
          <w:szCs w:val="24"/>
        </w:rPr>
        <w:t xml:space="preserve"> IL</w:t>
      </w:r>
      <w:proofErr w:type="gramEnd"/>
      <w:r w:rsidR="00074C3F" w:rsidRPr="00BD0E66">
        <w:rPr>
          <w:i/>
          <w:sz w:val="24"/>
          <w:szCs w:val="24"/>
        </w:rPr>
        <w:t>-8</w:t>
      </w:r>
      <w:r w:rsidR="00686A7B" w:rsidRPr="00BD0E66">
        <w:rPr>
          <w:i/>
          <w:sz w:val="24"/>
          <w:szCs w:val="24"/>
        </w:rPr>
        <w:t>)</w:t>
      </w:r>
      <w:r w:rsidR="0079751B" w:rsidRPr="00BD0E66">
        <w:rPr>
          <w:i/>
          <w:sz w:val="24"/>
          <w:szCs w:val="24"/>
        </w:rPr>
        <w:t xml:space="preserve">, </w:t>
      </w:r>
      <w:r w:rsidR="006F4D9C" w:rsidRPr="00BD0E66">
        <w:rPr>
          <w:i/>
          <w:sz w:val="24"/>
          <w:szCs w:val="24"/>
        </w:rPr>
        <w:t xml:space="preserve">SERUM </w:t>
      </w:r>
      <w:r w:rsidR="00074C3F" w:rsidRPr="00BD0E66">
        <w:rPr>
          <w:i/>
          <w:sz w:val="24"/>
          <w:szCs w:val="24"/>
        </w:rPr>
        <w:t>INTERLEUKIN</w:t>
      </w:r>
      <w:r w:rsidR="006A0A08" w:rsidRPr="00BD0E66">
        <w:rPr>
          <w:i/>
          <w:sz w:val="24"/>
          <w:szCs w:val="24"/>
        </w:rPr>
        <w:t>-12</w:t>
      </w:r>
      <w:r w:rsidR="00686A7B" w:rsidRPr="00BD0E66">
        <w:rPr>
          <w:i/>
          <w:sz w:val="24"/>
          <w:szCs w:val="24"/>
        </w:rPr>
        <w:t xml:space="preserve"> (</w:t>
      </w:r>
      <w:r w:rsidR="00BA67B3" w:rsidRPr="00BD0E66">
        <w:rPr>
          <w:i/>
          <w:sz w:val="24"/>
          <w:szCs w:val="24"/>
        </w:rPr>
        <w:t>IL-</w:t>
      </w:r>
      <w:r w:rsidR="00074C3F" w:rsidRPr="00BD0E66">
        <w:rPr>
          <w:i/>
          <w:sz w:val="24"/>
          <w:szCs w:val="24"/>
        </w:rPr>
        <w:t>12</w:t>
      </w:r>
      <w:r w:rsidR="00686A7B" w:rsidRPr="00BD0E66">
        <w:rPr>
          <w:i/>
          <w:sz w:val="24"/>
          <w:szCs w:val="24"/>
        </w:rPr>
        <w:t>)</w:t>
      </w:r>
      <w:r w:rsidR="006F4D9C" w:rsidRPr="00BD0E66">
        <w:rPr>
          <w:i/>
          <w:sz w:val="24"/>
          <w:szCs w:val="24"/>
        </w:rPr>
        <w:t xml:space="preserve"> </w:t>
      </w:r>
      <w:r w:rsidR="00494810" w:rsidRPr="00BD0E66">
        <w:rPr>
          <w:i/>
          <w:sz w:val="24"/>
          <w:szCs w:val="24"/>
        </w:rPr>
        <w:t xml:space="preserve"> </w:t>
      </w:r>
      <w:r w:rsidR="00F52284" w:rsidRPr="00BD0E66">
        <w:rPr>
          <w:i/>
          <w:sz w:val="24"/>
          <w:szCs w:val="24"/>
        </w:rPr>
        <w:t xml:space="preserve">ON </w:t>
      </w:r>
      <w:r w:rsidR="00CE7936" w:rsidRPr="00BD0E66">
        <w:rPr>
          <w:i/>
          <w:sz w:val="24"/>
          <w:szCs w:val="24"/>
        </w:rPr>
        <w:t>ACTIVE</w:t>
      </w:r>
      <w:r w:rsidR="0019640B" w:rsidRPr="00BD0E66">
        <w:rPr>
          <w:i/>
          <w:sz w:val="24"/>
          <w:szCs w:val="24"/>
        </w:rPr>
        <w:t xml:space="preserve"> TUBERCULOSIS,</w:t>
      </w:r>
      <w:r w:rsidR="00CE7936" w:rsidRPr="00BD0E66">
        <w:rPr>
          <w:i/>
          <w:sz w:val="24"/>
          <w:szCs w:val="24"/>
        </w:rPr>
        <w:t xml:space="preserve"> LATEN</w:t>
      </w:r>
      <w:r w:rsidR="00F52284" w:rsidRPr="00BD0E66">
        <w:rPr>
          <w:i/>
          <w:sz w:val="24"/>
          <w:szCs w:val="24"/>
        </w:rPr>
        <w:t xml:space="preserve"> </w:t>
      </w:r>
      <w:r w:rsidR="00CE7936" w:rsidRPr="00BD0E66">
        <w:rPr>
          <w:i/>
          <w:sz w:val="24"/>
          <w:szCs w:val="24"/>
        </w:rPr>
        <w:t>T</w:t>
      </w:r>
      <w:r w:rsidR="00F52284" w:rsidRPr="00BD0E66">
        <w:rPr>
          <w:i/>
          <w:sz w:val="24"/>
          <w:szCs w:val="24"/>
        </w:rPr>
        <w:t>UBERCULOSIS</w:t>
      </w:r>
      <w:r w:rsidR="007B1F8C" w:rsidRPr="00BD0E66">
        <w:rPr>
          <w:i/>
          <w:sz w:val="24"/>
          <w:szCs w:val="24"/>
        </w:rPr>
        <w:t>,</w:t>
      </w:r>
      <w:r w:rsidR="00D11889" w:rsidRPr="00BD0E66">
        <w:rPr>
          <w:i/>
          <w:sz w:val="24"/>
          <w:szCs w:val="24"/>
        </w:rPr>
        <w:t xml:space="preserve"> AND HEALTHY INDIVIDUAL</w:t>
      </w:r>
      <w:r w:rsidR="0019640B" w:rsidRPr="00BD0E66">
        <w:rPr>
          <w:i/>
          <w:sz w:val="24"/>
          <w:szCs w:val="24"/>
        </w:rPr>
        <w:t xml:space="preserve"> </w:t>
      </w:r>
    </w:p>
    <w:p w14:paraId="4C02AFF7" w14:textId="77777777" w:rsidR="00494810" w:rsidRPr="00BD0E66" w:rsidRDefault="00494810" w:rsidP="00A5658B">
      <w:pPr>
        <w:pStyle w:val="Heading1"/>
        <w:spacing w:line="480" w:lineRule="auto"/>
        <w:ind w:left="0" w:right="0"/>
        <w:rPr>
          <w:sz w:val="24"/>
          <w:szCs w:val="24"/>
        </w:rPr>
      </w:pPr>
    </w:p>
    <w:p w14:paraId="1FFCB44C" w14:textId="77777777" w:rsidR="00BA77C8" w:rsidRPr="00BD0E66" w:rsidRDefault="00686A7B" w:rsidP="00A5658B">
      <w:pPr>
        <w:pStyle w:val="Heading1"/>
        <w:spacing w:line="480" w:lineRule="auto"/>
        <w:ind w:left="0" w:right="0"/>
        <w:rPr>
          <w:sz w:val="24"/>
          <w:szCs w:val="24"/>
        </w:rPr>
      </w:pPr>
      <w:r w:rsidRPr="00BD0E66">
        <w:rPr>
          <w:sz w:val="24"/>
          <w:szCs w:val="24"/>
        </w:rPr>
        <w:t>DENY SURYANA</w:t>
      </w:r>
    </w:p>
    <w:p w14:paraId="3C9D9C47" w14:textId="77777777" w:rsidR="00BA77C8" w:rsidRPr="00BD0E66" w:rsidRDefault="00F52284" w:rsidP="00A5658B">
      <w:pPr>
        <w:pStyle w:val="BodyText"/>
        <w:spacing w:line="480" w:lineRule="auto"/>
        <w:jc w:val="both"/>
        <w:rPr>
          <w:b/>
        </w:rPr>
      </w:pPr>
      <w:r w:rsidRPr="00BD0E66">
        <w:rPr>
          <w:noProof/>
        </w:rPr>
        <w:drawing>
          <wp:anchor distT="0" distB="0" distL="0" distR="0" simplePos="0" relativeHeight="251658240" behindDoc="0" locked="0" layoutInCell="1" allowOverlap="1" wp14:anchorId="20D656A0" wp14:editId="27A0F6F0">
            <wp:simplePos x="0" y="0"/>
            <wp:positionH relativeFrom="page">
              <wp:posOffset>3038475</wp:posOffset>
            </wp:positionH>
            <wp:positionV relativeFrom="paragraph">
              <wp:posOffset>173355</wp:posOffset>
            </wp:positionV>
            <wp:extent cx="1813560" cy="2131695"/>
            <wp:effectExtent l="0" t="0" r="0" b="190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813560" cy="2131695"/>
                    </a:xfrm>
                    <a:prstGeom prst="rect">
                      <a:avLst/>
                    </a:prstGeom>
                  </pic:spPr>
                </pic:pic>
              </a:graphicData>
            </a:graphic>
          </wp:anchor>
        </w:drawing>
      </w:r>
    </w:p>
    <w:p w14:paraId="652E1E64" w14:textId="77777777" w:rsidR="00D60045" w:rsidRPr="00BD0E66" w:rsidRDefault="00D60045" w:rsidP="00A5658B">
      <w:pPr>
        <w:spacing w:line="480" w:lineRule="auto"/>
        <w:jc w:val="both"/>
        <w:rPr>
          <w:b/>
          <w:sz w:val="24"/>
          <w:szCs w:val="24"/>
        </w:rPr>
      </w:pPr>
      <w:bookmarkStart w:id="0" w:name="_GoBack"/>
      <w:bookmarkEnd w:id="0"/>
    </w:p>
    <w:p w14:paraId="3550CDED" w14:textId="77777777" w:rsidR="00D60045" w:rsidRPr="00BD0E66" w:rsidRDefault="00D60045" w:rsidP="00A5658B">
      <w:pPr>
        <w:spacing w:line="480" w:lineRule="auto"/>
        <w:jc w:val="both"/>
        <w:rPr>
          <w:b/>
          <w:sz w:val="24"/>
          <w:szCs w:val="24"/>
        </w:rPr>
      </w:pPr>
    </w:p>
    <w:p w14:paraId="77F8D0A4" w14:textId="77777777" w:rsidR="00D60045" w:rsidRPr="00BD0E66" w:rsidRDefault="00D60045" w:rsidP="00A5658B">
      <w:pPr>
        <w:spacing w:line="480" w:lineRule="auto"/>
        <w:jc w:val="both"/>
        <w:rPr>
          <w:b/>
          <w:sz w:val="24"/>
          <w:szCs w:val="24"/>
        </w:rPr>
      </w:pPr>
    </w:p>
    <w:p w14:paraId="1F6911BA" w14:textId="77777777" w:rsidR="00D60045" w:rsidRPr="00BD0E66" w:rsidRDefault="00D60045" w:rsidP="00A5658B">
      <w:pPr>
        <w:spacing w:line="480" w:lineRule="auto"/>
        <w:jc w:val="both"/>
        <w:rPr>
          <w:b/>
          <w:sz w:val="24"/>
          <w:szCs w:val="24"/>
        </w:rPr>
      </w:pPr>
    </w:p>
    <w:p w14:paraId="1CD9C0A6" w14:textId="77777777" w:rsidR="00D60045" w:rsidRPr="00BD0E66" w:rsidRDefault="00D60045" w:rsidP="00A5658B">
      <w:pPr>
        <w:spacing w:line="480" w:lineRule="auto"/>
        <w:jc w:val="both"/>
        <w:rPr>
          <w:b/>
          <w:sz w:val="24"/>
          <w:szCs w:val="24"/>
        </w:rPr>
      </w:pPr>
    </w:p>
    <w:p w14:paraId="68C05CFF" w14:textId="77777777" w:rsidR="00D60045" w:rsidRPr="00BD0E66" w:rsidRDefault="00D60045" w:rsidP="00A5658B">
      <w:pPr>
        <w:spacing w:line="480" w:lineRule="auto"/>
        <w:jc w:val="both"/>
        <w:rPr>
          <w:b/>
          <w:sz w:val="24"/>
          <w:szCs w:val="24"/>
        </w:rPr>
      </w:pPr>
    </w:p>
    <w:p w14:paraId="36BC816C" w14:textId="77777777" w:rsidR="00D60045" w:rsidRPr="00BD0E66" w:rsidRDefault="00D60045" w:rsidP="00A5658B">
      <w:pPr>
        <w:spacing w:line="480" w:lineRule="auto"/>
        <w:jc w:val="both"/>
        <w:rPr>
          <w:b/>
          <w:sz w:val="24"/>
          <w:szCs w:val="24"/>
        </w:rPr>
      </w:pPr>
    </w:p>
    <w:p w14:paraId="78BDDD74" w14:textId="77777777" w:rsidR="00D60045" w:rsidRPr="00BD0E66" w:rsidRDefault="00D60045" w:rsidP="00A5658B">
      <w:pPr>
        <w:spacing w:line="480" w:lineRule="auto"/>
        <w:jc w:val="both"/>
        <w:rPr>
          <w:b/>
          <w:sz w:val="24"/>
          <w:szCs w:val="24"/>
        </w:rPr>
      </w:pPr>
    </w:p>
    <w:p w14:paraId="05813360" w14:textId="77777777" w:rsidR="00BA77C8" w:rsidRPr="00BD0E66" w:rsidRDefault="00F52284" w:rsidP="00A5658B">
      <w:pPr>
        <w:spacing w:line="480" w:lineRule="auto"/>
        <w:jc w:val="center"/>
        <w:rPr>
          <w:b/>
          <w:sz w:val="24"/>
          <w:szCs w:val="24"/>
        </w:rPr>
      </w:pPr>
      <w:r w:rsidRPr="00BD0E66">
        <w:rPr>
          <w:b/>
          <w:sz w:val="24"/>
          <w:szCs w:val="24"/>
        </w:rPr>
        <w:t>PROGRAM PENDIDIKAN DOKTER SPESIALIS PROGRAM STUDI ILMU PATOLOGI KLINIK FAKULTAS KEDOKTERAN</w:t>
      </w:r>
    </w:p>
    <w:p w14:paraId="1E257285" w14:textId="26E5A773" w:rsidR="00494810" w:rsidRPr="00BD0E66" w:rsidRDefault="00F52284" w:rsidP="00A5658B">
      <w:pPr>
        <w:spacing w:line="480" w:lineRule="auto"/>
        <w:jc w:val="center"/>
        <w:rPr>
          <w:b/>
          <w:sz w:val="24"/>
          <w:szCs w:val="24"/>
        </w:rPr>
      </w:pPr>
      <w:r w:rsidRPr="00BD0E66">
        <w:rPr>
          <w:b/>
          <w:sz w:val="24"/>
          <w:szCs w:val="24"/>
        </w:rPr>
        <w:t>UNIVERSITAS HASANUDDIN MAKASSAR</w:t>
      </w:r>
    </w:p>
    <w:p w14:paraId="45541C5A" w14:textId="7F4C9457" w:rsidR="00C41829" w:rsidRPr="00BD0E66" w:rsidRDefault="00494810" w:rsidP="00BA505B">
      <w:pPr>
        <w:spacing w:line="480" w:lineRule="auto"/>
        <w:jc w:val="center"/>
        <w:rPr>
          <w:b/>
          <w:sz w:val="24"/>
          <w:szCs w:val="24"/>
        </w:rPr>
      </w:pPr>
      <w:r w:rsidRPr="00BD0E66">
        <w:rPr>
          <w:b/>
          <w:sz w:val="24"/>
          <w:szCs w:val="24"/>
        </w:rPr>
        <w:t xml:space="preserve">TAHUN </w:t>
      </w:r>
      <w:r w:rsidR="007C2112" w:rsidRPr="00BD0E66">
        <w:rPr>
          <w:b/>
          <w:sz w:val="24"/>
          <w:szCs w:val="24"/>
        </w:rPr>
        <w:t>2022</w:t>
      </w:r>
      <w:r w:rsidR="00D60045" w:rsidRPr="00BD0E66">
        <w:rPr>
          <w:b/>
          <w:sz w:val="24"/>
          <w:szCs w:val="24"/>
        </w:rPr>
        <w:br w:type="page"/>
      </w:r>
    </w:p>
    <w:p w14:paraId="582AA3DD" w14:textId="5E5E7955" w:rsidR="00A23C34" w:rsidRPr="00BD0E66" w:rsidRDefault="009A51A2" w:rsidP="00A5658B">
      <w:pPr>
        <w:spacing w:line="480" w:lineRule="auto"/>
        <w:jc w:val="center"/>
        <w:rPr>
          <w:b/>
          <w:sz w:val="16"/>
          <w:szCs w:val="24"/>
        </w:rPr>
      </w:pPr>
      <w:r w:rsidRPr="00BD0E66">
        <w:rPr>
          <w:noProof/>
          <w:sz w:val="24"/>
          <w:szCs w:val="24"/>
        </w:rPr>
        <w:lastRenderedPageBreak/>
        <mc:AlternateContent>
          <mc:Choice Requires="wps">
            <w:drawing>
              <wp:anchor distT="0" distB="0" distL="114300" distR="114300" simplePos="0" relativeHeight="487638016" behindDoc="0" locked="0" layoutInCell="1" allowOverlap="1" wp14:anchorId="4FF085DE" wp14:editId="6961A4BE">
                <wp:simplePos x="0" y="0"/>
                <wp:positionH relativeFrom="column">
                  <wp:posOffset>3125470</wp:posOffset>
                </wp:positionH>
                <wp:positionV relativeFrom="paragraph">
                  <wp:posOffset>-660400</wp:posOffset>
                </wp:positionV>
                <wp:extent cx="488315" cy="504190"/>
                <wp:effectExtent l="0" t="0" r="26035" b="10160"/>
                <wp:wrapNone/>
                <wp:docPr id="8" name="Rectangle 8"/>
                <wp:cNvGraphicFramePr/>
                <a:graphic xmlns:a="http://schemas.openxmlformats.org/drawingml/2006/main">
                  <a:graphicData uri="http://schemas.microsoft.com/office/word/2010/wordprocessingShape">
                    <wps:wsp>
                      <wps:cNvSpPr/>
                      <wps:spPr>
                        <a:xfrm>
                          <a:off x="0" y="0"/>
                          <a:ext cx="488315" cy="50419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246.1pt;margin-top:-52pt;width:38.45pt;height:39.7pt;z-index:48763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" fillcolor="white [3212]" strokecolor="white [3212]" strokeweight="2pt"/>
            </w:pict>
          </mc:Fallback>
        </mc:AlternateContent>
      </w:r>
    </w:p>
    <w:p w14:paraId="60FA2D04" w14:textId="451F5721" w:rsidR="0079751B" w:rsidRPr="00BD0E66" w:rsidRDefault="00074C3F" w:rsidP="00A5658B">
      <w:pPr>
        <w:spacing w:line="480" w:lineRule="auto"/>
        <w:jc w:val="center"/>
        <w:rPr>
          <w:b/>
          <w:sz w:val="24"/>
          <w:szCs w:val="24"/>
        </w:rPr>
      </w:pPr>
      <w:r w:rsidRPr="00BD0E66">
        <w:rPr>
          <w:b/>
          <w:sz w:val="24"/>
          <w:szCs w:val="24"/>
        </w:rPr>
        <w:t>ANALISIS KADAR INTERLEUKIN 8</w:t>
      </w:r>
      <w:r w:rsidR="0079751B" w:rsidRPr="00BD0E66">
        <w:rPr>
          <w:b/>
          <w:sz w:val="24"/>
          <w:szCs w:val="24"/>
        </w:rPr>
        <w:t xml:space="preserve"> </w:t>
      </w:r>
      <w:proofErr w:type="gramStart"/>
      <w:r w:rsidR="0079751B" w:rsidRPr="00BD0E66">
        <w:rPr>
          <w:b/>
          <w:sz w:val="24"/>
          <w:szCs w:val="24"/>
        </w:rPr>
        <w:t xml:space="preserve">( </w:t>
      </w:r>
      <w:r w:rsidRPr="00BD0E66">
        <w:rPr>
          <w:b/>
          <w:sz w:val="24"/>
          <w:szCs w:val="24"/>
        </w:rPr>
        <w:t>IL</w:t>
      </w:r>
      <w:proofErr w:type="gramEnd"/>
      <w:r w:rsidRPr="00BD0E66">
        <w:rPr>
          <w:b/>
          <w:sz w:val="24"/>
          <w:szCs w:val="24"/>
        </w:rPr>
        <w:t>-8</w:t>
      </w:r>
      <w:r w:rsidR="0079751B" w:rsidRPr="00BD0E66">
        <w:rPr>
          <w:b/>
          <w:sz w:val="24"/>
          <w:szCs w:val="24"/>
        </w:rPr>
        <w:t>)</w:t>
      </w:r>
      <w:r w:rsidR="00033C37" w:rsidRPr="00BD0E66">
        <w:rPr>
          <w:b/>
          <w:sz w:val="24"/>
          <w:szCs w:val="24"/>
        </w:rPr>
        <w:t xml:space="preserve"> SERUM</w:t>
      </w:r>
      <w:r w:rsidR="0079751B" w:rsidRPr="00BD0E66">
        <w:rPr>
          <w:b/>
          <w:sz w:val="24"/>
          <w:szCs w:val="24"/>
        </w:rPr>
        <w:t xml:space="preserve">, </w:t>
      </w:r>
      <w:r w:rsidRPr="00BD0E66">
        <w:rPr>
          <w:b/>
          <w:sz w:val="24"/>
          <w:szCs w:val="24"/>
        </w:rPr>
        <w:t>INTERLEUKIN 12 (IL-12</w:t>
      </w:r>
      <w:r w:rsidR="0079751B" w:rsidRPr="00BD0E66">
        <w:rPr>
          <w:b/>
          <w:sz w:val="24"/>
          <w:szCs w:val="24"/>
        </w:rPr>
        <w:t>)</w:t>
      </w:r>
      <w:r w:rsidR="006F4D9C" w:rsidRPr="00BD0E66">
        <w:rPr>
          <w:b/>
          <w:sz w:val="24"/>
          <w:szCs w:val="24"/>
        </w:rPr>
        <w:t xml:space="preserve"> SERUM</w:t>
      </w:r>
      <w:r w:rsidR="0079751B" w:rsidRPr="00BD0E66">
        <w:rPr>
          <w:b/>
          <w:sz w:val="24"/>
          <w:szCs w:val="24"/>
        </w:rPr>
        <w:t xml:space="preserve"> PADA</w:t>
      </w:r>
      <w:r w:rsidR="00CE7936" w:rsidRPr="00BD0E66">
        <w:rPr>
          <w:b/>
          <w:sz w:val="24"/>
          <w:szCs w:val="24"/>
        </w:rPr>
        <w:t xml:space="preserve"> TUBERKULOSIS AKTIF</w:t>
      </w:r>
      <w:r w:rsidR="006C6C64" w:rsidRPr="00BD0E66">
        <w:rPr>
          <w:b/>
          <w:sz w:val="24"/>
          <w:szCs w:val="24"/>
        </w:rPr>
        <w:t>, TUBERKULOSIS</w:t>
      </w:r>
      <w:r w:rsidR="00CE7936" w:rsidRPr="00BD0E66">
        <w:rPr>
          <w:b/>
          <w:sz w:val="24"/>
          <w:szCs w:val="24"/>
        </w:rPr>
        <w:t xml:space="preserve"> LATEN</w:t>
      </w:r>
      <w:r w:rsidR="006C6C64" w:rsidRPr="00BD0E66">
        <w:rPr>
          <w:b/>
          <w:sz w:val="24"/>
          <w:szCs w:val="24"/>
        </w:rPr>
        <w:t xml:space="preserve">, dan </w:t>
      </w:r>
      <w:r w:rsidR="00291549" w:rsidRPr="00BD0E66">
        <w:rPr>
          <w:b/>
          <w:sz w:val="24"/>
          <w:szCs w:val="24"/>
        </w:rPr>
        <w:t>INDIVIDU SEHAT</w:t>
      </w:r>
    </w:p>
    <w:p w14:paraId="046AF085" w14:textId="77777777" w:rsidR="00D60045" w:rsidRPr="00BD0E66" w:rsidRDefault="00D60045" w:rsidP="00A5658B">
      <w:pPr>
        <w:spacing w:line="480" w:lineRule="auto"/>
        <w:jc w:val="center"/>
        <w:rPr>
          <w:sz w:val="24"/>
          <w:szCs w:val="24"/>
        </w:rPr>
      </w:pPr>
    </w:p>
    <w:p w14:paraId="789DCF97" w14:textId="77777777" w:rsidR="00BA77C8" w:rsidRPr="00BD0E66" w:rsidRDefault="00F52284" w:rsidP="00A5658B">
      <w:pPr>
        <w:spacing w:line="480" w:lineRule="auto"/>
        <w:jc w:val="center"/>
        <w:rPr>
          <w:sz w:val="24"/>
          <w:szCs w:val="24"/>
        </w:rPr>
      </w:pPr>
      <w:r w:rsidRPr="00BD0E66">
        <w:rPr>
          <w:sz w:val="24"/>
          <w:szCs w:val="24"/>
        </w:rPr>
        <w:t>Karya Akhir</w:t>
      </w:r>
    </w:p>
    <w:p w14:paraId="5931BC3B" w14:textId="77777777" w:rsidR="00BA77C8" w:rsidRPr="00BD0E66" w:rsidRDefault="00BA77C8" w:rsidP="00A5658B">
      <w:pPr>
        <w:pStyle w:val="BodyText"/>
        <w:spacing w:line="480" w:lineRule="auto"/>
        <w:jc w:val="both"/>
      </w:pPr>
    </w:p>
    <w:p w14:paraId="4B96B515" w14:textId="77777777" w:rsidR="00CB4773" w:rsidRPr="00BD0E66" w:rsidRDefault="00CB4773" w:rsidP="00A5658B">
      <w:pPr>
        <w:pStyle w:val="BodyText"/>
        <w:spacing w:line="480" w:lineRule="auto"/>
        <w:jc w:val="both"/>
      </w:pPr>
    </w:p>
    <w:p w14:paraId="640EFE52" w14:textId="77777777" w:rsidR="00BA77C8" w:rsidRPr="00BD0E66" w:rsidRDefault="00F52284" w:rsidP="00A5658B">
      <w:pPr>
        <w:spacing w:line="480" w:lineRule="auto"/>
        <w:jc w:val="center"/>
        <w:rPr>
          <w:sz w:val="24"/>
          <w:szCs w:val="24"/>
        </w:rPr>
      </w:pPr>
      <w:r w:rsidRPr="00BD0E66">
        <w:rPr>
          <w:sz w:val="24"/>
          <w:szCs w:val="24"/>
        </w:rPr>
        <w:t>Sebagai Salah Satu Syarat Mencapai Gelar Spesialis-1 (Sp.1)</w:t>
      </w:r>
    </w:p>
    <w:p w14:paraId="53A9E14E" w14:textId="77777777" w:rsidR="00BA77C8" w:rsidRPr="00BD0E66" w:rsidRDefault="00F52284" w:rsidP="00A5658B">
      <w:pPr>
        <w:spacing w:line="480" w:lineRule="auto"/>
        <w:ind w:firstLine="12"/>
        <w:jc w:val="center"/>
        <w:rPr>
          <w:sz w:val="24"/>
          <w:szCs w:val="24"/>
        </w:rPr>
      </w:pPr>
      <w:r w:rsidRPr="00BD0E66">
        <w:rPr>
          <w:sz w:val="24"/>
          <w:szCs w:val="24"/>
        </w:rPr>
        <w:t>Program Studi Ilmu Patologi Klinik</w:t>
      </w:r>
    </w:p>
    <w:p w14:paraId="22F773CE" w14:textId="77777777" w:rsidR="00365605" w:rsidRPr="00BD0E66" w:rsidRDefault="00365605" w:rsidP="00A5658B">
      <w:pPr>
        <w:spacing w:line="480" w:lineRule="auto"/>
        <w:jc w:val="center"/>
        <w:rPr>
          <w:sz w:val="24"/>
          <w:szCs w:val="24"/>
        </w:rPr>
      </w:pPr>
    </w:p>
    <w:p w14:paraId="373540CF" w14:textId="77777777" w:rsidR="00BA77C8" w:rsidRPr="00BD0E66" w:rsidRDefault="00F52284" w:rsidP="00A5658B">
      <w:pPr>
        <w:spacing w:line="480" w:lineRule="auto"/>
        <w:jc w:val="center"/>
        <w:rPr>
          <w:sz w:val="24"/>
          <w:szCs w:val="24"/>
        </w:rPr>
      </w:pPr>
      <w:r w:rsidRPr="00BD0E66">
        <w:rPr>
          <w:sz w:val="24"/>
          <w:szCs w:val="24"/>
        </w:rPr>
        <w:t>Disusun dan Diajukan oleh</w:t>
      </w:r>
    </w:p>
    <w:p w14:paraId="11040604" w14:textId="77777777" w:rsidR="00BA77C8" w:rsidRPr="00BD0E66" w:rsidRDefault="00BA77C8" w:rsidP="00A5658B">
      <w:pPr>
        <w:pStyle w:val="BodyText"/>
        <w:spacing w:line="480" w:lineRule="auto"/>
        <w:jc w:val="both"/>
      </w:pPr>
    </w:p>
    <w:p w14:paraId="1599D17F" w14:textId="77777777" w:rsidR="00D60045" w:rsidRPr="00BD0E66" w:rsidRDefault="00D60045" w:rsidP="00A5658B">
      <w:pPr>
        <w:pStyle w:val="Heading1"/>
        <w:spacing w:line="480" w:lineRule="auto"/>
        <w:ind w:left="0" w:right="0"/>
        <w:rPr>
          <w:sz w:val="24"/>
          <w:szCs w:val="24"/>
        </w:rPr>
      </w:pPr>
    </w:p>
    <w:p w14:paraId="6FADD166" w14:textId="77777777" w:rsidR="00CB4773" w:rsidRPr="00BD0E66" w:rsidRDefault="00CB4773" w:rsidP="00A5658B">
      <w:pPr>
        <w:pStyle w:val="Heading1"/>
        <w:spacing w:line="480" w:lineRule="auto"/>
        <w:ind w:left="0" w:right="0"/>
        <w:rPr>
          <w:sz w:val="24"/>
          <w:szCs w:val="24"/>
        </w:rPr>
      </w:pPr>
    </w:p>
    <w:p w14:paraId="62677F7F" w14:textId="77777777" w:rsidR="00BA77C8" w:rsidRPr="00BD0E66" w:rsidRDefault="009B41FB" w:rsidP="00365605">
      <w:pPr>
        <w:pStyle w:val="Heading1"/>
        <w:spacing w:line="360" w:lineRule="auto"/>
        <w:ind w:left="0" w:right="0"/>
        <w:rPr>
          <w:sz w:val="24"/>
          <w:szCs w:val="24"/>
        </w:rPr>
      </w:pPr>
      <w:r w:rsidRPr="00BD0E66">
        <w:rPr>
          <w:sz w:val="24"/>
          <w:szCs w:val="24"/>
        </w:rPr>
        <w:t>DENY SURYANA</w:t>
      </w:r>
    </w:p>
    <w:p w14:paraId="3D2A6A58" w14:textId="1F3E928E" w:rsidR="00365605" w:rsidRPr="00BD0E66" w:rsidRDefault="00365605" w:rsidP="00365605">
      <w:pPr>
        <w:pStyle w:val="Heading1"/>
        <w:spacing w:line="360" w:lineRule="auto"/>
        <w:ind w:left="0" w:right="0"/>
        <w:rPr>
          <w:sz w:val="24"/>
          <w:szCs w:val="24"/>
        </w:rPr>
      </w:pPr>
      <w:r w:rsidRPr="00BD0E66">
        <w:rPr>
          <w:sz w:val="24"/>
          <w:szCs w:val="24"/>
        </w:rPr>
        <w:t>C085172003</w:t>
      </w:r>
    </w:p>
    <w:p w14:paraId="24DF3B6C" w14:textId="77777777" w:rsidR="00365605" w:rsidRPr="00BD0E66" w:rsidRDefault="00365605" w:rsidP="00A5658B">
      <w:pPr>
        <w:spacing w:line="480" w:lineRule="auto"/>
        <w:jc w:val="center"/>
        <w:rPr>
          <w:sz w:val="24"/>
          <w:szCs w:val="24"/>
        </w:rPr>
      </w:pPr>
    </w:p>
    <w:p w14:paraId="3793263F" w14:textId="77777777" w:rsidR="00BA77C8" w:rsidRPr="00BD0E66" w:rsidRDefault="00F52284" w:rsidP="00A5658B">
      <w:pPr>
        <w:spacing w:line="480" w:lineRule="auto"/>
        <w:jc w:val="center"/>
        <w:rPr>
          <w:sz w:val="24"/>
          <w:szCs w:val="24"/>
        </w:rPr>
      </w:pPr>
      <w:r w:rsidRPr="00BD0E66">
        <w:rPr>
          <w:sz w:val="24"/>
          <w:szCs w:val="24"/>
        </w:rPr>
        <w:t>Kepada</w:t>
      </w:r>
    </w:p>
    <w:p w14:paraId="4906C1EE" w14:textId="77777777" w:rsidR="00D60045" w:rsidRPr="00BD0E66" w:rsidRDefault="00D60045" w:rsidP="00A5658B">
      <w:pPr>
        <w:spacing w:line="480" w:lineRule="auto"/>
        <w:jc w:val="center"/>
        <w:rPr>
          <w:sz w:val="14"/>
          <w:szCs w:val="24"/>
        </w:rPr>
      </w:pPr>
    </w:p>
    <w:p w14:paraId="232F0313" w14:textId="77777777" w:rsidR="00BA77C8" w:rsidRPr="00BD0E66" w:rsidRDefault="00BA77C8" w:rsidP="00A5658B">
      <w:pPr>
        <w:pStyle w:val="BodyText"/>
        <w:spacing w:line="480" w:lineRule="auto"/>
        <w:jc w:val="both"/>
      </w:pPr>
    </w:p>
    <w:p w14:paraId="5D95AE9E" w14:textId="77777777" w:rsidR="00BA77C8" w:rsidRPr="00BD0E66" w:rsidRDefault="00F52284" w:rsidP="00A5658B">
      <w:pPr>
        <w:pStyle w:val="Heading2"/>
        <w:spacing w:line="480" w:lineRule="auto"/>
        <w:ind w:left="0"/>
        <w:rPr>
          <w:sz w:val="24"/>
          <w:szCs w:val="24"/>
        </w:rPr>
      </w:pPr>
      <w:r w:rsidRPr="00BD0E66">
        <w:rPr>
          <w:sz w:val="24"/>
          <w:szCs w:val="24"/>
        </w:rPr>
        <w:t>PROGRAM PENDIDIKAN DOKTER SPESIALIS PROGRAM STUDI ILMU PATOLOGI KLINIK FAKULTAS KEDOKTERAN</w:t>
      </w:r>
    </w:p>
    <w:p w14:paraId="5258BE83" w14:textId="77777777" w:rsidR="00BA77C8" w:rsidRPr="00BD0E66" w:rsidRDefault="00F52284" w:rsidP="00A5658B">
      <w:pPr>
        <w:spacing w:line="480" w:lineRule="auto"/>
        <w:jc w:val="center"/>
        <w:rPr>
          <w:b/>
          <w:sz w:val="24"/>
          <w:szCs w:val="24"/>
        </w:rPr>
      </w:pPr>
      <w:r w:rsidRPr="00BD0E66">
        <w:rPr>
          <w:b/>
          <w:sz w:val="24"/>
          <w:szCs w:val="24"/>
        </w:rPr>
        <w:t>UNIVERSITAS HASANUDDIN MAKASSAR</w:t>
      </w:r>
    </w:p>
    <w:p w14:paraId="507EAA1B" w14:textId="2107652A" w:rsidR="00D60045" w:rsidRPr="00BD0E66" w:rsidRDefault="007C2112" w:rsidP="00A5658B">
      <w:pPr>
        <w:spacing w:line="480" w:lineRule="auto"/>
        <w:jc w:val="center"/>
        <w:rPr>
          <w:b/>
          <w:sz w:val="24"/>
          <w:szCs w:val="24"/>
        </w:rPr>
      </w:pPr>
      <w:r w:rsidRPr="00BD0E66">
        <w:rPr>
          <w:b/>
          <w:sz w:val="24"/>
          <w:szCs w:val="24"/>
        </w:rPr>
        <w:t>2 0 2 2</w:t>
      </w:r>
    </w:p>
    <w:p w14:paraId="37E3BD19" w14:textId="33C0B91A" w:rsidR="00BA505B" w:rsidRPr="00BD0E66" w:rsidRDefault="009A51A2" w:rsidP="00A5658B">
      <w:pPr>
        <w:spacing w:line="480" w:lineRule="auto"/>
        <w:jc w:val="center"/>
        <w:rPr>
          <w:b/>
          <w:sz w:val="24"/>
          <w:szCs w:val="24"/>
        </w:rPr>
      </w:pPr>
      <w:r w:rsidRPr="00BD0E66">
        <w:rPr>
          <w:noProof/>
        </w:rPr>
        <w:lastRenderedPageBreak/>
        <w:drawing>
          <wp:anchor distT="0" distB="0" distL="0" distR="0" simplePos="0" relativeHeight="487866368" behindDoc="1" locked="0" layoutInCell="1" allowOverlap="1" wp14:anchorId="0389E0CF" wp14:editId="1961944F">
            <wp:simplePos x="0" y="0"/>
            <wp:positionH relativeFrom="page">
              <wp:posOffset>365760</wp:posOffset>
            </wp:positionH>
            <wp:positionV relativeFrom="page">
              <wp:posOffset>863839</wp:posOffset>
            </wp:positionV>
            <wp:extent cx="7057390" cy="10093960"/>
            <wp:effectExtent l="0" t="0" r="0" b="254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10" cstate="print"/>
                    <a:srcRect t="5555"/>
                    <a:stretch/>
                  </pic:blipFill>
                  <pic:spPr bwMode="auto">
                    <a:xfrm>
                      <a:off x="0" y="0"/>
                      <a:ext cx="7057390" cy="10093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6DA4CB6" w14:textId="77777777" w:rsidR="00BA505B" w:rsidRPr="00BD0E66" w:rsidRDefault="00BA505B" w:rsidP="00A5658B">
      <w:pPr>
        <w:spacing w:line="480" w:lineRule="auto"/>
        <w:jc w:val="center"/>
        <w:rPr>
          <w:b/>
          <w:sz w:val="24"/>
          <w:szCs w:val="24"/>
        </w:rPr>
      </w:pPr>
    </w:p>
    <w:p w14:paraId="6FBDB9C8" w14:textId="1D430571" w:rsidR="00BA505B" w:rsidRPr="00BD0E66" w:rsidRDefault="00BA505B" w:rsidP="00A5658B">
      <w:pPr>
        <w:spacing w:line="480" w:lineRule="auto"/>
        <w:jc w:val="center"/>
        <w:rPr>
          <w:b/>
          <w:sz w:val="24"/>
          <w:szCs w:val="24"/>
        </w:rPr>
      </w:pPr>
    </w:p>
    <w:p w14:paraId="01DFDE97" w14:textId="77777777" w:rsidR="00D60045" w:rsidRPr="00BD0E66" w:rsidRDefault="00D60045" w:rsidP="00A5658B">
      <w:pPr>
        <w:rPr>
          <w:b/>
          <w:sz w:val="24"/>
          <w:szCs w:val="24"/>
        </w:rPr>
      </w:pPr>
      <w:r w:rsidRPr="00BD0E66">
        <w:rPr>
          <w:b/>
          <w:sz w:val="24"/>
          <w:szCs w:val="24"/>
        </w:rPr>
        <w:br w:type="page"/>
      </w:r>
    </w:p>
    <w:p w14:paraId="25B1808E" w14:textId="529B6076" w:rsidR="005A41D9" w:rsidRPr="00BD0E66" w:rsidRDefault="00C41829" w:rsidP="00A5658B">
      <w:pPr>
        <w:rPr>
          <w:b/>
          <w:sz w:val="24"/>
          <w:szCs w:val="24"/>
        </w:rPr>
      </w:pPr>
      <w:r w:rsidRPr="00BD0E66">
        <w:rPr>
          <w:noProof/>
        </w:rPr>
        <w:lastRenderedPageBreak/>
        <w:drawing>
          <wp:anchor distT="0" distB="0" distL="0" distR="0" simplePos="0" relativeHeight="487864320" behindDoc="1" locked="0" layoutInCell="1" allowOverlap="1" wp14:anchorId="2DD0827C" wp14:editId="471EBF31">
            <wp:simplePos x="0" y="0"/>
            <wp:positionH relativeFrom="page">
              <wp:posOffset>177421</wp:posOffset>
            </wp:positionH>
            <wp:positionV relativeFrom="page">
              <wp:posOffset>1214651</wp:posOffset>
            </wp:positionV>
            <wp:extent cx="7069540" cy="9567692"/>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11" cstate="print"/>
                    <a:srcRect t="10472"/>
                    <a:stretch/>
                  </pic:blipFill>
                  <pic:spPr bwMode="auto">
                    <a:xfrm>
                      <a:off x="0" y="0"/>
                      <a:ext cx="7073900" cy="957359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7196CC0" w14:textId="77777777" w:rsidR="00C41829" w:rsidRPr="00BD0E66" w:rsidRDefault="00C41829" w:rsidP="00A5658B">
      <w:pPr>
        <w:rPr>
          <w:b/>
          <w:sz w:val="24"/>
          <w:szCs w:val="24"/>
        </w:rPr>
      </w:pPr>
    </w:p>
    <w:p w14:paraId="256DF24B" w14:textId="77777777" w:rsidR="00C41829" w:rsidRPr="00BD0E66" w:rsidRDefault="00C41829" w:rsidP="00A5658B">
      <w:pPr>
        <w:rPr>
          <w:b/>
          <w:sz w:val="24"/>
          <w:szCs w:val="24"/>
        </w:rPr>
      </w:pPr>
    </w:p>
    <w:p w14:paraId="05F4FA7F" w14:textId="77777777" w:rsidR="00C41829" w:rsidRPr="00BD0E66" w:rsidRDefault="00C41829" w:rsidP="00A5658B">
      <w:pPr>
        <w:rPr>
          <w:b/>
          <w:sz w:val="24"/>
          <w:szCs w:val="24"/>
        </w:rPr>
      </w:pPr>
    </w:p>
    <w:p w14:paraId="223A860C" w14:textId="77777777" w:rsidR="00C41829" w:rsidRPr="00BD0E66" w:rsidRDefault="00C41829" w:rsidP="00A5658B">
      <w:pPr>
        <w:rPr>
          <w:b/>
          <w:sz w:val="24"/>
          <w:szCs w:val="24"/>
        </w:rPr>
      </w:pPr>
    </w:p>
    <w:p w14:paraId="3A353EC5" w14:textId="77777777" w:rsidR="00C41829" w:rsidRPr="00BD0E66" w:rsidRDefault="00C41829" w:rsidP="00A5658B">
      <w:pPr>
        <w:rPr>
          <w:b/>
          <w:sz w:val="24"/>
          <w:szCs w:val="24"/>
        </w:rPr>
      </w:pPr>
    </w:p>
    <w:p w14:paraId="27B5DF30" w14:textId="77777777" w:rsidR="00C41829" w:rsidRPr="00BD0E66" w:rsidRDefault="00C41829" w:rsidP="00A5658B">
      <w:pPr>
        <w:rPr>
          <w:b/>
          <w:sz w:val="24"/>
          <w:szCs w:val="24"/>
        </w:rPr>
      </w:pPr>
    </w:p>
    <w:p w14:paraId="07400331" w14:textId="77777777" w:rsidR="00C41829" w:rsidRPr="00BD0E66" w:rsidRDefault="00C41829" w:rsidP="00A5658B">
      <w:pPr>
        <w:rPr>
          <w:b/>
          <w:sz w:val="24"/>
          <w:szCs w:val="24"/>
        </w:rPr>
      </w:pPr>
    </w:p>
    <w:p w14:paraId="3DC71E9B" w14:textId="77777777" w:rsidR="00C41829" w:rsidRPr="00BD0E66" w:rsidRDefault="00C41829" w:rsidP="00A5658B">
      <w:pPr>
        <w:rPr>
          <w:b/>
          <w:sz w:val="24"/>
          <w:szCs w:val="24"/>
        </w:rPr>
      </w:pPr>
    </w:p>
    <w:p w14:paraId="1AEDF5CE" w14:textId="77777777" w:rsidR="00C41829" w:rsidRPr="00BD0E66" w:rsidRDefault="00C41829" w:rsidP="00A5658B">
      <w:pPr>
        <w:rPr>
          <w:b/>
          <w:sz w:val="24"/>
          <w:szCs w:val="24"/>
        </w:rPr>
      </w:pPr>
    </w:p>
    <w:p w14:paraId="35FB9CFA" w14:textId="77777777" w:rsidR="00C41829" w:rsidRPr="00BD0E66" w:rsidRDefault="00C41829" w:rsidP="00A5658B">
      <w:pPr>
        <w:rPr>
          <w:b/>
          <w:sz w:val="24"/>
          <w:szCs w:val="24"/>
        </w:rPr>
      </w:pPr>
    </w:p>
    <w:p w14:paraId="10C2050E" w14:textId="77777777" w:rsidR="00C41829" w:rsidRPr="00BD0E66" w:rsidRDefault="00C41829" w:rsidP="00A5658B">
      <w:pPr>
        <w:rPr>
          <w:b/>
          <w:sz w:val="24"/>
          <w:szCs w:val="24"/>
        </w:rPr>
      </w:pPr>
    </w:p>
    <w:p w14:paraId="7E48A294" w14:textId="77777777" w:rsidR="00C41829" w:rsidRPr="00BD0E66" w:rsidRDefault="00C41829" w:rsidP="00A5658B">
      <w:pPr>
        <w:rPr>
          <w:b/>
          <w:sz w:val="24"/>
          <w:szCs w:val="24"/>
        </w:rPr>
      </w:pPr>
    </w:p>
    <w:p w14:paraId="43920652" w14:textId="77777777" w:rsidR="00C41829" w:rsidRPr="00BD0E66" w:rsidRDefault="00C41829" w:rsidP="00A5658B">
      <w:pPr>
        <w:rPr>
          <w:b/>
          <w:sz w:val="24"/>
          <w:szCs w:val="24"/>
        </w:rPr>
      </w:pPr>
    </w:p>
    <w:p w14:paraId="540949AF" w14:textId="77777777" w:rsidR="00C41829" w:rsidRPr="00BD0E66" w:rsidRDefault="00C41829" w:rsidP="00A5658B">
      <w:pPr>
        <w:rPr>
          <w:b/>
          <w:sz w:val="24"/>
          <w:szCs w:val="24"/>
        </w:rPr>
      </w:pPr>
    </w:p>
    <w:p w14:paraId="035CACDF" w14:textId="77777777" w:rsidR="00C41829" w:rsidRPr="00BD0E66" w:rsidRDefault="00C41829" w:rsidP="00A5658B">
      <w:pPr>
        <w:rPr>
          <w:b/>
          <w:sz w:val="24"/>
          <w:szCs w:val="24"/>
        </w:rPr>
      </w:pPr>
    </w:p>
    <w:p w14:paraId="1560A8E0" w14:textId="77777777" w:rsidR="00C41829" w:rsidRPr="00BD0E66" w:rsidRDefault="00C41829" w:rsidP="00A5658B">
      <w:pPr>
        <w:rPr>
          <w:b/>
          <w:sz w:val="24"/>
          <w:szCs w:val="24"/>
        </w:rPr>
      </w:pPr>
    </w:p>
    <w:p w14:paraId="383B6641" w14:textId="77777777" w:rsidR="00C41829" w:rsidRPr="00BD0E66" w:rsidRDefault="00C41829" w:rsidP="00A5658B">
      <w:pPr>
        <w:rPr>
          <w:b/>
          <w:sz w:val="24"/>
          <w:szCs w:val="24"/>
        </w:rPr>
      </w:pPr>
    </w:p>
    <w:p w14:paraId="59CE8D06" w14:textId="77777777" w:rsidR="00C41829" w:rsidRPr="00BD0E66" w:rsidRDefault="00C41829" w:rsidP="00A5658B">
      <w:pPr>
        <w:rPr>
          <w:b/>
          <w:sz w:val="24"/>
          <w:szCs w:val="24"/>
        </w:rPr>
      </w:pPr>
    </w:p>
    <w:p w14:paraId="64050EF9" w14:textId="77777777" w:rsidR="00C41829" w:rsidRPr="00BD0E66" w:rsidRDefault="00C41829" w:rsidP="00A5658B">
      <w:pPr>
        <w:rPr>
          <w:b/>
          <w:sz w:val="24"/>
          <w:szCs w:val="24"/>
        </w:rPr>
      </w:pPr>
    </w:p>
    <w:p w14:paraId="311C4099" w14:textId="77777777" w:rsidR="00C41829" w:rsidRPr="00BD0E66" w:rsidRDefault="00C41829" w:rsidP="00A5658B">
      <w:pPr>
        <w:rPr>
          <w:b/>
          <w:sz w:val="24"/>
          <w:szCs w:val="24"/>
        </w:rPr>
      </w:pPr>
    </w:p>
    <w:p w14:paraId="23E6F4C4" w14:textId="77777777" w:rsidR="00C41829" w:rsidRPr="00BD0E66" w:rsidRDefault="00C41829" w:rsidP="00A5658B">
      <w:pPr>
        <w:rPr>
          <w:b/>
          <w:sz w:val="24"/>
          <w:szCs w:val="24"/>
        </w:rPr>
      </w:pPr>
    </w:p>
    <w:p w14:paraId="79CB1DE4" w14:textId="77777777" w:rsidR="00C41829" w:rsidRPr="00BD0E66" w:rsidRDefault="00C41829" w:rsidP="00A5658B">
      <w:pPr>
        <w:rPr>
          <w:b/>
          <w:sz w:val="24"/>
          <w:szCs w:val="24"/>
        </w:rPr>
      </w:pPr>
    </w:p>
    <w:p w14:paraId="0046BE3A" w14:textId="77777777" w:rsidR="00C41829" w:rsidRPr="00BD0E66" w:rsidRDefault="00C41829" w:rsidP="00A5658B">
      <w:pPr>
        <w:rPr>
          <w:b/>
          <w:sz w:val="24"/>
          <w:szCs w:val="24"/>
        </w:rPr>
      </w:pPr>
    </w:p>
    <w:p w14:paraId="34FC5711" w14:textId="77777777" w:rsidR="00C41829" w:rsidRPr="00BD0E66" w:rsidRDefault="00C41829" w:rsidP="00A5658B">
      <w:pPr>
        <w:rPr>
          <w:b/>
          <w:sz w:val="24"/>
          <w:szCs w:val="24"/>
        </w:rPr>
      </w:pPr>
    </w:p>
    <w:p w14:paraId="4FA4F028" w14:textId="77777777" w:rsidR="00C41829" w:rsidRPr="00BD0E66" w:rsidRDefault="00C41829" w:rsidP="00A5658B">
      <w:pPr>
        <w:rPr>
          <w:b/>
          <w:sz w:val="24"/>
          <w:szCs w:val="24"/>
        </w:rPr>
      </w:pPr>
    </w:p>
    <w:p w14:paraId="059E139D" w14:textId="77777777" w:rsidR="00C41829" w:rsidRPr="00BD0E66" w:rsidRDefault="00C41829" w:rsidP="00A5658B">
      <w:pPr>
        <w:rPr>
          <w:b/>
          <w:sz w:val="24"/>
          <w:szCs w:val="24"/>
        </w:rPr>
      </w:pPr>
    </w:p>
    <w:p w14:paraId="1C6322CA" w14:textId="77777777" w:rsidR="00C41829" w:rsidRPr="00BD0E66" w:rsidRDefault="00C41829" w:rsidP="00A5658B">
      <w:pPr>
        <w:rPr>
          <w:b/>
          <w:sz w:val="24"/>
          <w:szCs w:val="24"/>
        </w:rPr>
      </w:pPr>
    </w:p>
    <w:p w14:paraId="223A4E11" w14:textId="77777777" w:rsidR="00C41829" w:rsidRPr="00BD0E66" w:rsidRDefault="00C41829" w:rsidP="00A5658B">
      <w:pPr>
        <w:rPr>
          <w:b/>
          <w:sz w:val="24"/>
          <w:szCs w:val="24"/>
        </w:rPr>
      </w:pPr>
    </w:p>
    <w:p w14:paraId="31D19BDF" w14:textId="77777777" w:rsidR="00C41829" w:rsidRPr="00BD0E66" w:rsidRDefault="00C41829" w:rsidP="00A5658B">
      <w:pPr>
        <w:rPr>
          <w:b/>
          <w:sz w:val="24"/>
          <w:szCs w:val="24"/>
        </w:rPr>
      </w:pPr>
    </w:p>
    <w:p w14:paraId="51558E9B" w14:textId="77777777" w:rsidR="00C41829" w:rsidRPr="00BD0E66" w:rsidRDefault="00C41829" w:rsidP="00A5658B">
      <w:pPr>
        <w:rPr>
          <w:b/>
          <w:sz w:val="24"/>
          <w:szCs w:val="24"/>
        </w:rPr>
      </w:pPr>
    </w:p>
    <w:p w14:paraId="5A4CACEB" w14:textId="77777777" w:rsidR="00C41829" w:rsidRPr="00BD0E66" w:rsidRDefault="00C41829" w:rsidP="00A5658B">
      <w:pPr>
        <w:rPr>
          <w:b/>
          <w:sz w:val="24"/>
          <w:szCs w:val="24"/>
        </w:rPr>
      </w:pPr>
    </w:p>
    <w:p w14:paraId="4A92A0B1" w14:textId="77777777" w:rsidR="00C41829" w:rsidRPr="00BD0E66" w:rsidRDefault="00C41829" w:rsidP="00A5658B">
      <w:pPr>
        <w:rPr>
          <w:b/>
          <w:sz w:val="24"/>
          <w:szCs w:val="24"/>
        </w:rPr>
      </w:pPr>
    </w:p>
    <w:p w14:paraId="762B80A9" w14:textId="77777777" w:rsidR="00C41829" w:rsidRPr="00BD0E66" w:rsidRDefault="00C41829" w:rsidP="00A5658B">
      <w:pPr>
        <w:rPr>
          <w:b/>
          <w:sz w:val="24"/>
          <w:szCs w:val="24"/>
        </w:rPr>
      </w:pPr>
    </w:p>
    <w:p w14:paraId="7DF3D5D7" w14:textId="77777777" w:rsidR="00C41829" w:rsidRPr="00BD0E66" w:rsidRDefault="00C41829" w:rsidP="00A5658B">
      <w:pPr>
        <w:rPr>
          <w:b/>
          <w:sz w:val="24"/>
          <w:szCs w:val="24"/>
        </w:rPr>
      </w:pPr>
    </w:p>
    <w:p w14:paraId="0E5FA274" w14:textId="77777777" w:rsidR="00C41829" w:rsidRPr="00BD0E66" w:rsidRDefault="00C41829" w:rsidP="00A5658B">
      <w:pPr>
        <w:rPr>
          <w:b/>
          <w:sz w:val="24"/>
          <w:szCs w:val="24"/>
        </w:rPr>
      </w:pPr>
    </w:p>
    <w:p w14:paraId="05E7EDAC" w14:textId="77777777" w:rsidR="00C41829" w:rsidRPr="00BD0E66" w:rsidRDefault="00C41829" w:rsidP="00A5658B">
      <w:pPr>
        <w:rPr>
          <w:b/>
          <w:sz w:val="24"/>
          <w:szCs w:val="24"/>
        </w:rPr>
      </w:pPr>
    </w:p>
    <w:p w14:paraId="2D95956F" w14:textId="77777777" w:rsidR="00C41829" w:rsidRPr="00BD0E66" w:rsidRDefault="00C41829" w:rsidP="00A5658B">
      <w:pPr>
        <w:rPr>
          <w:b/>
          <w:sz w:val="24"/>
          <w:szCs w:val="24"/>
        </w:rPr>
      </w:pPr>
    </w:p>
    <w:p w14:paraId="5E9294C5" w14:textId="77777777" w:rsidR="00C41829" w:rsidRPr="00BD0E66" w:rsidRDefault="00C41829" w:rsidP="00A5658B">
      <w:pPr>
        <w:rPr>
          <w:b/>
          <w:sz w:val="24"/>
          <w:szCs w:val="24"/>
        </w:rPr>
      </w:pPr>
    </w:p>
    <w:p w14:paraId="3862346A" w14:textId="77777777" w:rsidR="00C41829" w:rsidRPr="00BD0E66" w:rsidRDefault="00C41829" w:rsidP="00A5658B">
      <w:pPr>
        <w:rPr>
          <w:b/>
          <w:sz w:val="24"/>
          <w:szCs w:val="24"/>
        </w:rPr>
      </w:pPr>
    </w:p>
    <w:p w14:paraId="2A81A119" w14:textId="77777777" w:rsidR="00C41829" w:rsidRPr="00BD0E66" w:rsidRDefault="00C41829" w:rsidP="00A5658B">
      <w:pPr>
        <w:rPr>
          <w:b/>
          <w:sz w:val="24"/>
          <w:szCs w:val="24"/>
        </w:rPr>
      </w:pPr>
    </w:p>
    <w:p w14:paraId="4A0E06B6" w14:textId="77777777" w:rsidR="00C41829" w:rsidRPr="00BD0E66" w:rsidRDefault="00C41829" w:rsidP="00A5658B">
      <w:pPr>
        <w:rPr>
          <w:b/>
          <w:sz w:val="24"/>
          <w:szCs w:val="24"/>
        </w:rPr>
      </w:pPr>
    </w:p>
    <w:p w14:paraId="17244AAA" w14:textId="77777777" w:rsidR="00C41829" w:rsidRPr="00BD0E66" w:rsidRDefault="00C41829" w:rsidP="00A5658B">
      <w:pPr>
        <w:rPr>
          <w:b/>
          <w:sz w:val="24"/>
          <w:szCs w:val="24"/>
        </w:rPr>
      </w:pPr>
    </w:p>
    <w:p w14:paraId="6651075D" w14:textId="77777777" w:rsidR="00C41829" w:rsidRPr="00BD0E66" w:rsidRDefault="00C41829" w:rsidP="00A5658B">
      <w:pPr>
        <w:rPr>
          <w:b/>
          <w:sz w:val="24"/>
          <w:szCs w:val="24"/>
        </w:rPr>
      </w:pPr>
    </w:p>
    <w:p w14:paraId="4D94700C" w14:textId="77777777" w:rsidR="00C41829" w:rsidRPr="00BD0E66" w:rsidRDefault="00C41829" w:rsidP="00A5658B">
      <w:pPr>
        <w:rPr>
          <w:b/>
          <w:sz w:val="24"/>
          <w:szCs w:val="24"/>
        </w:rPr>
      </w:pPr>
    </w:p>
    <w:p w14:paraId="3000432F" w14:textId="77777777" w:rsidR="00760568" w:rsidRPr="00BD0E66" w:rsidRDefault="00760568" w:rsidP="00A5658B">
      <w:pPr>
        <w:jc w:val="center"/>
        <w:sectPr w:rsidR="00760568" w:rsidRPr="00BD0E66" w:rsidSect="009A51A2">
          <w:headerReference w:type="default" r:id="rId12"/>
          <w:pgSz w:w="11907" w:h="16840" w:code="9"/>
          <w:pgMar w:top="2268" w:right="1701" w:bottom="1701" w:left="2268" w:header="1077" w:footer="1043" w:gutter="0"/>
          <w:pgNumType w:fmt="lowerRoman" w:start="1"/>
          <w:cols w:space="720"/>
          <w:docGrid w:linePitch="299"/>
        </w:sectPr>
      </w:pPr>
    </w:p>
    <w:p w14:paraId="50F31111" w14:textId="77777777" w:rsidR="00760568" w:rsidRPr="00BD0E66" w:rsidRDefault="00760568" w:rsidP="00A5658B">
      <w:pPr>
        <w:pStyle w:val="Heading1"/>
        <w:ind w:left="0" w:right="0"/>
      </w:pPr>
      <w:r w:rsidRPr="00BD0E66">
        <w:lastRenderedPageBreak/>
        <w:t>PRAKATA</w:t>
      </w:r>
    </w:p>
    <w:p w14:paraId="17E2AB85" w14:textId="77777777" w:rsidR="00760568" w:rsidRPr="00BD0E66" w:rsidRDefault="00760568" w:rsidP="00A5658B">
      <w:pPr>
        <w:pStyle w:val="BodyText"/>
        <w:rPr>
          <w:b/>
          <w:sz w:val="30"/>
        </w:rPr>
      </w:pPr>
    </w:p>
    <w:p w14:paraId="7D313142" w14:textId="77777777" w:rsidR="00760568" w:rsidRPr="00BD0E66" w:rsidRDefault="00760568" w:rsidP="00A5658B">
      <w:pPr>
        <w:pStyle w:val="BodyText"/>
        <w:spacing w:before="10"/>
        <w:rPr>
          <w:b/>
          <w:sz w:val="23"/>
        </w:rPr>
      </w:pPr>
    </w:p>
    <w:p w14:paraId="6D5EEFFE" w14:textId="15BB98F0" w:rsidR="00760568" w:rsidRPr="00BD0E66" w:rsidRDefault="00760568" w:rsidP="00A5658B">
      <w:pPr>
        <w:pStyle w:val="BodyText"/>
        <w:spacing w:line="480" w:lineRule="auto"/>
        <w:ind w:firstLine="708"/>
        <w:jc w:val="both"/>
      </w:pPr>
      <w:r w:rsidRPr="00BD0E66">
        <w:t xml:space="preserve">Segala puji dan syukur penulis panjatkan kepada Tuhan Yang Maha Kuasa, Maha Pemurah, Maha Pengasih dan Maha Penyayang atas limpahan kasih dan anugerah-Nya sehingga penulis dapat menyelesaikan tesis yang berjudul </w:t>
      </w:r>
      <w:r w:rsidRPr="00BD0E66">
        <w:rPr>
          <w:b/>
        </w:rPr>
        <w:t>“</w:t>
      </w:r>
      <w:r w:rsidR="006F4D9C" w:rsidRPr="00BD0E66">
        <w:rPr>
          <w:b/>
        </w:rPr>
        <w:t xml:space="preserve">ANALSIS KADAR </w:t>
      </w:r>
      <w:r w:rsidR="004713F6" w:rsidRPr="00BD0E66">
        <w:rPr>
          <w:b/>
        </w:rPr>
        <w:t>INTERLEUKIN-</w:t>
      </w:r>
      <w:r w:rsidRPr="00BD0E66">
        <w:rPr>
          <w:b/>
        </w:rPr>
        <w:t>8 DAN INTERLEUKIN</w:t>
      </w:r>
      <w:r w:rsidR="004713F6" w:rsidRPr="00BD0E66">
        <w:rPr>
          <w:b/>
        </w:rPr>
        <w:t xml:space="preserve"> </w:t>
      </w:r>
      <w:r w:rsidRPr="00BD0E66">
        <w:rPr>
          <w:b/>
        </w:rPr>
        <w:t xml:space="preserve">12 </w:t>
      </w:r>
      <w:r w:rsidR="006F4D9C" w:rsidRPr="00BD0E66">
        <w:rPr>
          <w:b/>
        </w:rPr>
        <w:t xml:space="preserve">SERUM </w:t>
      </w:r>
      <w:r w:rsidRPr="00BD0E66">
        <w:rPr>
          <w:b/>
        </w:rPr>
        <w:t xml:space="preserve">PADA TUBERKULOSIS AKTIF, TUBERKULOSIS LATEN DAN </w:t>
      </w:r>
      <w:r w:rsidR="00291549" w:rsidRPr="00BD0E66">
        <w:rPr>
          <w:b/>
        </w:rPr>
        <w:t>INDIVIDU SEHAT</w:t>
      </w:r>
      <w:r w:rsidRPr="00BD0E66">
        <w:rPr>
          <w:b/>
        </w:rPr>
        <w:t xml:space="preserve">” </w:t>
      </w:r>
      <w:r w:rsidRPr="00BD0E66">
        <w:t xml:space="preserve">sebagai salah satu persyaratan dalam Program Pendidikan Dokter Spesialis Patologi Klinik. Penulis menyadari bahwa tesis ini masih jauh dari kesempurnaan, oleh karena itu </w:t>
      </w:r>
      <w:proofErr w:type="gramStart"/>
      <w:r w:rsidRPr="00BD0E66">
        <w:t>dengan  segala</w:t>
      </w:r>
      <w:proofErr w:type="gramEnd"/>
      <w:r w:rsidRPr="00BD0E66">
        <w:t xml:space="preserve"> kerendahan hati penulis mengharapkan saran dan koreksi dari semua pihak. </w:t>
      </w:r>
      <w:proofErr w:type="gramStart"/>
      <w:r w:rsidRPr="00BD0E66">
        <w:t>Penulis juga menyadari bahwa tesis ini dapat diselesaikan berkat bantuan dan partisipasi berbagai pihak.</w:t>
      </w:r>
      <w:proofErr w:type="gramEnd"/>
      <w:r w:rsidRPr="00BD0E66">
        <w:t xml:space="preserve"> Pada kesempatan ini pula penulis ingin menyampaikan terima kasih dan penghargaan yang setinggi-tingginya kepada:</w:t>
      </w:r>
    </w:p>
    <w:p w14:paraId="6B2936F5" w14:textId="429A30DC" w:rsidR="004D705B" w:rsidRPr="00BD0E66" w:rsidRDefault="004D705B" w:rsidP="004D705B">
      <w:pPr>
        <w:pStyle w:val="ListParagraph"/>
        <w:numPr>
          <w:ilvl w:val="0"/>
          <w:numId w:val="27"/>
        </w:numPr>
        <w:tabs>
          <w:tab w:val="left" w:pos="1517"/>
        </w:tabs>
        <w:spacing w:before="1" w:line="480" w:lineRule="auto"/>
        <w:ind w:left="429"/>
        <w:jc w:val="both"/>
        <w:rPr>
          <w:sz w:val="24"/>
        </w:rPr>
      </w:pPr>
      <w:r w:rsidRPr="00BD0E66">
        <w:rPr>
          <w:sz w:val="24"/>
        </w:rPr>
        <w:t>Ketua Departemen Ilmu Patologi Klinik FK-UNHAS Dr. dr. Yuyun Widaningsih, M.Kes, Sp.PK(K</w:t>
      </w:r>
      <w:r w:rsidR="006A004E" w:rsidRPr="00BD0E66">
        <w:rPr>
          <w:sz w:val="24"/>
        </w:rPr>
        <w:t>)</w:t>
      </w:r>
      <w:r w:rsidRPr="00BD0E66">
        <w:rPr>
          <w:sz w:val="24"/>
        </w:rPr>
        <w:t>, guru kami</w:t>
      </w:r>
      <w:r w:rsidRPr="00BD0E66">
        <w:rPr>
          <w:spacing w:val="34"/>
          <w:sz w:val="24"/>
        </w:rPr>
        <w:t xml:space="preserve"> </w:t>
      </w:r>
      <w:r w:rsidRPr="00BD0E66">
        <w:rPr>
          <w:sz w:val="24"/>
        </w:rPr>
        <w:t>yang</w:t>
      </w:r>
      <w:r w:rsidRPr="00BD0E66">
        <w:rPr>
          <w:spacing w:val="33"/>
          <w:sz w:val="24"/>
        </w:rPr>
        <w:t xml:space="preserve"> </w:t>
      </w:r>
      <w:r w:rsidRPr="00BD0E66">
        <w:rPr>
          <w:sz w:val="24"/>
        </w:rPr>
        <w:t>bijaksana,</w:t>
      </w:r>
      <w:r w:rsidRPr="00BD0E66">
        <w:rPr>
          <w:spacing w:val="36"/>
          <w:sz w:val="24"/>
        </w:rPr>
        <w:t xml:space="preserve"> </w:t>
      </w:r>
      <w:r w:rsidRPr="00BD0E66">
        <w:rPr>
          <w:sz w:val="24"/>
        </w:rPr>
        <w:t>senantiasa</w:t>
      </w:r>
      <w:r w:rsidRPr="00BD0E66">
        <w:rPr>
          <w:spacing w:val="33"/>
          <w:sz w:val="24"/>
        </w:rPr>
        <w:t xml:space="preserve"> </w:t>
      </w:r>
      <w:r w:rsidRPr="00BD0E66">
        <w:rPr>
          <w:sz w:val="24"/>
        </w:rPr>
        <w:t>membimbing</w:t>
      </w:r>
      <w:r w:rsidRPr="00BD0E66">
        <w:rPr>
          <w:spacing w:val="33"/>
          <w:sz w:val="24"/>
        </w:rPr>
        <w:t xml:space="preserve"> </w:t>
      </w:r>
      <w:r w:rsidRPr="00BD0E66">
        <w:rPr>
          <w:sz w:val="24"/>
        </w:rPr>
        <w:t>dan</w:t>
      </w:r>
      <w:r w:rsidRPr="00BD0E66">
        <w:rPr>
          <w:spacing w:val="34"/>
          <w:sz w:val="24"/>
        </w:rPr>
        <w:t xml:space="preserve"> </w:t>
      </w:r>
      <w:r w:rsidRPr="00BD0E66">
        <w:rPr>
          <w:sz w:val="24"/>
        </w:rPr>
        <w:t>memberikan</w:t>
      </w:r>
      <w:r w:rsidRPr="00BD0E66">
        <w:rPr>
          <w:spacing w:val="39"/>
          <w:sz w:val="24"/>
        </w:rPr>
        <w:t xml:space="preserve"> </w:t>
      </w:r>
      <w:r w:rsidRPr="00BD0E66">
        <w:rPr>
          <w:sz w:val="24"/>
        </w:rPr>
        <w:t xml:space="preserve">arahan </w:t>
      </w:r>
      <w:r w:rsidRPr="00BD0E66">
        <w:t>kepada penulis dalam berbagai kegiatan, mengajar, memberi nasehat dan semangat serta mendorong penulis supaya lebih</w:t>
      </w:r>
      <w:r w:rsidRPr="00BD0E66">
        <w:rPr>
          <w:spacing w:val="-9"/>
        </w:rPr>
        <w:t xml:space="preserve"> </w:t>
      </w:r>
      <w:r w:rsidRPr="00BD0E66">
        <w:t>maju.</w:t>
      </w:r>
    </w:p>
    <w:p w14:paraId="328E3D38" w14:textId="2D59FE2B"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 xml:space="preserve">Ketua Program Studi Ilmu Patologi Klinik FK-UNHAS, </w:t>
      </w:r>
      <w:proofErr w:type="gramStart"/>
      <w:r w:rsidRPr="00BD0E66">
        <w:rPr>
          <w:sz w:val="24"/>
        </w:rPr>
        <w:t>dr</w:t>
      </w:r>
      <w:proofErr w:type="gramEnd"/>
      <w:r w:rsidRPr="00BD0E66">
        <w:rPr>
          <w:sz w:val="24"/>
        </w:rPr>
        <w:t>. Uleng Bahrun, Sp.PK (K), Ph.D, guru kami yang penuh pengertian dan senantiasa memberi bimbingan, nasehat dan semangat serta mendorong penulis supaya lebih</w:t>
      </w:r>
      <w:r w:rsidRPr="00BD0E66">
        <w:rPr>
          <w:spacing w:val="-3"/>
          <w:sz w:val="24"/>
        </w:rPr>
        <w:t xml:space="preserve"> </w:t>
      </w:r>
      <w:r w:rsidRPr="00BD0E66">
        <w:rPr>
          <w:sz w:val="24"/>
        </w:rPr>
        <w:t>maju.</w:t>
      </w:r>
    </w:p>
    <w:p w14:paraId="4E4683CF" w14:textId="77777777"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lastRenderedPageBreak/>
        <w:t xml:space="preserve">Sekretaris Program Studi Ilmu Patologi Klinik FK-UNHAS, dr. Raehana Samad, M.Kes, </w:t>
      </w:r>
      <w:proofErr w:type="gramStart"/>
      <w:r w:rsidRPr="00BD0E66">
        <w:rPr>
          <w:sz w:val="24"/>
        </w:rPr>
        <w:t>Sp.PK(</w:t>
      </w:r>
      <w:proofErr w:type="gramEnd"/>
      <w:r w:rsidRPr="00BD0E66">
        <w:rPr>
          <w:sz w:val="24"/>
        </w:rPr>
        <w:t>K), guru kami yang senantiasa memberi bimbingan, nasehat dan semangat.</w:t>
      </w:r>
    </w:p>
    <w:p w14:paraId="3FE3FB85" w14:textId="77777777"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 xml:space="preserve">Dr. </w:t>
      </w:r>
      <w:proofErr w:type="gramStart"/>
      <w:r w:rsidRPr="00BD0E66">
        <w:rPr>
          <w:sz w:val="24"/>
        </w:rPr>
        <w:t>dr</w:t>
      </w:r>
      <w:proofErr w:type="gramEnd"/>
      <w:r w:rsidRPr="00BD0E66">
        <w:rPr>
          <w:sz w:val="24"/>
        </w:rPr>
        <w:t>. Irda Handayani, M.Kes, Sp.PK sebagai pembimbing penelitian penulis yang bijaksana, senantiasa membimbing dan memberikan arahan, semangat serta memotivasi</w:t>
      </w:r>
      <w:r w:rsidRPr="00BD0E66">
        <w:rPr>
          <w:spacing w:val="2"/>
          <w:sz w:val="24"/>
        </w:rPr>
        <w:t xml:space="preserve"> </w:t>
      </w:r>
      <w:r w:rsidRPr="00BD0E66">
        <w:rPr>
          <w:sz w:val="24"/>
        </w:rPr>
        <w:t>penulis.</w:t>
      </w:r>
    </w:p>
    <w:p w14:paraId="10685FD3" w14:textId="77777777"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Guru sekaligus orang tua kami, Bapak dr. H. Ibrahim Abdul Samad, Sp.PK(K) bersama Ibu dr. Hj. Adriani Badji, Sp.PK yang bijaksana dan selalu menjadi panutan kami, yang senantiasa membimbing dan memberikan arahan kepada penulis dalam berbagai kegiatan selama masa pendidikan</w:t>
      </w:r>
      <w:r w:rsidRPr="00BD0E66">
        <w:rPr>
          <w:spacing w:val="-3"/>
          <w:sz w:val="24"/>
        </w:rPr>
        <w:t xml:space="preserve"> </w:t>
      </w:r>
      <w:r w:rsidRPr="00BD0E66">
        <w:rPr>
          <w:sz w:val="24"/>
        </w:rPr>
        <w:t>penulis.</w:t>
      </w:r>
    </w:p>
    <w:p w14:paraId="61728D61" w14:textId="71A6B784"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 xml:space="preserve">Dr. </w:t>
      </w:r>
      <w:proofErr w:type="gramStart"/>
      <w:r w:rsidRPr="00BD0E66">
        <w:rPr>
          <w:sz w:val="24"/>
        </w:rPr>
        <w:t>dr</w:t>
      </w:r>
      <w:proofErr w:type="gramEnd"/>
      <w:r w:rsidRPr="00BD0E66">
        <w:rPr>
          <w:sz w:val="24"/>
        </w:rPr>
        <w:t>. Arifin Seweng, MPH yang telah membimbing penulis dalam bidang Metode Penelitian dan Statistik selama penyusunan tesis</w:t>
      </w:r>
      <w:r w:rsidRPr="00BD0E66">
        <w:rPr>
          <w:spacing w:val="-2"/>
          <w:sz w:val="24"/>
        </w:rPr>
        <w:t xml:space="preserve"> </w:t>
      </w:r>
      <w:r w:rsidRPr="00BD0E66">
        <w:rPr>
          <w:sz w:val="24"/>
        </w:rPr>
        <w:t>ini.</w:t>
      </w:r>
    </w:p>
    <w:p w14:paraId="22AA0410" w14:textId="77777777"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 xml:space="preserve">Dosen penguji: Dr. </w:t>
      </w:r>
      <w:proofErr w:type="gramStart"/>
      <w:r w:rsidRPr="00BD0E66">
        <w:rPr>
          <w:sz w:val="24"/>
        </w:rPr>
        <w:t>dr</w:t>
      </w:r>
      <w:proofErr w:type="gramEnd"/>
      <w:r w:rsidRPr="00BD0E66">
        <w:rPr>
          <w:sz w:val="24"/>
        </w:rPr>
        <w:t xml:space="preserve">. Muh. Ilyas, Sp.PD-K-P, </w:t>
      </w:r>
      <w:proofErr w:type="gramStart"/>
      <w:r w:rsidRPr="00BD0E66">
        <w:rPr>
          <w:sz w:val="24"/>
        </w:rPr>
        <w:t>Sp.P(</w:t>
      </w:r>
      <w:proofErr w:type="gramEnd"/>
      <w:r w:rsidRPr="00BD0E66">
        <w:rPr>
          <w:sz w:val="24"/>
        </w:rPr>
        <w:t>K) yang telah meluangkan waktu untuk memberikan ilmu dan saran dalam penyempurnaan tesis ini.</w:t>
      </w:r>
    </w:p>
    <w:p w14:paraId="6F6AA2B7" w14:textId="77777777" w:rsidR="004D705B" w:rsidRPr="00BD0E66" w:rsidRDefault="004D705B" w:rsidP="004D705B">
      <w:pPr>
        <w:pStyle w:val="ListParagraph"/>
        <w:numPr>
          <w:ilvl w:val="0"/>
          <w:numId w:val="27"/>
        </w:numPr>
        <w:tabs>
          <w:tab w:val="left" w:pos="1517"/>
        </w:tabs>
        <w:spacing w:line="480" w:lineRule="auto"/>
        <w:ind w:left="429"/>
        <w:jc w:val="both"/>
        <w:rPr>
          <w:sz w:val="24"/>
        </w:rPr>
      </w:pPr>
      <w:r w:rsidRPr="00BD0E66">
        <w:rPr>
          <w:sz w:val="24"/>
        </w:rPr>
        <w:t xml:space="preserve">Dosen penguji Dr. </w:t>
      </w:r>
      <w:proofErr w:type="gramStart"/>
      <w:r w:rsidRPr="00BD0E66">
        <w:rPr>
          <w:sz w:val="24"/>
        </w:rPr>
        <w:t>dr.Nursin</w:t>
      </w:r>
      <w:proofErr w:type="gramEnd"/>
      <w:r w:rsidRPr="00BD0E66">
        <w:rPr>
          <w:sz w:val="24"/>
        </w:rPr>
        <w:t xml:space="preserve"> Abd. Kadir, M.Kes, Sp.PK yang telah meluangkan waktu untuk memberikan ilmu dan saran dalam penyempurnaan tesis ini.</w:t>
      </w:r>
    </w:p>
    <w:p w14:paraId="6E29D4A3" w14:textId="5EF62314" w:rsidR="00760568" w:rsidRPr="00BD0E66" w:rsidRDefault="00A40B25" w:rsidP="00A5658B">
      <w:pPr>
        <w:pStyle w:val="ListParagraph"/>
        <w:numPr>
          <w:ilvl w:val="0"/>
          <w:numId w:val="27"/>
        </w:numPr>
        <w:tabs>
          <w:tab w:val="left" w:pos="1517"/>
        </w:tabs>
        <w:spacing w:before="1" w:line="480" w:lineRule="auto"/>
        <w:ind w:left="429"/>
        <w:jc w:val="both"/>
        <w:rPr>
          <w:sz w:val="24"/>
        </w:rPr>
      </w:pPr>
      <w:r w:rsidRPr="00BD0E66">
        <w:rPr>
          <w:sz w:val="24"/>
        </w:rPr>
        <w:t>Guru Besar di b</w:t>
      </w:r>
      <w:r w:rsidR="00760568" w:rsidRPr="00BD0E66">
        <w:rPr>
          <w:sz w:val="24"/>
        </w:rPr>
        <w:t xml:space="preserve">agian Patologi Klinik dan Guru Besar Emeritus FK- UNHAS, Alm. Prof. dr. Hardjoeno, </w:t>
      </w:r>
      <w:proofErr w:type="gramStart"/>
      <w:r w:rsidR="00760568" w:rsidRPr="00BD0E66">
        <w:rPr>
          <w:sz w:val="24"/>
        </w:rPr>
        <w:t>Sp.PK(</w:t>
      </w:r>
      <w:proofErr w:type="gramEnd"/>
      <w:r w:rsidR="00760568" w:rsidRPr="00BD0E66">
        <w:rPr>
          <w:sz w:val="24"/>
        </w:rPr>
        <w:t>K), yang telah merintis pendidikan dokter spesialis Patologi Klinik di</w:t>
      </w:r>
      <w:r w:rsidR="00760568" w:rsidRPr="00BD0E66">
        <w:rPr>
          <w:spacing w:val="-5"/>
          <w:sz w:val="24"/>
        </w:rPr>
        <w:t xml:space="preserve"> </w:t>
      </w:r>
      <w:r w:rsidR="00760568" w:rsidRPr="00BD0E66">
        <w:rPr>
          <w:sz w:val="24"/>
        </w:rPr>
        <w:t>FK-UNHAS.</w:t>
      </w:r>
    </w:p>
    <w:p w14:paraId="113C3343" w14:textId="03CA6149" w:rsidR="00760568" w:rsidRPr="00BD0E66" w:rsidRDefault="00760568" w:rsidP="00A5658B">
      <w:pPr>
        <w:pStyle w:val="ListParagraph"/>
        <w:numPr>
          <w:ilvl w:val="0"/>
          <w:numId w:val="27"/>
        </w:numPr>
        <w:tabs>
          <w:tab w:val="left" w:pos="1517"/>
        </w:tabs>
        <w:spacing w:before="1" w:line="480" w:lineRule="auto"/>
        <w:ind w:left="429"/>
        <w:jc w:val="both"/>
        <w:rPr>
          <w:sz w:val="24"/>
        </w:rPr>
      </w:pPr>
      <w:r w:rsidRPr="00BD0E66">
        <w:rPr>
          <w:sz w:val="24"/>
        </w:rPr>
        <w:t xml:space="preserve">Guru besar di Departemen Ilmu Patologi Klinik, Prof. dr. Mansyur Arif, </w:t>
      </w:r>
      <w:r w:rsidRPr="00BD0E66">
        <w:rPr>
          <w:sz w:val="24"/>
        </w:rPr>
        <w:lastRenderedPageBreak/>
        <w:t>Ph.D, Sp.PK(K), M.Kes, guru kami yang telah membimbing, mengajar dan memberikan ilmu yang tidak ternilai dengan p</w:t>
      </w:r>
      <w:r w:rsidR="006A004E" w:rsidRPr="00BD0E66">
        <w:rPr>
          <w:sz w:val="24"/>
        </w:rPr>
        <w:t>enuh ketulusan hati</w:t>
      </w:r>
    </w:p>
    <w:p w14:paraId="23DB2CE7" w14:textId="45575F50" w:rsidR="004D705B" w:rsidRPr="00BD0E66" w:rsidRDefault="006F4D9C" w:rsidP="00A5658B">
      <w:pPr>
        <w:pStyle w:val="ListParagraph"/>
        <w:numPr>
          <w:ilvl w:val="0"/>
          <w:numId w:val="27"/>
        </w:numPr>
        <w:tabs>
          <w:tab w:val="left" w:pos="1517"/>
        </w:tabs>
        <w:spacing w:before="1" w:line="480" w:lineRule="auto"/>
        <w:ind w:left="429"/>
        <w:jc w:val="both"/>
        <w:rPr>
          <w:sz w:val="24"/>
        </w:rPr>
      </w:pPr>
      <w:r w:rsidRPr="00BD0E66">
        <w:rPr>
          <w:sz w:val="24"/>
        </w:rPr>
        <w:t xml:space="preserve">Dr.dr. Tenri Esa M.Sc, </w:t>
      </w:r>
      <w:proofErr w:type="gramStart"/>
      <w:r w:rsidRPr="00BD0E66">
        <w:rPr>
          <w:sz w:val="24"/>
        </w:rPr>
        <w:t>Sp.PK(</w:t>
      </w:r>
      <w:proofErr w:type="gramEnd"/>
      <w:r w:rsidRPr="00BD0E66">
        <w:rPr>
          <w:sz w:val="24"/>
        </w:rPr>
        <w:t>K)</w:t>
      </w:r>
      <w:r w:rsidR="00D738D7" w:rsidRPr="00BD0E66">
        <w:rPr>
          <w:sz w:val="24"/>
        </w:rPr>
        <w:t xml:space="preserve"> yang senantiasa</w:t>
      </w:r>
      <w:r w:rsidR="00D738D7" w:rsidRPr="00BD0E66">
        <w:rPr>
          <w:spacing w:val="33"/>
          <w:sz w:val="24"/>
        </w:rPr>
        <w:t xml:space="preserve"> </w:t>
      </w:r>
      <w:r w:rsidR="00D738D7" w:rsidRPr="00BD0E66">
        <w:rPr>
          <w:sz w:val="24"/>
        </w:rPr>
        <w:t>membimbing</w:t>
      </w:r>
      <w:r w:rsidR="00D738D7" w:rsidRPr="00BD0E66">
        <w:rPr>
          <w:spacing w:val="33"/>
          <w:sz w:val="24"/>
        </w:rPr>
        <w:t xml:space="preserve"> </w:t>
      </w:r>
      <w:r w:rsidR="00D738D7" w:rsidRPr="00BD0E66">
        <w:rPr>
          <w:sz w:val="24"/>
        </w:rPr>
        <w:t>dan</w:t>
      </w:r>
      <w:r w:rsidR="00D738D7" w:rsidRPr="00BD0E66">
        <w:rPr>
          <w:spacing w:val="34"/>
          <w:sz w:val="24"/>
        </w:rPr>
        <w:t xml:space="preserve"> </w:t>
      </w:r>
      <w:r w:rsidR="00D738D7" w:rsidRPr="00BD0E66">
        <w:rPr>
          <w:sz w:val="24"/>
        </w:rPr>
        <w:t>memberikan</w:t>
      </w:r>
      <w:r w:rsidR="00D738D7" w:rsidRPr="00BD0E66">
        <w:rPr>
          <w:spacing w:val="39"/>
          <w:sz w:val="24"/>
        </w:rPr>
        <w:t xml:space="preserve"> </w:t>
      </w:r>
      <w:r w:rsidR="00D738D7" w:rsidRPr="00BD0E66">
        <w:rPr>
          <w:sz w:val="24"/>
        </w:rPr>
        <w:t xml:space="preserve">arahan </w:t>
      </w:r>
      <w:r w:rsidR="00D738D7" w:rsidRPr="00BD0E66">
        <w:t>kepada penulis dalam berbagai kegiatan, mengajar, memberi nasehat dan semangat serta mendorong penulis supaya cepat menyelesaikan kuliah.</w:t>
      </w:r>
    </w:p>
    <w:p w14:paraId="5152000E" w14:textId="534BC4C5" w:rsidR="006C1B84" w:rsidRPr="00BD0E66" w:rsidRDefault="006C1B84" w:rsidP="00A5658B">
      <w:pPr>
        <w:pStyle w:val="ListParagraph"/>
        <w:numPr>
          <w:ilvl w:val="0"/>
          <w:numId w:val="27"/>
        </w:numPr>
        <w:tabs>
          <w:tab w:val="left" w:pos="1517"/>
        </w:tabs>
        <w:spacing w:before="1" w:line="480" w:lineRule="auto"/>
        <w:ind w:left="429"/>
        <w:jc w:val="both"/>
        <w:rPr>
          <w:sz w:val="24"/>
        </w:rPr>
      </w:pPr>
      <w:r w:rsidRPr="00BD0E66">
        <w:rPr>
          <w:sz w:val="24"/>
        </w:rPr>
        <w:t>Dr.dr. Nurahmi M.Kes, Sp.PK</w:t>
      </w:r>
      <w:r w:rsidR="006A004E" w:rsidRPr="00BD0E66">
        <w:rPr>
          <w:sz w:val="24"/>
        </w:rPr>
        <w:t xml:space="preserve"> sebagai pembimbing akademik yang senantiasa</w:t>
      </w:r>
      <w:r w:rsidR="006A004E" w:rsidRPr="00BD0E66">
        <w:rPr>
          <w:spacing w:val="33"/>
          <w:sz w:val="24"/>
        </w:rPr>
        <w:t xml:space="preserve"> </w:t>
      </w:r>
      <w:r w:rsidR="006A004E" w:rsidRPr="00BD0E66">
        <w:rPr>
          <w:sz w:val="24"/>
        </w:rPr>
        <w:t>membimbing</w:t>
      </w:r>
      <w:r w:rsidR="006A004E" w:rsidRPr="00BD0E66">
        <w:rPr>
          <w:spacing w:val="33"/>
          <w:sz w:val="24"/>
        </w:rPr>
        <w:t xml:space="preserve"> </w:t>
      </w:r>
      <w:r w:rsidR="006A004E" w:rsidRPr="00BD0E66">
        <w:rPr>
          <w:sz w:val="24"/>
        </w:rPr>
        <w:t>dan</w:t>
      </w:r>
      <w:r w:rsidR="006A004E" w:rsidRPr="00BD0E66">
        <w:rPr>
          <w:spacing w:val="34"/>
          <w:sz w:val="24"/>
        </w:rPr>
        <w:t xml:space="preserve"> </w:t>
      </w:r>
      <w:r w:rsidR="006A004E" w:rsidRPr="00BD0E66">
        <w:rPr>
          <w:sz w:val="24"/>
        </w:rPr>
        <w:t>memberikan</w:t>
      </w:r>
      <w:r w:rsidR="006A004E" w:rsidRPr="00BD0E66">
        <w:rPr>
          <w:spacing w:val="39"/>
          <w:sz w:val="24"/>
        </w:rPr>
        <w:t xml:space="preserve"> </w:t>
      </w:r>
      <w:r w:rsidR="006A004E" w:rsidRPr="00BD0E66">
        <w:rPr>
          <w:sz w:val="24"/>
        </w:rPr>
        <w:t xml:space="preserve">arahan </w:t>
      </w:r>
      <w:r w:rsidR="006A004E" w:rsidRPr="00BD0E66">
        <w:t>kepada penulis dalam berbagai kegiatan, mengajar, memberi nasehat dan semangat serta mendorong penulis supaya lebih</w:t>
      </w:r>
      <w:r w:rsidR="006A004E" w:rsidRPr="00BD0E66">
        <w:rPr>
          <w:spacing w:val="-9"/>
        </w:rPr>
        <w:t xml:space="preserve"> </w:t>
      </w:r>
      <w:r w:rsidR="006A004E" w:rsidRPr="00BD0E66">
        <w:t>maju.</w:t>
      </w:r>
      <w:r w:rsidR="006A004E" w:rsidRPr="00BD0E66">
        <w:rPr>
          <w:sz w:val="24"/>
        </w:rPr>
        <w:t xml:space="preserve"> </w:t>
      </w:r>
    </w:p>
    <w:p w14:paraId="0602EF9C" w14:textId="31E85647" w:rsidR="006A004E" w:rsidRPr="00BD0E66" w:rsidRDefault="006A004E" w:rsidP="00A5658B">
      <w:pPr>
        <w:pStyle w:val="ListParagraph"/>
        <w:numPr>
          <w:ilvl w:val="0"/>
          <w:numId w:val="27"/>
        </w:numPr>
        <w:tabs>
          <w:tab w:val="left" w:pos="1517"/>
        </w:tabs>
        <w:spacing w:before="1" w:line="480" w:lineRule="auto"/>
        <w:ind w:left="429"/>
        <w:jc w:val="both"/>
        <w:rPr>
          <w:sz w:val="24"/>
        </w:rPr>
      </w:pPr>
      <w:proofErr w:type="gramStart"/>
      <w:r w:rsidRPr="00BD0E66">
        <w:rPr>
          <w:sz w:val="24"/>
        </w:rPr>
        <w:t>dr</w:t>
      </w:r>
      <w:proofErr w:type="gramEnd"/>
      <w:r w:rsidRPr="00BD0E66">
        <w:rPr>
          <w:sz w:val="24"/>
        </w:rPr>
        <w:t>. Agus Alim Abdullah dan Ibu yang senantiasa memberikan bimbingan dan saran selama penulis menjalani pendidikan sampai pada penyusunan karya akhir</w:t>
      </w:r>
      <w:r w:rsidRPr="00BD0E66">
        <w:rPr>
          <w:spacing w:val="-13"/>
          <w:sz w:val="24"/>
        </w:rPr>
        <w:t xml:space="preserve"> </w:t>
      </w:r>
      <w:r w:rsidRPr="00BD0E66">
        <w:rPr>
          <w:sz w:val="24"/>
        </w:rPr>
        <w:t>ini.</w:t>
      </w:r>
    </w:p>
    <w:p w14:paraId="62628F42" w14:textId="77777777" w:rsidR="006C1B84" w:rsidRPr="00BD0E66" w:rsidRDefault="006C1B84" w:rsidP="006C1B84">
      <w:pPr>
        <w:pStyle w:val="ListParagraph"/>
        <w:numPr>
          <w:ilvl w:val="0"/>
          <w:numId w:val="27"/>
        </w:numPr>
        <w:tabs>
          <w:tab w:val="left" w:pos="1517"/>
        </w:tabs>
        <w:spacing w:line="480" w:lineRule="auto"/>
        <w:ind w:left="429"/>
        <w:jc w:val="both"/>
        <w:rPr>
          <w:sz w:val="24"/>
        </w:rPr>
      </w:pPr>
      <w:r w:rsidRPr="00BD0E66">
        <w:rPr>
          <w:sz w:val="24"/>
        </w:rPr>
        <w:t>Semua guru, supervisor di Departemen Ilmu Patologi Klinik FK-UNHAS yang senantiasa memberikan bimbingan dan saran selama penulis menjalani pendidikan sampai pada penyusunan karya akhir</w:t>
      </w:r>
      <w:r w:rsidRPr="00BD0E66">
        <w:rPr>
          <w:spacing w:val="-13"/>
          <w:sz w:val="24"/>
        </w:rPr>
        <w:t xml:space="preserve"> </w:t>
      </w:r>
      <w:r w:rsidRPr="00BD0E66">
        <w:rPr>
          <w:sz w:val="24"/>
        </w:rPr>
        <w:t>ini.</w:t>
      </w:r>
    </w:p>
    <w:p w14:paraId="4D873E99" w14:textId="737E6D2A" w:rsidR="00760568" w:rsidRPr="00BD0E66" w:rsidRDefault="00760568" w:rsidP="00A5658B">
      <w:pPr>
        <w:pStyle w:val="ListParagraph"/>
        <w:numPr>
          <w:ilvl w:val="0"/>
          <w:numId w:val="27"/>
        </w:numPr>
        <w:tabs>
          <w:tab w:val="left" w:pos="1517"/>
        </w:tabs>
        <w:spacing w:before="1" w:line="480" w:lineRule="auto"/>
        <w:ind w:left="429"/>
        <w:jc w:val="both"/>
        <w:rPr>
          <w:sz w:val="24"/>
        </w:rPr>
      </w:pPr>
      <w:r w:rsidRPr="00BD0E66">
        <w:rPr>
          <w:sz w:val="24"/>
        </w:rPr>
        <w:t>Manajer PPDS FK-UNHAS</w:t>
      </w:r>
      <w:r w:rsidR="00D738D7" w:rsidRPr="00BD0E66">
        <w:rPr>
          <w:sz w:val="24"/>
        </w:rPr>
        <w:t xml:space="preserve"> Dr.dr. Andi Muhammad Takdir Musba, Sp.An-KMN</w:t>
      </w:r>
      <w:proofErr w:type="gramStart"/>
      <w:r w:rsidRPr="00BD0E66">
        <w:rPr>
          <w:sz w:val="24"/>
        </w:rPr>
        <w:t>,.</w:t>
      </w:r>
      <w:proofErr w:type="gramEnd"/>
      <w:r w:rsidR="00D738D7" w:rsidRPr="00BD0E66">
        <w:rPr>
          <w:sz w:val="24"/>
        </w:rPr>
        <w:t xml:space="preserve"> atas kesempatan yang diberikan kepada penulis untuk menjalani pendidikan di rumah sakit ini</w:t>
      </w:r>
    </w:p>
    <w:p w14:paraId="7DB44F2C" w14:textId="77777777" w:rsidR="00760568" w:rsidRPr="00BD0E66" w:rsidRDefault="00760568" w:rsidP="00E15E74">
      <w:pPr>
        <w:pStyle w:val="ListParagraph"/>
        <w:numPr>
          <w:ilvl w:val="0"/>
          <w:numId w:val="27"/>
        </w:numPr>
        <w:tabs>
          <w:tab w:val="left" w:pos="1517"/>
        </w:tabs>
        <w:spacing w:line="480" w:lineRule="auto"/>
        <w:ind w:left="429"/>
        <w:jc w:val="both"/>
        <w:rPr>
          <w:sz w:val="24"/>
        </w:rPr>
      </w:pPr>
      <w:r w:rsidRPr="00BD0E66">
        <w:rPr>
          <w:sz w:val="24"/>
        </w:rPr>
        <w:t>Direktur RSUP Dr. Wahidin Sudirohusodo, Makassar atas kesempatan yang diberikan kepada penulis untuk menjalani pendidikan di rumah sakit ini.</w:t>
      </w:r>
    </w:p>
    <w:p w14:paraId="1C08FDCA" w14:textId="77777777" w:rsidR="00760568" w:rsidRPr="00BD0E66" w:rsidRDefault="00760568" w:rsidP="00E15E74">
      <w:pPr>
        <w:pStyle w:val="ListParagraph"/>
        <w:numPr>
          <w:ilvl w:val="0"/>
          <w:numId w:val="27"/>
        </w:numPr>
        <w:tabs>
          <w:tab w:val="left" w:pos="1517"/>
        </w:tabs>
        <w:spacing w:line="480" w:lineRule="auto"/>
        <w:ind w:left="429"/>
        <w:jc w:val="both"/>
        <w:rPr>
          <w:sz w:val="24"/>
        </w:rPr>
      </w:pPr>
      <w:r w:rsidRPr="00BD0E66">
        <w:rPr>
          <w:sz w:val="24"/>
        </w:rPr>
        <w:t xml:space="preserve">Kepala Instalasi Laboratorium Patologi Klinik RSUP Dr. Wahidin Sudirohusodo Makassar, Kepala Instalasi Laboratorium Patologi Klinik </w:t>
      </w:r>
      <w:r w:rsidRPr="00BD0E66">
        <w:rPr>
          <w:sz w:val="24"/>
        </w:rPr>
        <w:lastRenderedPageBreak/>
        <w:t>RSPTN UNHAS, Kepala Instalasi Laboratorium RS. Labuang Baji, Kepala Instalasi Laboratorium RS. Stella Maris, Kepala Instalasi Laboratorium RS. Ibnu Sina, Kepala UTD PMI, Kepala UPTD Transfusi Darah Dinas Kesehatan Makassar, Ketua Departemen Ilmu Penyakit Dalam beserta staf yang telah menerima dan membantu penulis dalam menjalani masa pendidikan.</w:t>
      </w:r>
    </w:p>
    <w:p w14:paraId="1FFCF5B8" w14:textId="77777777" w:rsidR="00760568" w:rsidRPr="00BD0E66" w:rsidRDefault="00760568" w:rsidP="00E15E74">
      <w:pPr>
        <w:pStyle w:val="ListParagraph"/>
        <w:numPr>
          <w:ilvl w:val="0"/>
          <w:numId w:val="27"/>
        </w:numPr>
        <w:tabs>
          <w:tab w:val="left" w:pos="1517"/>
        </w:tabs>
        <w:spacing w:line="480" w:lineRule="auto"/>
        <w:ind w:left="429"/>
        <w:jc w:val="both"/>
        <w:rPr>
          <w:sz w:val="24"/>
        </w:rPr>
      </w:pPr>
      <w:r w:rsidRPr="00BD0E66">
        <w:rPr>
          <w:sz w:val="24"/>
        </w:rPr>
        <w:t>Seluruh subjek yang bersedia terlibat dalam penelitian ini, penulis mengucapkan terima kasih yang sebesar-besarnya.</w:t>
      </w:r>
    </w:p>
    <w:p w14:paraId="01B9DFE3" w14:textId="3069E4A1" w:rsidR="00760568" w:rsidRPr="00BD0E66" w:rsidRDefault="00760568" w:rsidP="009E5136">
      <w:pPr>
        <w:pStyle w:val="ListParagraph"/>
        <w:numPr>
          <w:ilvl w:val="0"/>
          <w:numId w:val="27"/>
        </w:numPr>
        <w:tabs>
          <w:tab w:val="left" w:pos="1517"/>
        </w:tabs>
        <w:spacing w:line="444" w:lineRule="auto"/>
        <w:ind w:left="431" w:hanging="431"/>
        <w:jc w:val="both"/>
        <w:rPr>
          <w:sz w:val="24"/>
        </w:rPr>
      </w:pPr>
      <w:r w:rsidRPr="00BD0E66">
        <w:rPr>
          <w:sz w:val="24"/>
        </w:rPr>
        <w:t xml:space="preserve">Teman-teman sejawat PPDS Program Studi Ilmu Patologi Klinik, khususnya </w:t>
      </w:r>
      <w:proofErr w:type="gramStart"/>
      <w:r w:rsidR="00DE1C80" w:rsidRPr="00BD0E66">
        <w:rPr>
          <w:sz w:val="24"/>
        </w:rPr>
        <w:t>dr</w:t>
      </w:r>
      <w:proofErr w:type="gramEnd"/>
      <w:r w:rsidR="00DE1C80" w:rsidRPr="00BD0E66">
        <w:rPr>
          <w:sz w:val="24"/>
        </w:rPr>
        <w:t xml:space="preserve">. Rahim Abd. Mubarak dan </w:t>
      </w:r>
      <w:proofErr w:type="gramStart"/>
      <w:r w:rsidR="00DE1C80" w:rsidRPr="00BD0E66">
        <w:rPr>
          <w:sz w:val="24"/>
        </w:rPr>
        <w:t>dr</w:t>
      </w:r>
      <w:proofErr w:type="gramEnd"/>
      <w:r w:rsidR="00DE1C80" w:rsidRPr="00BD0E66">
        <w:rPr>
          <w:sz w:val="24"/>
        </w:rPr>
        <w:t xml:space="preserve">. Rafika Ulandari </w:t>
      </w:r>
      <w:r w:rsidRPr="00BD0E66">
        <w:rPr>
          <w:sz w:val="24"/>
        </w:rPr>
        <w:t>yang telah berbagi suka dan duka selama masa pendidikan penulis serta banyak memberikan bantuan, motivasi, dukungan dan semangat selama masa pendidikan dan penyelesaian tesis ini. Kebersamaan dan persaudaraan merupakan hal yang tak terlupakan dan semoga persaudaraan ini tetap terjaga.</w:t>
      </w:r>
    </w:p>
    <w:p w14:paraId="52CEBFA9" w14:textId="77777777" w:rsidR="00760568" w:rsidRPr="00BD0E66" w:rsidRDefault="00760568" w:rsidP="00E15E74">
      <w:pPr>
        <w:pStyle w:val="ListParagraph"/>
        <w:numPr>
          <w:ilvl w:val="0"/>
          <w:numId w:val="27"/>
        </w:numPr>
        <w:tabs>
          <w:tab w:val="left" w:pos="1517"/>
        </w:tabs>
        <w:spacing w:line="480" w:lineRule="auto"/>
        <w:ind w:left="429"/>
        <w:jc w:val="both"/>
        <w:rPr>
          <w:sz w:val="24"/>
        </w:rPr>
      </w:pPr>
      <w:r w:rsidRPr="00BD0E66">
        <w:rPr>
          <w:sz w:val="24"/>
        </w:rPr>
        <w:t>Nurilawati, SKM atas semua bantuan dan dukungannya selama masa pendidikan dan penyelesaian karya akhir ini.</w:t>
      </w:r>
    </w:p>
    <w:p w14:paraId="609B9913" w14:textId="77777777" w:rsidR="00760568" w:rsidRPr="00BD0E66" w:rsidRDefault="00760568" w:rsidP="009F4E97">
      <w:pPr>
        <w:pStyle w:val="ListParagraph"/>
        <w:numPr>
          <w:ilvl w:val="0"/>
          <w:numId w:val="27"/>
        </w:numPr>
        <w:tabs>
          <w:tab w:val="left" w:pos="1517"/>
        </w:tabs>
        <w:spacing w:line="480" w:lineRule="auto"/>
        <w:ind w:left="429"/>
        <w:jc w:val="both"/>
        <w:rPr>
          <w:sz w:val="24"/>
        </w:rPr>
      </w:pPr>
      <w:r w:rsidRPr="00BD0E66">
        <w:rPr>
          <w:sz w:val="24"/>
        </w:rPr>
        <w:t>Seluruh pihak yang tidak dapat penulis tulis satu persatu yang telah memberikan dukungan yang sangat berarti kepada</w:t>
      </w:r>
      <w:r w:rsidRPr="00BD0E66">
        <w:rPr>
          <w:spacing w:val="-10"/>
          <w:sz w:val="24"/>
        </w:rPr>
        <w:t xml:space="preserve"> </w:t>
      </w:r>
      <w:r w:rsidRPr="00BD0E66">
        <w:rPr>
          <w:sz w:val="24"/>
        </w:rPr>
        <w:t>penulis.</w:t>
      </w:r>
    </w:p>
    <w:p w14:paraId="4C4C6736" w14:textId="02BBE55B" w:rsidR="0042164C" w:rsidRPr="00BD0E66" w:rsidRDefault="00760568" w:rsidP="009E5136">
      <w:pPr>
        <w:pStyle w:val="BodyText"/>
        <w:spacing w:line="480" w:lineRule="auto"/>
        <w:ind w:firstLine="709"/>
        <w:jc w:val="both"/>
      </w:pPr>
      <w:r w:rsidRPr="00BD0E66">
        <w:t>Akhirnya, ucapan terima kasih dan penghargaan yang setinggi- tingginya kepada orang tua saya t</w:t>
      </w:r>
      <w:r w:rsidR="00AF616E" w:rsidRPr="00BD0E66">
        <w:t>ercin</w:t>
      </w:r>
      <w:r w:rsidR="0042164C" w:rsidRPr="00BD0E66">
        <w:t xml:space="preserve">ta, Mama Euis Sukaryati, </w:t>
      </w:r>
      <w:proofErr w:type="gramStart"/>
      <w:r w:rsidR="0042164C" w:rsidRPr="00BD0E66">
        <w:t xml:space="preserve">Bapak </w:t>
      </w:r>
      <w:r w:rsidR="00AF616E" w:rsidRPr="00BD0E66">
        <w:t xml:space="preserve"> Tatang</w:t>
      </w:r>
      <w:proofErr w:type="gramEnd"/>
      <w:r w:rsidR="00AF616E" w:rsidRPr="00BD0E66">
        <w:t xml:space="preserve"> suryana</w:t>
      </w:r>
      <w:r w:rsidR="0042164C" w:rsidRPr="00BD0E66">
        <w:t xml:space="preserve">. Terima kasih istri Darna Kamaruddin, anak Dandi Artha Suryana yang telah memberikan dukungan, perhatian, dan penyemangat dalam </w:t>
      </w:r>
      <w:proofErr w:type="gramStart"/>
      <w:r w:rsidR="0042164C" w:rsidRPr="00BD0E66">
        <w:t>susah</w:t>
      </w:r>
      <w:proofErr w:type="gramEnd"/>
      <w:r w:rsidR="0042164C" w:rsidRPr="00BD0E66">
        <w:t xml:space="preserve"> dan senang selama penulis menyelesaikan masa studi </w:t>
      </w:r>
      <w:r w:rsidR="0042164C" w:rsidRPr="00BD0E66">
        <w:lastRenderedPageBreak/>
        <w:t>program spesialis patologi klinik.</w:t>
      </w:r>
      <w:r w:rsidRPr="00BD0E66">
        <w:t xml:space="preserve"> </w:t>
      </w:r>
      <w:r w:rsidR="0042164C" w:rsidRPr="00BD0E66">
        <w:t xml:space="preserve">Terima kasih kepada </w:t>
      </w:r>
      <w:r w:rsidRPr="00BD0E66">
        <w:t xml:space="preserve">adik-adik saya tercinta yang telah memberikan dukungan </w:t>
      </w:r>
      <w:proofErr w:type="gramStart"/>
      <w:r w:rsidRPr="00BD0E66">
        <w:t>doa</w:t>
      </w:r>
      <w:proofErr w:type="gramEnd"/>
      <w:r w:rsidRPr="00BD0E66">
        <w:t xml:space="preserve">, semangat dan material serta seluruh keluarga besar atas kasih sayang dan dukungan serta doa tulus sehingga penulis dapat menyelesaikan setiap tahap proses pendidikan ini dengan baik. </w:t>
      </w:r>
    </w:p>
    <w:p w14:paraId="4D93AC9C" w14:textId="2C50760A" w:rsidR="00760568" w:rsidRPr="00BD0E66" w:rsidRDefault="007B42A3" w:rsidP="009E5136">
      <w:pPr>
        <w:pStyle w:val="BodyText"/>
        <w:spacing w:line="480" w:lineRule="auto"/>
        <w:ind w:firstLine="709"/>
        <w:jc w:val="both"/>
      </w:pPr>
      <w:r w:rsidRPr="00BD0E66">
        <w:t xml:space="preserve">Terima kasih banyak juga kepada Fun-sitopenia </w:t>
      </w:r>
      <w:proofErr w:type="gramStart"/>
      <w:r w:rsidRPr="00BD0E66">
        <w:t>( Rahim</w:t>
      </w:r>
      <w:proofErr w:type="gramEnd"/>
      <w:r w:rsidRPr="00BD0E66">
        <w:t>, Rara) yang telah menemani masa-masa suka dan duka bersama kalian adalah keluarga baru saya</w:t>
      </w:r>
      <w:r w:rsidR="00B55A78" w:rsidRPr="00BD0E66">
        <w:t>,</w:t>
      </w:r>
      <w:r w:rsidRPr="00BD0E66">
        <w:t xml:space="preserve"> tanpa dukungan dari kalian mungkin saya berat untuk menyelesaikan sekolah ini. </w:t>
      </w:r>
      <w:proofErr w:type="gramStart"/>
      <w:r w:rsidRPr="00BD0E66">
        <w:t>,</w:t>
      </w:r>
      <w:r w:rsidR="00760568" w:rsidRPr="00BD0E66">
        <w:t>Terima</w:t>
      </w:r>
      <w:proofErr w:type="gramEnd"/>
      <w:r w:rsidR="00760568" w:rsidRPr="00BD0E66">
        <w:t xml:space="preserve"> kasih penulis sampaikan pula kepada semua pihak yang tidak dapat penulis sebutkan satu persatu yang telah memberi bantuan baik moril maupun materil secara langsung maupun tidak langsung. </w:t>
      </w:r>
      <w:proofErr w:type="gramStart"/>
      <w:r w:rsidR="00760568" w:rsidRPr="00BD0E66">
        <w:t>Melalui kesempatan ini pula penulis menyampaikan permohonan maaf sebesar- besarnya kepada semua pihak terutama kepada semua guru-guru kami dan teman-teman residen atas segala kekhilafan dan kesalahan yang telah dilakukan baik sengaja maupun tidak sengaja selama penulis menjalani masa pendidikan.</w:t>
      </w:r>
      <w:proofErr w:type="gramEnd"/>
      <w:r w:rsidR="00760568" w:rsidRPr="00BD0E66">
        <w:t xml:space="preserve"> Penulis berharap karya akhir ini dapat memberi sumbangan bagi perkembangan ilmu pengetahuan terutama di bidang Ilmu Patologi Klinik di masa yang </w:t>
      </w:r>
      <w:proofErr w:type="gramStart"/>
      <w:r w:rsidR="00760568" w:rsidRPr="00BD0E66">
        <w:t>akan</w:t>
      </w:r>
      <w:proofErr w:type="gramEnd"/>
      <w:r w:rsidR="00760568" w:rsidRPr="00BD0E66">
        <w:t xml:space="preserve"> datang. </w:t>
      </w:r>
      <w:proofErr w:type="gramStart"/>
      <w:r w:rsidR="00760568" w:rsidRPr="00BD0E66">
        <w:t>Semoga Tuhan Yang Maha Esa senantiasa menyertai setiap langkah pengabdian kita.</w:t>
      </w:r>
      <w:proofErr w:type="gramEnd"/>
      <w:r w:rsidR="00760568" w:rsidRPr="00BD0E66">
        <w:rPr>
          <w:spacing w:val="-2"/>
        </w:rPr>
        <w:t xml:space="preserve"> </w:t>
      </w:r>
      <w:proofErr w:type="gramStart"/>
      <w:r w:rsidR="00760568" w:rsidRPr="00BD0E66">
        <w:t>Amin.</w:t>
      </w:r>
      <w:proofErr w:type="gramEnd"/>
    </w:p>
    <w:p w14:paraId="3551AAAC" w14:textId="2E9F5EEB" w:rsidR="00760568" w:rsidRPr="00BD0E66" w:rsidRDefault="00AF616E" w:rsidP="00E15E74">
      <w:pPr>
        <w:pStyle w:val="BodyText"/>
        <w:spacing w:before="3"/>
        <w:ind w:left="4320"/>
        <w:jc w:val="both"/>
      </w:pPr>
      <w:r w:rsidRPr="00BD0E66">
        <w:t>Makassar, September 2022</w:t>
      </w:r>
    </w:p>
    <w:p w14:paraId="190D65B3" w14:textId="77777777" w:rsidR="00760568" w:rsidRPr="00BD0E66" w:rsidRDefault="00760568" w:rsidP="00E15E74">
      <w:pPr>
        <w:pStyle w:val="BodyText"/>
        <w:rPr>
          <w:sz w:val="26"/>
        </w:rPr>
      </w:pPr>
    </w:p>
    <w:p w14:paraId="32033601" w14:textId="77777777" w:rsidR="00760568" w:rsidRPr="00BD0E66" w:rsidRDefault="00760568" w:rsidP="00E15E74">
      <w:pPr>
        <w:pStyle w:val="BodyText"/>
        <w:rPr>
          <w:sz w:val="26"/>
        </w:rPr>
      </w:pPr>
    </w:p>
    <w:p w14:paraId="448CA711" w14:textId="77777777" w:rsidR="00E15E74" w:rsidRPr="00BD0E66" w:rsidRDefault="00E15E74" w:rsidP="00E15E74">
      <w:pPr>
        <w:pStyle w:val="BodyText"/>
        <w:spacing w:before="3"/>
        <w:ind w:left="4320"/>
        <w:jc w:val="both"/>
      </w:pPr>
    </w:p>
    <w:p w14:paraId="4B141858" w14:textId="00DADA0B" w:rsidR="00760568" w:rsidRPr="00BD0E66" w:rsidRDefault="00AF616E" w:rsidP="00E15E74">
      <w:pPr>
        <w:pStyle w:val="BodyText"/>
        <w:spacing w:before="3"/>
        <w:ind w:left="4320"/>
        <w:jc w:val="both"/>
      </w:pPr>
      <w:r w:rsidRPr="00BD0E66">
        <w:t>Deny Suryana</w:t>
      </w:r>
    </w:p>
    <w:p w14:paraId="4FDF4CA8" w14:textId="77777777" w:rsidR="00E15E74" w:rsidRPr="00BD0E66" w:rsidRDefault="00E15E74" w:rsidP="00E15E74">
      <w:pPr>
        <w:pStyle w:val="BodyText"/>
        <w:spacing w:before="3"/>
        <w:ind w:left="4320"/>
        <w:jc w:val="both"/>
        <w:sectPr w:rsidR="00E15E74" w:rsidRPr="00BD0E66" w:rsidSect="00A23C34">
          <w:pgSz w:w="11907" w:h="16840" w:code="9"/>
          <w:pgMar w:top="2268" w:right="1701" w:bottom="1701" w:left="2268" w:header="1191" w:footer="1045" w:gutter="0"/>
          <w:pgNumType w:fmt="lowerRoman"/>
          <w:cols w:space="720"/>
          <w:docGrid w:linePitch="299"/>
        </w:sectPr>
      </w:pPr>
    </w:p>
    <w:p w14:paraId="31596349" w14:textId="24C83599" w:rsidR="00FB7B42" w:rsidRPr="00BD0E66" w:rsidRDefault="00FB7B42" w:rsidP="00FB7B42">
      <w:pPr>
        <w:pStyle w:val="Heading1"/>
        <w:ind w:left="0" w:right="146"/>
        <w:rPr>
          <w:sz w:val="24"/>
          <w:szCs w:val="24"/>
        </w:rPr>
      </w:pPr>
      <w:bookmarkStart w:id="1" w:name="_TOC_250061"/>
      <w:bookmarkStart w:id="2" w:name="_Hlk115759723"/>
      <w:bookmarkEnd w:id="1"/>
      <w:r w:rsidRPr="00BD0E66">
        <w:rPr>
          <w:sz w:val="24"/>
          <w:szCs w:val="24"/>
        </w:rPr>
        <w:lastRenderedPageBreak/>
        <w:t>ABSTRAK</w:t>
      </w:r>
    </w:p>
    <w:p w14:paraId="4D42C57B" w14:textId="77777777" w:rsidR="00FB7B42" w:rsidRPr="00BD0E66" w:rsidRDefault="00FB7B42" w:rsidP="00FB7B42">
      <w:pPr>
        <w:pStyle w:val="BodyText"/>
        <w:spacing w:before="9"/>
        <w:ind w:right="146"/>
        <w:jc w:val="both"/>
        <w:rPr>
          <w:b/>
        </w:rPr>
      </w:pPr>
    </w:p>
    <w:p w14:paraId="7823DD10" w14:textId="6CA5154E" w:rsidR="00FB7B42" w:rsidRPr="00BD0E66" w:rsidRDefault="00FB7B42" w:rsidP="009E5136">
      <w:pPr>
        <w:pStyle w:val="BodyText"/>
        <w:jc w:val="center"/>
      </w:pPr>
      <w:r w:rsidRPr="00BD0E66">
        <w:t>Den</w:t>
      </w:r>
      <w:r w:rsidR="006C1B84" w:rsidRPr="00BD0E66">
        <w:t xml:space="preserve">y Suryana. Analisis Kadar Interleukin 8 (IL-8), </w:t>
      </w:r>
      <w:r w:rsidRPr="00BD0E66">
        <w:t>Interleukin 12 (IL-12)</w:t>
      </w:r>
      <w:r w:rsidR="00D11889" w:rsidRPr="00BD0E66">
        <w:t xml:space="preserve"> Serum</w:t>
      </w:r>
      <w:r w:rsidRPr="00BD0E66">
        <w:t xml:space="preserve"> Pada Tuberkulosis Aktif, Tuberkulosis Laten Dan </w:t>
      </w:r>
      <w:r w:rsidR="00291549" w:rsidRPr="00BD0E66">
        <w:t>Individu sehat</w:t>
      </w:r>
    </w:p>
    <w:p w14:paraId="71482798" w14:textId="12E4AFEB" w:rsidR="00FB7B42" w:rsidRPr="00BD0E66" w:rsidRDefault="00FB7B42" w:rsidP="009E5136">
      <w:pPr>
        <w:pStyle w:val="BodyText"/>
        <w:spacing w:line="357" w:lineRule="auto"/>
        <w:jc w:val="center"/>
      </w:pPr>
      <w:proofErr w:type="gramStart"/>
      <w:r w:rsidRPr="00BD0E66">
        <w:t>(Dibimbing oleh Irda Handayani dan Ibrahim Abd.</w:t>
      </w:r>
      <w:proofErr w:type="gramEnd"/>
      <w:r w:rsidRPr="00BD0E66">
        <w:t xml:space="preserve"> Samad)</w:t>
      </w:r>
    </w:p>
    <w:p w14:paraId="03BBD190" w14:textId="77777777" w:rsidR="00663C61" w:rsidRPr="00BD0E66" w:rsidRDefault="00663C61" w:rsidP="009E5136">
      <w:pPr>
        <w:pStyle w:val="BodyText"/>
        <w:spacing w:line="357" w:lineRule="auto"/>
        <w:jc w:val="both"/>
      </w:pPr>
    </w:p>
    <w:p w14:paraId="08C40A19" w14:textId="040CE736" w:rsidR="00FB7B42" w:rsidRPr="00BD0E66" w:rsidRDefault="00FB7B42" w:rsidP="009E5136">
      <w:pPr>
        <w:pStyle w:val="BodyText"/>
        <w:spacing w:line="357" w:lineRule="auto"/>
        <w:ind w:firstLine="720"/>
        <w:jc w:val="both"/>
      </w:pPr>
      <w:r w:rsidRPr="00BD0E66">
        <w:t xml:space="preserve">Infeksi </w:t>
      </w:r>
      <w:r w:rsidRPr="00BD0E66">
        <w:rPr>
          <w:i/>
        </w:rPr>
        <w:t>Mycobacterium tuberculosis</w:t>
      </w:r>
      <w:r w:rsidR="00397AC8" w:rsidRPr="00BD0E66">
        <w:rPr>
          <w:i/>
        </w:rPr>
        <w:t xml:space="preserve"> </w:t>
      </w:r>
      <w:r w:rsidR="00397AC8" w:rsidRPr="00BD0E66">
        <w:t>(MTB)</w:t>
      </w:r>
      <w:r w:rsidRPr="00BD0E66">
        <w:rPr>
          <w:i/>
        </w:rPr>
        <w:t xml:space="preserve"> </w:t>
      </w:r>
      <w:r w:rsidRPr="00BD0E66">
        <w:t>dapat menyebabkan tuberkulosis (TB) aktif atau laten. Interleukin 8 (IL-8) dan interleukin 12 (IL-12) berperan penting dalam patogenesis TB aktif dan TB laten. Tuj</w:t>
      </w:r>
      <w:r w:rsidR="00EF190A" w:rsidRPr="00BD0E66">
        <w:t xml:space="preserve">uan penelitian ini adalah menganalisa </w:t>
      </w:r>
      <w:r w:rsidR="00291549" w:rsidRPr="00BD0E66">
        <w:t xml:space="preserve">kadar IL-8 dan </w:t>
      </w:r>
      <w:r w:rsidRPr="00BD0E66">
        <w:t>IL-12</w:t>
      </w:r>
      <w:r w:rsidR="00291549" w:rsidRPr="00BD0E66">
        <w:t xml:space="preserve"> serum</w:t>
      </w:r>
      <w:r w:rsidRPr="00BD0E66">
        <w:t xml:space="preserve"> untuk membedakan antara TB aktif, TB laten dan </w:t>
      </w:r>
      <w:r w:rsidR="00291549" w:rsidRPr="00BD0E66">
        <w:t xml:space="preserve">individu </w:t>
      </w:r>
      <w:proofErr w:type="gramStart"/>
      <w:r w:rsidR="00291549" w:rsidRPr="00BD0E66">
        <w:t>sehat</w:t>
      </w:r>
      <w:r w:rsidRPr="00BD0E66">
        <w:t xml:space="preserve"> .</w:t>
      </w:r>
      <w:proofErr w:type="gramEnd"/>
    </w:p>
    <w:p w14:paraId="63C41D8C" w14:textId="5CA7D2A8" w:rsidR="00FB7B42" w:rsidRPr="00BD0E66" w:rsidRDefault="00EF190A" w:rsidP="009E5136">
      <w:pPr>
        <w:pStyle w:val="BodyText"/>
        <w:spacing w:line="357" w:lineRule="auto"/>
        <w:ind w:firstLine="720"/>
        <w:jc w:val="both"/>
      </w:pPr>
      <w:r w:rsidRPr="00BD0E66">
        <w:t xml:space="preserve">Penelitian </w:t>
      </w:r>
      <w:r w:rsidR="00FB7B42" w:rsidRPr="00BD0E66">
        <w:t xml:space="preserve">desain observasional </w:t>
      </w:r>
      <w:r w:rsidR="00FB7B42" w:rsidRPr="00BD0E66">
        <w:rPr>
          <w:i/>
        </w:rPr>
        <w:t xml:space="preserve">cross sectional </w:t>
      </w:r>
      <w:r w:rsidR="00FB7B42" w:rsidRPr="00BD0E66">
        <w:t xml:space="preserve">ini melibatkan 81 subjek yang terdiri dari 26 penderita TB aktif, 27 individu dengan TB laten dan 28 </w:t>
      </w:r>
      <w:r w:rsidR="00291549" w:rsidRPr="00BD0E66">
        <w:t>individu sehat</w:t>
      </w:r>
      <w:r w:rsidR="00FB7B42" w:rsidRPr="00BD0E66">
        <w:t xml:space="preserve">. </w:t>
      </w:r>
      <w:proofErr w:type="gramStart"/>
      <w:r w:rsidR="00FB7B42" w:rsidRPr="00BD0E66">
        <w:t xml:space="preserve">Interleukin-8 dan </w:t>
      </w:r>
      <w:r w:rsidRPr="00BD0E66">
        <w:t xml:space="preserve">interleukin 12 diperiksa </w:t>
      </w:r>
      <w:r w:rsidR="00FB7B42" w:rsidRPr="00BD0E66">
        <w:t>menggunakan metode ELISA.</w:t>
      </w:r>
      <w:proofErr w:type="gramEnd"/>
      <w:r w:rsidR="00FB7B42" w:rsidRPr="00BD0E66">
        <w:t xml:space="preserve"> Data dianalisis dengan Kolmogorov-Smirnov test, </w:t>
      </w:r>
      <w:r w:rsidR="00FB7B42" w:rsidRPr="00BD0E66">
        <w:rPr>
          <w:i/>
        </w:rPr>
        <w:t>Kruskal Wallis test</w:t>
      </w:r>
      <w:proofErr w:type="gramStart"/>
      <w:r w:rsidR="00FB7B42" w:rsidRPr="00BD0E66">
        <w:t xml:space="preserve">, </w:t>
      </w:r>
      <w:r w:rsidR="00FB7B42" w:rsidRPr="00BD0E66">
        <w:rPr>
          <w:i/>
        </w:rPr>
        <w:t xml:space="preserve"> Mann</w:t>
      </w:r>
      <w:proofErr w:type="gramEnd"/>
      <w:r w:rsidR="00FB7B42" w:rsidRPr="00BD0E66">
        <w:rPr>
          <w:i/>
        </w:rPr>
        <w:t xml:space="preserve"> Whitney test, Spearmns correlation test dan kurva Receiver Operating Characteristics (ROC) </w:t>
      </w:r>
      <w:r w:rsidR="00FB7B42" w:rsidRPr="00BD0E66">
        <w:t>.</w:t>
      </w:r>
    </w:p>
    <w:p w14:paraId="6BEBDEAE" w14:textId="0C01E6AF" w:rsidR="00663C61" w:rsidRPr="00BD0E66" w:rsidRDefault="00FB7B42" w:rsidP="009E5136">
      <w:pPr>
        <w:pStyle w:val="BodyText"/>
        <w:spacing w:line="357" w:lineRule="auto"/>
        <w:ind w:firstLine="720"/>
        <w:jc w:val="both"/>
      </w:pPr>
      <w:r w:rsidRPr="00BD0E66">
        <w:t xml:space="preserve">Hasil penelitian menunjukan </w:t>
      </w:r>
      <w:proofErr w:type="gramStart"/>
      <w:r w:rsidRPr="00BD0E66">
        <w:t>kadar</w:t>
      </w:r>
      <w:proofErr w:type="gramEnd"/>
      <w:r w:rsidRPr="00BD0E66">
        <w:t xml:space="preserve"> serum IL-8 berbeda secara signifikan pada TB aktif, TB laten dan </w:t>
      </w:r>
      <w:r w:rsidR="00291549" w:rsidRPr="00BD0E66">
        <w:t>individu sehat</w:t>
      </w:r>
      <w:r w:rsidRPr="00BD0E66">
        <w:t xml:space="preserve"> (p&lt;0.05). Kadar serum IL-</w:t>
      </w:r>
      <w:proofErr w:type="gramStart"/>
      <w:r w:rsidRPr="00BD0E66">
        <w:t>8  pada</w:t>
      </w:r>
      <w:proofErr w:type="gramEnd"/>
      <w:r w:rsidRPr="00BD0E66">
        <w:t xml:space="preserve"> TB aktif lebih tinggi dibandingkan dengan TB laten dan </w:t>
      </w:r>
      <w:r w:rsidR="00291549" w:rsidRPr="00BD0E66">
        <w:t>individu sehat</w:t>
      </w:r>
      <w:r w:rsidRPr="00BD0E66">
        <w:t xml:space="preserve">. Kadar serum IL-12 pada TB aktif lebih tinggi dibandingkan dengan TB laten dan </w:t>
      </w:r>
      <w:r w:rsidR="00291549" w:rsidRPr="00BD0E66">
        <w:t>individu sehat</w:t>
      </w:r>
      <w:r w:rsidRPr="00BD0E66">
        <w:t xml:space="preserve">. </w:t>
      </w:r>
      <w:proofErr w:type="gramStart"/>
      <w:r w:rsidRPr="00BD0E66">
        <w:t>Kadar serum IL-8 cukup baik untuk memp</w:t>
      </w:r>
      <w:r w:rsidR="00AE539F" w:rsidRPr="00BD0E66">
        <w:t xml:space="preserve">rediksi TB aktif dengan </w:t>
      </w:r>
      <w:r w:rsidR="00AE539F" w:rsidRPr="00BD0E66">
        <w:rPr>
          <w:i/>
        </w:rPr>
        <w:t>cutoff</w:t>
      </w:r>
      <w:r w:rsidR="00AE539F" w:rsidRPr="00BD0E66">
        <w:t xml:space="preserve"> </w:t>
      </w:r>
      <w:r w:rsidRPr="00BD0E66">
        <w:t>149.53</w:t>
      </w:r>
      <w:r w:rsidR="00AE539F" w:rsidRPr="00BD0E66">
        <w:t xml:space="preserve"> pg/ml</w:t>
      </w:r>
      <w:r w:rsidRPr="00BD0E66">
        <w:t xml:space="preserve"> (p&lt;0.001).</w:t>
      </w:r>
      <w:proofErr w:type="gramEnd"/>
      <w:r w:rsidRPr="00BD0E66">
        <w:t xml:space="preserve"> </w:t>
      </w:r>
      <w:proofErr w:type="gramStart"/>
      <w:r w:rsidRPr="00BD0E66">
        <w:t>terdapat</w:t>
      </w:r>
      <w:proofErr w:type="gramEnd"/>
      <w:r w:rsidRPr="00BD0E66">
        <w:t xml:space="preserve"> korelasi positif yang signifikan antara kadar serum IL-8 dan Il-12 (p&lt;0.001). </w:t>
      </w:r>
    </w:p>
    <w:p w14:paraId="75AE7419" w14:textId="2B8A4BF8" w:rsidR="00FB7B42" w:rsidRPr="00BD0E66" w:rsidRDefault="00FB7B42" w:rsidP="009E5136">
      <w:pPr>
        <w:pStyle w:val="BodyText"/>
        <w:spacing w:line="357" w:lineRule="auto"/>
        <w:ind w:firstLine="720"/>
        <w:jc w:val="both"/>
      </w:pPr>
      <w:proofErr w:type="gramStart"/>
      <w:r w:rsidRPr="00BD0E66">
        <w:t>kesimpulan</w:t>
      </w:r>
      <w:proofErr w:type="gramEnd"/>
      <w:r w:rsidRPr="00BD0E66">
        <w:t xml:space="preserve"> Kadar serum IL-8 dan IL-12 pada TB aktif leb</w:t>
      </w:r>
      <w:r w:rsidR="00AE539F" w:rsidRPr="00BD0E66">
        <w:t>ih tinggi dibandingkan dengan TB</w:t>
      </w:r>
      <w:r w:rsidRPr="00BD0E66">
        <w:t xml:space="preserve"> laten dan </w:t>
      </w:r>
      <w:r w:rsidR="00291549" w:rsidRPr="00BD0E66">
        <w:t>individu sehat</w:t>
      </w:r>
      <w:r w:rsidRPr="00BD0E66">
        <w:t xml:space="preserve">.  </w:t>
      </w:r>
    </w:p>
    <w:p w14:paraId="4177FFE2" w14:textId="77777777" w:rsidR="00663C61" w:rsidRPr="00BD0E66" w:rsidRDefault="00663C61" w:rsidP="009E5136">
      <w:pPr>
        <w:pStyle w:val="BodyText"/>
        <w:spacing w:line="357" w:lineRule="auto"/>
        <w:ind w:firstLine="720"/>
        <w:jc w:val="both"/>
      </w:pPr>
    </w:p>
    <w:p w14:paraId="40A8E708" w14:textId="77777777" w:rsidR="00FB7B42" w:rsidRPr="00BD0E66" w:rsidRDefault="00FB7B42" w:rsidP="009E5136">
      <w:pPr>
        <w:jc w:val="both"/>
        <w:rPr>
          <w:sz w:val="24"/>
          <w:szCs w:val="24"/>
        </w:rPr>
      </w:pPr>
      <w:r w:rsidRPr="00BD0E66">
        <w:rPr>
          <w:sz w:val="24"/>
          <w:szCs w:val="24"/>
        </w:rPr>
        <w:t xml:space="preserve">Kata kunci: </w:t>
      </w:r>
      <w:r w:rsidRPr="00BD0E66">
        <w:rPr>
          <w:i/>
          <w:sz w:val="24"/>
          <w:szCs w:val="24"/>
        </w:rPr>
        <w:t>Mycobacterium tuberculosis</w:t>
      </w:r>
      <w:r w:rsidRPr="00BD0E66">
        <w:rPr>
          <w:sz w:val="24"/>
          <w:szCs w:val="24"/>
        </w:rPr>
        <w:t>, TB aktif, TB laten, interleukin 8, interleukin 12.</w:t>
      </w:r>
    </w:p>
    <w:p w14:paraId="33A06B5A" w14:textId="77777777" w:rsidR="00663C61" w:rsidRPr="00BD0E66" w:rsidRDefault="00663C61" w:rsidP="00FB7B42">
      <w:pPr>
        <w:ind w:right="146"/>
        <w:jc w:val="both"/>
        <w:rPr>
          <w:sz w:val="24"/>
          <w:szCs w:val="24"/>
        </w:rPr>
      </w:pPr>
    </w:p>
    <w:p w14:paraId="650DC243" w14:textId="77777777" w:rsidR="00663C61" w:rsidRPr="00BD0E66" w:rsidRDefault="00663C61" w:rsidP="00FB7B42">
      <w:pPr>
        <w:ind w:right="146"/>
        <w:jc w:val="both"/>
        <w:rPr>
          <w:sz w:val="24"/>
          <w:szCs w:val="24"/>
        </w:rPr>
      </w:pPr>
    </w:p>
    <w:p w14:paraId="5F3FBBB7" w14:textId="77777777" w:rsidR="006C1B84" w:rsidRPr="00BD0E66" w:rsidRDefault="006C1B84" w:rsidP="00FB7B42">
      <w:pPr>
        <w:ind w:right="146"/>
        <w:jc w:val="both"/>
        <w:rPr>
          <w:sz w:val="24"/>
          <w:szCs w:val="24"/>
        </w:rPr>
      </w:pPr>
    </w:p>
    <w:bookmarkEnd w:id="2"/>
    <w:p w14:paraId="40479F9D" w14:textId="77777777" w:rsidR="009E5136" w:rsidRPr="00BD0E66" w:rsidRDefault="009E5136" w:rsidP="00FB7B42">
      <w:pPr>
        <w:spacing w:line="360" w:lineRule="auto"/>
        <w:ind w:right="146"/>
        <w:jc w:val="center"/>
        <w:rPr>
          <w:b/>
          <w:bCs/>
          <w:sz w:val="24"/>
          <w:szCs w:val="24"/>
        </w:rPr>
      </w:pPr>
    </w:p>
    <w:p w14:paraId="11FE9CF3" w14:textId="77777777" w:rsidR="00FB7B42" w:rsidRPr="00BD0E66" w:rsidRDefault="00FB7B42" w:rsidP="00FB7B42">
      <w:pPr>
        <w:spacing w:line="360" w:lineRule="auto"/>
        <w:ind w:right="146"/>
        <w:jc w:val="center"/>
        <w:rPr>
          <w:b/>
          <w:bCs/>
          <w:sz w:val="24"/>
          <w:szCs w:val="24"/>
        </w:rPr>
      </w:pPr>
      <w:r w:rsidRPr="00BD0E66">
        <w:rPr>
          <w:b/>
          <w:bCs/>
          <w:sz w:val="24"/>
          <w:szCs w:val="24"/>
        </w:rPr>
        <w:lastRenderedPageBreak/>
        <w:t>ABSTRACT</w:t>
      </w:r>
    </w:p>
    <w:p w14:paraId="3CA3344B" w14:textId="45562628" w:rsidR="00D11889" w:rsidRPr="00BD0E66" w:rsidRDefault="00FB7B42" w:rsidP="00D11889">
      <w:pPr>
        <w:spacing w:before="240"/>
        <w:jc w:val="both"/>
        <w:rPr>
          <w:i/>
          <w:sz w:val="24"/>
          <w:szCs w:val="24"/>
        </w:rPr>
      </w:pPr>
      <w:r w:rsidRPr="00BD0E66">
        <w:rPr>
          <w:sz w:val="24"/>
          <w:szCs w:val="24"/>
        </w:rPr>
        <w:t>De</w:t>
      </w:r>
      <w:r w:rsidR="006C1B84" w:rsidRPr="00BD0E66">
        <w:rPr>
          <w:sz w:val="24"/>
          <w:szCs w:val="24"/>
        </w:rPr>
        <w:t>ny Suryana</w:t>
      </w:r>
      <w:r w:rsidR="006C1B84" w:rsidRPr="00BD0E66">
        <w:t xml:space="preserve">. </w:t>
      </w:r>
      <w:r w:rsidR="00D11889" w:rsidRPr="00BD0E66">
        <w:rPr>
          <w:sz w:val="24"/>
          <w:szCs w:val="24"/>
        </w:rPr>
        <w:t>ANALYSIS INTERLEUKIN-8</w:t>
      </w:r>
      <w:proofErr w:type="gramStart"/>
      <w:r w:rsidR="00D11889" w:rsidRPr="00BD0E66">
        <w:rPr>
          <w:sz w:val="24"/>
          <w:szCs w:val="24"/>
        </w:rPr>
        <w:t>( IL</w:t>
      </w:r>
      <w:proofErr w:type="gramEnd"/>
      <w:r w:rsidR="00D11889" w:rsidRPr="00BD0E66">
        <w:rPr>
          <w:sz w:val="24"/>
          <w:szCs w:val="24"/>
        </w:rPr>
        <w:t>-8 ), SERUM INTERLEUKIN-12 (IL-12)  ON ACTIVE TUBERCULOSIS, LATEN TUBERCULOSIS, AND HEALTHY INDIVIDUAL</w:t>
      </w:r>
      <w:r w:rsidR="00D11889" w:rsidRPr="00BD0E66">
        <w:rPr>
          <w:i/>
          <w:sz w:val="24"/>
          <w:szCs w:val="24"/>
        </w:rPr>
        <w:t xml:space="preserve"> </w:t>
      </w:r>
    </w:p>
    <w:p w14:paraId="6FD7E446" w14:textId="53E3C192" w:rsidR="00FB7B42" w:rsidRPr="00BD0E66" w:rsidRDefault="00FB7B42" w:rsidP="00D11889">
      <w:pPr>
        <w:ind w:right="146"/>
        <w:jc w:val="both"/>
        <w:rPr>
          <w:sz w:val="24"/>
          <w:szCs w:val="24"/>
        </w:rPr>
      </w:pPr>
      <w:proofErr w:type="gramStart"/>
      <w:r w:rsidRPr="00BD0E66">
        <w:rPr>
          <w:sz w:val="24"/>
          <w:szCs w:val="24"/>
        </w:rPr>
        <w:t>(Dibimbing oleh Irda Handayani dan Ibrahim Abd.</w:t>
      </w:r>
      <w:proofErr w:type="gramEnd"/>
      <w:r w:rsidRPr="00BD0E66">
        <w:rPr>
          <w:sz w:val="24"/>
          <w:szCs w:val="24"/>
        </w:rPr>
        <w:t xml:space="preserve"> Samad)</w:t>
      </w:r>
    </w:p>
    <w:p w14:paraId="6385F300" w14:textId="77777777" w:rsidR="00FB7B42" w:rsidRPr="00BD0E66" w:rsidRDefault="00FB7B42" w:rsidP="00FB7B42">
      <w:pPr>
        <w:spacing w:line="360" w:lineRule="auto"/>
        <w:ind w:right="146"/>
        <w:jc w:val="center"/>
        <w:rPr>
          <w:b/>
          <w:bCs/>
          <w:sz w:val="24"/>
          <w:szCs w:val="24"/>
        </w:rPr>
      </w:pPr>
    </w:p>
    <w:p w14:paraId="485D5501" w14:textId="7E0EA9CD" w:rsidR="00FB7B42" w:rsidRPr="00BD0E66" w:rsidRDefault="00FB7B42" w:rsidP="00FB7B42">
      <w:pPr>
        <w:spacing w:line="360" w:lineRule="auto"/>
        <w:ind w:right="146" w:firstLine="720"/>
        <w:jc w:val="both"/>
        <w:rPr>
          <w:sz w:val="24"/>
          <w:szCs w:val="24"/>
        </w:rPr>
      </w:pPr>
      <w:r w:rsidRPr="00BD0E66">
        <w:rPr>
          <w:sz w:val="24"/>
          <w:szCs w:val="24"/>
        </w:rPr>
        <w:t>Mycobacterium tuberculosis</w:t>
      </w:r>
      <w:r w:rsidR="00397AC8" w:rsidRPr="00BD0E66">
        <w:rPr>
          <w:sz w:val="24"/>
          <w:szCs w:val="24"/>
        </w:rPr>
        <w:t xml:space="preserve"> (MTB)</w:t>
      </w:r>
      <w:r w:rsidRPr="00BD0E66">
        <w:rPr>
          <w:sz w:val="24"/>
          <w:szCs w:val="24"/>
        </w:rPr>
        <w:t xml:space="preserve"> infection can cause active or latent tuberculosis (TB). Interleukin 8 (IL-8) and interleukin 12 (IL-12) </w:t>
      </w:r>
      <w:proofErr w:type="gramStart"/>
      <w:r w:rsidRPr="00BD0E66">
        <w:rPr>
          <w:sz w:val="24"/>
          <w:szCs w:val="24"/>
        </w:rPr>
        <w:t>play</w:t>
      </w:r>
      <w:proofErr w:type="gramEnd"/>
      <w:r w:rsidRPr="00BD0E66">
        <w:rPr>
          <w:sz w:val="24"/>
          <w:szCs w:val="24"/>
        </w:rPr>
        <w:t xml:space="preserve"> an important role in the pathogenesis of active TB and latent TB. This study aimed to determine differences in serum levels of IL-8 and serum IL-12 to differentiate between active TB, latent TB, and healthy controls.</w:t>
      </w:r>
    </w:p>
    <w:p w14:paraId="3F92DFB4" w14:textId="77777777" w:rsidR="00FB7B42" w:rsidRPr="00BD0E66" w:rsidRDefault="00FB7B42" w:rsidP="00FB7B42">
      <w:pPr>
        <w:spacing w:line="360" w:lineRule="auto"/>
        <w:ind w:right="146" w:firstLine="720"/>
        <w:jc w:val="both"/>
        <w:rPr>
          <w:sz w:val="24"/>
          <w:szCs w:val="24"/>
        </w:rPr>
      </w:pPr>
      <w:r w:rsidRPr="00BD0E66">
        <w:rPr>
          <w:sz w:val="24"/>
          <w:szCs w:val="24"/>
        </w:rPr>
        <w:t>This study with an observational cross-sectional design involved 81 subjects consisting of 26 patients with active TB, 27 individuals with latent TB, and 28 healthy controls. Interleukin-8 and interleukin 12 were examined using the ELISA method. Data were analyzed by Kolmogorov-Smirnov test, Kruskal Wallis test, Mann Whitney test, Spearman’s correlation test, and Receiver Operating Characteristics (ROC) curve.</w:t>
      </w:r>
    </w:p>
    <w:p w14:paraId="009CDC27" w14:textId="52EEDA0E" w:rsidR="00FB7B42" w:rsidRPr="00BD0E66" w:rsidRDefault="00FB7B42" w:rsidP="00FB7B42">
      <w:pPr>
        <w:spacing w:line="360" w:lineRule="auto"/>
        <w:ind w:right="146" w:firstLine="720"/>
        <w:jc w:val="both"/>
        <w:rPr>
          <w:sz w:val="24"/>
          <w:szCs w:val="24"/>
        </w:rPr>
      </w:pPr>
      <w:r w:rsidRPr="00BD0E66">
        <w:rPr>
          <w:sz w:val="24"/>
          <w:szCs w:val="24"/>
        </w:rPr>
        <w:t xml:space="preserve">The results showed that serum levels of IL-8 were significantly different in active TB, latent TB, and healthy controls (p&lt;0.05). Serum IL-8 levels in active TB were higher than in latent TB and healthy controls. Serum IL-12 levels in active TB were higher than in latent TB and healthy controls. Serum IL-8 level was good enough to predict active TB with a cutoff &gt;149.53 </w:t>
      </w:r>
      <w:r w:rsidR="00303530" w:rsidRPr="00BD0E66">
        <w:t>pg/ml</w:t>
      </w:r>
      <w:r w:rsidR="00303530" w:rsidRPr="00BD0E66">
        <w:rPr>
          <w:sz w:val="24"/>
          <w:szCs w:val="24"/>
        </w:rPr>
        <w:t xml:space="preserve"> </w:t>
      </w:r>
      <w:r w:rsidRPr="00BD0E66">
        <w:rPr>
          <w:sz w:val="24"/>
          <w:szCs w:val="24"/>
        </w:rPr>
        <w:t xml:space="preserve">(p&lt;0.001). </w:t>
      </w:r>
      <w:proofErr w:type="gramStart"/>
      <w:r w:rsidRPr="00BD0E66">
        <w:rPr>
          <w:sz w:val="24"/>
          <w:szCs w:val="24"/>
        </w:rPr>
        <w:t>there</w:t>
      </w:r>
      <w:proofErr w:type="gramEnd"/>
      <w:r w:rsidRPr="00BD0E66">
        <w:rPr>
          <w:sz w:val="24"/>
          <w:szCs w:val="24"/>
        </w:rPr>
        <w:t xml:space="preserve"> was a significant positive correlation between serum levels of IL-8 and Il-12 (p&lt;0.001). Conclusion Serum levels of IL-8 and IL-12 in active TB were higher than in latent TB and healthy controls.</w:t>
      </w:r>
    </w:p>
    <w:p w14:paraId="1CB67CE4" w14:textId="77777777" w:rsidR="00FB7B42" w:rsidRPr="00BD0E66" w:rsidRDefault="00FB7B42" w:rsidP="00FB7B42">
      <w:pPr>
        <w:spacing w:line="360" w:lineRule="auto"/>
        <w:ind w:left="720" w:right="146" w:firstLine="720"/>
        <w:jc w:val="both"/>
        <w:rPr>
          <w:sz w:val="24"/>
          <w:szCs w:val="24"/>
        </w:rPr>
      </w:pPr>
    </w:p>
    <w:p w14:paraId="1FE1FD90" w14:textId="77777777" w:rsidR="00FB7B42" w:rsidRPr="00BD0E66" w:rsidRDefault="00FB7B42" w:rsidP="00FB7B42">
      <w:pPr>
        <w:spacing w:line="360" w:lineRule="auto"/>
        <w:ind w:left="720" w:right="146" w:hanging="720"/>
        <w:jc w:val="both"/>
        <w:rPr>
          <w:i/>
          <w:iCs/>
          <w:sz w:val="24"/>
          <w:szCs w:val="24"/>
        </w:rPr>
      </w:pPr>
      <w:r w:rsidRPr="00BD0E66">
        <w:rPr>
          <w:i/>
          <w:iCs/>
          <w:sz w:val="24"/>
          <w:szCs w:val="24"/>
        </w:rPr>
        <w:t>Keywords: Mycobacterium tuberculosis, active TB, latent TB, interleukin 8, interleukin 12.</w:t>
      </w:r>
    </w:p>
    <w:p w14:paraId="6B51C171" w14:textId="14F621FB" w:rsidR="00FB7B42" w:rsidRPr="00BD0E66" w:rsidRDefault="00FB7B42">
      <w:pPr>
        <w:rPr>
          <w:sz w:val="24"/>
        </w:rPr>
      </w:pPr>
      <w:r w:rsidRPr="00BD0E66">
        <w:rPr>
          <w:sz w:val="24"/>
        </w:rPr>
        <w:br w:type="page"/>
      </w:r>
    </w:p>
    <w:p w14:paraId="1F1C0449" w14:textId="77777777" w:rsidR="00760568" w:rsidRPr="00BD0E66" w:rsidRDefault="00760568" w:rsidP="00A5658B">
      <w:pPr>
        <w:spacing w:line="357" w:lineRule="auto"/>
        <w:rPr>
          <w:sz w:val="24"/>
        </w:rPr>
        <w:sectPr w:rsidR="00760568" w:rsidRPr="00BD0E66" w:rsidSect="00A23C34">
          <w:pgSz w:w="11907" w:h="16840" w:code="9"/>
          <w:pgMar w:top="2268" w:right="1701" w:bottom="1701" w:left="2268" w:header="1247" w:footer="1045" w:gutter="0"/>
          <w:pgNumType w:fmt="lowerRoman"/>
          <w:cols w:space="720"/>
          <w:docGrid w:linePitch="299"/>
        </w:sectPr>
      </w:pPr>
    </w:p>
    <w:p w14:paraId="2621C82E" w14:textId="6294A50B" w:rsidR="003743F3" w:rsidRPr="00BD0E66" w:rsidRDefault="003743F3" w:rsidP="00A5658B">
      <w:pPr>
        <w:spacing w:before="24" w:line="300" w:lineRule="exact"/>
        <w:jc w:val="center"/>
        <w:rPr>
          <w:sz w:val="28"/>
          <w:szCs w:val="28"/>
        </w:rPr>
      </w:pPr>
      <w:bookmarkStart w:id="3" w:name="_TOC_250060"/>
      <w:bookmarkEnd w:id="3"/>
      <w:r w:rsidRPr="00BD0E66">
        <w:rPr>
          <w:b/>
          <w:spacing w:val="2"/>
          <w:position w:val="-1"/>
          <w:sz w:val="28"/>
          <w:szCs w:val="28"/>
        </w:rPr>
        <w:lastRenderedPageBreak/>
        <w:t>DA</w:t>
      </w:r>
      <w:r w:rsidRPr="00BD0E66">
        <w:rPr>
          <w:b/>
          <w:spacing w:val="1"/>
          <w:position w:val="-1"/>
          <w:sz w:val="28"/>
          <w:szCs w:val="28"/>
        </w:rPr>
        <w:t>F</w:t>
      </w:r>
      <w:r w:rsidRPr="00BD0E66">
        <w:rPr>
          <w:b/>
          <w:spacing w:val="-3"/>
          <w:position w:val="-1"/>
          <w:sz w:val="28"/>
          <w:szCs w:val="28"/>
        </w:rPr>
        <w:t>T</w:t>
      </w:r>
      <w:r w:rsidRPr="00BD0E66">
        <w:rPr>
          <w:b/>
          <w:spacing w:val="2"/>
          <w:position w:val="-1"/>
          <w:sz w:val="28"/>
          <w:szCs w:val="28"/>
        </w:rPr>
        <w:t>A</w:t>
      </w:r>
      <w:r w:rsidRPr="00BD0E66">
        <w:rPr>
          <w:b/>
          <w:position w:val="-1"/>
          <w:sz w:val="28"/>
          <w:szCs w:val="28"/>
        </w:rPr>
        <w:t xml:space="preserve">R </w:t>
      </w:r>
      <w:r w:rsidRPr="00BD0E66">
        <w:rPr>
          <w:b/>
          <w:spacing w:val="-2"/>
          <w:position w:val="-1"/>
          <w:sz w:val="28"/>
          <w:szCs w:val="28"/>
        </w:rPr>
        <w:t>I</w:t>
      </w:r>
      <w:r w:rsidRPr="00BD0E66">
        <w:rPr>
          <w:b/>
          <w:spacing w:val="1"/>
          <w:position w:val="-1"/>
          <w:sz w:val="28"/>
          <w:szCs w:val="28"/>
        </w:rPr>
        <w:t>S</w:t>
      </w:r>
      <w:r w:rsidRPr="00BD0E66">
        <w:rPr>
          <w:b/>
          <w:position w:val="-1"/>
          <w:sz w:val="28"/>
          <w:szCs w:val="28"/>
        </w:rPr>
        <w:t>I</w:t>
      </w:r>
    </w:p>
    <w:p w14:paraId="79094B33" w14:textId="77777777" w:rsidR="003743F3" w:rsidRPr="00BD0E66" w:rsidRDefault="003743F3" w:rsidP="00A5658B">
      <w:pPr>
        <w:spacing w:before="1" w:line="140" w:lineRule="exact"/>
        <w:rPr>
          <w:sz w:val="14"/>
          <w:szCs w:val="14"/>
        </w:rPr>
      </w:pPr>
    </w:p>
    <w:p w14:paraId="7496D018" w14:textId="77777777" w:rsidR="003743F3" w:rsidRPr="00BD0E66" w:rsidRDefault="003743F3" w:rsidP="00A5658B">
      <w:pPr>
        <w:spacing w:line="200" w:lineRule="exact"/>
      </w:pPr>
    </w:p>
    <w:p w14:paraId="58BA3090" w14:textId="77777777" w:rsidR="003743F3" w:rsidRPr="00BD0E66" w:rsidRDefault="003743F3" w:rsidP="00A5658B">
      <w:pPr>
        <w:spacing w:line="200" w:lineRule="exact"/>
      </w:pPr>
    </w:p>
    <w:p w14:paraId="055F0988" w14:textId="77777777" w:rsidR="00C54F84" w:rsidRPr="00BD0E66" w:rsidRDefault="00F06F7D" w:rsidP="00A5658B">
      <w:pPr>
        <w:tabs>
          <w:tab w:val="left" w:leader="dot" w:pos="7371"/>
        </w:tabs>
        <w:spacing w:line="480" w:lineRule="auto"/>
        <w:jc w:val="right"/>
        <w:rPr>
          <w:sz w:val="24"/>
          <w:szCs w:val="24"/>
        </w:rPr>
      </w:pPr>
      <w:r w:rsidRPr="00BD0E66">
        <w:rPr>
          <w:spacing w:val="-1"/>
          <w:sz w:val="24"/>
          <w:szCs w:val="24"/>
        </w:rPr>
        <w:t>Hala</w:t>
      </w:r>
      <w:r w:rsidRPr="00BD0E66">
        <w:rPr>
          <w:sz w:val="24"/>
          <w:szCs w:val="24"/>
        </w:rPr>
        <w:t>m</w:t>
      </w:r>
      <w:r w:rsidRPr="00BD0E66">
        <w:rPr>
          <w:spacing w:val="-1"/>
          <w:sz w:val="24"/>
          <w:szCs w:val="24"/>
        </w:rPr>
        <w:t>a</w:t>
      </w:r>
      <w:r w:rsidRPr="00BD0E66">
        <w:rPr>
          <w:sz w:val="24"/>
          <w:szCs w:val="24"/>
        </w:rPr>
        <w:t>n</w:t>
      </w:r>
    </w:p>
    <w:p w14:paraId="414F8548" w14:textId="73746B42" w:rsidR="002025FB" w:rsidRPr="00BD0E66" w:rsidRDefault="00C54F84" w:rsidP="00C54F84">
      <w:pPr>
        <w:tabs>
          <w:tab w:val="left" w:leader="dot" w:pos="7371"/>
        </w:tabs>
        <w:spacing w:line="480" w:lineRule="auto"/>
        <w:rPr>
          <w:sz w:val="24"/>
          <w:szCs w:val="24"/>
        </w:rPr>
      </w:pPr>
      <w:r w:rsidRPr="00BD0E66">
        <w:rPr>
          <w:sz w:val="24"/>
          <w:szCs w:val="24"/>
        </w:rPr>
        <w:t>PRAKATA……………………………………………………………………</w:t>
      </w:r>
      <w:r w:rsidR="00A23C34" w:rsidRPr="00BD0E66">
        <w:rPr>
          <w:sz w:val="24"/>
          <w:szCs w:val="24"/>
        </w:rPr>
        <w:t>v</w:t>
      </w:r>
    </w:p>
    <w:p w14:paraId="53BA6CF8" w14:textId="7E3AC4E9" w:rsidR="002025FB" w:rsidRPr="00BD0E66" w:rsidRDefault="002025FB" w:rsidP="00C54F84">
      <w:pPr>
        <w:tabs>
          <w:tab w:val="left" w:leader="dot" w:pos="7371"/>
        </w:tabs>
        <w:spacing w:line="480" w:lineRule="auto"/>
        <w:rPr>
          <w:sz w:val="24"/>
          <w:szCs w:val="24"/>
        </w:rPr>
      </w:pPr>
      <w:r w:rsidRPr="00BD0E66">
        <w:rPr>
          <w:sz w:val="24"/>
          <w:szCs w:val="24"/>
        </w:rPr>
        <w:t>ABSTRAK……………………………………………………………………</w:t>
      </w:r>
      <w:r w:rsidR="00A23C34" w:rsidRPr="00BD0E66">
        <w:rPr>
          <w:sz w:val="24"/>
          <w:szCs w:val="24"/>
        </w:rPr>
        <w:t>x</w:t>
      </w:r>
    </w:p>
    <w:p w14:paraId="331848B3" w14:textId="50381E76" w:rsidR="00F06F7D" w:rsidRPr="00BD0E66" w:rsidRDefault="002025FB" w:rsidP="00C54F84">
      <w:pPr>
        <w:tabs>
          <w:tab w:val="left" w:leader="dot" w:pos="7371"/>
        </w:tabs>
        <w:spacing w:line="480" w:lineRule="auto"/>
        <w:rPr>
          <w:sz w:val="24"/>
          <w:szCs w:val="24"/>
        </w:rPr>
      </w:pPr>
      <w:r w:rsidRPr="00BD0E66">
        <w:rPr>
          <w:sz w:val="24"/>
          <w:szCs w:val="24"/>
        </w:rPr>
        <w:t>ABSTRACT…………………………………………………………………..</w:t>
      </w:r>
      <w:r w:rsidR="00A23C34" w:rsidRPr="00BD0E66">
        <w:rPr>
          <w:sz w:val="24"/>
          <w:szCs w:val="24"/>
        </w:rPr>
        <w:t>x</w:t>
      </w:r>
      <w:r w:rsidR="009A51A2" w:rsidRPr="00BD0E66">
        <w:rPr>
          <w:sz w:val="24"/>
          <w:szCs w:val="24"/>
        </w:rPr>
        <w:t>i</w:t>
      </w:r>
    </w:p>
    <w:p w14:paraId="4B73B29B" w14:textId="77777777" w:rsidR="009A51A2" w:rsidRPr="00BD0E66" w:rsidRDefault="00F06F7D" w:rsidP="00A5658B">
      <w:pPr>
        <w:tabs>
          <w:tab w:val="left" w:pos="993"/>
          <w:tab w:val="left" w:leader="dot" w:pos="7371"/>
        </w:tabs>
        <w:spacing w:line="480" w:lineRule="auto"/>
        <w:rPr>
          <w:sz w:val="24"/>
          <w:szCs w:val="24"/>
        </w:rPr>
      </w:pPr>
      <w:r w:rsidRPr="00BD0E66">
        <w:rPr>
          <w:spacing w:val="-1"/>
          <w:sz w:val="24"/>
          <w:szCs w:val="24"/>
        </w:rPr>
        <w:t>D</w:t>
      </w:r>
      <w:r w:rsidRPr="00BD0E66">
        <w:rPr>
          <w:sz w:val="24"/>
          <w:szCs w:val="24"/>
        </w:rPr>
        <w:t>A</w:t>
      </w:r>
      <w:r w:rsidRPr="00BD0E66">
        <w:rPr>
          <w:spacing w:val="1"/>
          <w:sz w:val="24"/>
          <w:szCs w:val="24"/>
        </w:rPr>
        <w:t>FT</w:t>
      </w:r>
      <w:r w:rsidRPr="00BD0E66">
        <w:rPr>
          <w:sz w:val="24"/>
          <w:szCs w:val="24"/>
        </w:rPr>
        <w:t xml:space="preserve">AR </w:t>
      </w:r>
      <w:r w:rsidRPr="00BD0E66">
        <w:rPr>
          <w:spacing w:val="1"/>
          <w:sz w:val="24"/>
          <w:szCs w:val="24"/>
        </w:rPr>
        <w:t>I</w:t>
      </w:r>
      <w:r w:rsidRPr="00BD0E66">
        <w:rPr>
          <w:sz w:val="24"/>
          <w:szCs w:val="24"/>
        </w:rPr>
        <w:t>S</w:t>
      </w:r>
      <w:r w:rsidRPr="00BD0E66">
        <w:rPr>
          <w:spacing w:val="15"/>
          <w:sz w:val="24"/>
          <w:szCs w:val="24"/>
        </w:rPr>
        <w:t>I</w:t>
      </w:r>
      <w:r w:rsidRPr="00BD0E66">
        <w:rPr>
          <w:spacing w:val="1"/>
          <w:sz w:val="24"/>
          <w:szCs w:val="24"/>
        </w:rPr>
        <w:tab/>
      </w:r>
      <w:r w:rsidR="00A23C34" w:rsidRPr="00BD0E66">
        <w:rPr>
          <w:sz w:val="24"/>
          <w:szCs w:val="24"/>
        </w:rPr>
        <w:t>xi</w:t>
      </w:r>
      <w:r w:rsidR="009A51A2" w:rsidRPr="00BD0E66">
        <w:rPr>
          <w:sz w:val="24"/>
          <w:szCs w:val="24"/>
        </w:rPr>
        <w:t>i</w:t>
      </w:r>
    </w:p>
    <w:p w14:paraId="45A9CC06" w14:textId="30D3C0DD" w:rsidR="00F06F7D" w:rsidRPr="00BD0E66" w:rsidRDefault="005C25C1" w:rsidP="00A5658B">
      <w:pPr>
        <w:tabs>
          <w:tab w:val="left" w:pos="993"/>
          <w:tab w:val="left" w:leader="dot" w:pos="7371"/>
        </w:tabs>
        <w:spacing w:line="480" w:lineRule="auto"/>
        <w:rPr>
          <w:spacing w:val="-1"/>
          <w:sz w:val="24"/>
          <w:szCs w:val="24"/>
        </w:rPr>
      </w:pPr>
      <w:r w:rsidRPr="00BD0E66">
        <w:rPr>
          <w:spacing w:val="-1"/>
          <w:sz w:val="24"/>
          <w:szCs w:val="24"/>
        </w:rPr>
        <w:t xml:space="preserve">DAFTAR TABEL </w:t>
      </w:r>
      <w:r w:rsidRPr="00BD0E66">
        <w:rPr>
          <w:spacing w:val="-1"/>
          <w:sz w:val="24"/>
          <w:szCs w:val="24"/>
        </w:rPr>
        <w:tab/>
      </w:r>
      <w:r w:rsidR="00EC4905" w:rsidRPr="00BD0E66">
        <w:rPr>
          <w:spacing w:val="-1"/>
          <w:sz w:val="24"/>
          <w:szCs w:val="24"/>
        </w:rPr>
        <w:t>xv</w:t>
      </w:r>
      <w:r w:rsidR="009A51A2" w:rsidRPr="00BD0E66">
        <w:rPr>
          <w:spacing w:val="-1"/>
          <w:sz w:val="24"/>
          <w:szCs w:val="24"/>
        </w:rPr>
        <w:t>i</w:t>
      </w:r>
      <w:r w:rsidRPr="00BD0E66">
        <w:rPr>
          <w:spacing w:val="-1"/>
          <w:sz w:val="24"/>
          <w:szCs w:val="24"/>
        </w:rPr>
        <w:t xml:space="preserve"> DAFTAR GAMBAR </w:t>
      </w:r>
      <w:r w:rsidRPr="00BD0E66">
        <w:rPr>
          <w:spacing w:val="-1"/>
          <w:sz w:val="24"/>
          <w:szCs w:val="24"/>
        </w:rPr>
        <w:tab/>
      </w:r>
      <w:r w:rsidR="00EC4905" w:rsidRPr="00BD0E66">
        <w:rPr>
          <w:spacing w:val="-1"/>
          <w:sz w:val="24"/>
          <w:szCs w:val="24"/>
        </w:rPr>
        <w:t>xvi</w:t>
      </w:r>
      <w:r w:rsidR="009A51A2" w:rsidRPr="00BD0E66">
        <w:rPr>
          <w:spacing w:val="-1"/>
          <w:sz w:val="24"/>
          <w:szCs w:val="24"/>
        </w:rPr>
        <w:t>i</w:t>
      </w:r>
    </w:p>
    <w:p w14:paraId="1E04E995" w14:textId="469ABDBE" w:rsidR="00F06F7D" w:rsidRPr="00BD0E66" w:rsidRDefault="005C25C1" w:rsidP="00A5658B">
      <w:pPr>
        <w:tabs>
          <w:tab w:val="left" w:pos="993"/>
          <w:tab w:val="left" w:leader="dot" w:pos="7371"/>
        </w:tabs>
        <w:spacing w:line="480" w:lineRule="auto"/>
        <w:rPr>
          <w:spacing w:val="-1"/>
          <w:sz w:val="24"/>
          <w:szCs w:val="24"/>
        </w:rPr>
      </w:pPr>
      <w:r w:rsidRPr="00BD0E66">
        <w:rPr>
          <w:spacing w:val="-1"/>
          <w:sz w:val="24"/>
          <w:szCs w:val="24"/>
        </w:rPr>
        <w:t>DAFTAR SINGKATAN</w:t>
      </w:r>
      <w:r w:rsidRPr="00BD0E66">
        <w:rPr>
          <w:spacing w:val="-1"/>
          <w:sz w:val="24"/>
          <w:szCs w:val="24"/>
        </w:rPr>
        <w:tab/>
      </w:r>
      <w:r w:rsidR="00EC4905" w:rsidRPr="00BD0E66">
        <w:rPr>
          <w:spacing w:val="-1"/>
          <w:sz w:val="24"/>
          <w:szCs w:val="24"/>
        </w:rPr>
        <w:t>xv</w:t>
      </w:r>
      <w:r w:rsidR="009A51A2" w:rsidRPr="00BD0E66">
        <w:rPr>
          <w:spacing w:val="-1"/>
          <w:sz w:val="24"/>
          <w:szCs w:val="24"/>
        </w:rPr>
        <w:t>i</w:t>
      </w:r>
      <w:r w:rsidR="00EC4905" w:rsidRPr="00BD0E66">
        <w:rPr>
          <w:spacing w:val="-1"/>
          <w:sz w:val="24"/>
          <w:szCs w:val="24"/>
        </w:rPr>
        <w:t>ii</w:t>
      </w:r>
    </w:p>
    <w:p w14:paraId="3D81C615" w14:textId="77777777" w:rsidR="00F06F7D" w:rsidRPr="00BD0E66" w:rsidRDefault="00F06F7D" w:rsidP="00A5658B">
      <w:pPr>
        <w:tabs>
          <w:tab w:val="left" w:pos="993"/>
          <w:tab w:val="left" w:leader="dot" w:pos="7371"/>
        </w:tabs>
        <w:spacing w:line="480" w:lineRule="auto"/>
        <w:rPr>
          <w:spacing w:val="-1"/>
          <w:sz w:val="24"/>
          <w:szCs w:val="24"/>
        </w:rPr>
      </w:pPr>
      <w:proofErr w:type="gramStart"/>
      <w:r w:rsidRPr="00BD0E66">
        <w:rPr>
          <w:spacing w:val="-1"/>
          <w:sz w:val="24"/>
          <w:szCs w:val="24"/>
        </w:rPr>
        <w:t>BAB I.</w:t>
      </w:r>
      <w:proofErr w:type="gramEnd"/>
      <w:r w:rsidRPr="00BD0E66">
        <w:rPr>
          <w:spacing w:val="-1"/>
          <w:sz w:val="24"/>
          <w:szCs w:val="24"/>
        </w:rPr>
        <w:t xml:space="preserve"> </w:t>
      </w:r>
      <w:r w:rsidRPr="00BD0E66">
        <w:rPr>
          <w:spacing w:val="-1"/>
          <w:sz w:val="24"/>
          <w:szCs w:val="24"/>
        </w:rPr>
        <w:tab/>
        <w:t>PENDAHULUAN</w:t>
      </w:r>
      <w:r w:rsidRPr="00BD0E66">
        <w:rPr>
          <w:spacing w:val="-1"/>
          <w:sz w:val="24"/>
          <w:szCs w:val="24"/>
        </w:rPr>
        <w:tab/>
        <w:t>1</w:t>
      </w:r>
    </w:p>
    <w:p w14:paraId="3698DC03" w14:textId="77777777"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A. Latar Belakang</w:t>
      </w:r>
      <w:r w:rsidRPr="00BD0E66">
        <w:rPr>
          <w:spacing w:val="-1"/>
          <w:sz w:val="24"/>
          <w:szCs w:val="24"/>
        </w:rPr>
        <w:tab/>
        <w:t>1</w:t>
      </w:r>
    </w:p>
    <w:p w14:paraId="213D2467" w14:textId="2098C50D"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B. Rumusan M</w:t>
      </w:r>
      <w:r w:rsidR="00D7349F" w:rsidRPr="00BD0E66">
        <w:rPr>
          <w:spacing w:val="-1"/>
          <w:sz w:val="24"/>
          <w:szCs w:val="24"/>
        </w:rPr>
        <w:t xml:space="preserve">asalah </w:t>
      </w:r>
      <w:r w:rsidR="00D7349F" w:rsidRPr="00BD0E66">
        <w:rPr>
          <w:spacing w:val="-1"/>
          <w:sz w:val="24"/>
          <w:szCs w:val="24"/>
        </w:rPr>
        <w:tab/>
        <w:t>5</w:t>
      </w:r>
    </w:p>
    <w:p w14:paraId="41AA3791" w14:textId="5155C9B4" w:rsidR="00F06F7D" w:rsidRPr="00BD0E66" w:rsidRDefault="00D7349F" w:rsidP="00A5658B">
      <w:pPr>
        <w:tabs>
          <w:tab w:val="left" w:leader="dot" w:pos="7371"/>
        </w:tabs>
        <w:spacing w:line="480" w:lineRule="auto"/>
        <w:ind w:left="993"/>
        <w:rPr>
          <w:spacing w:val="-1"/>
          <w:sz w:val="24"/>
          <w:szCs w:val="24"/>
        </w:rPr>
      </w:pPr>
      <w:r w:rsidRPr="00BD0E66">
        <w:rPr>
          <w:spacing w:val="-1"/>
          <w:sz w:val="24"/>
          <w:szCs w:val="24"/>
        </w:rPr>
        <w:t xml:space="preserve">C. Tujuan Penelitian </w:t>
      </w:r>
      <w:r w:rsidRPr="00BD0E66">
        <w:rPr>
          <w:spacing w:val="-1"/>
          <w:sz w:val="24"/>
          <w:szCs w:val="24"/>
        </w:rPr>
        <w:tab/>
        <w:t>5</w:t>
      </w:r>
    </w:p>
    <w:p w14:paraId="3A229FB3" w14:textId="0963A0F7" w:rsidR="00F06F7D" w:rsidRPr="00BD0E66" w:rsidRDefault="00D7349F" w:rsidP="00A5658B">
      <w:pPr>
        <w:tabs>
          <w:tab w:val="left" w:leader="dot" w:pos="7371"/>
        </w:tabs>
        <w:spacing w:line="480" w:lineRule="auto"/>
        <w:ind w:left="1276"/>
        <w:rPr>
          <w:spacing w:val="-1"/>
          <w:sz w:val="24"/>
          <w:szCs w:val="24"/>
        </w:rPr>
      </w:pPr>
      <w:r w:rsidRPr="00BD0E66">
        <w:rPr>
          <w:spacing w:val="-1"/>
          <w:sz w:val="24"/>
          <w:szCs w:val="24"/>
        </w:rPr>
        <w:t xml:space="preserve">1. Tujuan Umum </w:t>
      </w:r>
      <w:r w:rsidRPr="00BD0E66">
        <w:rPr>
          <w:spacing w:val="-1"/>
          <w:sz w:val="24"/>
          <w:szCs w:val="24"/>
        </w:rPr>
        <w:tab/>
        <w:t>5</w:t>
      </w:r>
    </w:p>
    <w:p w14:paraId="5D5570B0" w14:textId="70A27CBA" w:rsidR="00F06F7D" w:rsidRPr="00BD0E66" w:rsidRDefault="00D7349F" w:rsidP="00A5658B">
      <w:pPr>
        <w:tabs>
          <w:tab w:val="left" w:leader="dot" w:pos="7371"/>
        </w:tabs>
        <w:spacing w:line="480" w:lineRule="auto"/>
        <w:ind w:left="1276"/>
        <w:rPr>
          <w:spacing w:val="-1"/>
          <w:sz w:val="24"/>
          <w:szCs w:val="24"/>
        </w:rPr>
      </w:pPr>
      <w:r w:rsidRPr="00BD0E66">
        <w:rPr>
          <w:spacing w:val="-1"/>
          <w:sz w:val="24"/>
          <w:szCs w:val="24"/>
        </w:rPr>
        <w:t>2. Tujuan Khusus</w:t>
      </w:r>
      <w:r w:rsidRPr="00BD0E66">
        <w:rPr>
          <w:spacing w:val="-1"/>
          <w:sz w:val="24"/>
          <w:szCs w:val="24"/>
        </w:rPr>
        <w:tab/>
      </w:r>
      <w:r w:rsidR="00D63495" w:rsidRPr="00BD0E66">
        <w:rPr>
          <w:spacing w:val="-1"/>
          <w:sz w:val="24"/>
          <w:szCs w:val="24"/>
        </w:rPr>
        <w:t>5</w:t>
      </w:r>
    </w:p>
    <w:p w14:paraId="31D107E6" w14:textId="285F6C12" w:rsidR="00F06F7D" w:rsidRPr="00BD0E66" w:rsidRDefault="00D7349F" w:rsidP="00A5658B">
      <w:pPr>
        <w:tabs>
          <w:tab w:val="left" w:leader="dot" w:pos="7371"/>
        </w:tabs>
        <w:spacing w:line="480" w:lineRule="auto"/>
        <w:ind w:left="993"/>
        <w:rPr>
          <w:spacing w:val="-1"/>
          <w:sz w:val="24"/>
          <w:szCs w:val="24"/>
        </w:rPr>
      </w:pPr>
      <w:r w:rsidRPr="00BD0E66">
        <w:rPr>
          <w:spacing w:val="-1"/>
          <w:sz w:val="24"/>
          <w:szCs w:val="24"/>
        </w:rPr>
        <w:t xml:space="preserve">D. Hipotesis Penelitian </w:t>
      </w:r>
      <w:r w:rsidRPr="00BD0E66">
        <w:rPr>
          <w:spacing w:val="-1"/>
          <w:sz w:val="24"/>
          <w:szCs w:val="24"/>
        </w:rPr>
        <w:tab/>
        <w:t>6</w:t>
      </w:r>
    </w:p>
    <w:p w14:paraId="3B28D4FA" w14:textId="5C2EBF5E" w:rsidR="00F06F7D" w:rsidRPr="00BD0E66" w:rsidRDefault="00D7349F" w:rsidP="00A5658B">
      <w:pPr>
        <w:tabs>
          <w:tab w:val="left" w:leader="dot" w:pos="7371"/>
        </w:tabs>
        <w:spacing w:line="480" w:lineRule="auto"/>
        <w:ind w:left="993"/>
        <w:rPr>
          <w:spacing w:val="-1"/>
          <w:sz w:val="24"/>
          <w:szCs w:val="24"/>
        </w:rPr>
      </w:pPr>
      <w:r w:rsidRPr="00BD0E66">
        <w:rPr>
          <w:spacing w:val="-1"/>
          <w:sz w:val="24"/>
          <w:szCs w:val="24"/>
        </w:rPr>
        <w:t xml:space="preserve">E. Manfaat Penelitian </w:t>
      </w:r>
      <w:r w:rsidRPr="00BD0E66">
        <w:rPr>
          <w:spacing w:val="-1"/>
          <w:sz w:val="24"/>
          <w:szCs w:val="24"/>
        </w:rPr>
        <w:tab/>
        <w:t>6</w:t>
      </w:r>
    </w:p>
    <w:p w14:paraId="287F4D2B" w14:textId="49BAFBEA" w:rsidR="00F06F7D" w:rsidRPr="00BD0E66" w:rsidRDefault="00053E28" w:rsidP="00A5658B">
      <w:pPr>
        <w:tabs>
          <w:tab w:val="left" w:leader="dot" w:pos="7371"/>
        </w:tabs>
        <w:spacing w:line="480" w:lineRule="auto"/>
        <w:rPr>
          <w:spacing w:val="-1"/>
          <w:sz w:val="24"/>
          <w:szCs w:val="24"/>
        </w:rPr>
      </w:pPr>
      <w:r w:rsidRPr="00BD0E66">
        <w:rPr>
          <w:spacing w:val="-1"/>
          <w:sz w:val="24"/>
          <w:szCs w:val="24"/>
        </w:rPr>
        <w:t xml:space="preserve">BAB II. TINJAUAN PUSTAKA </w:t>
      </w:r>
      <w:r w:rsidRPr="00BD0E66">
        <w:rPr>
          <w:spacing w:val="-1"/>
          <w:sz w:val="24"/>
          <w:szCs w:val="24"/>
        </w:rPr>
        <w:tab/>
        <w:t>7</w:t>
      </w:r>
    </w:p>
    <w:p w14:paraId="36C03600" w14:textId="6EF27F3A" w:rsidR="00F06F7D" w:rsidRPr="00BD0E66" w:rsidRDefault="00053E28" w:rsidP="00A5658B">
      <w:pPr>
        <w:tabs>
          <w:tab w:val="left" w:leader="dot" w:pos="7371"/>
        </w:tabs>
        <w:spacing w:line="480" w:lineRule="auto"/>
        <w:ind w:left="993"/>
        <w:rPr>
          <w:spacing w:val="-1"/>
          <w:sz w:val="24"/>
          <w:szCs w:val="24"/>
        </w:rPr>
      </w:pPr>
      <w:r w:rsidRPr="00BD0E66">
        <w:rPr>
          <w:spacing w:val="-1"/>
          <w:sz w:val="24"/>
          <w:szCs w:val="24"/>
        </w:rPr>
        <w:t>A.  Tuberkulosis</w:t>
      </w:r>
      <w:r w:rsidRPr="00BD0E66">
        <w:rPr>
          <w:spacing w:val="-1"/>
          <w:sz w:val="24"/>
          <w:szCs w:val="24"/>
        </w:rPr>
        <w:tab/>
        <w:t>7</w:t>
      </w:r>
    </w:p>
    <w:p w14:paraId="06E46D81" w14:textId="46F83260" w:rsidR="00F06F7D" w:rsidRPr="00BD0E66" w:rsidRDefault="00F06F7D" w:rsidP="00A5658B">
      <w:pPr>
        <w:tabs>
          <w:tab w:val="left" w:leader="dot" w:pos="7371"/>
        </w:tabs>
        <w:spacing w:line="480" w:lineRule="auto"/>
        <w:ind w:left="1276"/>
        <w:rPr>
          <w:spacing w:val="-1"/>
          <w:sz w:val="24"/>
          <w:szCs w:val="24"/>
        </w:rPr>
      </w:pPr>
      <w:r w:rsidRPr="00BD0E66">
        <w:rPr>
          <w:spacing w:val="-1"/>
          <w:sz w:val="24"/>
          <w:szCs w:val="24"/>
        </w:rPr>
        <w:t xml:space="preserve">1. </w:t>
      </w:r>
      <w:r w:rsidR="00053E28" w:rsidRPr="00BD0E66">
        <w:rPr>
          <w:spacing w:val="-1"/>
          <w:sz w:val="24"/>
          <w:szCs w:val="24"/>
        </w:rPr>
        <w:t>Definisi</w:t>
      </w:r>
      <w:r w:rsidR="00053E28" w:rsidRPr="00BD0E66">
        <w:rPr>
          <w:spacing w:val="-1"/>
          <w:sz w:val="24"/>
          <w:szCs w:val="24"/>
        </w:rPr>
        <w:tab/>
        <w:t>7</w:t>
      </w:r>
    </w:p>
    <w:p w14:paraId="044996A1" w14:textId="55EC1F9C"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2. Epidemiologi</w:t>
      </w:r>
      <w:r w:rsidRPr="00BD0E66">
        <w:rPr>
          <w:spacing w:val="-1"/>
          <w:sz w:val="24"/>
          <w:szCs w:val="24"/>
        </w:rPr>
        <w:tab/>
        <w:t>8</w:t>
      </w:r>
    </w:p>
    <w:p w14:paraId="16244AC6" w14:textId="00D43992"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3. Etiologi</w:t>
      </w:r>
      <w:r w:rsidRPr="00BD0E66">
        <w:rPr>
          <w:spacing w:val="-1"/>
          <w:sz w:val="24"/>
          <w:szCs w:val="24"/>
        </w:rPr>
        <w:tab/>
        <w:t>10</w:t>
      </w:r>
    </w:p>
    <w:p w14:paraId="09554ED2" w14:textId="796F2911" w:rsidR="00F06F7D" w:rsidRPr="00BD0E66" w:rsidRDefault="00F06F7D" w:rsidP="00A5658B">
      <w:pPr>
        <w:tabs>
          <w:tab w:val="left" w:leader="dot" w:pos="7371"/>
        </w:tabs>
        <w:spacing w:line="480" w:lineRule="auto"/>
        <w:ind w:left="1276"/>
        <w:rPr>
          <w:spacing w:val="-1"/>
          <w:sz w:val="24"/>
          <w:szCs w:val="24"/>
        </w:rPr>
      </w:pPr>
      <w:r w:rsidRPr="00BD0E66">
        <w:rPr>
          <w:spacing w:val="-1"/>
          <w:sz w:val="24"/>
          <w:szCs w:val="24"/>
        </w:rPr>
        <w:t>4. Penyebara</w:t>
      </w:r>
      <w:r w:rsidR="00053E28" w:rsidRPr="00BD0E66">
        <w:rPr>
          <w:spacing w:val="-1"/>
          <w:sz w:val="24"/>
          <w:szCs w:val="24"/>
        </w:rPr>
        <w:t xml:space="preserve">n Mycobacterium Tuberculosis </w:t>
      </w:r>
      <w:r w:rsidR="00053E28" w:rsidRPr="00BD0E66">
        <w:rPr>
          <w:spacing w:val="-1"/>
          <w:sz w:val="24"/>
          <w:szCs w:val="24"/>
        </w:rPr>
        <w:tab/>
        <w:t>12</w:t>
      </w:r>
    </w:p>
    <w:p w14:paraId="28BD8D4E" w14:textId="02416C07"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lastRenderedPageBreak/>
        <w:t>5. Faktor risiko</w:t>
      </w:r>
      <w:r w:rsidRPr="00BD0E66">
        <w:rPr>
          <w:spacing w:val="-1"/>
          <w:sz w:val="24"/>
          <w:szCs w:val="24"/>
        </w:rPr>
        <w:tab/>
        <w:t>13</w:t>
      </w:r>
    </w:p>
    <w:p w14:paraId="0AE2B9F6" w14:textId="43DB150D" w:rsidR="00F06F7D" w:rsidRPr="00BD0E66" w:rsidRDefault="00834430" w:rsidP="00A5658B">
      <w:pPr>
        <w:tabs>
          <w:tab w:val="left" w:leader="dot" w:pos="7371"/>
        </w:tabs>
        <w:spacing w:line="480" w:lineRule="auto"/>
        <w:ind w:left="1276"/>
        <w:rPr>
          <w:spacing w:val="-1"/>
          <w:sz w:val="24"/>
          <w:szCs w:val="24"/>
        </w:rPr>
      </w:pPr>
      <w:r w:rsidRPr="00BD0E66">
        <w:rPr>
          <w:spacing w:val="-1"/>
          <w:sz w:val="24"/>
          <w:szCs w:val="24"/>
        </w:rPr>
        <w:t xml:space="preserve">6. Patogenesis </w:t>
      </w:r>
      <w:r w:rsidRPr="00BD0E66">
        <w:rPr>
          <w:spacing w:val="-1"/>
          <w:sz w:val="24"/>
          <w:szCs w:val="24"/>
        </w:rPr>
        <w:tab/>
        <w:t>16</w:t>
      </w:r>
    </w:p>
    <w:p w14:paraId="3704D6ED" w14:textId="1FE5B31F"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7.</w:t>
      </w:r>
      <w:r w:rsidR="00834430" w:rsidRPr="00BD0E66">
        <w:rPr>
          <w:spacing w:val="-1"/>
          <w:sz w:val="24"/>
          <w:szCs w:val="24"/>
        </w:rPr>
        <w:t xml:space="preserve"> Diagnosis </w:t>
      </w:r>
      <w:r w:rsidR="00834430" w:rsidRPr="00BD0E66">
        <w:rPr>
          <w:spacing w:val="-1"/>
          <w:sz w:val="24"/>
          <w:szCs w:val="24"/>
        </w:rPr>
        <w:tab/>
        <w:t>21</w:t>
      </w:r>
    </w:p>
    <w:p w14:paraId="4FB623A7" w14:textId="03792CBD"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B. Infe</w:t>
      </w:r>
      <w:r w:rsidR="00834430" w:rsidRPr="00BD0E66">
        <w:rPr>
          <w:spacing w:val="-1"/>
          <w:sz w:val="24"/>
          <w:szCs w:val="24"/>
        </w:rPr>
        <w:t>ksi Tuberkulosis Laten (ITBL)</w:t>
      </w:r>
      <w:r w:rsidR="00834430" w:rsidRPr="00BD0E66">
        <w:rPr>
          <w:spacing w:val="-1"/>
          <w:sz w:val="24"/>
          <w:szCs w:val="24"/>
        </w:rPr>
        <w:tab/>
        <w:t>28</w:t>
      </w:r>
    </w:p>
    <w:p w14:paraId="1982AA8B" w14:textId="69E527B2" w:rsidR="00F06F7D" w:rsidRPr="00BD0E66" w:rsidRDefault="00834430" w:rsidP="00A5658B">
      <w:pPr>
        <w:tabs>
          <w:tab w:val="left" w:leader="dot" w:pos="7371"/>
        </w:tabs>
        <w:spacing w:line="480" w:lineRule="auto"/>
        <w:ind w:left="1276"/>
        <w:rPr>
          <w:spacing w:val="-1"/>
          <w:sz w:val="24"/>
          <w:szCs w:val="24"/>
        </w:rPr>
      </w:pPr>
      <w:r w:rsidRPr="00BD0E66">
        <w:rPr>
          <w:spacing w:val="-1"/>
          <w:sz w:val="24"/>
          <w:szCs w:val="24"/>
        </w:rPr>
        <w:t xml:space="preserve">1. Defenisi </w:t>
      </w:r>
      <w:r w:rsidRPr="00BD0E66">
        <w:rPr>
          <w:spacing w:val="-1"/>
          <w:sz w:val="24"/>
          <w:szCs w:val="24"/>
        </w:rPr>
        <w:tab/>
        <w:t>28</w:t>
      </w:r>
    </w:p>
    <w:p w14:paraId="44D5470D" w14:textId="52F9A855" w:rsidR="00F06F7D" w:rsidRPr="00BD0E66" w:rsidRDefault="00834430" w:rsidP="00A5658B">
      <w:pPr>
        <w:tabs>
          <w:tab w:val="left" w:leader="dot" w:pos="7371"/>
        </w:tabs>
        <w:spacing w:line="480" w:lineRule="auto"/>
        <w:ind w:left="1276"/>
        <w:rPr>
          <w:spacing w:val="-1"/>
          <w:sz w:val="24"/>
          <w:szCs w:val="24"/>
        </w:rPr>
      </w:pPr>
      <w:r w:rsidRPr="00BD0E66">
        <w:rPr>
          <w:spacing w:val="-1"/>
          <w:sz w:val="24"/>
          <w:szCs w:val="24"/>
        </w:rPr>
        <w:t>2. Eped</w:t>
      </w:r>
      <w:r w:rsidR="006610F6" w:rsidRPr="00BD0E66">
        <w:rPr>
          <w:spacing w:val="-1"/>
          <w:sz w:val="24"/>
          <w:szCs w:val="24"/>
        </w:rPr>
        <w:t>em</w:t>
      </w:r>
      <w:r w:rsidRPr="00BD0E66">
        <w:rPr>
          <w:spacing w:val="-1"/>
          <w:sz w:val="24"/>
          <w:szCs w:val="24"/>
        </w:rPr>
        <w:t xml:space="preserve">iologi </w:t>
      </w:r>
      <w:r w:rsidRPr="00BD0E66">
        <w:rPr>
          <w:spacing w:val="-1"/>
          <w:sz w:val="24"/>
          <w:szCs w:val="24"/>
        </w:rPr>
        <w:tab/>
        <w:t>29</w:t>
      </w:r>
    </w:p>
    <w:p w14:paraId="186F4A91" w14:textId="4FB5E626" w:rsidR="005C498B" w:rsidRPr="00BD0E66" w:rsidRDefault="005C498B" w:rsidP="00A5658B">
      <w:pPr>
        <w:tabs>
          <w:tab w:val="left" w:leader="dot" w:pos="7371"/>
        </w:tabs>
        <w:spacing w:line="480" w:lineRule="auto"/>
        <w:ind w:left="1276"/>
        <w:rPr>
          <w:spacing w:val="-1"/>
          <w:sz w:val="24"/>
          <w:szCs w:val="24"/>
        </w:rPr>
      </w:pPr>
      <w:r w:rsidRPr="00BD0E66">
        <w:rPr>
          <w:spacing w:val="-1"/>
          <w:sz w:val="24"/>
          <w:szCs w:val="24"/>
        </w:rPr>
        <w:t>3. Kelompok Resiko Tinggi TB Laten menjadi TB Aktif</w:t>
      </w:r>
      <w:r w:rsidRPr="00BD0E66">
        <w:rPr>
          <w:spacing w:val="-1"/>
          <w:sz w:val="24"/>
          <w:szCs w:val="24"/>
        </w:rPr>
        <w:tab/>
        <w:t>29</w:t>
      </w:r>
    </w:p>
    <w:p w14:paraId="45138C2C" w14:textId="22299270" w:rsidR="00F06F7D" w:rsidRPr="00BD0E66" w:rsidRDefault="005C498B" w:rsidP="00A5658B">
      <w:pPr>
        <w:tabs>
          <w:tab w:val="left" w:leader="dot" w:pos="7371"/>
        </w:tabs>
        <w:spacing w:line="480" w:lineRule="auto"/>
        <w:ind w:left="1276"/>
        <w:rPr>
          <w:spacing w:val="-1"/>
          <w:sz w:val="24"/>
          <w:szCs w:val="24"/>
        </w:rPr>
      </w:pPr>
      <w:r w:rsidRPr="00BD0E66">
        <w:rPr>
          <w:spacing w:val="-1"/>
          <w:sz w:val="24"/>
          <w:szCs w:val="24"/>
        </w:rPr>
        <w:t>3. Diagnosis</w:t>
      </w:r>
      <w:r w:rsidRPr="00BD0E66">
        <w:rPr>
          <w:spacing w:val="-1"/>
          <w:sz w:val="24"/>
          <w:szCs w:val="24"/>
        </w:rPr>
        <w:tab/>
        <w:t>30</w:t>
      </w:r>
    </w:p>
    <w:p w14:paraId="73BCFD8D" w14:textId="36DF2B9C" w:rsidR="00F06F7D" w:rsidRPr="00BD0E66" w:rsidRDefault="00F06F7D" w:rsidP="00A21DCA">
      <w:pPr>
        <w:tabs>
          <w:tab w:val="left" w:leader="dot" w:pos="7371"/>
        </w:tabs>
        <w:spacing w:line="480" w:lineRule="auto"/>
        <w:ind w:left="1276"/>
        <w:rPr>
          <w:spacing w:val="-1"/>
          <w:sz w:val="24"/>
          <w:szCs w:val="24"/>
        </w:rPr>
      </w:pPr>
      <w:r w:rsidRPr="00BD0E66">
        <w:rPr>
          <w:spacing w:val="-1"/>
          <w:sz w:val="24"/>
          <w:szCs w:val="24"/>
        </w:rPr>
        <w:t>4. Pemeriksaan Labor</w:t>
      </w:r>
      <w:r w:rsidR="005C498B" w:rsidRPr="00BD0E66">
        <w:rPr>
          <w:spacing w:val="-1"/>
          <w:sz w:val="24"/>
          <w:szCs w:val="24"/>
        </w:rPr>
        <w:t xml:space="preserve">atorium </w:t>
      </w:r>
      <w:r w:rsidR="005C498B" w:rsidRPr="00BD0E66">
        <w:rPr>
          <w:spacing w:val="-1"/>
          <w:sz w:val="24"/>
          <w:szCs w:val="24"/>
        </w:rPr>
        <w:tab/>
        <w:t>31</w:t>
      </w:r>
    </w:p>
    <w:p w14:paraId="31CE1B2D" w14:textId="5F81E035"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C. Interleuk</w:t>
      </w:r>
      <w:r w:rsidR="00053E28" w:rsidRPr="00BD0E66">
        <w:rPr>
          <w:spacing w:val="-1"/>
          <w:sz w:val="24"/>
          <w:szCs w:val="24"/>
        </w:rPr>
        <w:t>in-8 pada pasien tube</w:t>
      </w:r>
      <w:r w:rsidR="00834430" w:rsidRPr="00BD0E66">
        <w:rPr>
          <w:spacing w:val="-1"/>
          <w:sz w:val="24"/>
          <w:szCs w:val="24"/>
        </w:rPr>
        <w:t>rkulosis</w:t>
      </w:r>
      <w:r w:rsidR="00834430" w:rsidRPr="00BD0E66">
        <w:rPr>
          <w:spacing w:val="-1"/>
          <w:sz w:val="24"/>
          <w:szCs w:val="24"/>
        </w:rPr>
        <w:tab/>
        <w:t>34</w:t>
      </w:r>
    </w:p>
    <w:p w14:paraId="4AF54B8A" w14:textId="2926369A" w:rsidR="00F06F7D" w:rsidRPr="00BD0E66" w:rsidRDefault="00834430" w:rsidP="00A5658B">
      <w:pPr>
        <w:tabs>
          <w:tab w:val="left" w:leader="dot" w:pos="7371"/>
        </w:tabs>
        <w:spacing w:line="480" w:lineRule="auto"/>
        <w:ind w:left="1276"/>
        <w:rPr>
          <w:spacing w:val="-1"/>
          <w:sz w:val="24"/>
          <w:szCs w:val="24"/>
        </w:rPr>
      </w:pPr>
      <w:r w:rsidRPr="00BD0E66">
        <w:rPr>
          <w:spacing w:val="-1"/>
          <w:sz w:val="24"/>
          <w:szCs w:val="24"/>
        </w:rPr>
        <w:t>1. Definisi</w:t>
      </w:r>
      <w:r w:rsidRPr="00BD0E66">
        <w:rPr>
          <w:spacing w:val="-1"/>
          <w:sz w:val="24"/>
          <w:szCs w:val="24"/>
        </w:rPr>
        <w:tab/>
        <w:t>34</w:t>
      </w:r>
    </w:p>
    <w:p w14:paraId="3F5FBDD5" w14:textId="4A68EA08"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 xml:space="preserve">2. Struktur </w:t>
      </w:r>
      <w:r w:rsidRPr="00BD0E66">
        <w:rPr>
          <w:spacing w:val="-1"/>
          <w:sz w:val="24"/>
          <w:szCs w:val="24"/>
        </w:rPr>
        <w:tab/>
        <w:t>35</w:t>
      </w:r>
    </w:p>
    <w:p w14:paraId="57025FE8" w14:textId="21416F82" w:rsidR="00F06F7D" w:rsidRPr="00BD0E66" w:rsidRDefault="00F06F7D" w:rsidP="00A5658B">
      <w:pPr>
        <w:tabs>
          <w:tab w:val="left" w:leader="dot" w:pos="7371"/>
        </w:tabs>
        <w:spacing w:line="480" w:lineRule="auto"/>
        <w:ind w:left="1276"/>
        <w:rPr>
          <w:spacing w:val="-1"/>
          <w:sz w:val="24"/>
          <w:szCs w:val="24"/>
        </w:rPr>
      </w:pPr>
      <w:r w:rsidRPr="00BD0E66">
        <w:rPr>
          <w:spacing w:val="-1"/>
          <w:sz w:val="24"/>
          <w:szCs w:val="24"/>
        </w:rPr>
        <w:t>3. Peranan in</w:t>
      </w:r>
      <w:r w:rsidR="00053E28" w:rsidRPr="00BD0E66">
        <w:rPr>
          <w:spacing w:val="-1"/>
          <w:sz w:val="24"/>
          <w:szCs w:val="24"/>
        </w:rPr>
        <w:t>terleukin-8 pada tuberkulosis</w:t>
      </w:r>
      <w:r w:rsidR="00053E28" w:rsidRPr="00BD0E66">
        <w:rPr>
          <w:spacing w:val="-1"/>
          <w:sz w:val="24"/>
          <w:szCs w:val="24"/>
        </w:rPr>
        <w:tab/>
        <w:t>35</w:t>
      </w:r>
    </w:p>
    <w:p w14:paraId="112624B8" w14:textId="1DFC3487"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D. Interleukin</w:t>
      </w:r>
      <w:r w:rsidR="00053E28" w:rsidRPr="00BD0E66">
        <w:rPr>
          <w:spacing w:val="-1"/>
          <w:sz w:val="24"/>
          <w:szCs w:val="24"/>
        </w:rPr>
        <w:t xml:space="preserve">-12 pada pasien tuberkulosis </w:t>
      </w:r>
      <w:r w:rsidR="00053E28" w:rsidRPr="00BD0E66">
        <w:rPr>
          <w:spacing w:val="-1"/>
          <w:sz w:val="24"/>
          <w:szCs w:val="24"/>
        </w:rPr>
        <w:tab/>
        <w:t>37</w:t>
      </w:r>
    </w:p>
    <w:p w14:paraId="7F5B6DB9" w14:textId="131D67B6"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 xml:space="preserve">1. Definisi </w:t>
      </w:r>
      <w:r w:rsidRPr="00BD0E66">
        <w:rPr>
          <w:spacing w:val="-1"/>
          <w:sz w:val="24"/>
          <w:szCs w:val="24"/>
        </w:rPr>
        <w:tab/>
        <w:t>37</w:t>
      </w:r>
    </w:p>
    <w:p w14:paraId="718D4BF6" w14:textId="035148F8"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2. Struktur </w:t>
      </w:r>
      <w:r w:rsidRPr="00BD0E66">
        <w:rPr>
          <w:spacing w:val="-1"/>
          <w:sz w:val="24"/>
          <w:szCs w:val="24"/>
        </w:rPr>
        <w:tab/>
        <w:t>38</w:t>
      </w:r>
    </w:p>
    <w:p w14:paraId="54A82303" w14:textId="2E8E5094" w:rsidR="00F06F7D" w:rsidRPr="00BD0E66" w:rsidRDefault="00F06F7D" w:rsidP="00A5658B">
      <w:pPr>
        <w:tabs>
          <w:tab w:val="left" w:leader="dot" w:pos="7371"/>
        </w:tabs>
        <w:spacing w:line="480" w:lineRule="auto"/>
        <w:ind w:left="1276"/>
        <w:rPr>
          <w:spacing w:val="-1"/>
          <w:sz w:val="24"/>
          <w:szCs w:val="24"/>
        </w:rPr>
      </w:pPr>
      <w:r w:rsidRPr="00BD0E66">
        <w:rPr>
          <w:spacing w:val="-1"/>
          <w:sz w:val="24"/>
          <w:szCs w:val="24"/>
        </w:rPr>
        <w:t>3. Peranan Inter</w:t>
      </w:r>
      <w:r w:rsidR="00053E28" w:rsidRPr="00BD0E66">
        <w:rPr>
          <w:spacing w:val="-1"/>
          <w:sz w:val="24"/>
          <w:szCs w:val="24"/>
        </w:rPr>
        <w:t xml:space="preserve">leukin -12 Pada Tuberkulosis </w:t>
      </w:r>
      <w:r w:rsidR="00053E28" w:rsidRPr="00BD0E66">
        <w:rPr>
          <w:spacing w:val="-1"/>
          <w:sz w:val="24"/>
          <w:szCs w:val="24"/>
        </w:rPr>
        <w:tab/>
        <w:t>38</w:t>
      </w:r>
    </w:p>
    <w:p w14:paraId="515413AA" w14:textId="77777777" w:rsidR="00F06F7D" w:rsidRPr="00BD0E66" w:rsidRDefault="00F06F7D" w:rsidP="00A5658B">
      <w:pPr>
        <w:tabs>
          <w:tab w:val="left" w:leader="dot" w:pos="7371"/>
        </w:tabs>
        <w:spacing w:line="480" w:lineRule="auto"/>
        <w:rPr>
          <w:spacing w:val="-1"/>
          <w:sz w:val="24"/>
          <w:szCs w:val="24"/>
        </w:rPr>
      </w:pPr>
      <w:r w:rsidRPr="00BD0E66">
        <w:rPr>
          <w:spacing w:val="-1"/>
          <w:sz w:val="24"/>
          <w:szCs w:val="24"/>
        </w:rPr>
        <w:t xml:space="preserve">Bab III    KERANGKA PENELITIAN </w:t>
      </w:r>
    </w:p>
    <w:p w14:paraId="218337FA" w14:textId="65594225" w:rsidR="00F06F7D" w:rsidRPr="00BD0E66" w:rsidRDefault="00053E28" w:rsidP="00A5658B">
      <w:pPr>
        <w:tabs>
          <w:tab w:val="left" w:leader="dot" w:pos="7371"/>
        </w:tabs>
        <w:spacing w:line="480" w:lineRule="auto"/>
        <w:ind w:left="993"/>
        <w:rPr>
          <w:spacing w:val="-1"/>
          <w:sz w:val="24"/>
          <w:szCs w:val="24"/>
        </w:rPr>
      </w:pPr>
      <w:r w:rsidRPr="00BD0E66">
        <w:rPr>
          <w:spacing w:val="-1"/>
          <w:sz w:val="24"/>
          <w:szCs w:val="24"/>
        </w:rPr>
        <w:t>A. Kera</w:t>
      </w:r>
      <w:r w:rsidR="00326707" w:rsidRPr="00BD0E66">
        <w:rPr>
          <w:spacing w:val="-1"/>
          <w:sz w:val="24"/>
          <w:szCs w:val="24"/>
        </w:rPr>
        <w:t>ngka Teori</w:t>
      </w:r>
      <w:r w:rsidR="00326707" w:rsidRPr="00BD0E66">
        <w:rPr>
          <w:spacing w:val="-1"/>
          <w:sz w:val="24"/>
          <w:szCs w:val="24"/>
        </w:rPr>
        <w:tab/>
        <w:t>41</w:t>
      </w:r>
    </w:p>
    <w:p w14:paraId="420735C8" w14:textId="62F97EBF" w:rsidR="00F06F7D" w:rsidRPr="00BD0E66" w:rsidRDefault="00326707" w:rsidP="00A5658B">
      <w:pPr>
        <w:tabs>
          <w:tab w:val="left" w:leader="dot" w:pos="7371"/>
        </w:tabs>
        <w:spacing w:line="480" w:lineRule="auto"/>
        <w:ind w:left="993"/>
        <w:rPr>
          <w:spacing w:val="-1"/>
          <w:sz w:val="24"/>
          <w:szCs w:val="24"/>
        </w:rPr>
      </w:pPr>
      <w:r w:rsidRPr="00BD0E66">
        <w:rPr>
          <w:spacing w:val="-1"/>
          <w:sz w:val="24"/>
          <w:szCs w:val="24"/>
        </w:rPr>
        <w:t>B. Kerangka Konsep</w:t>
      </w:r>
      <w:r w:rsidRPr="00BD0E66">
        <w:rPr>
          <w:spacing w:val="-1"/>
          <w:sz w:val="24"/>
          <w:szCs w:val="24"/>
        </w:rPr>
        <w:tab/>
        <w:t>42</w:t>
      </w:r>
    </w:p>
    <w:p w14:paraId="29A709D5" w14:textId="1F6A4C24" w:rsidR="00F06F7D" w:rsidRPr="00BD0E66" w:rsidRDefault="00326707" w:rsidP="00A5658B">
      <w:pPr>
        <w:tabs>
          <w:tab w:val="left" w:leader="dot" w:pos="7371"/>
        </w:tabs>
        <w:spacing w:line="480" w:lineRule="auto"/>
        <w:rPr>
          <w:spacing w:val="-1"/>
          <w:sz w:val="24"/>
          <w:szCs w:val="24"/>
        </w:rPr>
      </w:pPr>
      <w:proofErr w:type="gramStart"/>
      <w:r w:rsidRPr="00BD0E66">
        <w:rPr>
          <w:spacing w:val="-1"/>
          <w:sz w:val="24"/>
          <w:szCs w:val="24"/>
        </w:rPr>
        <w:t>BAB IV.</w:t>
      </w:r>
      <w:proofErr w:type="gramEnd"/>
      <w:r w:rsidRPr="00BD0E66">
        <w:rPr>
          <w:spacing w:val="-1"/>
          <w:sz w:val="24"/>
          <w:szCs w:val="24"/>
        </w:rPr>
        <w:t xml:space="preserve">  METODE PENELITIAN</w:t>
      </w:r>
      <w:r w:rsidRPr="00BD0E66">
        <w:rPr>
          <w:spacing w:val="-1"/>
          <w:sz w:val="24"/>
          <w:szCs w:val="24"/>
        </w:rPr>
        <w:tab/>
        <w:t>43</w:t>
      </w:r>
    </w:p>
    <w:p w14:paraId="0830F17F" w14:textId="7AD258A5"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 xml:space="preserve">A. Desain Penelitian </w:t>
      </w:r>
      <w:r w:rsidRPr="00BD0E66">
        <w:rPr>
          <w:spacing w:val="-1"/>
          <w:sz w:val="24"/>
          <w:szCs w:val="24"/>
        </w:rPr>
        <w:tab/>
        <w:t>4</w:t>
      </w:r>
      <w:r w:rsidR="00326707" w:rsidRPr="00BD0E66">
        <w:rPr>
          <w:spacing w:val="-1"/>
          <w:sz w:val="24"/>
          <w:szCs w:val="24"/>
        </w:rPr>
        <w:t>3</w:t>
      </w:r>
    </w:p>
    <w:p w14:paraId="58AD42B1" w14:textId="59EB8677"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B</w:t>
      </w:r>
      <w:r w:rsidR="00326707" w:rsidRPr="00BD0E66">
        <w:rPr>
          <w:spacing w:val="-1"/>
          <w:sz w:val="24"/>
          <w:szCs w:val="24"/>
        </w:rPr>
        <w:t>. Tempat dan Waktu Penelitian</w:t>
      </w:r>
      <w:r w:rsidR="00326707" w:rsidRPr="00BD0E66">
        <w:rPr>
          <w:spacing w:val="-1"/>
          <w:sz w:val="24"/>
          <w:szCs w:val="24"/>
        </w:rPr>
        <w:tab/>
        <w:t>43</w:t>
      </w:r>
    </w:p>
    <w:p w14:paraId="09E46AED" w14:textId="1FCF9EEE"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lastRenderedPageBreak/>
        <w:t xml:space="preserve">1. Tempat Penelitian </w:t>
      </w:r>
      <w:r w:rsidRPr="00BD0E66">
        <w:rPr>
          <w:spacing w:val="-1"/>
          <w:sz w:val="24"/>
          <w:szCs w:val="24"/>
        </w:rPr>
        <w:tab/>
        <w:t>43</w:t>
      </w:r>
    </w:p>
    <w:p w14:paraId="1AE6CBC9" w14:textId="4918ACED"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2. Waktu Penelitian </w:t>
      </w:r>
      <w:r w:rsidRPr="00BD0E66">
        <w:rPr>
          <w:spacing w:val="-1"/>
          <w:sz w:val="24"/>
          <w:szCs w:val="24"/>
        </w:rPr>
        <w:tab/>
        <w:t>43</w:t>
      </w:r>
    </w:p>
    <w:p w14:paraId="23248EA6" w14:textId="1526DE58" w:rsidR="00F06F7D" w:rsidRPr="00BD0E66" w:rsidRDefault="00326707" w:rsidP="00A5658B">
      <w:pPr>
        <w:tabs>
          <w:tab w:val="left" w:leader="dot" w:pos="7371"/>
        </w:tabs>
        <w:spacing w:line="480" w:lineRule="auto"/>
        <w:ind w:left="993"/>
        <w:rPr>
          <w:spacing w:val="-1"/>
          <w:sz w:val="24"/>
          <w:szCs w:val="24"/>
        </w:rPr>
      </w:pPr>
      <w:r w:rsidRPr="00BD0E66">
        <w:rPr>
          <w:spacing w:val="-1"/>
          <w:sz w:val="24"/>
          <w:szCs w:val="24"/>
        </w:rPr>
        <w:t xml:space="preserve">C. Populasi Penelitian </w:t>
      </w:r>
      <w:r w:rsidRPr="00BD0E66">
        <w:rPr>
          <w:spacing w:val="-1"/>
          <w:sz w:val="24"/>
          <w:szCs w:val="24"/>
        </w:rPr>
        <w:tab/>
        <w:t>43</w:t>
      </w:r>
    </w:p>
    <w:p w14:paraId="4C814BB9" w14:textId="4988B2D4"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D. Sam</w:t>
      </w:r>
      <w:r w:rsidR="00326707" w:rsidRPr="00BD0E66">
        <w:rPr>
          <w:spacing w:val="-1"/>
          <w:sz w:val="24"/>
          <w:szCs w:val="24"/>
        </w:rPr>
        <w:t xml:space="preserve">pel dan </w:t>
      </w:r>
      <w:proofErr w:type="gramStart"/>
      <w:r w:rsidR="00326707" w:rsidRPr="00BD0E66">
        <w:rPr>
          <w:spacing w:val="-1"/>
          <w:sz w:val="24"/>
          <w:szCs w:val="24"/>
        </w:rPr>
        <w:t>cara</w:t>
      </w:r>
      <w:proofErr w:type="gramEnd"/>
      <w:r w:rsidR="00326707" w:rsidRPr="00BD0E66">
        <w:rPr>
          <w:spacing w:val="-1"/>
          <w:sz w:val="24"/>
          <w:szCs w:val="24"/>
        </w:rPr>
        <w:t xml:space="preserve"> Pemilihan Sampel</w:t>
      </w:r>
      <w:r w:rsidR="00326707" w:rsidRPr="00BD0E66">
        <w:rPr>
          <w:spacing w:val="-1"/>
          <w:sz w:val="24"/>
          <w:szCs w:val="24"/>
        </w:rPr>
        <w:tab/>
        <w:t>44</w:t>
      </w:r>
    </w:p>
    <w:p w14:paraId="1742D4BF" w14:textId="6B3F062B" w:rsidR="00F06F7D" w:rsidRPr="00BD0E66" w:rsidRDefault="00053E28" w:rsidP="00A5658B">
      <w:pPr>
        <w:tabs>
          <w:tab w:val="left" w:leader="dot" w:pos="7371"/>
        </w:tabs>
        <w:spacing w:line="480" w:lineRule="auto"/>
        <w:ind w:left="993"/>
        <w:rPr>
          <w:spacing w:val="-1"/>
          <w:sz w:val="24"/>
          <w:szCs w:val="24"/>
        </w:rPr>
      </w:pPr>
      <w:r w:rsidRPr="00BD0E66">
        <w:rPr>
          <w:spacing w:val="-1"/>
          <w:sz w:val="24"/>
          <w:szCs w:val="24"/>
        </w:rPr>
        <w:t>E. Perkiraan Bes</w:t>
      </w:r>
      <w:r w:rsidR="00326707" w:rsidRPr="00BD0E66">
        <w:rPr>
          <w:spacing w:val="-1"/>
          <w:sz w:val="24"/>
          <w:szCs w:val="24"/>
        </w:rPr>
        <w:t>ar Sampel</w:t>
      </w:r>
      <w:r w:rsidR="00326707" w:rsidRPr="00BD0E66">
        <w:rPr>
          <w:spacing w:val="-1"/>
          <w:sz w:val="24"/>
          <w:szCs w:val="24"/>
        </w:rPr>
        <w:tab/>
        <w:t>44</w:t>
      </w:r>
    </w:p>
    <w:p w14:paraId="79E8635F" w14:textId="5A6790FF" w:rsidR="00F06F7D" w:rsidRPr="00BD0E66" w:rsidRDefault="00F06F7D" w:rsidP="00A5658B">
      <w:pPr>
        <w:tabs>
          <w:tab w:val="left" w:leader="dot" w:pos="7371"/>
        </w:tabs>
        <w:spacing w:line="480" w:lineRule="auto"/>
        <w:ind w:left="993"/>
        <w:rPr>
          <w:spacing w:val="-1"/>
          <w:sz w:val="24"/>
          <w:szCs w:val="24"/>
        </w:rPr>
      </w:pPr>
      <w:r w:rsidRPr="00BD0E66">
        <w:rPr>
          <w:spacing w:val="-1"/>
          <w:sz w:val="24"/>
          <w:szCs w:val="24"/>
        </w:rPr>
        <w:t xml:space="preserve">F. </w:t>
      </w:r>
      <w:r w:rsidR="00326707" w:rsidRPr="00BD0E66">
        <w:rPr>
          <w:spacing w:val="-1"/>
          <w:sz w:val="24"/>
          <w:szCs w:val="24"/>
        </w:rPr>
        <w:t xml:space="preserve">Kriteria Inklusi dan Ekslusi </w:t>
      </w:r>
      <w:r w:rsidR="00326707" w:rsidRPr="00BD0E66">
        <w:rPr>
          <w:spacing w:val="-1"/>
          <w:sz w:val="24"/>
          <w:szCs w:val="24"/>
        </w:rPr>
        <w:tab/>
        <w:t>45</w:t>
      </w:r>
    </w:p>
    <w:p w14:paraId="6339385C" w14:textId="340B815C"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1. Kriteria Inklusi </w:t>
      </w:r>
      <w:r w:rsidRPr="00BD0E66">
        <w:rPr>
          <w:spacing w:val="-1"/>
          <w:sz w:val="24"/>
          <w:szCs w:val="24"/>
        </w:rPr>
        <w:tab/>
        <w:t>45</w:t>
      </w:r>
    </w:p>
    <w:p w14:paraId="2533FD36" w14:textId="74D9A33B" w:rsidR="00F06F7D" w:rsidRPr="00BD0E66" w:rsidRDefault="00F06F7D" w:rsidP="00A5658B">
      <w:pPr>
        <w:tabs>
          <w:tab w:val="left" w:leader="dot" w:pos="7371"/>
        </w:tabs>
        <w:spacing w:line="480" w:lineRule="auto"/>
        <w:ind w:left="1276"/>
        <w:rPr>
          <w:spacing w:val="-1"/>
          <w:sz w:val="24"/>
          <w:szCs w:val="24"/>
        </w:rPr>
      </w:pPr>
      <w:r w:rsidRPr="00BD0E66">
        <w:rPr>
          <w:spacing w:val="-1"/>
          <w:sz w:val="24"/>
          <w:szCs w:val="24"/>
        </w:rPr>
        <w:t>2. Kriteria Eksk</w:t>
      </w:r>
      <w:r w:rsidR="00326707" w:rsidRPr="00BD0E66">
        <w:rPr>
          <w:spacing w:val="-1"/>
          <w:sz w:val="24"/>
          <w:szCs w:val="24"/>
        </w:rPr>
        <w:t xml:space="preserve">lusi </w:t>
      </w:r>
      <w:r w:rsidR="00326707" w:rsidRPr="00BD0E66">
        <w:rPr>
          <w:spacing w:val="-1"/>
          <w:sz w:val="24"/>
          <w:szCs w:val="24"/>
        </w:rPr>
        <w:tab/>
        <w:t>45</w:t>
      </w:r>
    </w:p>
    <w:p w14:paraId="5685C7A6" w14:textId="585B1BA5" w:rsidR="00F06F7D" w:rsidRPr="00BD0E66" w:rsidRDefault="00326707" w:rsidP="00A5658B">
      <w:pPr>
        <w:tabs>
          <w:tab w:val="left" w:leader="dot" w:pos="7371"/>
        </w:tabs>
        <w:spacing w:line="480" w:lineRule="auto"/>
        <w:ind w:left="993"/>
        <w:rPr>
          <w:spacing w:val="-1"/>
          <w:sz w:val="24"/>
          <w:szCs w:val="24"/>
        </w:rPr>
      </w:pPr>
      <w:r w:rsidRPr="00BD0E66">
        <w:rPr>
          <w:spacing w:val="-1"/>
          <w:sz w:val="24"/>
          <w:szCs w:val="24"/>
        </w:rPr>
        <w:t xml:space="preserve">G. Izin subjek Penelitian </w:t>
      </w:r>
      <w:r w:rsidRPr="00BD0E66">
        <w:rPr>
          <w:spacing w:val="-1"/>
          <w:sz w:val="24"/>
          <w:szCs w:val="24"/>
        </w:rPr>
        <w:tab/>
        <w:t>45</w:t>
      </w:r>
    </w:p>
    <w:p w14:paraId="65490CA2" w14:textId="2B215C92" w:rsidR="00F06F7D" w:rsidRPr="00BD0E66" w:rsidRDefault="00053E28" w:rsidP="00A5658B">
      <w:pPr>
        <w:tabs>
          <w:tab w:val="left" w:pos="3900"/>
          <w:tab w:val="left" w:leader="dot" w:pos="7371"/>
        </w:tabs>
        <w:spacing w:line="480" w:lineRule="auto"/>
        <w:ind w:left="993"/>
        <w:rPr>
          <w:spacing w:val="-1"/>
          <w:sz w:val="24"/>
          <w:szCs w:val="24"/>
        </w:rPr>
      </w:pPr>
      <w:r w:rsidRPr="00BD0E66">
        <w:rPr>
          <w:spacing w:val="-1"/>
          <w:sz w:val="24"/>
          <w:szCs w:val="24"/>
        </w:rPr>
        <w:t>H. Cara Kerja</w:t>
      </w:r>
      <w:r w:rsidRPr="00BD0E66">
        <w:rPr>
          <w:spacing w:val="-1"/>
          <w:sz w:val="24"/>
          <w:szCs w:val="24"/>
        </w:rPr>
        <w:tab/>
      </w:r>
      <w:r w:rsidRPr="00BD0E66">
        <w:rPr>
          <w:spacing w:val="-1"/>
          <w:sz w:val="24"/>
          <w:szCs w:val="24"/>
        </w:rPr>
        <w:tab/>
        <w:t>4</w:t>
      </w:r>
      <w:r w:rsidR="00326707" w:rsidRPr="00BD0E66">
        <w:rPr>
          <w:spacing w:val="-1"/>
          <w:sz w:val="24"/>
          <w:szCs w:val="24"/>
        </w:rPr>
        <w:t>6</w:t>
      </w:r>
    </w:p>
    <w:p w14:paraId="3E76A12E" w14:textId="0408629C"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1. Alokasi Subjek</w:t>
      </w:r>
      <w:r w:rsidRPr="00BD0E66">
        <w:rPr>
          <w:spacing w:val="-1"/>
          <w:sz w:val="24"/>
          <w:szCs w:val="24"/>
        </w:rPr>
        <w:tab/>
        <w:t>46</w:t>
      </w:r>
    </w:p>
    <w:p w14:paraId="681244FD" w14:textId="2DF7C40F"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2. Cara Penelitian</w:t>
      </w:r>
      <w:r w:rsidRPr="00BD0E66">
        <w:rPr>
          <w:spacing w:val="-1"/>
          <w:sz w:val="24"/>
          <w:szCs w:val="24"/>
        </w:rPr>
        <w:tab/>
        <w:t>46</w:t>
      </w:r>
    </w:p>
    <w:p w14:paraId="1FED919A" w14:textId="59F6AED3" w:rsidR="00F06F7D" w:rsidRPr="00BD0E66" w:rsidRDefault="00F06F7D" w:rsidP="00A5658B">
      <w:pPr>
        <w:tabs>
          <w:tab w:val="left" w:leader="dot" w:pos="7371"/>
        </w:tabs>
        <w:spacing w:line="480" w:lineRule="auto"/>
        <w:ind w:left="1276" w:hanging="283"/>
        <w:rPr>
          <w:spacing w:val="-1"/>
          <w:sz w:val="24"/>
          <w:szCs w:val="24"/>
        </w:rPr>
      </w:pPr>
      <w:r w:rsidRPr="00BD0E66">
        <w:rPr>
          <w:spacing w:val="-1"/>
          <w:sz w:val="24"/>
          <w:szCs w:val="24"/>
        </w:rPr>
        <w:t xml:space="preserve">I.  Prosedur Tes </w:t>
      </w:r>
      <w:r w:rsidRPr="00BD0E66">
        <w:rPr>
          <w:i/>
          <w:spacing w:val="-1"/>
          <w:sz w:val="24"/>
          <w:szCs w:val="24"/>
        </w:rPr>
        <w:t>Interferon Gamma Release Assay</w:t>
      </w:r>
      <w:r w:rsidR="00326707" w:rsidRPr="00BD0E66">
        <w:rPr>
          <w:spacing w:val="-1"/>
          <w:sz w:val="24"/>
          <w:szCs w:val="24"/>
        </w:rPr>
        <w:tab/>
        <w:t>47</w:t>
      </w:r>
    </w:p>
    <w:p w14:paraId="77F785CD" w14:textId="2EA8A1C9" w:rsidR="00F06F7D" w:rsidRPr="00BD0E66" w:rsidRDefault="00053E28" w:rsidP="00A5658B">
      <w:pPr>
        <w:tabs>
          <w:tab w:val="left" w:leader="dot" w:pos="7371"/>
        </w:tabs>
        <w:spacing w:line="480" w:lineRule="auto"/>
        <w:ind w:left="1276"/>
        <w:rPr>
          <w:spacing w:val="-1"/>
          <w:sz w:val="24"/>
          <w:szCs w:val="24"/>
        </w:rPr>
      </w:pPr>
      <w:r w:rsidRPr="00BD0E66">
        <w:rPr>
          <w:spacing w:val="-1"/>
          <w:sz w:val="24"/>
          <w:szCs w:val="24"/>
        </w:rPr>
        <w:t>1. Persiapan Sam</w:t>
      </w:r>
      <w:r w:rsidR="00326707" w:rsidRPr="00BD0E66">
        <w:rPr>
          <w:spacing w:val="-1"/>
          <w:sz w:val="24"/>
          <w:szCs w:val="24"/>
        </w:rPr>
        <w:t xml:space="preserve">pel </w:t>
      </w:r>
      <w:r w:rsidR="00326707" w:rsidRPr="00BD0E66">
        <w:rPr>
          <w:spacing w:val="-1"/>
          <w:sz w:val="24"/>
          <w:szCs w:val="24"/>
        </w:rPr>
        <w:tab/>
        <w:t>47</w:t>
      </w:r>
    </w:p>
    <w:p w14:paraId="6DD506E6" w14:textId="29FFB422"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2. Alat Dan Bahan</w:t>
      </w:r>
      <w:r w:rsidRPr="00BD0E66">
        <w:rPr>
          <w:spacing w:val="-1"/>
          <w:sz w:val="24"/>
          <w:szCs w:val="24"/>
        </w:rPr>
        <w:tab/>
        <w:t>48</w:t>
      </w:r>
    </w:p>
    <w:p w14:paraId="2076A875" w14:textId="49B01BFD"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3. Persiapan Reagen</w:t>
      </w:r>
      <w:r w:rsidRPr="00BD0E66">
        <w:rPr>
          <w:spacing w:val="-1"/>
          <w:sz w:val="24"/>
          <w:szCs w:val="24"/>
        </w:rPr>
        <w:tab/>
        <w:t>48</w:t>
      </w:r>
    </w:p>
    <w:p w14:paraId="03295092" w14:textId="26FCFE7B"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4. Prinsip Tes</w:t>
      </w:r>
      <w:r w:rsidRPr="00BD0E66">
        <w:rPr>
          <w:spacing w:val="-1"/>
          <w:sz w:val="24"/>
          <w:szCs w:val="24"/>
        </w:rPr>
        <w:tab/>
        <w:t>50</w:t>
      </w:r>
    </w:p>
    <w:p w14:paraId="6304B020" w14:textId="5E4A301B"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5. Cara Kerja </w:t>
      </w:r>
      <w:r w:rsidRPr="00BD0E66">
        <w:rPr>
          <w:spacing w:val="-1"/>
          <w:sz w:val="24"/>
          <w:szCs w:val="24"/>
        </w:rPr>
        <w:tab/>
        <w:t>50</w:t>
      </w:r>
    </w:p>
    <w:p w14:paraId="45E5B995" w14:textId="5085DE35"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6. Nilai Rujukan </w:t>
      </w:r>
      <w:r w:rsidRPr="00BD0E66">
        <w:rPr>
          <w:spacing w:val="-1"/>
          <w:sz w:val="24"/>
          <w:szCs w:val="24"/>
        </w:rPr>
        <w:tab/>
        <w:t>51</w:t>
      </w:r>
    </w:p>
    <w:p w14:paraId="190D6093" w14:textId="324A6710" w:rsidR="00F06F7D" w:rsidRPr="00BD0E66" w:rsidRDefault="00326707" w:rsidP="00A5658B">
      <w:pPr>
        <w:tabs>
          <w:tab w:val="left" w:leader="dot" w:pos="7371"/>
        </w:tabs>
        <w:spacing w:line="480" w:lineRule="auto"/>
        <w:ind w:left="993"/>
        <w:rPr>
          <w:spacing w:val="-1"/>
          <w:sz w:val="24"/>
          <w:szCs w:val="24"/>
        </w:rPr>
      </w:pPr>
      <w:r w:rsidRPr="00BD0E66">
        <w:rPr>
          <w:spacing w:val="-1"/>
          <w:sz w:val="24"/>
          <w:szCs w:val="24"/>
        </w:rPr>
        <w:t xml:space="preserve">J.  Produr Tes human IL-8 </w:t>
      </w:r>
      <w:r w:rsidRPr="00BD0E66">
        <w:rPr>
          <w:spacing w:val="-1"/>
          <w:sz w:val="24"/>
          <w:szCs w:val="24"/>
        </w:rPr>
        <w:tab/>
        <w:t>52</w:t>
      </w:r>
    </w:p>
    <w:p w14:paraId="313E99E8" w14:textId="3872AD84"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 xml:space="preserve">1. Persiapan Sampel </w:t>
      </w:r>
      <w:r w:rsidRPr="00BD0E66">
        <w:rPr>
          <w:spacing w:val="-1"/>
          <w:sz w:val="24"/>
          <w:szCs w:val="24"/>
        </w:rPr>
        <w:tab/>
        <w:t>52</w:t>
      </w:r>
    </w:p>
    <w:p w14:paraId="49A31D17" w14:textId="2089B4C0"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2. Alat</w:t>
      </w:r>
      <w:r w:rsidRPr="00BD0E66">
        <w:rPr>
          <w:spacing w:val="-1"/>
          <w:sz w:val="24"/>
          <w:szCs w:val="24"/>
        </w:rPr>
        <w:tab/>
        <w:t>52</w:t>
      </w:r>
    </w:p>
    <w:p w14:paraId="119FE3F5" w14:textId="121471E3" w:rsidR="00F06F7D" w:rsidRPr="00BD0E66" w:rsidRDefault="00326707" w:rsidP="00A5658B">
      <w:pPr>
        <w:tabs>
          <w:tab w:val="left" w:leader="dot" w:pos="7371"/>
        </w:tabs>
        <w:spacing w:line="480" w:lineRule="auto"/>
        <w:ind w:left="1276"/>
        <w:rPr>
          <w:spacing w:val="-1"/>
          <w:sz w:val="24"/>
          <w:szCs w:val="24"/>
        </w:rPr>
      </w:pPr>
      <w:r w:rsidRPr="00BD0E66">
        <w:rPr>
          <w:spacing w:val="-1"/>
          <w:sz w:val="24"/>
          <w:szCs w:val="24"/>
        </w:rPr>
        <w:t>3. Bahan</w:t>
      </w:r>
      <w:r w:rsidRPr="00BD0E66">
        <w:rPr>
          <w:spacing w:val="-1"/>
          <w:sz w:val="24"/>
          <w:szCs w:val="24"/>
        </w:rPr>
        <w:tab/>
        <w:t>52</w:t>
      </w:r>
    </w:p>
    <w:p w14:paraId="3DF8F75C" w14:textId="600436E2"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lastRenderedPageBreak/>
        <w:t>4. Persiapan Reagen</w:t>
      </w:r>
      <w:r w:rsidRPr="00BD0E66">
        <w:rPr>
          <w:spacing w:val="-1"/>
          <w:sz w:val="24"/>
          <w:szCs w:val="24"/>
        </w:rPr>
        <w:tab/>
        <w:t>52</w:t>
      </w:r>
    </w:p>
    <w:p w14:paraId="13365798" w14:textId="47DAC051" w:rsidR="00F06F7D" w:rsidRPr="00BD0E66" w:rsidRDefault="00326707" w:rsidP="009E5136">
      <w:pPr>
        <w:tabs>
          <w:tab w:val="left" w:leader="dot" w:pos="7371"/>
        </w:tabs>
        <w:spacing w:line="468" w:lineRule="auto"/>
        <w:ind w:left="1276"/>
        <w:rPr>
          <w:spacing w:val="-1"/>
          <w:sz w:val="24"/>
          <w:szCs w:val="24"/>
        </w:rPr>
      </w:pPr>
      <w:r w:rsidRPr="00BD0E66">
        <w:rPr>
          <w:spacing w:val="-1"/>
          <w:sz w:val="24"/>
          <w:szCs w:val="24"/>
        </w:rPr>
        <w:t xml:space="preserve">5. Prinsip Tes </w:t>
      </w:r>
      <w:r w:rsidRPr="00BD0E66">
        <w:rPr>
          <w:spacing w:val="-1"/>
          <w:sz w:val="24"/>
          <w:szCs w:val="24"/>
        </w:rPr>
        <w:tab/>
        <w:t>54</w:t>
      </w:r>
    </w:p>
    <w:p w14:paraId="26CB2D86" w14:textId="1C19F7FE"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t>6. Cara Kerja</w:t>
      </w:r>
      <w:r w:rsidRPr="00BD0E66">
        <w:rPr>
          <w:spacing w:val="-1"/>
          <w:sz w:val="24"/>
          <w:szCs w:val="24"/>
        </w:rPr>
        <w:tab/>
        <w:t>54</w:t>
      </w:r>
      <w:r w:rsidR="00F06F7D" w:rsidRPr="00BD0E66">
        <w:rPr>
          <w:spacing w:val="-1"/>
          <w:sz w:val="24"/>
          <w:szCs w:val="24"/>
        </w:rPr>
        <w:t xml:space="preserve"> </w:t>
      </w:r>
    </w:p>
    <w:p w14:paraId="5B9E3635" w14:textId="2B127852"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t>7. Penentu</w:t>
      </w:r>
      <w:r w:rsidR="00326707" w:rsidRPr="00BD0E66">
        <w:rPr>
          <w:spacing w:val="-1"/>
          <w:sz w:val="24"/>
          <w:szCs w:val="24"/>
        </w:rPr>
        <w:t xml:space="preserve">an </w:t>
      </w:r>
      <w:proofErr w:type="gramStart"/>
      <w:r w:rsidR="00326707" w:rsidRPr="00BD0E66">
        <w:rPr>
          <w:spacing w:val="-1"/>
          <w:sz w:val="24"/>
          <w:szCs w:val="24"/>
        </w:rPr>
        <w:t>kadar</w:t>
      </w:r>
      <w:proofErr w:type="gramEnd"/>
      <w:r w:rsidR="00326707" w:rsidRPr="00BD0E66">
        <w:rPr>
          <w:spacing w:val="-1"/>
          <w:sz w:val="24"/>
          <w:szCs w:val="24"/>
        </w:rPr>
        <w:t xml:space="preserve"> IL-8</w:t>
      </w:r>
      <w:r w:rsidR="00326707" w:rsidRPr="00BD0E66">
        <w:rPr>
          <w:spacing w:val="-1"/>
          <w:sz w:val="24"/>
          <w:szCs w:val="24"/>
        </w:rPr>
        <w:tab/>
        <w:t>56</w:t>
      </w:r>
    </w:p>
    <w:p w14:paraId="5F9288DC" w14:textId="0BFB9F9C" w:rsidR="00F06F7D" w:rsidRPr="00BD0E66" w:rsidRDefault="00326707" w:rsidP="009E5136">
      <w:pPr>
        <w:tabs>
          <w:tab w:val="left" w:leader="dot" w:pos="7371"/>
        </w:tabs>
        <w:spacing w:line="468" w:lineRule="auto"/>
        <w:ind w:left="993"/>
        <w:rPr>
          <w:spacing w:val="-1"/>
          <w:sz w:val="24"/>
          <w:szCs w:val="24"/>
        </w:rPr>
      </w:pPr>
      <w:r w:rsidRPr="00BD0E66">
        <w:rPr>
          <w:spacing w:val="-1"/>
          <w:sz w:val="24"/>
          <w:szCs w:val="24"/>
        </w:rPr>
        <w:t>K. Prosedur Tes Human IL-12</w:t>
      </w:r>
      <w:r w:rsidRPr="00BD0E66">
        <w:rPr>
          <w:spacing w:val="-1"/>
          <w:sz w:val="24"/>
          <w:szCs w:val="24"/>
        </w:rPr>
        <w:tab/>
        <w:t>56</w:t>
      </w:r>
    </w:p>
    <w:p w14:paraId="1399588F" w14:textId="55BEEF42" w:rsidR="00F06F7D" w:rsidRPr="00BD0E66" w:rsidRDefault="00326707" w:rsidP="009E5136">
      <w:pPr>
        <w:tabs>
          <w:tab w:val="left" w:leader="dot" w:pos="7371"/>
        </w:tabs>
        <w:spacing w:line="468" w:lineRule="auto"/>
        <w:ind w:left="1276"/>
        <w:rPr>
          <w:spacing w:val="-1"/>
          <w:sz w:val="24"/>
          <w:szCs w:val="24"/>
        </w:rPr>
      </w:pPr>
      <w:r w:rsidRPr="00BD0E66">
        <w:rPr>
          <w:spacing w:val="-1"/>
          <w:sz w:val="24"/>
          <w:szCs w:val="24"/>
        </w:rPr>
        <w:t xml:space="preserve">1. Persiapan Sampel </w:t>
      </w:r>
      <w:r w:rsidRPr="00BD0E66">
        <w:rPr>
          <w:spacing w:val="-1"/>
          <w:sz w:val="24"/>
          <w:szCs w:val="24"/>
        </w:rPr>
        <w:tab/>
        <w:t>56</w:t>
      </w:r>
    </w:p>
    <w:p w14:paraId="7CE72A5B" w14:textId="3BB676AA" w:rsidR="00F06F7D" w:rsidRPr="00BD0E66" w:rsidRDefault="00326707" w:rsidP="009E5136">
      <w:pPr>
        <w:tabs>
          <w:tab w:val="left" w:leader="dot" w:pos="7371"/>
        </w:tabs>
        <w:spacing w:line="468" w:lineRule="auto"/>
        <w:ind w:left="1276"/>
        <w:rPr>
          <w:spacing w:val="-1"/>
          <w:sz w:val="24"/>
          <w:szCs w:val="24"/>
        </w:rPr>
      </w:pPr>
      <w:r w:rsidRPr="00BD0E66">
        <w:rPr>
          <w:spacing w:val="-1"/>
          <w:sz w:val="24"/>
          <w:szCs w:val="24"/>
        </w:rPr>
        <w:t xml:space="preserve">2. Alat </w:t>
      </w:r>
      <w:r w:rsidRPr="00BD0E66">
        <w:rPr>
          <w:spacing w:val="-1"/>
          <w:sz w:val="24"/>
          <w:szCs w:val="24"/>
        </w:rPr>
        <w:tab/>
        <w:t>56</w:t>
      </w:r>
    </w:p>
    <w:p w14:paraId="4B50DF0B" w14:textId="4C986602"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t xml:space="preserve">3. Bahan </w:t>
      </w:r>
      <w:r w:rsidRPr="00BD0E66">
        <w:rPr>
          <w:spacing w:val="-1"/>
          <w:sz w:val="24"/>
          <w:szCs w:val="24"/>
        </w:rPr>
        <w:tab/>
        <w:t>56</w:t>
      </w:r>
    </w:p>
    <w:p w14:paraId="788977BE" w14:textId="1FD50742"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t>4. Persiapan Reagen</w:t>
      </w:r>
      <w:r w:rsidRPr="00BD0E66">
        <w:rPr>
          <w:spacing w:val="-1"/>
          <w:sz w:val="24"/>
          <w:szCs w:val="24"/>
        </w:rPr>
        <w:tab/>
        <w:t>56</w:t>
      </w:r>
    </w:p>
    <w:p w14:paraId="4CC3B08E" w14:textId="6CE58348" w:rsidR="00F06F7D" w:rsidRPr="00BD0E66" w:rsidRDefault="00326707" w:rsidP="009E5136">
      <w:pPr>
        <w:tabs>
          <w:tab w:val="left" w:leader="dot" w:pos="7371"/>
        </w:tabs>
        <w:spacing w:line="468" w:lineRule="auto"/>
        <w:ind w:left="1276"/>
        <w:rPr>
          <w:spacing w:val="-1"/>
          <w:sz w:val="24"/>
          <w:szCs w:val="24"/>
        </w:rPr>
      </w:pPr>
      <w:r w:rsidRPr="00BD0E66">
        <w:rPr>
          <w:spacing w:val="-1"/>
          <w:sz w:val="24"/>
          <w:szCs w:val="24"/>
        </w:rPr>
        <w:t xml:space="preserve">5. Prinsip Tes </w:t>
      </w:r>
      <w:r w:rsidRPr="00BD0E66">
        <w:rPr>
          <w:spacing w:val="-1"/>
          <w:sz w:val="24"/>
          <w:szCs w:val="24"/>
        </w:rPr>
        <w:tab/>
        <w:t>58</w:t>
      </w:r>
    </w:p>
    <w:p w14:paraId="0A590D3C" w14:textId="39D22003" w:rsidR="00F06F7D" w:rsidRPr="00BD0E66" w:rsidRDefault="00053E28" w:rsidP="009E5136">
      <w:pPr>
        <w:tabs>
          <w:tab w:val="left" w:leader="dot" w:pos="7371"/>
        </w:tabs>
        <w:spacing w:line="468" w:lineRule="auto"/>
        <w:ind w:left="1276"/>
        <w:rPr>
          <w:spacing w:val="-1"/>
          <w:sz w:val="24"/>
          <w:szCs w:val="24"/>
        </w:rPr>
      </w:pPr>
      <w:r w:rsidRPr="00BD0E66">
        <w:rPr>
          <w:spacing w:val="-1"/>
          <w:sz w:val="24"/>
          <w:szCs w:val="24"/>
        </w:rPr>
        <w:t xml:space="preserve">6. Cara kerja </w:t>
      </w:r>
      <w:r w:rsidRPr="00BD0E66">
        <w:rPr>
          <w:spacing w:val="-1"/>
          <w:sz w:val="24"/>
          <w:szCs w:val="24"/>
        </w:rPr>
        <w:tab/>
        <w:t>58</w:t>
      </w:r>
    </w:p>
    <w:p w14:paraId="155D5B84" w14:textId="71442C81" w:rsidR="00F06F7D" w:rsidRPr="00BD0E66" w:rsidRDefault="00F06F7D" w:rsidP="009E5136">
      <w:pPr>
        <w:tabs>
          <w:tab w:val="left" w:leader="dot" w:pos="7371"/>
        </w:tabs>
        <w:spacing w:line="468" w:lineRule="auto"/>
        <w:ind w:left="1276"/>
        <w:rPr>
          <w:spacing w:val="-1"/>
          <w:sz w:val="24"/>
          <w:szCs w:val="24"/>
        </w:rPr>
      </w:pPr>
      <w:r w:rsidRPr="00BD0E66">
        <w:rPr>
          <w:spacing w:val="-1"/>
          <w:sz w:val="24"/>
          <w:szCs w:val="24"/>
        </w:rPr>
        <w:t>5.</w:t>
      </w:r>
      <w:r w:rsidR="00053E28" w:rsidRPr="00BD0E66">
        <w:rPr>
          <w:spacing w:val="-1"/>
          <w:sz w:val="24"/>
          <w:szCs w:val="24"/>
        </w:rPr>
        <w:t xml:space="preserve"> Penentuan </w:t>
      </w:r>
      <w:proofErr w:type="gramStart"/>
      <w:r w:rsidR="00053E28" w:rsidRPr="00BD0E66">
        <w:rPr>
          <w:spacing w:val="-1"/>
          <w:sz w:val="24"/>
          <w:szCs w:val="24"/>
        </w:rPr>
        <w:t>kadar</w:t>
      </w:r>
      <w:proofErr w:type="gramEnd"/>
      <w:r w:rsidR="00053E28" w:rsidRPr="00BD0E66">
        <w:rPr>
          <w:spacing w:val="-1"/>
          <w:sz w:val="24"/>
          <w:szCs w:val="24"/>
        </w:rPr>
        <w:t xml:space="preserve"> kadar IL-12 </w:t>
      </w:r>
      <w:r w:rsidR="00053E28" w:rsidRPr="00BD0E66">
        <w:rPr>
          <w:spacing w:val="-1"/>
          <w:sz w:val="24"/>
          <w:szCs w:val="24"/>
        </w:rPr>
        <w:tab/>
        <w:t>59</w:t>
      </w:r>
    </w:p>
    <w:p w14:paraId="398C8A94" w14:textId="415CFFFA" w:rsidR="00F06F7D" w:rsidRPr="00BD0E66" w:rsidRDefault="00F06F7D" w:rsidP="009E5136">
      <w:pPr>
        <w:tabs>
          <w:tab w:val="left" w:leader="dot" w:pos="7371"/>
        </w:tabs>
        <w:spacing w:line="468" w:lineRule="auto"/>
        <w:ind w:left="993"/>
        <w:rPr>
          <w:spacing w:val="-1"/>
          <w:sz w:val="24"/>
          <w:szCs w:val="24"/>
        </w:rPr>
      </w:pPr>
      <w:r w:rsidRPr="00BD0E66">
        <w:rPr>
          <w:sz w:val="24"/>
          <w:szCs w:val="24"/>
        </w:rPr>
        <w:t>L.</w:t>
      </w:r>
      <w:r w:rsidRPr="00BD0E66">
        <w:rPr>
          <w:spacing w:val="3"/>
          <w:sz w:val="24"/>
          <w:szCs w:val="24"/>
        </w:rPr>
        <w:t xml:space="preserve"> </w:t>
      </w:r>
      <w:r w:rsidRPr="00BD0E66">
        <w:rPr>
          <w:spacing w:val="-1"/>
          <w:sz w:val="24"/>
          <w:szCs w:val="24"/>
        </w:rPr>
        <w:t>Definisi Opera</w:t>
      </w:r>
      <w:r w:rsidR="00053E28" w:rsidRPr="00BD0E66">
        <w:rPr>
          <w:spacing w:val="-1"/>
          <w:sz w:val="24"/>
          <w:szCs w:val="24"/>
        </w:rPr>
        <w:t xml:space="preserve">sional dan Kriteria Objektif </w:t>
      </w:r>
      <w:r w:rsidR="00053E28" w:rsidRPr="00BD0E66">
        <w:rPr>
          <w:spacing w:val="-1"/>
          <w:sz w:val="24"/>
          <w:szCs w:val="24"/>
        </w:rPr>
        <w:tab/>
      </w:r>
      <w:r w:rsidR="001F7E03" w:rsidRPr="00BD0E66">
        <w:rPr>
          <w:spacing w:val="-1"/>
          <w:sz w:val="24"/>
          <w:szCs w:val="24"/>
        </w:rPr>
        <w:t>60</w:t>
      </w:r>
    </w:p>
    <w:p w14:paraId="5FAD2F5F" w14:textId="310CFB20" w:rsidR="00F06F7D" w:rsidRPr="00BD0E66" w:rsidRDefault="00053E28" w:rsidP="009E5136">
      <w:pPr>
        <w:tabs>
          <w:tab w:val="left" w:leader="dot" w:pos="7371"/>
        </w:tabs>
        <w:spacing w:line="468" w:lineRule="auto"/>
        <w:ind w:left="993"/>
        <w:rPr>
          <w:spacing w:val="-1"/>
          <w:sz w:val="24"/>
          <w:szCs w:val="24"/>
        </w:rPr>
      </w:pPr>
      <w:r w:rsidRPr="00BD0E66">
        <w:rPr>
          <w:spacing w:val="-1"/>
          <w:sz w:val="24"/>
          <w:szCs w:val="24"/>
        </w:rPr>
        <w:t xml:space="preserve">M. Metode Analisis </w:t>
      </w:r>
      <w:r w:rsidRPr="00BD0E66">
        <w:rPr>
          <w:spacing w:val="-1"/>
          <w:sz w:val="24"/>
          <w:szCs w:val="24"/>
        </w:rPr>
        <w:tab/>
        <w:t>6</w:t>
      </w:r>
      <w:r w:rsidR="001F7E03" w:rsidRPr="00BD0E66">
        <w:rPr>
          <w:spacing w:val="-1"/>
          <w:sz w:val="24"/>
          <w:szCs w:val="24"/>
        </w:rPr>
        <w:t>1</w:t>
      </w:r>
    </w:p>
    <w:p w14:paraId="11FF4707" w14:textId="714DBCC9" w:rsidR="00F06F7D" w:rsidRPr="00BD0E66" w:rsidRDefault="00F06F7D" w:rsidP="009E5136">
      <w:pPr>
        <w:tabs>
          <w:tab w:val="left" w:leader="dot" w:pos="7371"/>
        </w:tabs>
        <w:spacing w:line="468" w:lineRule="auto"/>
        <w:ind w:left="993"/>
        <w:rPr>
          <w:spacing w:val="-1"/>
          <w:sz w:val="24"/>
          <w:szCs w:val="24"/>
        </w:rPr>
      </w:pPr>
      <w:r w:rsidRPr="00BD0E66">
        <w:rPr>
          <w:spacing w:val="-1"/>
          <w:sz w:val="24"/>
          <w:szCs w:val="24"/>
        </w:rPr>
        <w:t>N. Skema Alur Penelitian</w:t>
      </w:r>
      <w:r w:rsidRPr="00BD0E66">
        <w:rPr>
          <w:spacing w:val="-10"/>
          <w:sz w:val="24"/>
          <w:szCs w:val="24"/>
        </w:rPr>
        <w:t xml:space="preserve"> </w:t>
      </w:r>
      <w:r w:rsidRPr="00BD0E66">
        <w:rPr>
          <w:spacing w:val="1"/>
          <w:sz w:val="24"/>
          <w:szCs w:val="24"/>
        </w:rPr>
        <w:tab/>
      </w:r>
      <w:r w:rsidR="005425BD" w:rsidRPr="00BD0E66">
        <w:rPr>
          <w:spacing w:val="-1"/>
          <w:sz w:val="24"/>
          <w:szCs w:val="24"/>
        </w:rPr>
        <w:t>63</w:t>
      </w:r>
    </w:p>
    <w:p w14:paraId="00ABA1FB" w14:textId="7B992A36" w:rsidR="001F7E03" w:rsidRPr="00BD0E66" w:rsidRDefault="001F7E03" w:rsidP="009E5136">
      <w:pPr>
        <w:tabs>
          <w:tab w:val="left" w:leader="dot" w:pos="7371"/>
        </w:tabs>
        <w:spacing w:line="468" w:lineRule="auto"/>
        <w:rPr>
          <w:spacing w:val="-1"/>
          <w:sz w:val="24"/>
          <w:szCs w:val="24"/>
        </w:rPr>
      </w:pPr>
      <w:r w:rsidRPr="00BD0E66">
        <w:rPr>
          <w:spacing w:val="-1"/>
          <w:sz w:val="24"/>
          <w:szCs w:val="24"/>
        </w:rPr>
        <w:t xml:space="preserve">BAB V.  HASIL DAN PEMBAHASAN </w:t>
      </w:r>
      <w:r w:rsidRPr="00BD0E66">
        <w:rPr>
          <w:spacing w:val="-1"/>
          <w:sz w:val="24"/>
          <w:szCs w:val="24"/>
        </w:rPr>
        <w:tab/>
      </w:r>
      <w:r w:rsidR="00F20A02" w:rsidRPr="00BD0E66">
        <w:rPr>
          <w:spacing w:val="-1"/>
          <w:sz w:val="24"/>
          <w:szCs w:val="24"/>
        </w:rPr>
        <w:t>64</w:t>
      </w:r>
    </w:p>
    <w:p w14:paraId="5371D1A1" w14:textId="371EC7E3" w:rsidR="001F7E03" w:rsidRPr="00BD0E66" w:rsidRDefault="001F7E03" w:rsidP="009E5136">
      <w:pPr>
        <w:tabs>
          <w:tab w:val="left" w:leader="dot" w:pos="7371"/>
        </w:tabs>
        <w:spacing w:line="468" w:lineRule="auto"/>
        <w:ind w:left="993"/>
        <w:rPr>
          <w:spacing w:val="-1"/>
          <w:sz w:val="24"/>
          <w:szCs w:val="24"/>
        </w:rPr>
      </w:pPr>
      <w:r w:rsidRPr="00BD0E66">
        <w:rPr>
          <w:spacing w:val="-1"/>
          <w:sz w:val="24"/>
          <w:szCs w:val="24"/>
        </w:rPr>
        <w:t xml:space="preserve">A. Hasil Penelitian </w:t>
      </w:r>
      <w:r w:rsidRPr="00BD0E66">
        <w:rPr>
          <w:spacing w:val="-1"/>
          <w:sz w:val="24"/>
          <w:szCs w:val="24"/>
        </w:rPr>
        <w:tab/>
      </w:r>
      <w:r w:rsidR="00F20A02" w:rsidRPr="00BD0E66">
        <w:rPr>
          <w:spacing w:val="-1"/>
          <w:sz w:val="24"/>
          <w:szCs w:val="24"/>
        </w:rPr>
        <w:t>64</w:t>
      </w:r>
    </w:p>
    <w:p w14:paraId="5083F736" w14:textId="4379D56C" w:rsidR="001F7E03" w:rsidRPr="00BD0E66" w:rsidRDefault="001F7E03" w:rsidP="009E5136">
      <w:pPr>
        <w:tabs>
          <w:tab w:val="left" w:leader="dot" w:pos="7371"/>
        </w:tabs>
        <w:spacing w:line="468" w:lineRule="auto"/>
        <w:ind w:left="993"/>
        <w:rPr>
          <w:spacing w:val="-1"/>
          <w:sz w:val="24"/>
          <w:szCs w:val="24"/>
        </w:rPr>
      </w:pPr>
      <w:r w:rsidRPr="00BD0E66">
        <w:rPr>
          <w:spacing w:val="-1"/>
          <w:sz w:val="24"/>
          <w:szCs w:val="24"/>
        </w:rPr>
        <w:t>B. Pembahasan</w:t>
      </w:r>
      <w:r w:rsidRPr="00BD0E66">
        <w:rPr>
          <w:spacing w:val="-1"/>
          <w:sz w:val="24"/>
          <w:szCs w:val="24"/>
        </w:rPr>
        <w:tab/>
      </w:r>
      <w:r w:rsidR="002775E6" w:rsidRPr="00BD0E66">
        <w:rPr>
          <w:spacing w:val="-1"/>
          <w:sz w:val="24"/>
          <w:szCs w:val="24"/>
        </w:rPr>
        <w:t>69</w:t>
      </w:r>
    </w:p>
    <w:p w14:paraId="171A2781" w14:textId="0A43AF92" w:rsidR="001F7E03" w:rsidRPr="00BD0E66" w:rsidRDefault="001F7E03" w:rsidP="009E5136">
      <w:pPr>
        <w:tabs>
          <w:tab w:val="left" w:leader="dot" w:pos="7371"/>
        </w:tabs>
        <w:spacing w:line="468" w:lineRule="auto"/>
        <w:ind w:left="993"/>
        <w:rPr>
          <w:spacing w:val="-1"/>
          <w:sz w:val="24"/>
          <w:szCs w:val="24"/>
        </w:rPr>
      </w:pPr>
      <w:r w:rsidRPr="00BD0E66">
        <w:rPr>
          <w:spacing w:val="-1"/>
          <w:sz w:val="24"/>
          <w:szCs w:val="24"/>
        </w:rPr>
        <w:t xml:space="preserve">C. Ringkasan Hasil penelitian </w:t>
      </w:r>
      <w:r w:rsidRPr="00BD0E66">
        <w:rPr>
          <w:spacing w:val="-1"/>
          <w:sz w:val="24"/>
          <w:szCs w:val="24"/>
        </w:rPr>
        <w:tab/>
        <w:t>7</w:t>
      </w:r>
      <w:r w:rsidR="00A23C34" w:rsidRPr="00BD0E66">
        <w:rPr>
          <w:spacing w:val="-1"/>
          <w:sz w:val="24"/>
          <w:szCs w:val="24"/>
        </w:rPr>
        <w:t>3</w:t>
      </w:r>
    </w:p>
    <w:p w14:paraId="1DBD56A2" w14:textId="30F44525" w:rsidR="001F7E03" w:rsidRPr="00BD0E66" w:rsidRDefault="001F7E03" w:rsidP="009E5136">
      <w:pPr>
        <w:tabs>
          <w:tab w:val="left" w:leader="dot" w:pos="7371"/>
        </w:tabs>
        <w:spacing w:line="468" w:lineRule="auto"/>
        <w:rPr>
          <w:spacing w:val="-1"/>
          <w:sz w:val="24"/>
          <w:szCs w:val="24"/>
        </w:rPr>
      </w:pPr>
      <w:proofErr w:type="gramStart"/>
      <w:r w:rsidRPr="00BD0E66">
        <w:rPr>
          <w:spacing w:val="-1"/>
          <w:sz w:val="24"/>
          <w:szCs w:val="24"/>
        </w:rPr>
        <w:t>BAB VI.</w:t>
      </w:r>
      <w:proofErr w:type="gramEnd"/>
      <w:r w:rsidRPr="00BD0E66">
        <w:rPr>
          <w:spacing w:val="-1"/>
          <w:sz w:val="24"/>
          <w:szCs w:val="24"/>
        </w:rPr>
        <w:t xml:space="preserve">  SIMPULAN DAN SARAN</w:t>
      </w:r>
      <w:r w:rsidRPr="00BD0E66">
        <w:rPr>
          <w:spacing w:val="-1"/>
          <w:sz w:val="24"/>
          <w:szCs w:val="24"/>
        </w:rPr>
        <w:tab/>
        <w:t>7</w:t>
      </w:r>
      <w:r w:rsidR="00A23C34" w:rsidRPr="00BD0E66">
        <w:rPr>
          <w:spacing w:val="-1"/>
          <w:sz w:val="24"/>
          <w:szCs w:val="24"/>
        </w:rPr>
        <w:t>4</w:t>
      </w:r>
    </w:p>
    <w:p w14:paraId="03B14585" w14:textId="6A26E05D" w:rsidR="001F7E03" w:rsidRPr="00BD0E66" w:rsidRDefault="001F7E03" w:rsidP="009E5136">
      <w:pPr>
        <w:tabs>
          <w:tab w:val="left" w:leader="dot" w:pos="7371"/>
        </w:tabs>
        <w:spacing w:line="468" w:lineRule="auto"/>
        <w:ind w:left="993"/>
        <w:rPr>
          <w:spacing w:val="-1"/>
          <w:sz w:val="24"/>
          <w:szCs w:val="24"/>
        </w:rPr>
      </w:pPr>
      <w:r w:rsidRPr="00BD0E66">
        <w:rPr>
          <w:spacing w:val="-1"/>
          <w:sz w:val="24"/>
          <w:szCs w:val="24"/>
        </w:rPr>
        <w:t xml:space="preserve">A. </w:t>
      </w:r>
      <w:r w:rsidR="00AE74B9" w:rsidRPr="00BD0E66">
        <w:rPr>
          <w:spacing w:val="-1"/>
          <w:sz w:val="24"/>
          <w:szCs w:val="24"/>
        </w:rPr>
        <w:t>Simpulan</w:t>
      </w:r>
      <w:r w:rsidRPr="00BD0E66">
        <w:rPr>
          <w:spacing w:val="-1"/>
          <w:sz w:val="24"/>
          <w:szCs w:val="24"/>
        </w:rPr>
        <w:t xml:space="preserve"> </w:t>
      </w:r>
      <w:r w:rsidRPr="00BD0E66">
        <w:rPr>
          <w:spacing w:val="-1"/>
          <w:sz w:val="24"/>
          <w:szCs w:val="24"/>
        </w:rPr>
        <w:tab/>
        <w:t>7</w:t>
      </w:r>
      <w:r w:rsidR="00A23C34" w:rsidRPr="00BD0E66">
        <w:rPr>
          <w:spacing w:val="-1"/>
          <w:sz w:val="24"/>
          <w:szCs w:val="24"/>
        </w:rPr>
        <w:t>4</w:t>
      </w:r>
    </w:p>
    <w:p w14:paraId="42C4A96D" w14:textId="1F5B6E96" w:rsidR="001F7E03" w:rsidRPr="00BD0E66" w:rsidRDefault="001F7E03" w:rsidP="009E5136">
      <w:pPr>
        <w:tabs>
          <w:tab w:val="left" w:leader="dot" w:pos="7371"/>
        </w:tabs>
        <w:spacing w:line="468" w:lineRule="auto"/>
        <w:ind w:left="993"/>
        <w:rPr>
          <w:spacing w:val="-1"/>
          <w:sz w:val="24"/>
          <w:szCs w:val="24"/>
        </w:rPr>
      </w:pPr>
      <w:r w:rsidRPr="00BD0E66">
        <w:rPr>
          <w:spacing w:val="-1"/>
          <w:sz w:val="24"/>
          <w:szCs w:val="24"/>
        </w:rPr>
        <w:t xml:space="preserve">B. </w:t>
      </w:r>
      <w:r w:rsidR="00AE74B9" w:rsidRPr="00BD0E66">
        <w:rPr>
          <w:spacing w:val="-1"/>
          <w:sz w:val="24"/>
          <w:szCs w:val="24"/>
        </w:rPr>
        <w:t>Saran</w:t>
      </w:r>
      <w:r w:rsidRPr="00BD0E66">
        <w:rPr>
          <w:spacing w:val="-1"/>
          <w:sz w:val="24"/>
          <w:szCs w:val="24"/>
        </w:rPr>
        <w:tab/>
        <w:t>7</w:t>
      </w:r>
      <w:r w:rsidR="00A23C34" w:rsidRPr="00BD0E66">
        <w:rPr>
          <w:spacing w:val="-1"/>
          <w:sz w:val="24"/>
          <w:szCs w:val="24"/>
        </w:rPr>
        <w:t>4</w:t>
      </w:r>
    </w:p>
    <w:p w14:paraId="5A0AD13E" w14:textId="50AE31BC" w:rsidR="001F7E03" w:rsidRPr="00BD0E66" w:rsidRDefault="00834430" w:rsidP="009E5136">
      <w:pPr>
        <w:tabs>
          <w:tab w:val="left" w:leader="dot" w:pos="7371"/>
        </w:tabs>
        <w:spacing w:line="468" w:lineRule="auto"/>
        <w:rPr>
          <w:sz w:val="24"/>
          <w:szCs w:val="24"/>
        </w:rPr>
      </w:pPr>
      <w:r w:rsidRPr="00BD0E66">
        <w:rPr>
          <w:sz w:val="24"/>
          <w:szCs w:val="24"/>
        </w:rPr>
        <w:t>Daftar Pustaka</w:t>
      </w:r>
    </w:p>
    <w:p w14:paraId="46C362B2" w14:textId="6AB23DE2" w:rsidR="00834430" w:rsidRPr="00BD0E66" w:rsidRDefault="00834430" w:rsidP="009E5136">
      <w:pPr>
        <w:tabs>
          <w:tab w:val="left" w:leader="dot" w:pos="7371"/>
        </w:tabs>
        <w:spacing w:line="468" w:lineRule="auto"/>
        <w:rPr>
          <w:sz w:val="24"/>
          <w:szCs w:val="24"/>
        </w:rPr>
      </w:pPr>
      <w:r w:rsidRPr="00BD0E66">
        <w:rPr>
          <w:sz w:val="24"/>
          <w:szCs w:val="24"/>
        </w:rPr>
        <w:t xml:space="preserve">Lampiran </w:t>
      </w:r>
    </w:p>
    <w:p w14:paraId="6B6FC091" w14:textId="78A30A28" w:rsidR="003743F3" w:rsidRPr="00BD0E66" w:rsidRDefault="00834430" w:rsidP="00A5658B">
      <w:pPr>
        <w:spacing w:before="24" w:line="300" w:lineRule="exact"/>
        <w:jc w:val="center"/>
        <w:rPr>
          <w:sz w:val="28"/>
          <w:szCs w:val="28"/>
        </w:rPr>
      </w:pPr>
      <w:r w:rsidRPr="00BD0E66">
        <w:rPr>
          <w:b/>
          <w:spacing w:val="2"/>
          <w:position w:val="-1"/>
          <w:sz w:val="28"/>
          <w:szCs w:val="28"/>
        </w:rPr>
        <w:lastRenderedPageBreak/>
        <w:t>D</w:t>
      </w:r>
      <w:r w:rsidR="003743F3" w:rsidRPr="00BD0E66">
        <w:rPr>
          <w:b/>
          <w:spacing w:val="2"/>
          <w:position w:val="-1"/>
          <w:sz w:val="28"/>
          <w:szCs w:val="28"/>
        </w:rPr>
        <w:t>A</w:t>
      </w:r>
      <w:r w:rsidR="003743F3" w:rsidRPr="00BD0E66">
        <w:rPr>
          <w:b/>
          <w:spacing w:val="1"/>
          <w:position w:val="-1"/>
          <w:sz w:val="28"/>
          <w:szCs w:val="28"/>
        </w:rPr>
        <w:t>F</w:t>
      </w:r>
      <w:r w:rsidR="003743F3" w:rsidRPr="00BD0E66">
        <w:rPr>
          <w:b/>
          <w:spacing w:val="-3"/>
          <w:position w:val="-1"/>
          <w:sz w:val="28"/>
          <w:szCs w:val="28"/>
        </w:rPr>
        <w:t>T</w:t>
      </w:r>
      <w:r w:rsidR="003743F3" w:rsidRPr="00BD0E66">
        <w:rPr>
          <w:b/>
          <w:spacing w:val="2"/>
          <w:position w:val="-1"/>
          <w:sz w:val="28"/>
          <w:szCs w:val="28"/>
        </w:rPr>
        <w:t>A</w:t>
      </w:r>
      <w:r w:rsidR="003743F3" w:rsidRPr="00BD0E66">
        <w:rPr>
          <w:b/>
          <w:position w:val="-1"/>
          <w:sz w:val="28"/>
          <w:szCs w:val="28"/>
        </w:rPr>
        <w:t xml:space="preserve">R </w:t>
      </w:r>
      <w:r w:rsidR="003743F3" w:rsidRPr="00BD0E66">
        <w:rPr>
          <w:b/>
          <w:spacing w:val="-3"/>
          <w:position w:val="-1"/>
          <w:sz w:val="28"/>
          <w:szCs w:val="28"/>
        </w:rPr>
        <w:t>T</w:t>
      </w:r>
      <w:r w:rsidR="003743F3" w:rsidRPr="00BD0E66">
        <w:rPr>
          <w:b/>
          <w:spacing w:val="2"/>
          <w:position w:val="-1"/>
          <w:sz w:val="28"/>
          <w:szCs w:val="28"/>
        </w:rPr>
        <w:t>AB</w:t>
      </w:r>
      <w:r w:rsidR="003743F3" w:rsidRPr="00BD0E66">
        <w:rPr>
          <w:b/>
          <w:spacing w:val="-3"/>
          <w:position w:val="-1"/>
          <w:sz w:val="28"/>
          <w:szCs w:val="28"/>
        </w:rPr>
        <w:t>E</w:t>
      </w:r>
      <w:r w:rsidR="003743F3" w:rsidRPr="00BD0E66">
        <w:rPr>
          <w:b/>
          <w:position w:val="-1"/>
          <w:sz w:val="28"/>
          <w:szCs w:val="28"/>
        </w:rPr>
        <w:t>L</w:t>
      </w:r>
    </w:p>
    <w:p w14:paraId="393B6D2B" w14:textId="77777777" w:rsidR="003743F3" w:rsidRPr="00BD0E66" w:rsidRDefault="003743F3" w:rsidP="00A5658B">
      <w:pPr>
        <w:spacing w:before="1" w:line="140" w:lineRule="exact"/>
        <w:rPr>
          <w:sz w:val="14"/>
          <w:szCs w:val="14"/>
        </w:rPr>
      </w:pPr>
    </w:p>
    <w:p w14:paraId="6DC9728A" w14:textId="77777777" w:rsidR="003743F3" w:rsidRPr="00BD0E66" w:rsidRDefault="003743F3" w:rsidP="00A5658B">
      <w:pPr>
        <w:spacing w:line="200" w:lineRule="exact"/>
      </w:pPr>
    </w:p>
    <w:p w14:paraId="6FFA32EF" w14:textId="77777777" w:rsidR="003743F3" w:rsidRPr="00BD0E66" w:rsidRDefault="003743F3" w:rsidP="00A5658B">
      <w:pPr>
        <w:spacing w:line="200" w:lineRule="exact"/>
      </w:pPr>
    </w:p>
    <w:p w14:paraId="6C80FF4C" w14:textId="77777777" w:rsidR="003743F3" w:rsidRPr="00BD0E66" w:rsidRDefault="003743F3" w:rsidP="00A5658B">
      <w:pPr>
        <w:spacing w:before="29"/>
        <w:jc w:val="right"/>
        <w:rPr>
          <w:sz w:val="24"/>
          <w:szCs w:val="24"/>
        </w:rPr>
      </w:pPr>
      <w:r w:rsidRPr="00BD0E66">
        <w:rPr>
          <w:spacing w:val="-1"/>
          <w:sz w:val="24"/>
          <w:szCs w:val="24"/>
        </w:rPr>
        <w:t>Hala</w:t>
      </w:r>
      <w:r w:rsidRPr="00BD0E66">
        <w:rPr>
          <w:sz w:val="24"/>
          <w:szCs w:val="24"/>
        </w:rPr>
        <w:t>m</w:t>
      </w:r>
      <w:r w:rsidRPr="00BD0E66">
        <w:rPr>
          <w:spacing w:val="-1"/>
          <w:sz w:val="24"/>
          <w:szCs w:val="24"/>
        </w:rPr>
        <w:t>a</w:t>
      </w:r>
      <w:r w:rsidRPr="00BD0E66">
        <w:rPr>
          <w:sz w:val="24"/>
          <w:szCs w:val="24"/>
        </w:rPr>
        <w:t>n</w:t>
      </w:r>
    </w:p>
    <w:p w14:paraId="2BCEE5D8" w14:textId="77777777" w:rsidR="003743F3" w:rsidRPr="00BD0E66" w:rsidRDefault="003743F3" w:rsidP="00A5658B">
      <w:pPr>
        <w:spacing w:before="16" w:line="260" w:lineRule="exact"/>
        <w:rPr>
          <w:sz w:val="26"/>
          <w:szCs w:val="26"/>
        </w:rPr>
      </w:pPr>
    </w:p>
    <w:p w14:paraId="3B546437" w14:textId="123D78A1"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w:t>
      </w:r>
      <w:r w:rsidRPr="00BD0E66">
        <w:rPr>
          <w:spacing w:val="-1"/>
          <w:sz w:val="24"/>
          <w:szCs w:val="24"/>
        </w:rPr>
        <w:t>abe</w:t>
      </w:r>
      <w:r w:rsidRPr="00BD0E66">
        <w:rPr>
          <w:sz w:val="24"/>
          <w:szCs w:val="24"/>
        </w:rPr>
        <w:t>l</w:t>
      </w:r>
      <w:r w:rsidRPr="00BD0E66">
        <w:rPr>
          <w:spacing w:val="1"/>
          <w:sz w:val="24"/>
          <w:szCs w:val="24"/>
        </w:rPr>
        <w:t xml:space="preserve"> </w:t>
      </w:r>
      <w:r w:rsidRPr="00BD0E66">
        <w:rPr>
          <w:spacing w:val="-1"/>
          <w:sz w:val="24"/>
          <w:szCs w:val="24"/>
        </w:rPr>
        <w:t>1</w:t>
      </w:r>
      <w:r w:rsidRPr="00BD0E66">
        <w:rPr>
          <w:sz w:val="24"/>
          <w:szCs w:val="24"/>
        </w:rPr>
        <w:t>.</w:t>
      </w:r>
      <w:proofErr w:type="gramEnd"/>
      <w:r w:rsidRPr="00BD0E66">
        <w:rPr>
          <w:sz w:val="24"/>
          <w:szCs w:val="24"/>
        </w:rPr>
        <w:t xml:space="preserve"> </w:t>
      </w:r>
      <w:r w:rsidRPr="00BD0E66">
        <w:rPr>
          <w:spacing w:val="4"/>
          <w:sz w:val="24"/>
          <w:szCs w:val="24"/>
        </w:rPr>
        <w:t xml:space="preserve"> </w:t>
      </w:r>
      <w:r w:rsidRPr="00BD0E66">
        <w:rPr>
          <w:sz w:val="24"/>
          <w:szCs w:val="24"/>
        </w:rPr>
        <w:t xml:space="preserve">Perbedaan TB Aktif dan ITBL </w:t>
      </w:r>
      <w:r w:rsidRPr="00BD0E66">
        <w:rPr>
          <w:spacing w:val="-1"/>
          <w:sz w:val="24"/>
          <w:szCs w:val="24"/>
        </w:rPr>
        <w:tab/>
      </w:r>
      <w:r w:rsidR="00EC4905" w:rsidRPr="00BD0E66">
        <w:rPr>
          <w:spacing w:val="-1"/>
          <w:sz w:val="24"/>
          <w:szCs w:val="24"/>
        </w:rPr>
        <w:t>30</w:t>
      </w:r>
    </w:p>
    <w:p w14:paraId="2F95562B" w14:textId="4FB2CFE8"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Tabel 2.</w:t>
      </w:r>
      <w:proofErr w:type="gramEnd"/>
      <w:r w:rsidRPr="00BD0E66">
        <w:rPr>
          <w:spacing w:val="-1"/>
          <w:sz w:val="24"/>
          <w:szCs w:val="24"/>
        </w:rPr>
        <w:t xml:space="preserve">  Interpretasi Tes Tuberkulin </w:t>
      </w:r>
      <w:r w:rsidRPr="00BD0E66">
        <w:rPr>
          <w:spacing w:val="-1"/>
          <w:sz w:val="24"/>
          <w:szCs w:val="24"/>
        </w:rPr>
        <w:tab/>
        <w:t>3</w:t>
      </w:r>
      <w:r w:rsidR="00EC4905" w:rsidRPr="00BD0E66">
        <w:rPr>
          <w:spacing w:val="-1"/>
          <w:sz w:val="24"/>
          <w:szCs w:val="24"/>
        </w:rPr>
        <w:t>2</w:t>
      </w:r>
    </w:p>
    <w:p w14:paraId="0F176E57" w14:textId="2BC268C4"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Tabel 3.</w:t>
      </w:r>
      <w:proofErr w:type="gramEnd"/>
      <w:r w:rsidRPr="00BD0E66">
        <w:rPr>
          <w:spacing w:val="-1"/>
          <w:sz w:val="24"/>
          <w:szCs w:val="24"/>
        </w:rPr>
        <w:t xml:space="preserve">  Persiapan konjugat</w:t>
      </w:r>
      <w:r w:rsidRPr="00BD0E66">
        <w:rPr>
          <w:spacing w:val="-1"/>
          <w:sz w:val="24"/>
          <w:szCs w:val="24"/>
        </w:rPr>
        <w:tab/>
      </w:r>
      <w:r w:rsidR="00053E28" w:rsidRPr="00BD0E66">
        <w:rPr>
          <w:spacing w:val="-1"/>
          <w:sz w:val="24"/>
          <w:szCs w:val="24"/>
        </w:rPr>
        <w:t>4</w:t>
      </w:r>
      <w:r w:rsidR="00EC4905" w:rsidRPr="00BD0E66">
        <w:rPr>
          <w:spacing w:val="-1"/>
          <w:sz w:val="24"/>
          <w:szCs w:val="24"/>
        </w:rPr>
        <w:t>9</w:t>
      </w:r>
    </w:p>
    <w:p w14:paraId="10F0B45C" w14:textId="7CB79F03"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Tabel 4.</w:t>
      </w:r>
      <w:proofErr w:type="gramEnd"/>
      <w:r w:rsidRPr="00BD0E66">
        <w:rPr>
          <w:spacing w:val="-1"/>
          <w:sz w:val="24"/>
          <w:szCs w:val="24"/>
        </w:rPr>
        <w:t xml:space="preserve">  Nilai rujukan dan interpretasi hasil</w:t>
      </w:r>
      <w:r w:rsidRPr="00BD0E66">
        <w:rPr>
          <w:spacing w:val="-1"/>
          <w:sz w:val="24"/>
          <w:szCs w:val="24"/>
        </w:rPr>
        <w:tab/>
      </w:r>
      <w:r w:rsidR="00FF650E" w:rsidRPr="00BD0E66">
        <w:rPr>
          <w:spacing w:val="-1"/>
          <w:sz w:val="24"/>
          <w:szCs w:val="24"/>
        </w:rPr>
        <w:t>5</w:t>
      </w:r>
      <w:r w:rsidR="00053E28" w:rsidRPr="00BD0E66">
        <w:rPr>
          <w:spacing w:val="-1"/>
          <w:sz w:val="24"/>
          <w:szCs w:val="24"/>
        </w:rPr>
        <w:t>1</w:t>
      </w:r>
    </w:p>
    <w:p w14:paraId="7D43DC19" w14:textId="345E81AD"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Tabel 5.</w:t>
      </w:r>
      <w:proofErr w:type="gramEnd"/>
      <w:r w:rsidRPr="00BD0E66">
        <w:rPr>
          <w:spacing w:val="-1"/>
          <w:sz w:val="24"/>
          <w:szCs w:val="24"/>
        </w:rPr>
        <w:t xml:space="preserve"> Komposisi dan konsentrasi larutan standar</w:t>
      </w:r>
      <w:r w:rsidRPr="00BD0E66">
        <w:rPr>
          <w:spacing w:val="-1"/>
          <w:sz w:val="24"/>
          <w:szCs w:val="24"/>
        </w:rPr>
        <w:tab/>
      </w:r>
      <w:r w:rsidR="00FF650E" w:rsidRPr="00BD0E66">
        <w:rPr>
          <w:spacing w:val="-1"/>
          <w:sz w:val="24"/>
          <w:szCs w:val="24"/>
        </w:rPr>
        <w:t>5</w:t>
      </w:r>
      <w:r w:rsidR="00EC4905" w:rsidRPr="00BD0E66">
        <w:rPr>
          <w:spacing w:val="-1"/>
          <w:sz w:val="24"/>
          <w:szCs w:val="24"/>
        </w:rPr>
        <w:t>3</w:t>
      </w:r>
    </w:p>
    <w:p w14:paraId="2F5FB181" w14:textId="5873D240" w:rsidR="003743F3" w:rsidRPr="00BD0E66" w:rsidRDefault="003743F3" w:rsidP="00A5658B">
      <w:pPr>
        <w:tabs>
          <w:tab w:val="left" w:leader="dot" w:pos="7371"/>
        </w:tabs>
        <w:spacing w:line="480" w:lineRule="auto"/>
        <w:rPr>
          <w:spacing w:val="-1"/>
          <w:sz w:val="24"/>
          <w:szCs w:val="24"/>
        </w:rPr>
      </w:pPr>
      <w:proofErr w:type="gramStart"/>
      <w:r w:rsidRPr="00BD0E66">
        <w:rPr>
          <w:spacing w:val="-1"/>
          <w:sz w:val="24"/>
          <w:szCs w:val="24"/>
        </w:rPr>
        <w:t>Tabel 6.</w:t>
      </w:r>
      <w:proofErr w:type="gramEnd"/>
      <w:r w:rsidRPr="00BD0E66">
        <w:rPr>
          <w:spacing w:val="-1"/>
          <w:sz w:val="24"/>
          <w:szCs w:val="24"/>
        </w:rPr>
        <w:t xml:space="preserve"> Komposisi dan konsentrasi larutan standar</w:t>
      </w:r>
      <w:r w:rsidRPr="00BD0E66">
        <w:rPr>
          <w:spacing w:val="-1"/>
          <w:sz w:val="24"/>
          <w:szCs w:val="24"/>
        </w:rPr>
        <w:tab/>
      </w:r>
      <w:r w:rsidR="00FF650E" w:rsidRPr="00BD0E66">
        <w:rPr>
          <w:spacing w:val="-1"/>
          <w:sz w:val="24"/>
          <w:szCs w:val="24"/>
        </w:rPr>
        <w:t>5</w:t>
      </w:r>
      <w:r w:rsidR="00EC4905" w:rsidRPr="00BD0E66">
        <w:rPr>
          <w:spacing w:val="-1"/>
          <w:sz w:val="24"/>
          <w:szCs w:val="24"/>
        </w:rPr>
        <w:t>7</w:t>
      </w:r>
    </w:p>
    <w:p w14:paraId="3F0DF497" w14:textId="6D4A0CBF"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T</w:t>
      </w:r>
      <w:r w:rsidRPr="00BD0E66">
        <w:rPr>
          <w:spacing w:val="-1"/>
          <w:sz w:val="24"/>
          <w:szCs w:val="24"/>
        </w:rPr>
        <w:t>abe</w:t>
      </w:r>
      <w:r w:rsidRPr="00BD0E66">
        <w:rPr>
          <w:sz w:val="24"/>
          <w:szCs w:val="24"/>
        </w:rPr>
        <w:t>l</w:t>
      </w:r>
      <w:r w:rsidRPr="00BD0E66">
        <w:rPr>
          <w:spacing w:val="1"/>
          <w:sz w:val="24"/>
          <w:szCs w:val="24"/>
        </w:rPr>
        <w:t xml:space="preserve"> </w:t>
      </w:r>
      <w:r w:rsidRPr="00BD0E66">
        <w:rPr>
          <w:spacing w:val="-1"/>
          <w:sz w:val="24"/>
          <w:szCs w:val="24"/>
        </w:rPr>
        <w:t>7</w:t>
      </w:r>
      <w:r w:rsidRPr="00BD0E66">
        <w:rPr>
          <w:sz w:val="24"/>
          <w:szCs w:val="24"/>
        </w:rPr>
        <w:t>.</w:t>
      </w:r>
      <w:proofErr w:type="gramEnd"/>
      <w:r w:rsidRPr="00BD0E66">
        <w:rPr>
          <w:sz w:val="24"/>
          <w:szCs w:val="24"/>
        </w:rPr>
        <w:t xml:space="preserve"> </w:t>
      </w:r>
      <w:r w:rsidRPr="00BD0E66">
        <w:rPr>
          <w:spacing w:val="4"/>
          <w:sz w:val="24"/>
          <w:szCs w:val="24"/>
        </w:rPr>
        <w:t xml:space="preserve"> </w:t>
      </w:r>
      <w:r w:rsidRPr="00BD0E66">
        <w:rPr>
          <w:sz w:val="24"/>
          <w:szCs w:val="24"/>
        </w:rPr>
        <w:t>Karakteristik Sampel</w:t>
      </w:r>
      <w:r w:rsidRPr="00BD0E66">
        <w:rPr>
          <w:spacing w:val="-1"/>
          <w:sz w:val="24"/>
          <w:szCs w:val="24"/>
        </w:rPr>
        <w:tab/>
        <w:t>6</w:t>
      </w:r>
      <w:r w:rsidR="00EC4905" w:rsidRPr="00BD0E66">
        <w:rPr>
          <w:spacing w:val="-1"/>
          <w:sz w:val="24"/>
          <w:szCs w:val="24"/>
        </w:rPr>
        <w:t>4</w:t>
      </w:r>
    </w:p>
    <w:p w14:paraId="156D0E10" w14:textId="4F810659"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 xml:space="preserve">Tabel </w:t>
      </w:r>
      <w:r w:rsidR="000E330C" w:rsidRPr="00BD0E66">
        <w:rPr>
          <w:spacing w:val="-1"/>
          <w:sz w:val="24"/>
          <w:szCs w:val="24"/>
        </w:rPr>
        <w:t>8</w:t>
      </w:r>
      <w:r w:rsidRPr="00BD0E66">
        <w:rPr>
          <w:spacing w:val="-1"/>
          <w:sz w:val="24"/>
          <w:szCs w:val="24"/>
        </w:rPr>
        <w:t>.</w:t>
      </w:r>
      <w:proofErr w:type="gramEnd"/>
      <w:r w:rsidRPr="00BD0E66">
        <w:rPr>
          <w:spacing w:val="-1"/>
          <w:sz w:val="24"/>
          <w:szCs w:val="24"/>
        </w:rPr>
        <w:t xml:space="preserve">  Perbandingan IL-8 dan IL-12 menurut kelompok</w:t>
      </w:r>
      <w:r w:rsidRPr="00BD0E66">
        <w:rPr>
          <w:spacing w:val="-1"/>
          <w:sz w:val="24"/>
          <w:szCs w:val="24"/>
        </w:rPr>
        <w:tab/>
      </w:r>
      <w:r w:rsidR="00EC4905" w:rsidRPr="00BD0E66">
        <w:rPr>
          <w:spacing w:val="-1"/>
          <w:sz w:val="24"/>
          <w:szCs w:val="24"/>
        </w:rPr>
        <w:t>65</w:t>
      </w:r>
    </w:p>
    <w:p w14:paraId="49D25810" w14:textId="6C7CC1F2" w:rsidR="001F7E03" w:rsidRPr="00BD0E66" w:rsidRDefault="001F7E03" w:rsidP="001F7E03">
      <w:pPr>
        <w:tabs>
          <w:tab w:val="left" w:leader="dot" w:pos="7371"/>
        </w:tabs>
        <w:spacing w:line="480" w:lineRule="auto"/>
        <w:rPr>
          <w:sz w:val="24"/>
          <w:szCs w:val="24"/>
        </w:rPr>
      </w:pPr>
      <w:proofErr w:type="gramStart"/>
      <w:r w:rsidRPr="00BD0E66">
        <w:rPr>
          <w:spacing w:val="-1"/>
          <w:sz w:val="24"/>
          <w:szCs w:val="24"/>
        </w:rPr>
        <w:t xml:space="preserve">Tabel </w:t>
      </w:r>
      <w:r w:rsidR="00831B22" w:rsidRPr="00BD0E66">
        <w:rPr>
          <w:spacing w:val="-1"/>
          <w:sz w:val="24"/>
          <w:szCs w:val="24"/>
        </w:rPr>
        <w:t>9</w:t>
      </w:r>
      <w:r w:rsidRPr="00BD0E66">
        <w:rPr>
          <w:spacing w:val="-1"/>
          <w:sz w:val="24"/>
          <w:szCs w:val="24"/>
        </w:rPr>
        <w:t>.</w:t>
      </w:r>
      <w:proofErr w:type="gramEnd"/>
      <w:r w:rsidRPr="00BD0E66">
        <w:rPr>
          <w:spacing w:val="-1"/>
          <w:sz w:val="24"/>
          <w:szCs w:val="24"/>
        </w:rPr>
        <w:t xml:space="preserve"> Area Under the curve IL-8 dan IL-12 untuk TB Aktif</w:t>
      </w:r>
      <w:r w:rsidRPr="00BD0E66">
        <w:rPr>
          <w:spacing w:val="-1"/>
          <w:sz w:val="24"/>
          <w:szCs w:val="24"/>
        </w:rPr>
        <w:tab/>
        <w:t>66</w:t>
      </w:r>
    </w:p>
    <w:p w14:paraId="25893841" w14:textId="11016A5C"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T</w:t>
      </w:r>
      <w:r w:rsidRPr="00BD0E66">
        <w:rPr>
          <w:spacing w:val="-1"/>
          <w:sz w:val="24"/>
          <w:szCs w:val="24"/>
        </w:rPr>
        <w:t>abe</w:t>
      </w:r>
      <w:r w:rsidRPr="00BD0E66">
        <w:rPr>
          <w:sz w:val="24"/>
          <w:szCs w:val="24"/>
        </w:rPr>
        <w:t>l</w:t>
      </w:r>
      <w:r w:rsidRPr="00BD0E66">
        <w:rPr>
          <w:spacing w:val="1"/>
          <w:sz w:val="24"/>
          <w:szCs w:val="24"/>
        </w:rPr>
        <w:t xml:space="preserve"> </w:t>
      </w:r>
      <w:r w:rsidR="000E330C" w:rsidRPr="00BD0E66">
        <w:rPr>
          <w:spacing w:val="-1"/>
          <w:sz w:val="24"/>
          <w:szCs w:val="24"/>
        </w:rPr>
        <w:t>1</w:t>
      </w:r>
      <w:r w:rsidR="00831B22" w:rsidRPr="00BD0E66">
        <w:rPr>
          <w:spacing w:val="-1"/>
          <w:sz w:val="24"/>
          <w:szCs w:val="24"/>
        </w:rPr>
        <w:t>0</w:t>
      </w:r>
      <w:r w:rsidRPr="00BD0E66">
        <w:rPr>
          <w:sz w:val="24"/>
          <w:szCs w:val="24"/>
        </w:rPr>
        <w:t>.</w:t>
      </w:r>
      <w:proofErr w:type="gramEnd"/>
      <w:r w:rsidRPr="00BD0E66">
        <w:rPr>
          <w:sz w:val="24"/>
          <w:szCs w:val="24"/>
        </w:rPr>
        <w:t xml:space="preserve"> </w:t>
      </w:r>
      <w:r w:rsidRPr="00BD0E66">
        <w:rPr>
          <w:spacing w:val="4"/>
          <w:sz w:val="24"/>
          <w:szCs w:val="24"/>
        </w:rPr>
        <w:t xml:space="preserve"> </w:t>
      </w:r>
      <w:r w:rsidRPr="00BD0E66">
        <w:rPr>
          <w:sz w:val="24"/>
          <w:szCs w:val="24"/>
        </w:rPr>
        <w:t>Perhitungan Nilai Diagnostik IL-8 untuk TB Aktif</w:t>
      </w:r>
      <w:r w:rsidRPr="00BD0E66">
        <w:rPr>
          <w:spacing w:val="-1"/>
          <w:sz w:val="24"/>
          <w:szCs w:val="24"/>
        </w:rPr>
        <w:tab/>
        <w:t>6</w:t>
      </w:r>
      <w:r w:rsidR="00831B22" w:rsidRPr="00BD0E66">
        <w:rPr>
          <w:spacing w:val="-1"/>
          <w:sz w:val="24"/>
          <w:szCs w:val="24"/>
        </w:rPr>
        <w:t>6</w:t>
      </w:r>
    </w:p>
    <w:p w14:paraId="1C3FD24F" w14:textId="5DAE6E10"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 xml:space="preserve">Tabel </w:t>
      </w:r>
      <w:r w:rsidR="000E330C" w:rsidRPr="00BD0E66">
        <w:rPr>
          <w:spacing w:val="-1"/>
          <w:sz w:val="24"/>
          <w:szCs w:val="24"/>
        </w:rPr>
        <w:t>1</w:t>
      </w:r>
      <w:r w:rsidR="00831B22" w:rsidRPr="00BD0E66">
        <w:rPr>
          <w:spacing w:val="-1"/>
          <w:sz w:val="24"/>
          <w:szCs w:val="24"/>
        </w:rPr>
        <w:t>1</w:t>
      </w:r>
      <w:r w:rsidRPr="00BD0E66">
        <w:rPr>
          <w:spacing w:val="-1"/>
          <w:sz w:val="24"/>
          <w:szCs w:val="24"/>
        </w:rPr>
        <w:t>.</w:t>
      </w:r>
      <w:proofErr w:type="gramEnd"/>
      <w:r w:rsidRPr="00BD0E66">
        <w:rPr>
          <w:spacing w:val="-1"/>
          <w:sz w:val="24"/>
          <w:szCs w:val="24"/>
        </w:rPr>
        <w:t xml:space="preserve">  </w:t>
      </w:r>
      <w:r w:rsidRPr="00BD0E66">
        <w:rPr>
          <w:sz w:val="24"/>
          <w:szCs w:val="24"/>
        </w:rPr>
        <w:t>Perhitungan Nilai Diagnostik IL-12 untuk TB Aktif</w:t>
      </w:r>
      <w:r w:rsidRPr="00BD0E66">
        <w:rPr>
          <w:spacing w:val="-1"/>
          <w:sz w:val="24"/>
          <w:szCs w:val="24"/>
        </w:rPr>
        <w:tab/>
      </w:r>
      <w:r w:rsidR="00326707" w:rsidRPr="00BD0E66">
        <w:rPr>
          <w:spacing w:val="-1"/>
          <w:sz w:val="24"/>
          <w:szCs w:val="24"/>
        </w:rPr>
        <w:t>6</w:t>
      </w:r>
      <w:r w:rsidR="00831B22" w:rsidRPr="00BD0E66">
        <w:rPr>
          <w:spacing w:val="-1"/>
          <w:sz w:val="24"/>
          <w:szCs w:val="24"/>
        </w:rPr>
        <w:t>7</w:t>
      </w:r>
    </w:p>
    <w:p w14:paraId="5773D91E" w14:textId="01B42A28" w:rsidR="001F7E03" w:rsidRPr="00BD0E66" w:rsidRDefault="001F7E03" w:rsidP="001F7E03">
      <w:pPr>
        <w:tabs>
          <w:tab w:val="left" w:leader="dot" w:pos="7371"/>
        </w:tabs>
        <w:spacing w:line="480" w:lineRule="auto"/>
        <w:rPr>
          <w:spacing w:val="-1"/>
          <w:sz w:val="24"/>
          <w:szCs w:val="24"/>
        </w:rPr>
      </w:pPr>
      <w:r w:rsidRPr="00BD0E66">
        <w:rPr>
          <w:spacing w:val="-1"/>
          <w:sz w:val="24"/>
          <w:szCs w:val="24"/>
        </w:rPr>
        <w:t xml:space="preserve">Tabel </w:t>
      </w:r>
      <w:r w:rsidR="000E330C" w:rsidRPr="00BD0E66">
        <w:rPr>
          <w:spacing w:val="-1"/>
          <w:sz w:val="24"/>
          <w:szCs w:val="24"/>
        </w:rPr>
        <w:t>1</w:t>
      </w:r>
      <w:r w:rsidR="00831B22" w:rsidRPr="00BD0E66">
        <w:rPr>
          <w:spacing w:val="-1"/>
          <w:sz w:val="24"/>
          <w:szCs w:val="24"/>
        </w:rPr>
        <w:t>2</w:t>
      </w:r>
      <w:r w:rsidR="00326707" w:rsidRPr="00BD0E66">
        <w:rPr>
          <w:spacing w:val="-1"/>
          <w:sz w:val="24"/>
          <w:szCs w:val="24"/>
        </w:rPr>
        <w:t xml:space="preserve"> Area Under the curve IL-8 dan IL-12 untuk TB Laten</w:t>
      </w:r>
      <w:r w:rsidRPr="00BD0E66">
        <w:rPr>
          <w:spacing w:val="-1"/>
          <w:sz w:val="24"/>
          <w:szCs w:val="24"/>
        </w:rPr>
        <w:t xml:space="preserve">.  </w:t>
      </w:r>
      <w:r w:rsidRPr="00BD0E66">
        <w:rPr>
          <w:spacing w:val="-1"/>
          <w:sz w:val="24"/>
          <w:szCs w:val="24"/>
        </w:rPr>
        <w:tab/>
      </w:r>
      <w:r w:rsidR="00326707" w:rsidRPr="00BD0E66">
        <w:rPr>
          <w:spacing w:val="-1"/>
          <w:sz w:val="24"/>
          <w:szCs w:val="24"/>
        </w:rPr>
        <w:t>6</w:t>
      </w:r>
      <w:r w:rsidR="00EC4905" w:rsidRPr="00BD0E66">
        <w:rPr>
          <w:spacing w:val="-1"/>
          <w:sz w:val="24"/>
          <w:szCs w:val="24"/>
        </w:rPr>
        <w:t>8</w:t>
      </w:r>
    </w:p>
    <w:p w14:paraId="125D4B7D" w14:textId="57A996C6"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 xml:space="preserve">Tabel </w:t>
      </w:r>
      <w:r w:rsidR="000E330C" w:rsidRPr="00BD0E66">
        <w:rPr>
          <w:spacing w:val="-1"/>
          <w:sz w:val="24"/>
          <w:szCs w:val="24"/>
        </w:rPr>
        <w:t>1</w:t>
      </w:r>
      <w:r w:rsidR="00831B22" w:rsidRPr="00BD0E66">
        <w:rPr>
          <w:spacing w:val="-1"/>
          <w:sz w:val="24"/>
          <w:szCs w:val="24"/>
        </w:rPr>
        <w:t>3</w:t>
      </w:r>
      <w:r w:rsidRPr="00BD0E66">
        <w:rPr>
          <w:spacing w:val="-1"/>
          <w:sz w:val="24"/>
          <w:szCs w:val="24"/>
        </w:rPr>
        <w:t>.</w:t>
      </w:r>
      <w:proofErr w:type="gramEnd"/>
      <w:r w:rsidRPr="00BD0E66">
        <w:rPr>
          <w:spacing w:val="-1"/>
          <w:sz w:val="24"/>
          <w:szCs w:val="24"/>
        </w:rPr>
        <w:t xml:space="preserve">  </w:t>
      </w:r>
      <w:r w:rsidR="00326707" w:rsidRPr="00BD0E66">
        <w:rPr>
          <w:spacing w:val="-1"/>
          <w:sz w:val="24"/>
          <w:szCs w:val="24"/>
        </w:rPr>
        <w:t>Perhitungan nilai diagnostic IL-8 untuk TB Laten</w:t>
      </w:r>
      <w:r w:rsidRPr="00BD0E66">
        <w:rPr>
          <w:spacing w:val="-1"/>
          <w:sz w:val="24"/>
          <w:szCs w:val="24"/>
        </w:rPr>
        <w:tab/>
      </w:r>
      <w:r w:rsidR="00326707" w:rsidRPr="00BD0E66">
        <w:rPr>
          <w:spacing w:val="-1"/>
          <w:sz w:val="24"/>
          <w:szCs w:val="24"/>
        </w:rPr>
        <w:t>6</w:t>
      </w:r>
      <w:r w:rsidR="00EC4905" w:rsidRPr="00BD0E66">
        <w:rPr>
          <w:spacing w:val="-1"/>
          <w:sz w:val="24"/>
          <w:szCs w:val="24"/>
        </w:rPr>
        <w:t>8</w:t>
      </w:r>
    </w:p>
    <w:p w14:paraId="2025A9FE" w14:textId="3CBADD2B" w:rsidR="001F7E03" w:rsidRPr="00BD0E66" w:rsidRDefault="001F7E03" w:rsidP="001F7E03">
      <w:pPr>
        <w:tabs>
          <w:tab w:val="left" w:leader="dot" w:pos="7371"/>
        </w:tabs>
        <w:spacing w:line="480" w:lineRule="auto"/>
        <w:rPr>
          <w:spacing w:val="-1"/>
          <w:sz w:val="24"/>
          <w:szCs w:val="24"/>
        </w:rPr>
      </w:pPr>
      <w:proofErr w:type="gramStart"/>
      <w:r w:rsidRPr="00BD0E66">
        <w:rPr>
          <w:spacing w:val="-1"/>
          <w:sz w:val="24"/>
          <w:szCs w:val="24"/>
        </w:rPr>
        <w:t xml:space="preserve">Tabel </w:t>
      </w:r>
      <w:r w:rsidR="000E330C" w:rsidRPr="00BD0E66">
        <w:rPr>
          <w:spacing w:val="-1"/>
          <w:sz w:val="24"/>
          <w:szCs w:val="24"/>
        </w:rPr>
        <w:t>1</w:t>
      </w:r>
      <w:r w:rsidR="00831B22" w:rsidRPr="00BD0E66">
        <w:rPr>
          <w:spacing w:val="-1"/>
          <w:sz w:val="24"/>
          <w:szCs w:val="24"/>
        </w:rPr>
        <w:t>4</w:t>
      </w:r>
      <w:r w:rsidRPr="00BD0E66">
        <w:rPr>
          <w:spacing w:val="-1"/>
          <w:sz w:val="24"/>
          <w:szCs w:val="24"/>
        </w:rPr>
        <w:t>.</w:t>
      </w:r>
      <w:proofErr w:type="gramEnd"/>
      <w:r w:rsidRPr="00BD0E66">
        <w:rPr>
          <w:spacing w:val="-1"/>
          <w:sz w:val="24"/>
          <w:szCs w:val="24"/>
        </w:rPr>
        <w:t xml:space="preserve"> </w:t>
      </w:r>
      <w:r w:rsidR="00326707" w:rsidRPr="00BD0E66">
        <w:rPr>
          <w:spacing w:val="-1"/>
          <w:sz w:val="24"/>
          <w:szCs w:val="24"/>
        </w:rPr>
        <w:t>Perhitungan nilai diagnostic IL-12 untuk TB Laten</w:t>
      </w:r>
      <w:r w:rsidRPr="00BD0E66">
        <w:rPr>
          <w:spacing w:val="-1"/>
          <w:sz w:val="24"/>
          <w:szCs w:val="24"/>
        </w:rPr>
        <w:tab/>
      </w:r>
      <w:r w:rsidR="00326707" w:rsidRPr="00BD0E66">
        <w:rPr>
          <w:spacing w:val="-1"/>
          <w:sz w:val="24"/>
          <w:szCs w:val="24"/>
        </w:rPr>
        <w:t>6</w:t>
      </w:r>
      <w:r w:rsidR="00EC4905" w:rsidRPr="00BD0E66">
        <w:rPr>
          <w:spacing w:val="-1"/>
          <w:sz w:val="24"/>
          <w:szCs w:val="24"/>
        </w:rPr>
        <w:t>9</w:t>
      </w:r>
    </w:p>
    <w:p w14:paraId="61495674" w14:textId="77777777" w:rsidR="00326707" w:rsidRPr="00BD0E66" w:rsidRDefault="00326707" w:rsidP="001F7E03">
      <w:pPr>
        <w:tabs>
          <w:tab w:val="left" w:leader="dot" w:pos="7371"/>
        </w:tabs>
        <w:spacing w:line="480" w:lineRule="auto"/>
        <w:rPr>
          <w:sz w:val="24"/>
          <w:szCs w:val="24"/>
        </w:rPr>
      </w:pPr>
    </w:p>
    <w:p w14:paraId="6B7EFD36" w14:textId="77777777" w:rsidR="00DC5027" w:rsidRPr="00BD0E66" w:rsidRDefault="00DC5027" w:rsidP="001F7E03">
      <w:pPr>
        <w:tabs>
          <w:tab w:val="left" w:leader="dot" w:pos="7371"/>
        </w:tabs>
        <w:spacing w:line="480" w:lineRule="auto"/>
        <w:rPr>
          <w:sz w:val="24"/>
          <w:szCs w:val="24"/>
        </w:rPr>
      </w:pPr>
    </w:p>
    <w:p w14:paraId="180B44ED" w14:textId="77777777" w:rsidR="00831B22" w:rsidRPr="00BD0E66" w:rsidRDefault="00831B22">
      <w:pPr>
        <w:rPr>
          <w:b/>
          <w:spacing w:val="2"/>
          <w:position w:val="-1"/>
          <w:sz w:val="28"/>
          <w:szCs w:val="28"/>
        </w:rPr>
      </w:pPr>
      <w:r w:rsidRPr="00BD0E66">
        <w:rPr>
          <w:b/>
          <w:spacing w:val="2"/>
          <w:position w:val="-1"/>
          <w:sz w:val="28"/>
          <w:szCs w:val="28"/>
        </w:rPr>
        <w:br w:type="page"/>
      </w:r>
    </w:p>
    <w:p w14:paraId="75BE838E" w14:textId="583C3006" w:rsidR="003743F3" w:rsidRPr="00BD0E66" w:rsidRDefault="003743F3" w:rsidP="00A5658B">
      <w:pPr>
        <w:spacing w:before="24" w:line="300" w:lineRule="exact"/>
        <w:jc w:val="center"/>
        <w:rPr>
          <w:sz w:val="28"/>
          <w:szCs w:val="28"/>
        </w:rPr>
      </w:pPr>
      <w:r w:rsidRPr="00BD0E66">
        <w:rPr>
          <w:b/>
          <w:spacing w:val="2"/>
          <w:position w:val="-1"/>
          <w:sz w:val="28"/>
          <w:szCs w:val="28"/>
        </w:rPr>
        <w:lastRenderedPageBreak/>
        <w:t>DA</w:t>
      </w:r>
      <w:r w:rsidRPr="00BD0E66">
        <w:rPr>
          <w:b/>
          <w:spacing w:val="1"/>
          <w:position w:val="-1"/>
          <w:sz w:val="28"/>
          <w:szCs w:val="28"/>
        </w:rPr>
        <w:t>F</w:t>
      </w:r>
      <w:r w:rsidRPr="00BD0E66">
        <w:rPr>
          <w:b/>
          <w:spacing w:val="-3"/>
          <w:position w:val="-1"/>
          <w:sz w:val="28"/>
          <w:szCs w:val="28"/>
        </w:rPr>
        <w:t>T</w:t>
      </w:r>
      <w:r w:rsidRPr="00BD0E66">
        <w:rPr>
          <w:b/>
          <w:spacing w:val="2"/>
          <w:position w:val="-1"/>
          <w:sz w:val="28"/>
          <w:szCs w:val="28"/>
        </w:rPr>
        <w:t>A</w:t>
      </w:r>
      <w:r w:rsidRPr="00BD0E66">
        <w:rPr>
          <w:b/>
          <w:position w:val="-1"/>
          <w:sz w:val="28"/>
          <w:szCs w:val="28"/>
        </w:rPr>
        <w:t xml:space="preserve">R </w:t>
      </w:r>
      <w:r w:rsidRPr="00BD0E66">
        <w:rPr>
          <w:b/>
          <w:spacing w:val="-2"/>
          <w:position w:val="-1"/>
          <w:sz w:val="28"/>
          <w:szCs w:val="28"/>
        </w:rPr>
        <w:t>G</w:t>
      </w:r>
      <w:r w:rsidRPr="00BD0E66">
        <w:rPr>
          <w:b/>
          <w:spacing w:val="2"/>
          <w:position w:val="-1"/>
          <w:sz w:val="28"/>
          <w:szCs w:val="28"/>
        </w:rPr>
        <w:t>A</w:t>
      </w:r>
      <w:r w:rsidRPr="00BD0E66">
        <w:rPr>
          <w:b/>
          <w:spacing w:val="-1"/>
          <w:position w:val="-1"/>
          <w:sz w:val="28"/>
          <w:szCs w:val="28"/>
        </w:rPr>
        <w:t>M</w:t>
      </w:r>
      <w:r w:rsidRPr="00BD0E66">
        <w:rPr>
          <w:b/>
          <w:spacing w:val="2"/>
          <w:position w:val="-1"/>
          <w:sz w:val="28"/>
          <w:szCs w:val="28"/>
        </w:rPr>
        <w:t>B</w:t>
      </w:r>
      <w:r w:rsidRPr="00BD0E66">
        <w:rPr>
          <w:b/>
          <w:spacing w:val="-2"/>
          <w:position w:val="-1"/>
          <w:sz w:val="28"/>
          <w:szCs w:val="28"/>
        </w:rPr>
        <w:t>A</w:t>
      </w:r>
      <w:r w:rsidRPr="00BD0E66">
        <w:rPr>
          <w:b/>
          <w:position w:val="-1"/>
          <w:sz w:val="28"/>
          <w:szCs w:val="28"/>
        </w:rPr>
        <w:t>R</w:t>
      </w:r>
    </w:p>
    <w:p w14:paraId="28C9E502" w14:textId="77777777" w:rsidR="003743F3" w:rsidRPr="00BD0E66" w:rsidRDefault="003743F3" w:rsidP="00A5658B">
      <w:pPr>
        <w:spacing w:before="1" w:line="140" w:lineRule="exact"/>
        <w:rPr>
          <w:sz w:val="14"/>
          <w:szCs w:val="14"/>
        </w:rPr>
      </w:pPr>
    </w:p>
    <w:p w14:paraId="64635278" w14:textId="77777777" w:rsidR="003743F3" w:rsidRPr="00BD0E66" w:rsidRDefault="003743F3" w:rsidP="00A5658B">
      <w:pPr>
        <w:spacing w:line="200" w:lineRule="exact"/>
      </w:pPr>
    </w:p>
    <w:p w14:paraId="515FB024" w14:textId="77777777" w:rsidR="003743F3" w:rsidRPr="00BD0E66" w:rsidRDefault="003743F3" w:rsidP="00A5658B">
      <w:pPr>
        <w:spacing w:line="200" w:lineRule="exact"/>
      </w:pPr>
    </w:p>
    <w:p w14:paraId="5EF53A28" w14:textId="77777777" w:rsidR="003743F3" w:rsidRPr="00BD0E66" w:rsidRDefault="003743F3" w:rsidP="00A5658B">
      <w:pPr>
        <w:spacing w:before="29"/>
        <w:jc w:val="right"/>
        <w:rPr>
          <w:sz w:val="24"/>
          <w:szCs w:val="24"/>
        </w:rPr>
      </w:pPr>
      <w:r w:rsidRPr="00BD0E66">
        <w:rPr>
          <w:spacing w:val="-1"/>
          <w:sz w:val="24"/>
          <w:szCs w:val="24"/>
        </w:rPr>
        <w:t>Hala</w:t>
      </w:r>
      <w:r w:rsidRPr="00BD0E66">
        <w:rPr>
          <w:sz w:val="24"/>
          <w:szCs w:val="24"/>
        </w:rPr>
        <w:t>m</w:t>
      </w:r>
      <w:r w:rsidRPr="00BD0E66">
        <w:rPr>
          <w:spacing w:val="-1"/>
          <w:sz w:val="24"/>
          <w:szCs w:val="24"/>
        </w:rPr>
        <w:t>a</w:t>
      </w:r>
      <w:r w:rsidRPr="00BD0E66">
        <w:rPr>
          <w:sz w:val="24"/>
          <w:szCs w:val="24"/>
        </w:rPr>
        <w:t>n</w:t>
      </w:r>
    </w:p>
    <w:p w14:paraId="00C4EBA6" w14:textId="77777777" w:rsidR="003743F3" w:rsidRPr="00BD0E66" w:rsidRDefault="003743F3" w:rsidP="00831B22">
      <w:pPr>
        <w:tabs>
          <w:tab w:val="left" w:leader="dot" w:pos="7371"/>
          <w:tab w:val="right" w:pos="7938"/>
        </w:tabs>
        <w:spacing w:line="480" w:lineRule="auto"/>
        <w:rPr>
          <w:sz w:val="26"/>
          <w:szCs w:val="26"/>
        </w:rPr>
      </w:pPr>
    </w:p>
    <w:p w14:paraId="1D90EDFD" w14:textId="4B8013C8"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1</w:t>
      </w:r>
      <w:r w:rsidRPr="00BD0E66">
        <w:rPr>
          <w:sz w:val="24"/>
          <w:szCs w:val="24"/>
        </w:rPr>
        <w:t>.</w:t>
      </w:r>
      <w:proofErr w:type="gramEnd"/>
      <w:r w:rsidRPr="00BD0E66">
        <w:rPr>
          <w:sz w:val="24"/>
          <w:szCs w:val="24"/>
        </w:rPr>
        <w:t xml:space="preserve">  </w:t>
      </w:r>
      <w:r w:rsidRPr="00BD0E66">
        <w:rPr>
          <w:spacing w:val="6"/>
          <w:sz w:val="24"/>
          <w:szCs w:val="24"/>
        </w:rPr>
        <w:t xml:space="preserve"> Distribusi Kasus TB Tahun 2020 </w:t>
      </w:r>
      <w:r w:rsidRPr="00BD0E66">
        <w:rPr>
          <w:sz w:val="24"/>
          <w:szCs w:val="24"/>
        </w:rPr>
        <w:tab/>
      </w:r>
      <w:r w:rsidR="00831B22" w:rsidRPr="00BD0E66">
        <w:rPr>
          <w:sz w:val="24"/>
          <w:szCs w:val="24"/>
        </w:rPr>
        <w:tab/>
      </w:r>
      <w:r w:rsidR="00053E28" w:rsidRPr="00BD0E66">
        <w:rPr>
          <w:spacing w:val="-1"/>
          <w:sz w:val="24"/>
          <w:szCs w:val="24"/>
        </w:rPr>
        <w:t>8</w:t>
      </w:r>
    </w:p>
    <w:p w14:paraId="5C06BC9B" w14:textId="204B0885"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1"/>
          <w:sz w:val="24"/>
          <w:szCs w:val="24"/>
        </w:rPr>
        <w:t xml:space="preserve"> </w:t>
      </w:r>
      <w:r w:rsidRPr="00BD0E66">
        <w:rPr>
          <w:spacing w:val="-1"/>
          <w:sz w:val="24"/>
          <w:szCs w:val="24"/>
        </w:rPr>
        <w:t>2</w:t>
      </w:r>
      <w:r w:rsidRPr="00BD0E66">
        <w:rPr>
          <w:sz w:val="24"/>
          <w:szCs w:val="24"/>
        </w:rPr>
        <w:t>.</w:t>
      </w:r>
      <w:proofErr w:type="gramEnd"/>
      <w:r w:rsidRPr="00BD0E66">
        <w:rPr>
          <w:sz w:val="24"/>
          <w:szCs w:val="24"/>
        </w:rPr>
        <w:t xml:space="preserve">  </w:t>
      </w:r>
      <w:r w:rsidRPr="00BD0E66">
        <w:rPr>
          <w:spacing w:val="7"/>
          <w:sz w:val="24"/>
          <w:szCs w:val="24"/>
        </w:rPr>
        <w:t xml:space="preserve"> </w:t>
      </w:r>
      <w:r w:rsidRPr="00BD0E66">
        <w:rPr>
          <w:spacing w:val="-1"/>
          <w:sz w:val="24"/>
          <w:szCs w:val="24"/>
        </w:rPr>
        <w:t xml:space="preserve">Komponen Dinding Sel </w:t>
      </w:r>
      <w:r w:rsidRPr="00BD0E66">
        <w:rPr>
          <w:sz w:val="24"/>
          <w:szCs w:val="24"/>
        </w:rPr>
        <w:tab/>
      </w:r>
      <w:r w:rsidR="00831B22" w:rsidRPr="00BD0E66">
        <w:rPr>
          <w:sz w:val="24"/>
          <w:szCs w:val="24"/>
        </w:rPr>
        <w:tab/>
      </w:r>
      <w:r w:rsidR="00053E28" w:rsidRPr="00BD0E66">
        <w:rPr>
          <w:spacing w:val="-1"/>
          <w:sz w:val="24"/>
          <w:szCs w:val="24"/>
        </w:rPr>
        <w:t>11</w:t>
      </w:r>
    </w:p>
    <w:p w14:paraId="097E6668" w14:textId="48C4BA73"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1"/>
          <w:sz w:val="24"/>
          <w:szCs w:val="24"/>
        </w:rPr>
        <w:t xml:space="preserve"> </w:t>
      </w:r>
      <w:r w:rsidRPr="00BD0E66">
        <w:rPr>
          <w:spacing w:val="-1"/>
          <w:sz w:val="24"/>
          <w:szCs w:val="24"/>
        </w:rPr>
        <w:t>3</w:t>
      </w:r>
      <w:r w:rsidRPr="00BD0E66">
        <w:rPr>
          <w:sz w:val="24"/>
          <w:szCs w:val="24"/>
        </w:rPr>
        <w:t>.</w:t>
      </w:r>
      <w:proofErr w:type="gramEnd"/>
      <w:r w:rsidRPr="00BD0E66">
        <w:rPr>
          <w:sz w:val="24"/>
          <w:szCs w:val="24"/>
        </w:rPr>
        <w:t xml:space="preserve">  </w:t>
      </w:r>
      <w:r w:rsidRPr="00BD0E66">
        <w:rPr>
          <w:spacing w:val="7"/>
          <w:sz w:val="24"/>
          <w:szCs w:val="24"/>
        </w:rPr>
        <w:t xml:space="preserve"> </w:t>
      </w:r>
      <w:r w:rsidR="00D64D59" w:rsidRPr="00BD0E66">
        <w:rPr>
          <w:spacing w:val="-1"/>
          <w:sz w:val="24"/>
          <w:szCs w:val="24"/>
        </w:rPr>
        <w:t>Patogenesis Tuberk</w:t>
      </w:r>
      <w:r w:rsidRPr="00BD0E66">
        <w:rPr>
          <w:spacing w:val="-1"/>
          <w:sz w:val="24"/>
          <w:szCs w:val="24"/>
        </w:rPr>
        <w:t>ulosis</w:t>
      </w:r>
      <w:r w:rsidRPr="00BD0E66">
        <w:rPr>
          <w:sz w:val="24"/>
          <w:szCs w:val="24"/>
        </w:rPr>
        <w:tab/>
      </w:r>
      <w:r w:rsidR="00831B22" w:rsidRPr="00BD0E66">
        <w:rPr>
          <w:sz w:val="24"/>
          <w:szCs w:val="24"/>
        </w:rPr>
        <w:tab/>
      </w:r>
      <w:r w:rsidR="00EC4905" w:rsidRPr="00BD0E66">
        <w:rPr>
          <w:spacing w:val="-1"/>
          <w:sz w:val="24"/>
          <w:szCs w:val="24"/>
        </w:rPr>
        <w:t>19</w:t>
      </w:r>
    </w:p>
    <w:p w14:paraId="512B68B7" w14:textId="102F1EA3"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4</w:t>
      </w:r>
      <w:r w:rsidRPr="00BD0E66">
        <w:rPr>
          <w:sz w:val="24"/>
          <w:szCs w:val="24"/>
        </w:rPr>
        <w:t>.</w:t>
      </w:r>
      <w:proofErr w:type="gramEnd"/>
      <w:r w:rsidRPr="00BD0E66">
        <w:rPr>
          <w:sz w:val="24"/>
          <w:szCs w:val="24"/>
        </w:rPr>
        <w:t xml:space="preserve">  </w:t>
      </w:r>
      <w:r w:rsidRPr="00BD0E66">
        <w:rPr>
          <w:spacing w:val="6"/>
          <w:sz w:val="24"/>
          <w:szCs w:val="24"/>
        </w:rPr>
        <w:t xml:space="preserve"> </w:t>
      </w:r>
      <w:r w:rsidRPr="00BD0E66">
        <w:rPr>
          <w:spacing w:val="1"/>
          <w:sz w:val="24"/>
          <w:szCs w:val="24"/>
        </w:rPr>
        <w:t>Mycobacte</w:t>
      </w:r>
      <w:r w:rsidR="00D64D59" w:rsidRPr="00BD0E66">
        <w:rPr>
          <w:spacing w:val="1"/>
          <w:sz w:val="24"/>
          <w:szCs w:val="24"/>
        </w:rPr>
        <w:t>rium Tuberk</w:t>
      </w:r>
      <w:r w:rsidRPr="00BD0E66">
        <w:rPr>
          <w:spacing w:val="1"/>
          <w:sz w:val="24"/>
          <w:szCs w:val="24"/>
        </w:rPr>
        <w:t xml:space="preserve">ulosis </w:t>
      </w:r>
      <w:r w:rsidRPr="00BD0E66">
        <w:rPr>
          <w:sz w:val="24"/>
          <w:szCs w:val="24"/>
        </w:rPr>
        <w:tab/>
      </w:r>
      <w:r w:rsidR="00831B22" w:rsidRPr="00BD0E66">
        <w:rPr>
          <w:sz w:val="24"/>
          <w:szCs w:val="24"/>
        </w:rPr>
        <w:tab/>
      </w:r>
      <w:r w:rsidRPr="00BD0E66">
        <w:rPr>
          <w:spacing w:val="-1"/>
          <w:sz w:val="24"/>
          <w:szCs w:val="24"/>
        </w:rPr>
        <w:t>2</w:t>
      </w:r>
      <w:r w:rsidR="00EC4905" w:rsidRPr="00BD0E66">
        <w:rPr>
          <w:spacing w:val="-1"/>
          <w:sz w:val="24"/>
          <w:szCs w:val="24"/>
        </w:rPr>
        <w:t>4</w:t>
      </w:r>
    </w:p>
    <w:p w14:paraId="6420778B" w14:textId="5628F518" w:rsidR="000448A3" w:rsidRPr="00BD0E66" w:rsidRDefault="003743F3" w:rsidP="00831B22">
      <w:pPr>
        <w:tabs>
          <w:tab w:val="left" w:leader="dot" w:pos="7371"/>
          <w:tab w:val="right" w:pos="7938"/>
        </w:tabs>
        <w:spacing w:line="480" w:lineRule="auto"/>
        <w:rPr>
          <w:spacing w:val="6"/>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5</w:t>
      </w:r>
      <w:r w:rsidRPr="00BD0E66">
        <w:rPr>
          <w:sz w:val="24"/>
          <w:szCs w:val="24"/>
        </w:rPr>
        <w:t>.</w:t>
      </w:r>
      <w:proofErr w:type="gramEnd"/>
      <w:r w:rsidR="000448A3" w:rsidRPr="00BD0E66">
        <w:rPr>
          <w:spacing w:val="6"/>
          <w:sz w:val="24"/>
          <w:szCs w:val="24"/>
        </w:rPr>
        <w:t xml:space="preserve">   </w:t>
      </w:r>
      <w:r w:rsidR="00AD66A5" w:rsidRPr="00BD0E66">
        <w:rPr>
          <w:spacing w:val="6"/>
          <w:sz w:val="24"/>
          <w:szCs w:val="24"/>
        </w:rPr>
        <w:t>Interleukin-</w:t>
      </w:r>
      <w:r w:rsidR="00D64D59" w:rsidRPr="00BD0E66">
        <w:rPr>
          <w:spacing w:val="6"/>
          <w:sz w:val="24"/>
          <w:szCs w:val="24"/>
        </w:rPr>
        <w:t>8 terhadap infeksi Tuberk</w:t>
      </w:r>
      <w:r w:rsidR="000448A3" w:rsidRPr="00BD0E66">
        <w:rPr>
          <w:spacing w:val="6"/>
          <w:sz w:val="24"/>
          <w:szCs w:val="24"/>
        </w:rPr>
        <w:t>ulosis</w:t>
      </w:r>
      <w:r w:rsidR="00F06F7D" w:rsidRPr="00BD0E66">
        <w:rPr>
          <w:spacing w:val="6"/>
          <w:sz w:val="24"/>
          <w:szCs w:val="24"/>
        </w:rPr>
        <w:tab/>
      </w:r>
      <w:r w:rsidR="00831B22" w:rsidRPr="00BD0E66">
        <w:rPr>
          <w:spacing w:val="6"/>
          <w:sz w:val="24"/>
          <w:szCs w:val="24"/>
        </w:rPr>
        <w:tab/>
      </w:r>
      <w:r w:rsidR="000448A3" w:rsidRPr="00BD0E66">
        <w:rPr>
          <w:spacing w:val="6"/>
          <w:sz w:val="24"/>
          <w:szCs w:val="24"/>
        </w:rPr>
        <w:t>3</w:t>
      </w:r>
      <w:r w:rsidR="00EC4905" w:rsidRPr="00BD0E66">
        <w:rPr>
          <w:spacing w:val="6"/>
          <w:sz w:val="24"/>
          <w:szCs w:val="24"/>
        </w:rPr>
        <w:t>6</w:t>
      </w:r>
      <w:r w:rsidRPr="00BD0E66">
        <w:rPr>
          <w:sz w:val="24"/>
          <w:szCs w:val="24"/>
        </w:rPr>
        <w:t xml:space="preserve"> </w:t>
      </w:r>
      <w:r w:rsidRPr="00BD0E66">
        <w:rPr>
          <w:spacing w:val="6"/>
          <w:sz w:val="24"/>
          <w:szCs w:val="24"/>
        </w:rPr>
        <w:t xml:space="preserve"> </w:t>
      </w:r>
    </w:p>
    <w:p w14:paraId="529C2A38" w14:textId="1055D803" w:rsidR="003743F3" w:rsidRPr="00BD0E66" w:rsidRDefault="000448A3" w:rsidP="00831B22">
      <w:pPr>
        <w:tabs>
          <w:tab w:val="left" w:leader="dot" w:pos="7371"/>
          <w:tab w:val="right" w:pos="7938"/>
        </w:tabs>
        <w:spacing w:line="480" w:lineRule="auto"/>
        <w:rPr>
          <w:sz w:val="24"/>
          <w:szCs w:val="24"/>
        </w:rPr>
      </w:pPr>
      <w:proofErr w:type="gramStart"/>
      <w:r w:rsidRPr="00BD0E66">
        <w:rPr>
          <w:sz w:val="24"/>
          <w:szCs w:val="24"/>
        </w:rPr>
        <w:t>Gambar 6.</w:t>
      </w:r>
      <w:proofErr w:type="gramEnd"/>
      <w:r w:rsidRPr="00BD0E66">
        <w:rPr>
          <w:sz w:val="24"/>
          <w:szCs w:val="24"/>
        </w:rPr>
        <w:t xml:space="preserve">   </w:t>
      </w:r>
      <w:r w:rsidR="003743F3" w:rsidRPr="00BD0E66">
        <w:rPr>
          <w:sz w:val="24"/>
          <w:szCs w:val="24"/>
        </w:rPr>
        <w:t>Biolo</w:t>
      </w:r>
      <w:r w:rsidRPr="00BD0E66">
        <w:rPr>
          <w:sz w:val="24"/>
          <w:szCs w:val="24"/>
        </w:rPr>
        <w:t>gical Actions of Interleukin-12………………………</w:t>
      </w:r>
      <w:r w:rsidR="00053E28" w:rsidRPr="00BD0E66">
        <w:rPr>
          <w:sz w:val="24"/>
          <w:szCs w:val="24"/>
        </w:rPr>
        <w:t>…</w:t>
      </w:r>
      <w:r w:rsidR="00831B22" w:rsidRPr="00BD0E66">
        <w:rPr>
          <w:sz w:val="24"/>
          <w:szCs w:val="24"/>
        </w:rPr>
        <w:tab/>
      </w:r>
      <w:r w:rsidR="00053E28" w:rsidRPr="00BD0E66">
        <w:rPr>
          <w:sz w:val="24"/>
          <w:szCs w:val="24"/>
        </w:rPr>
        <w:t>3</w:t>
      </w:r>
      <w:r w:rsidR="00EC4905" w:rsidRPr="00BD0E66">
        <w:rPr>
          <w:sz w:val="24"/>
          <w:szCs w:val="24"/>
        </w:rPr>
        <w:t>9</w:t>
      </w:r>
    </w:p>
    <w:p w14:paraId="4C0C7F22" w14:textId="1155AA09"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7</w:t>
      </w:r>
      <w:r w:rsidRPr="00BD0E66">
        <w:rPr>
          <w:sz w:val="24"/>
          <w:szCs w:val="24"/>
        </w:rPr>
        <w:t>.</w:t>
      </w:r>
      <w:proofErr w:type="gramEnd"/>
      <w:r w:rsidRPr="00BD0E66">
        <w:rPr>
          <w:sz w:val="24"/>
          <w:szCs w:val="24"/>
        </w:rPr>
        <w:t xml:space="preserve">  </w:t>
      </w:r>
      <w:r w:rsidRPr="00BD0E66">
        <w:rPr>
          <w:spacing w:val="6"/>
          <w:sz w:val="24"/>
          <w:szCs w:val="24"/>
        </w:rPr>
        <w:t xml:space="preserve"> </w:t>
      </w:r>
      <w:r w:rsidRPr="00BD0E66">
        <w:rPr>
          <w:sz w:val="24"/>
          <w:szCs w:val="24"/>
        </w:rPr>
        <w:t>P</w:t>
      </w:r>
      <w:r w:rsidRPr="00BD0E66">
        <w:rPr>
          <w:spacing w:val="-1"/>
          <w:sz w:val="24"/>
          <w:szCs w:val="24"/>
        </w:rPr>
        <w:t>e</w:t>
      </w:r>
      <w:r w:rsidRPr="00BD0E66">
        <w:rPr>
          <w:sz w:val="24"/>
          <w:szCs w:val="24"/>
        </w:rPr>
        <w:t>m</w:t>
      </w:r>
      <w:r w:rsidRPr="00BD0E66">
        <w:rPr>
          <w:spacing w:val="-1"/>
          <w:sz w:val="24"/>
          <w:szCs w:val="24"/>
        </w:rPr>
        <w:t>bua</w:t>
      </w:r>
      <w:r w:rsidRPr="00BD0E66">
        <w:rPr>
          <w:spacing w:val="1"/>
          <w:sz w:val="24"/>
          <w:szCs w:val="24"/>
        </w:rPr>
        <w:t>t</w:t>
      </w:r>
      <w:r w:rsidRPr="00BD0E66">
        <w:rPr>
          <w:spacing w:val="-1"/>
          <w:sz w:val="24"/>
          <w:szCs w:val="24"/>
        </w:rPr>
        <w:t>a</w:t>
      </w:r>
      <w:r w:rsidRPr="00BD0E66">
        <w:rPr>
          <w:sz w:val="24"/>
          <w:szCs w:val="24"/>
        </w:rPr>
        <w:t>n s</w:t>
      </w:r>
      <w:r w:rsidRPr="00BD0E66">
        <w:rPr>
          <w:spacing w:val="1"/>
          <w:sz w:val="24"/>
          <w:szCs w:val="24"/>
        </w:rPr>
        <w:t>t</w:t>
      </w:r>
      <w:r w:rsidRPr="00BD0E66">
        <w:rPr>
          <w:spacing w:val="-1"/>
          <w:sz w:val="24"/>
          <w:szCs w:val="24"/>
        </w:rPr>
        <w:t>a</w:t>
      </w:r>
      <w:r w:rsidRPr="00BD0E66">
        <w:rPr>
          <w:spacing w:val="2"/>
          <w:sz w:val="24"/>
          <w:szCs w:val="24"/>
        </w:rPr>
        <w:t>n</w:t>
      </w:r>
      <w:r w:rsidRPr="00BD0E66">
        <w:rPr>
          <w:spacing w:val="-1"/>
          <w:sz w:val="24"/>
          <w:szCs w:val="24"/>
        </w:rPr>
        <w:t>da</w:t>
      </w:r>
      <w:r w:rsidRPr="00BD0E66">
        <w:rPr>
          <w:sz w:val="24"/>
          <w:szCs w:val="24"/>
        </w:rPr>
        <w:t>r</w:t>
      </w:r>
      <w:r w:rsidRPr="00BD0E66">
        <w:rPr>
          <w:spacing w:val="4"/>
          <w:sz w:val="24"/>
          <w:szCs w:val="24"/>
        </w:rPr>
        <w:t xml:space="preserve"> </w:t>
      </w:r>
      <w:r w:rsidRPr="00BD0E66">
        <w:rPr>
          <w:i/>
          <w:spacing w:val="2"/>
          <w:sz w:val="24"/>
          <w:szCs w:val="24"/>
        </w:rPr>
        <w:t>d</w:t>
      </w:r>
      <w:r w:rsidRPr="00BD0E66">
        <w:rPr>
          <w:i/>
          <w:spacing w:val="-1"/>
          <w:sz w:val="24"/>
          <w:szCs w:val="24"/>
        </w:rPr>
        <w:t>il</w:t>
      </w:r>
      <w:r w:rsidRPr="00BD0E66">
        <w:rPr>
          <w:i/>
          <w:spacing w:val="2"/>
          <w:sz w:val="24"/>
          <w:szCs w:val="24"/>
        </w:rPr>
        <w:t>ue</w:t>
      </w:r>
      <w:r w:rsidRPr="00BD0E66">
        <w:rPr>
          <w:i/>
          <w:spacing w:val="-1"/>
          <w:sz w:val="24"/>
          <w:szCs w:val="24"/>
        </w:rPr>
        <w:t>n</w:t>
      </w:r>
      <w:r w:rsidRPr="00BD0E66">
        <w:rPr>
          <w:i/>
          <w:spacing w:val="2"/>
          <w:sz w:val="24"/>
          <w:szCs w:val="24"/>
        </w:rPr>
        <w:t>t</w:t>
      </w:r>
      <w:r w:rsidRPr="00BD0E66">
        <w:rPr>
          <w:sz w:val="24"/>
          <w:szCs w:val="24"/>
        </w:rPr>
        <w:tab/>
      </w:r>
      <w:r w:rsidR="00831B22" w:rsidRPr="00BD0E66">
        <w:rPr>
          <w:sz w:val="24"/>
          <w:szCs w:val="24"/>
        </w:rPr>
        <w:tab/>
      </w:r>
      <w:r w:rsidR="00EC4905" w:rsidRPr="00BD0E66">
        <w:rPr>
          <w:spacing w:val="-1"/>
          <w:sz w:val="24"/>
          <w:szCs w:val="24"/>
        </w:rPr>
        <w:t>49</w:t>
      </w:r>
    </w:p>
    <w:p w14:paraId="16761E8F" w14:textId="7678AD49" w:rsidR="003743F3" w:rsidRPr="00BD0E66" w:rsidRDefault="003743F3" w:rsidP="00831B22">
      <w:pPr>
        <w:tabs>
          <w:tab w:val="left" w:leader="dot" w:pos="7371"/>
          <w:tab w:val="right" w:pos="7938"/>
        </w:tabs>
        <w:spacing w:line="480" w:lineRule="auto"/>
        <w:rPr>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8</w:t>
      </w:r>
      <w:r w:rsidRPr="00BD0E66">
        <w:rPr>
          <w:sz w:val="24"/>
          <w:szCs w:val="24"/>
        </w:rPr>
        <w:t>.</w:t>
      </w:r>
      <w:proofErr w:type="gramEnd"/>
      <w:r w:rsidRPr="00BD0E66">
        <w:rPr>
          <w:sz w:val="24"/>
          <w:szCs w:val="24"/>
        </w:rPr>
        <w:t xml:space="preserve">  </w:t>
      </w:r>
      <w:r w:rsidRPr="00BD0E66">
        <w:rPr>
          <w:spacing w:val="6"/>
          <w:sz w:val="24"/>
          <w:szCs w:val="24"/>
        </w:rPr>
        <w:t xml:space="preserve"> </w:t>
      </w:r>
      <w:r w:rsidRPr="00BD0E66">
        <w:rPr>
          <w:sz w:val="24"/>
          <w:szCs w:val="24"/>
        </w:rPr>
        <w:t>Pengenceran Larutan Standar</w:t>
      </w:r>
      <w:r w:rsidRPr="00BD0E66">
        <w:rPr>
          <w:sz w:val="24"/>
          <w:szCs w:val="24"/>
        </w:rPr>
        <w:tab/>
      </w:r>
      <w:r w:rsidR="00831B22" w:rsidRPr="00BD0E66">
        <w:rPr>
          <w:sz w:val="24"/>
          <w:szCs w:val="24"/>
        </w:rPr>
        <w:tab/>
      </w:r>
      <w:r w:rsidRPr="00BD0E66">
        <w:rPr>
          <w:spacing w:val="-1"/>
          <w:sz w:val="24"/>
          <w:szCs w:val="24"/>
        </w:rPr>
        <w:t>5</w:t>
      </w:r>
      <w:r w:rsidR="00053E28" w:rsidRPr="00BD0E66">
        <w:rPr>
          <w:spacing w:val="-1"/>
          <w:sz w:val="24"/>
          <w:szCs w:val="24"/>
        </w:rPr>
        <w:t>3</w:t>
      </w:r>
    </w:p>
    <w:p w14:paraId="4C7F1A4E" w14:textId="358E2A09" w:rsidR="003743F3" w:rsidRPr="00BD0E66" w:rsidRDefault="003743F3" w:rsidP="00831B22">
      <w:pPr>
        <w:tabs>
          <w:tab w:val="left" w:leader="dot" w:pos="7371"/>
          <w:tab w:val="right" w:pos="7938"/>
        </w:tabs>
        <w:spacing w:line="480" w:lineRule="auto"/>
        <w:rPr>
          <w:spacing w:val="-1"/>
          <w:sz w:val="24"/>
          <w:szCs w:val="24"/>
        </w:rPr>
      </w:pPr>
      <w:proofErr w:type="gramStart"/>
      <w:r w:rsidRPr="00BD0E66">
        <w:rPr>
          <w:spacing w:val="1"/>
          <w:sz w:val="24"/>
          <w:szCs w:val="24"/>
        </w:rPr>
        <w:t>G</w:t>
      </w:r>
      <w:r w:rsidRPr="00BD0E66">
        <w:rPr>
          <w:spacing w:val="-1"/>
          <w:sz w:val="24"/>
          <w:szCs w:val="24"/>
        </w:rPr>
        <w:t>a</w:t>
      </w:r>
      <w:r w:rsidRPr="00BD0E66">
        <w:rPr>
          <w:sz w:val="24"/>
          <w:szCs w:val="24"/>
        </w:rPr>
        <w:t>m</w:t>
      </w:r>
      <w:r w:rsidRPr="00BD0E66">
        <w:rPr>
          <w:spacing w:val="-1"/>
          <w:sz w:val="24"/>
          <w:szCs w:val="24"/>
        </w:rPr>
        <w:t>ba</w:t>
      </w:r>
      <w:r w:rsidRPr="00BD0E66">
        <w:rPr>
          <w:sz w:val="24"/>
          <w:szCs w:val="24"/>
        </w:rPr>
        <w:t>r</w:t>
      </w:r>
      <w:r w:rsidRPr="00BD0E66">
        <w:rPr>
          <w:spacing w:val="3"/>
          <w:sz w:val="24"/>
          <w:szCs w:val="24"/>
        </w:rPr>
        <w:t xml:space="preserve"> </w:t>
      </w:r>
      <w:r w:rsidRPr="00BD0E66">
        <w:rPr>
          <w:spacing w:val="-1"/>
          <w:sz w:val="24"/>
          <w:szCs w:val="24"/>
        </w:rPr>
        <w:t>9</w:t>
      </w:r>
      <w:r w:rsidRPr="00BD0E66">
        <w:rPr>
          <w:sz w:val="24"/>
          <w:szCs w:val="24"/>
        </w:rPr>
        <w:t>.</w:t>
      </w:r>
      <w:proofErr w:type="gramEnd"/>
      <w:r w:rsidRPr="00BD0E66">
        <w:rPr>
          <w:sz w:val="24"/>
          <w:szCs w:val="24"/>
        </w:rPr>
        <w:t xml:space="preserve">  </w:t>
      </w:r>
      <w:r w:rsidRPr="00BD0E66">
        <w:rPr>
          <w:spacing w:val="6"/>
          <w:sz w:val="24"/>
          <w:szCs w:val="24"/>
        </w:rPr>
        <w:t xml:space="preserve"> </w:t>
      </w:r>
      <w:r w:rsidRPr="00BD0E66">
        <w:rPr>
          <w:sz w:val="24"/>
          <w:szCs w:val="24"/>
        </w:rPr>
        <w:t xml:space="preserve">Pengenceran Larutan Standar </w:t>
      </w:r>
      <w:r w:rsidRPr="00BD0E66">
        <w:rPr>
          <w:sz w:val="24"/>
          <w:szCs w:val="24"/>
        </w:rPr>
        <w:tab/>
      </w:r>
      <w:r w:rsidR="00831B22" w:rsidRPr="00BD0E66">
        <w:rPr>
          <w:sz w:val="24"/>
          <w:szCs w:val="24"/>
        </w:rPr>
        <w:tab/>
      </w:r>
      <w:r w:rsidR="00FF650E" w:rsidRPr="00BD0E66">
        <w:rPr>
          <w:spacing w:val="-1"/>
          <w:sz w:val="24"/>
          <w:szCs w:val="24"/>
        </w:rPr>
        <w:t>5</w:t>
      </w:r>
      <w:r w:rsidR="00EC4905" w:rsidRPr="00BD0E66">
        <w:rPr>
          <w:spacing w:val="-1"/>
          <w:sz w:val="24"/>
          <w:szCs w:val="24"/>
        </w:rPr>
        <w:t>8</w:t>
      </w:r>
    </w:p>
    <w:p w14:paraId="0757D2AF" w14:textId="5F5048AA" w:rsidR="001F7E03" w:rsidRPr="00BD0E66" w:rsidRDefault="001F7E03" w:rsidP="00831B22">
      <w:pPr>
        <w:tabs>
          <w:tab w:val="left" w:leader="dot" w:pos="7371"/>
          <w:tab w:val="right" w:pos="7938"/>
        </w:tabs>
        <w:spacing w:line="480" w:lineRule="auto"/>
        <w:rPr>
          <w:spacing w:val="-1"/>
          <w:sz w:val="24"/>
          <w:szCs w:val="24"/>
        </w:rPr>
      </w:pPr>
      <w:r w:rsidRPr="00BD0E66">
        <w:rPr>
          <w:spacing w:val="-1"/>
          <w:sz w:val="24"/>
          <w:szCs w:val="24"/>
        </w:rPr>
        <w:t xml:space="preserve">Gambar 10 Nilai Area under curve (AUC) </w:t>
      </w:r>
      <w:proofErr w:type="gramStart"/>
      <w:r w:rsidRPr="00BD0E66">
        <w:rPr>
          <w:spacing w:val="-1"/>
          <w:sz w:val="24"/>
          <w:szCs w:val="24"/>
        </w:rPr>
        <w:t>kadar</w:t>
      </w:r>
      <w:proofErr w:type="gramEnd"/>
      <w:r w:rsidRPr="00BD0E66">
        <w:rPr>
          <w:spacing w:val="-1"/>
          <w:sz w:val="24"/>
          <w:szCs w:val="24"/>
        </w:rPr>
        <w:t xml:space="preserve"> IL-8 untuk TB Aktif </w:t>
      </w:r>
      <w:r w:rsidRPr="00BD0E66">
        <w:rPr>
          <w:spacing w:val="-1"/>
          <w:sz w:val="24"/>
          <w:szCs w:val="24"/>
        </w:rPr>
        <w:tab/>
      </w:r>
      <w:r w:rsidR="00831B22" w:rsidRPr="00BD0E66">
        <w:rPr>
          <w:spacing w:val="-1"/>
          <w:sz w:val="24"/>
          <w:szCs w:val="24"/>
        </w:rPr>
        <w:tab/>
      </w:r>
      <w:r w:rsidRPr="00BD0E66">
        <w:rPr>
          <w:spacing w:val="-1"/>
          <w:sz w:val="24"/>
          <w:szCs w:val="24"/>
        </w:rPr>
        <w:t>6</w:t>
      </w:r>
      <w:r w:rsidR="00EC4905" w:rsidRPr="00BD0E66">
        <w:rPr>
          <w:spacing w:val="-1"/>
          <w:sz w:val="24"/>
          <w:szCs w:val="24"/>
        </w:rPr>
        <w:t>6</w:t>
      </w:r>
    </w:p>
    <w:p w14:paraId="784026FF" w14:textId="0280387F" w:rsidR="001F7E03" w:rsidRPr="00BD0E66" w:rsidRDefault="001F7E03" w:rsidP="00831B22">
      <w:pPr>
        <w:tabs>
          <w:tab w:val="left" w:leader="dot" w:pos="7371"/>
          <w:tab w:val="right" w:pos="7938"/>
        </w:tabs>
        <w:spacing w:line="480" w:lineRule="auto"/>
        <w:rPr>
          <w:spacing w:val="-1"/>
          <w:sz w:val="24"/>
          <w:szCs w:val="24"/>
        </w:rPr>
      </w:pPr>
      <w:proofErr w:type="gramStart"/>
      <w:r w:rsidRPr="00BD0E66">
        <w:rPr>
          <w:spacing w:val="-1"/>
          <w:sz w:val="24"/>
          <w:szCs w:val="24"/>
        </w:rPr>
        <w:t>Gambar 11.</w:t>
      </w:r>
      <w:proofErr w:type="gramEnd"/>
      <w:r w:rsidRPr="00BD0E66">
        <w:rPr>
          <w:spacing w:val="-1"/>
          <w:sz w:val="24"/>
          <w:szCs w:val="24"/>
        </w:rPr>
        <w:t xml:space="preserve"> Nilai AUC </w:t>
      </w:r>
      <w:proofErr w:type="gramStart"/>
      <w:r w:rsidRPr="00BD0E66">
        <w:rPr>
          <w:spacing w:val="-1"/>
          <w:sz w:val="24"/>
          <w:szCs w:val="24"/>
        </w:rPr>
        <w:t>kadar</w:t>
      </w:r>
      <w:proofErr w:type="gramEnd"/>
      <w:r w:rsidRPr="00BD0E66">
        <w:rPr>
          <w:spacing w:val="-1"/>
          <w:sz w:val="24"/>
          <w:szCs w:val="24"/>
        </w:rPr>
        <w:t xml:space="preserve"> IL-8 untuk TB laten</w:t>
      </w:r>
      <w:r w:rsidRPr="00BD0E66">
        <w:rPr>
          <w:spacing w:val="-1"/>
          <w:sz w:val="24"/>
          <w:szCs w:val="24"/>
        </w:rPr>
        <w:tab/>
      </w:r>
      <w:r w:rsidR="00831B22" w:rsidRPr="00BD0E66">
        <w:rPr>
          <w:spacing w:val="-1"/>
          <w:sz w:val="24"/>
          <w:szCs w:val="24"/>
        </w:rPr>
        <w:tab/>
      </w:r>
      <w:r w:rsidRPr="00BD0E66">
        <w:rPr>
          <w:spacing w:val="-1"/>
          <w:sz w:val="24"/>
          <w:szCs w:val="24"/>
        </w:rPr>
        <w:t>6</w:t>
      </w:r>
      <w:r w:rsidR="00831B22" w:rsidRPr="00BD0E66">
        <w:rPr>
          <w:spacing w:val="-1"/>
          <w:sz w:val="24"/>
          <w:szCs w:val="24"/>
        </w:rPr>
        <w:t>7</w:t>
      </w:r>
    </w:p>
    <w:p w14:paraId="432111AE" w14:textId="77777777" w:rsidR="003743F3" w:rsidRPr="00BD0E66" w:rsidRDefault="003743F3" w:rsidP="00A5658B">
      <w:pPr>
        <w:spacing w:before="16" w:line="260" w:lineRule="exact"/>
        <w:rPr>
          <w:sz w:val="26"/>
          <w:szCs w:val="26"/>
        </w:rPr>
      </w:pPr>
    </w:p>
    <w:p w14:paraId="66B016E7" w14:textId="77777777" w:rsidR="003743F3" w:rsidRPr="00BD0E66" w:rsidRDefault="003743F3" w:rsidP="00A5658B">
      <w:pPr>
        <w:spacing w:line="200" w:lineRule="exact"/>
      </w:pPr>
    </w:p>
    <w:p w14:paraId="0C6B7BD4" w14:textId="7629BD56" w:rsidR="003743F3" w:rsidRPr="00BD0E66" w:rsidRDefault="003743F3" w:rsidP="00A5658B">
      <w:r w:rsidRPr="00BD0E66">
        <w:br w:type="page"/>
      </w:r>
    </w:p>
    <w:p w14:paraId="69EA75C2" w14:textId="4D6EE4E0" w:rsidR="0086261A" w:rsidRPr="00BD0E66" w:rsidRDefault="003743F3" w:rsidP="00A5658B">
      <w:pPr>
        <w:jc w:val="center"/>
        <w:rPr>
          <w:b/>
          <w:sz w:val="24"/>
          <w:szCs w:val="24"/>
        </w:rPr>
      </w:pPr>
      <w:r w:rsidRPr="00BD0E66">
        <w:rPr>
          <w:b/>
          <w:sz w:val="24"/>
          <w:szCs w:val="24"/>
        </w:rPr>
        <w:lastRenderedPageBreak/>
        <w:t>DAFTAR SINGKATAN</w:t>
      </w:r>
    </w:p>
    <w:p w14:paraId="155382D4" w14:textId="77777777" w:rsidR="00F41A1E" w:rsidRPr="00BD0E66" w:rsidRDefault="00F41A1E" w:rsidP="00A5658B">
      <w:pPr>
        <w:jc w:val="center"/>
        <w:rPr>
          <w:b/>
          <w:sz w:val="24"/>
          <w:szCs w:val="24"/>
        </w:rPr>
      </w:pPr>
    </w:p>
    <w:p w14:paraId="51803C21" w14:textId="2C2917D0" w:rsidR="0086261A" w:rsidRPr="00BD0E66" w:rsidRDefault="0086261A" w:rsidP="00A5658B">
      <w:pPr>
        <w:tabs>
          <w:tab w:val="left" w:pos="1701"/>
          <w:tab w:val="left" w:pos="1843"/>
        </w:tabs>
        <w:spacing w:line="480" w:lineRule="auto"/>
        <w:rPr>
          <w:b/>
          <w:sz w:val="24"/>
          <w:szCs w:val="24"/>
        </w:rPr>
      </w:pPr>
      <w:r w:rsidRPr="00BD0E66">
        <w:rPr>
          <w:b/>
          <w:sz w:val="24"/>
          <w:szCs w:val="24"/>
        </w:rPr>
        <w:t>APC</w:t>
      </w:r>
      <w:r w:rsidR="00E55E54" w:rsidRPr="00BD0E66">
        <w:rPr>
          <w:b/>
          <w:sz w:val="24"/>
          <w:szCs w:val="24"/>
        </w:rPr>
        <w:t xml:space="preserve">  </w:t>
      </w:r>
      <w:r w:rsidR="00236201" w:rsidRPr="00BD0E66">
        <w:rPr>
          <w:b/>
          <w:sz w:val="24"/>
          <w:szCs w:val="24"/>
        </w:rPr>
        <w:t xml:space="preserve"> </w:t>
      </w:r>
      <w:r w:rsidR="00F41A1E" w:rsidRPr="00BD0E66">
        <w:rPr>
          <w:b/>
          <w:sz w:val="24"/>
          <w:szCs w:val="24"/>
        </w:rPr>
        <w:tab/>
        <w:t>:</w:t>
      </w:r>
      <w:r w:rsidR="00F41A1E" w:rsidRPr="00BD0E66">
        <w:rPr>
          <w:b/>
          <w:sz w:val="24"/>
          <w:szCs w:val="24"/>
        </w:rPr>
        <w:tab/>
      </w:r>
      <w:r w:rsidR="00B545D0" w:rsidRPr="00BD0E66">
        <w:rPr>
          <w:i/>
          <w:sz w:val="24"/>
          <w:szCs w:val="24"/>
        </w:rPr>
        <w:t xml:space="preserve">Antigen </w:t>
      </w:r>
      <w:proofErr w:type="gramStart"/>
      <w:r w:rsidR="00B545D0" w:rsidRPr="00BD0E66">
        <w:rPr>
          <w:i/>
          <w:sz w:val="24"/>
          <w:szCs w:val="24"/>
        </w:rPr>
        <w:t>Prensenting  Cell</w:t>
      </w:r>
      <w:proofErr w:type="gramEnd"/>
    </w:p>
    <w:p w14:paraId="00C789DB" w14:textId="3E1776C2" w:rsidR="0086261A" w:rsidRPr="00BD0E66" w:rsidRDefault="0086261A" w:rsidP="00A5658B">
      <w:pPr>
        <w:tabs>
          <w:tab w:val="left" w:pos="1701"/>
          <w:tab w:val="left" w:pos="1843"/>
        </w:tabs>
        <w:spacing w:line="480" w:lineRule="auto"/>
        <w:rPr>
          <w:b/>
          <w:sz w:val="24"/>
          <w:szCs w:val="24"/>
        </w:rPr>
      </w:pPr>
      <w:r w:rsidRPr="00BD0E66">
        <w:rPr>
          <w:b/>
          <w:sz w:val="24"/>
          <w:szCs w:val="24"/>
        </w:rPr>
        <w:t>BBKPM</w:t>
      </w:r>
      <w:r w:rsidR="00C64B73" w:rsidRPr="00BD0E66">
        <w:rPr>
          <w:b/>
          <w:sz w:val="24"/>
          <w:szCs w:val="24"/>
        </w:rPr>
        <w:t xml:space="preserve">  </w:t>
      </w:r>
      <w:r w:rsidR="00F41A1E" w:rsidRPr="00BD0E66">
        <w:rPr>
          <w:b/>
          <w:sz w:val="24"/>
          <w:szCs w:val="24"/>
        </w:rPr>
        <w:tab/>
        <w:t>:</w:t>
      </w:r>
      <w:r w:rsidR="00F41A1E" w:rsidRPr="00BD0E66">
        <w:rPr>
          <w:b/>
          <w:sz w:val="24"/>
          <w:szCs w:val="24"/>
        </w:rPr>
        <w:tab/>
      </w:r>
      <w:r w:rsidR="00C64B73" w:rsidRPr="00BD0E66">
        <w:t>Bal</w:t>
      </w:r>
      <w:r w:rsidR="000D7DBD" w:rsidRPr="00BD0E66">
        <w:t>ai Besar Kesehatan Paru Masyarakat</w:t>
      </w:r>
    </w:p>
    <w:p w14:paraId="61EE23E0" w14:textId="79BF2153" w:rsidR="0086261A" w:rsidRPr="00BD0E66" w:rsidRDefault="0086261A" w:rsidP="00A5658B">
      <w:pPr>
        <w:tabs>
          <w:tab w:val="left" w:pos="1701"/>
          <w:tab w:val="left" w:pos="1843"/>
        </w:tabs>
        <w:spacing w:line="480" w:lineRule="auto"/>
        <w:rPr>
          <w:b/>
          <w:sz w:val="26"/>
          <w:szCs w:val="24"/>
        </w:rPr>
      </w:pPr>
      <w:r w:rsidRPr="00BD0E66">
        <w:rPr>
          <w:b/>
          <w:sz w:val="24"/>
          <w:szCs w:val="24"/>
        </w:rPr>
        <w:t>BCG</w:t>
      </w:r>
      <w:r w:rsidR="00C64B73" w:rsidRPr="00BD0E66">
        <w:rPr>
          <w:b/>
          <w:sz w:val="24"/>
          <w:szCs w:val="24"/>
        </w:rPr>
        <w:t xml:space="preserve"> </w:t>
      </w:r>
      <w:r w:rsidR="00207684" w:rsidRPr="00BD0E66">
        <w:rPr>
          <w:b/>
          <w:sz w:val="24"/>
          <w:szCs w:val="24"/>
        </w:rPr>
        <w:t xml:space="preserve">MTB </w:t>
      </w:r>
      <w:r w:rsidR="00F41A1E" w:rsidRPr="00BD0E66">
        <w:rPr>
          <w:b/>
          <w:sz w:val="24"/>
          <w:szCs w:val="24"/>
        </w:rPr>
        <w:tab/>
        <w:t>:</w:t>
      </w:r>
      <w:r w:rsidR="00F41A1E" w:rsidRPr="00BD0E66">
        <w:rPr>
          <w:b/>
          <w:sz w:val="24"/>
          <w:szCs w:val="24"/>
        </w:rPr>
        <w:tab/>
      </w:r>
      <w:r w:rsidR="00F41A1E" w:rsidRPr="00BD0E66">
        <w:rPr>
          <w:i/>
          <w:sz w:val="24"/>
        </w:rPr>
        <w:t>Bacillus Calmette</w:t>
      </w:r>
      <w:r w:rsidR="00207684" w:rsidRPr="00BD0E66">
        <w:rPr>
          <w:i/>
          <w:sz w:val="24"/>
        </w:rPr>
        <w:t>-</w:t>
      </w:r>
      <w:r w:rsidR="00F41A1E" w:rsidRPr="00BD0E66">
        <w:rPr>
          <w:i/>
          <w:sz w:val="24"/>
        </w:rPr>
        <w:t>Guerin Mycobacterium Tuberculosis</w:t>
      </w:r>
    </w:p>
    <w:p w14:paraId="339CE7E9" w14:textId="4CCE992C" w:rsidR="0086261A" w:rsidRPr="00BD0E66" w:rsidRDefault="0086261A" w:rsidP="00A5658B">
      <w:pPr>
        <w:tabs>
          <w:tab w:val="left" w:pos="1701"/>
          <w:tab w:val="left" w:pos="1843"/>
        </w:tabs>
        <w:spacing w:line="480" w:lineRule="auto"/>
        <w:rPr>
          <w:b/>
          <w:sz w:val="24"/>
          <w:szCs w:val="24"/>
        </w:rPr>
      </w:pPr>
      <w:r w:rsidRPr="00BD0E66">
        <w:rPr>
          <w:b/>
          <w:sz w:val="24"/>
          <w:szCs w:val="24"/>
        </w:rPr>
        <w:t>BP4</w:t>
      </w:r>
      <w:r w:rsidR="00AD3F1D" w:rsidRPr="00BD0E66">
        <w:rPr>
          <w:b/>
          <w:sz w:val="24"/>
          <w:szCs w:val="24"/>
        </w:rPr>
        <w:t xml:space="preserve"> </w:t>
      </w:r>
      <w:r w:rsidR="00F41A1E" w:rsidRPr="00BD0E66">
        <w:rPr>
          <w:b/>
          <w:sz w:val="24"/>
          <w:szCs w:val="24"/>
        </w:rPr>
        <w:tab/>
        <w:t>:</w:t>
      </w:r>
      <w:r w:rsidR="00F41A1E" w:rsidRPr="00BD0E66">
        <w:rPr>
          <w:b/>
          <w:sz w:val="24"/>
          <w:szCs w:val="24"/>
        </w:rPr>
        <w:tab/>
      </w:r>
      <w:r w:rsidR="00AD3F1D" w:rsidRPr="00BD0E66">
        <w:rPr>
          <w:sz w:val="24"/>
          <w:szCs w:val="24"/>
        </w:rPr>
        <w:t>Balai Pengobatan Penyakit Paru - Paru</w:t>
      </w:r>
    </w:p>
    <w:p w14:paraId="482E5B24" w14:textId="3F67DE0A" w:rsidR="0086261A" w:rsidRPr="00BD0E66" w:rsidRDefault="0086261A" w:rsidP="00A5658B">
      <w:pPr>
        <w:tabs>
          <w:tab w:val="left" w:pos="1701"/>
          <w:tab w:val="left" w:pos="1843"/>
        </w:tabs>
        <w:spacing w:line="480" w:lineRule="auto"/>
        <w:rPr>
          <w:b/>
          <w:sz w:val="24"/>
          <w:szCs w:val="24"/>
        </w:rPr>
      </w:pPr>
      <w:r w:rsidRPr="00BD0E66">
        <w:rPr>
          <w:b/>
          <w:sz w:val="24"/>
          <w:szCs w:val="24"/>
        </w:rPr>
        <w:t>BTA</w:t>
      </w:r>
      <w:r w:rsidR="00207684" w:rsidRPr="00BD0E66">
        <w:rPr>
          <w:b/>
          <w:sz w:val="24"/>
          <w:szCs w:val="24"/>
        </w:rPr>
        <w:t xml:space="preserve">    </w:t>
      </w:r>
      <w:r w:rsidR="00F41A1E" w:rsidRPr="00BD0E66">
        <w:rPr>
          <w:b/>
          <w:sz w:val="24"/>
          <w:szCs w:val="24"/>
        </w:rPr>
        <w:tab/>
        <w:t>:</w:t>
      </w:r>
      <w:r w:rsidR="00F41A1E" w:rsidRPr="00BD0E66">
        <w:rPr>
          <w:b/>
          <w:sz w:val="24"/>
          <w:szCs w:val="24"/>
        </w:rPr>
        <w:tab/>
      </w:r>
      <w:r w:rsidR="00207684" w:rsidRPr="00BD0E66">
        <w:rPr>
          <w:sz w:val="24"/>
          <w:szCs w:val="24"/>
        </w:rPr>
        <w:t>Bakteri Ta</w:t>
      </w:r>
      <w:r w:rsidR="00F022F1" w:rsidRPr="00BD0E66">
        <w:rPr>
          <w:sz w:val="24"/>
          <w:szCs w:val="24"/>
        </w:rPr>
        <w:t>h</w:t>
      </w:r>
      <w:r w:rsidR="00207684" w:rsidRPr="00BD0E66">
        <w:rPr>
          <w:sz w:val="24"/>
          <w:szCs w:val="24"/>
        </w:rPr>
        <w:t>an Asam</w:t>
      </w:r>
    </w:p>
    <w:p w14:paraId="739CDAFE" w14:textId="13DCEB75" w:rsidR="0086261A" w:rsidRPr="00BD0E66" w:rsidRDefault="000F1767" w:rsidP="00A5658B">
      <w:pPr>
        <w:tabs>
          <w:tab w:val="left" w:pos="1701"/>
          <w:tab w:val="left" w:pos="1843"/>
        </w:tabs>
        <w:spacing w:line="480" w:lineRule="auto"/>
        <w:rPr>
          <w:b/>
          <w:sz w:val="24"/>
          <w:szCs w:val="24"/>
        </w:rPr>
      </w:pPr>
      <w:r w:rsidRPr="00BD0E66">
        <w:rPr>
          <w:b/>
          <w:sz w:val="24"/>
          <w:szCs w:val="24"/>
        </w:rPr>
        <w:t>CD</w:t>
      </w:r>
      <w:r w:rsidR="00207684" w:rsidRPr="00BD0E66">
        <w:rPr>
          <w:b/>
          <w:sz w:val="24"/>
          <w:szCs w:val="24"/>
        </w:rPr>
        <w:t xml:space="preserve">  </w:t>
      </w:r>
      <w:r w:rsidR="0042462C" w:rsidRPr="00BD0E66">
        <w:rPr>
          <w:b/>
          <w:sz w:val="24"/>
          <w:szCs w:val="24"/>
        </w:rPr>
        <w:t xml:space="preserve">  </w:t>
      </w:r>
      <w:r w:rsidR="00F41A1E" w:rsidRPr="00BD0E66">
        <w:rPr>
          <w:b/>
          <w:sz w:val="24"/>
          <w:szCs w:val="24"/>
        </w:rPr>
        <w:tab/>
        <w:t>:</w:t>
      </w:r>
      <w:r w:rsidR="00F41A1E" w:rsidRPr="00BD0E66">
        <w:rPr>
          <w:b/>
          <w:sz w:val="24"/>
          <w:szCs w:val="24"/>
        </w:rPr>
        <w:tab/>
      </w:r>
      <w:r w:rsidR="00F41A1E" w:rsidRPr="00BD0E66">
        <w:rPr>
          <w:i/>
          <w:sz w:val="24"/>
          <w:szCs w:val="24"/>
        </w:rPr>
        <w:t xml:space="preserve">Cluster </w:t>
      </w:r>
      <w:proofErr w:type="gramStart"/>
      <w:r w:rsidR="00F41A1E" w:rsidRPr="00BD0E66">
        <w:rPr>
          <w:i/>
          <w:sz w:val="24"/>
          <w:szCs w:val="24"/>
        </w:rPr>
        <w:t>Of</w:t>
      </w:r>
      <w:proofErr w:type="gramEnd"/>
      <w:r w:rsidR="00F41A1E" w:rsidRPr="00BD0E66">
        <w:rPr>
          <w:i/>
          <w:sz w:val="24"/>
          <w:szCs w:val="24"/>
        </w:rPr>
        <w:t xml:space="preserve"> Differentiation </w:t>
      </w:r>
    </w:p>
    <w:p w14:paraId="6C1175CF" w14:textId="7B30AC6B" w:rsidR="000B2F20" w:rsidRPr="00BD0E66" w:rsidRDefault="000B2F20" w:rsidP="00A5658B">
      <w:pPr>
        <w:tabs>
          <w:tab w:val="left" w:pos="1701"/>
          <w:tab w:val="left" w:pos="1843"/>
        </w:tabs>
        <w:spacing w:line="480" w:lineRule="auto"/>
        <w:rPr>
          <w:sz w:val="24"/>
          <w:szCs w:val="24"/>
        </w:rPr>
      </w:pPr>
      <w:r w:rsidRPr="00BD0E66">
        <w:rPr>
          <w:b/>
          <w:sz w:val="24"/>
          <w:szCs w:val="24"/>
        </w:rPr>
        <w:t xml:space="preserve">CFP-10 </w:t>
      </w:r>
      <w:r w:rsidR="00F41A1E" w:rsidRPr="00BD0E66">
        <w:rPr>
          <w:b/>
          <w:sz w:val="24"/>
          <w:szCs w:val="24"/>
        </w:rPr>
        <w:tab/>
        <w:t>:</w:t>
      </w:r>
      <w:r w:rsidR="00F41A1E" w:rsidRPr="00BD0E66">
        <w:rPr>
          <w:b/>
          <w:sz w:val="24"/>
          <w:szCs w:val="24"/>
        </w:rPr>
        <w:tab/>
      </w:r>
      <w:r w:rsidRPr="00BD0E66">
        <w:rPr>
          <w:sz w:val="24"/>
          <w:szCs w:val="24"/>
        </w:rPr>
        <w:t>Culture Filtrate Protein-10</w:t>
      </w:r>
    </w:p>
    <w:p w14:paraId="6475044C" w14:textId="1A69E022" w:rsidR="0081771F" w:rsidRPr="00BD0E66" w:rsidRDefault="0081771F" w:rsidP="00A5658B">
      <w:pPr>
        <w:tabs>
          <w:tab w:val="left" w:pos="1701"/>
          <w:tab w:val="left" w:pos="1843"/>
        </w:tabs>
        <w:spacing w:line="480" w:lineRule="auto"/>
        <w:rPr>
          <w:b/>
          <w:sz w:val="24"/>
          <w:szCs w:val="24"/>
        </w:rPr>
      </w:pPr>
      <w:r w:rsidRPr="00BD0E66">
        <w:rPr>
          <w:b/>
          <w:sz w:val="24"/>
          <w:szCs w:val="24"/>
        </w:rPr>
        <w:t>CR3</w:t>
      </w:r>
      <w:r w:rsidRPr="00BD0E66">
        <w:rPr>
          <w:b/>
          <w:sz w:val="24"/>
          <w:szCs w:val="24"/>
        </w:rPr>
        <w:tab/>
        <w:t xml:space="preserve">: </w:t>
      </w:r>
      <w:r w:rsidRPr="00BD0E66">
        <w:rPr>
          <w:i/>
          <w:sz w:val="24"/>
          <w:szCs w:val="24"/>
        </w:rPr>
        <w:t>Complement Receptors</w:t>
      </w:r>
      <w:r w:rsidRPr="00BD0E66">
        <w:rPr>
          <w:sz w:val="24"/>
          <w:szCs w:val="24"/>
        </w:rPr>
        <w:t xml:space="preserve"> 3 </w:t>
      </w:r>
    </w:p>
    <w:p w14:paraId="45D265EF" w14:textId="378C8BFB" w:rsidR="0086261A" w:rsidRPr="00BD0E66" w:rsidRDefault="0086261A" w:rsidP="00A5658B">
      <w:pPr>
        <w:tabs>
          <w:tab w:val="left" w:pos="1701"/>
          <w:tab w:val="left" w:pos="1843"/>
        </w:tabs>
        <w:spacing w:line="480" w:lineRule="auto"/>
        <w:rPr>
          <w:i/>
          <w:sz w:val="24"/>
          <w:szCs w:val="24"/>
        </w:rPr>
      </w:pPr>
      <w:r w:rsidRPr="00BD0E66">
        <w:rPr>
          <w:b/>
          <w:sz w:val="24"/>
          <w:szCs w:val="24"/>
        </w:rPr>
        <w:t>CT</w:t>
      </w:r>
      <w:r w:rsidR="00380EB8" w:rsidRPr="00BD0E66">
        <w:rPr>
          <w:b/>
          <w:sz w:val="24"/>
          <w:szCs w:val="24"/>
        </w:rPr>
        <w:t>-</w:t>
      </w:r>
      <w:r w:rsidRPr="00BD0E66">
        <w:rPr>
          <w:b/>
          <w:sz w:val="24"/>
          <w:szCs w:val="24"/>
        </w:rPr>
        <w:t>SCAN</w:t>
      </w:r>
      <w:r w:rsidR="00946C5D" w:rsidRPr="00BD0E66">
        <w:rPr>
          <w:b/>
          <w:sz w:val="24"/>
          <w:szCs w:val="24"/>
        </w:rPr>
        <w:t xml:space="preserve"> </w:t>
      </w:r>
      <w:r w:rsidR="00F41A1E" w:rsidRPr="00BD0E66">
        <w:rPr>
          <w:b/>
          <w:sz w:val="24"/>
          <w:szCs w:val="24"/>
        </w:rPr>
        <w:tab/>
        <w:t>:</w:t>
      </w:r>
      <w:r w:rsidR="00F41A1E" w:rsidRPr="00BD0E66">
        <w:rPr>
          <w:b/>
          <w:sz w:val="24"/>
          <w:szCs w:val="24"/>
        </w:rPr>
        <w:tab/>
      </w:r>
      <w:r w:rsidR="003B156C" w:rsidRPr="00BD0E66">
        <w:rPr>
          <w:i/>
          <w:sz w:val="24"/>
          <w:szCs w:val="24"/>
        </w:rPr>
        <w:t>Computerized T</w:t>
      </w:r>
      <w:r w:rsidR="00946C5D" w:rsidRPr="00BD0E66">
        <w:rPr>
          <w:i/>
          <w:sz w:val="24"/>
          <w:szCs w:val="24"/>
        </w:rPr>
        <w:t>omography</w:t>
      </w:r>
      <w:r w:rsidR="00380EB8" w:rsidRPr="00BD0E66">
        <w:rPr>
          <w:i/>
          <w:sz w:val="24"/>
          <w:szCs w:val="24"/>
        </w:rPr>
        <w:t>-</w:t>
      </w:r>
      <w:r w:rsidR="00946C5D" w:rsidRPr="00BD0E66">
        <w:rPr>
          <w:i/>
          <w:sz w:val="24"/>
          <w:szCs w:val="24"/>
        </w:rPr>
        <w:t xml:space="preserve"> </w:t>
      </w:r>
      <w:proofErr w:type="gramStart"/>
      <w:r w:rsidR="00946C5D" w:rsidRPr="00BD0E66">
        <w:rPr>
          <w:i/>
          <w:sz w:val="24"/>
          <w:szCs w:val="24"/>
        </w:rPr>
        <w:t>scan</w:t>
      </w:r>
      <w:proofErr w:type="gramEnd"/>
    </w:p>
    <w:p w14:paraId="3D12AB5B" w14:textId="62561F2B" w:rsidR="001D4F7D" w:rsidRPr="00BD0E66" w:rsidRDefault="001D4F7D" w:rsidP="00A5658B">
      <w:pPr>
        <w:tabs>
          <w:tab w:val="left" w:pos="1701"/>
          <w:tab w:val="left" w:pos="1843"/>
        </w:tabs>
        <w:spacing w:line="480" w:lineRule="auto"/>
        <w:rPr>
          <w:b/>
          <w:sz w:val="24"/>
          <w:szCs w:val="24"/>
        </w:rPr>
      </w:pPr>
      <w:r w:rsidRPr="00BD0E66">
        <w:rPr>
          <w:b/>
          <w:sz w:val="24"/>
          <w:szCs w:val="24"/>
        </w:rPr>
        <w:t>DC-SIGN</w:t>
      </w:r>
      <w:r w:rsidRPr="00BD0E66">
        <w:rPr>
          <w:b/>
          <w:i/>
          <w:spacing w:val="-8"/>
          <w:sz w:val="24"/>
          <w:szCs w:val="24"/>
        </w:rPr>
        <w:t xml:space="preserve"> </w:t>
      </w:r>
      <w:r w:rsidRPr="00BD0E66">
        <w:rPr>
          <w:b/>
          <w:i/>
          <w:spacing w:val="-8"/>
          <w:sz w:val="24"/>
          <w:szCs w:val="24"/>
        </w:rPr>
        <w:tab/>
        <w:t xml:space="preserve">: </w:t>
      </w:r>
      <w:r w:rsidRPr="00BD0E66">
        <w:rPr>
          <w:i/>
          <w:spacing w:val="-8"/>
          <w:sz w:val="24"/>
          <w:szCs w:val="24"/>
        </w:rPr>
        <w:t>Dendritic Cell-Specific Intercelluler</w:t>
      </w:r>
      <w:r w:rsidRPr="00BD0E66">
        <w:rPr>
          <w:spacing w:val="-8"/>
          <w:sz w:val="24"/>
          <w:szCs w:val="24"/>
        </w:rPr>
        <w:t xml:space="preserve"> </w:t>
      </w:r>
    </w:p>
    <w:p w14:paraId="48130DAB" w14:textId="7AD97F29" w:rsidR="00AD3F1D" w:rsidRPr="00BD0E66" w:rsidRDefault="00AD3F1D" w:rsidP="00A5658B">
      <w:pPr>
        <w:tabs>
          <w:tab w:val="left" w:pos="1701"/>
          <w:tab w:val="left" w:pos="1843"/>
          <w:tab w:val="left" w:pos="3240"/>
        </w:tabs>
        <w:spacing w:line="480" w:lineRule="auto"/>
        <w:rPr>
          <w:sz w:val="24"/>
          <w:szCs w:val="24"/>
        </w:rPr>
      </w:pPr>
      <w:r w:rsidRPr="00BD0E66">
        <w:rPr>
          <w:b/>
          <w:sz w:val="24"/>
          <w:szCs w:val="24"/>
        </w:rPr>
        <w:t xml:space="preserve">DM </w:t>
      </w:r>
      <w:r w:rsidR="00F41A1E" w:rsidRPr="00BD0E66">
        <w:rPr>
          <w:b/>
          <w:sz w:val="24"/>
          <w:szCs w:val="24"/>
        </w:rPr>
        <w:tab/>
        <w:t>:</w:t>
      </w:r>
      <w:r w:rsidR="00F41A1E" w:rsidRPr="00BD0E66">
        <w:rPr>
          <w:b/>
          <w:sz w:val="24"/>
          <w:szCs w:val="24"/>
        </w:rPr>
        <w:tab/>
      </w:r>
      <w:r w:rsidRPr="00BD0E66">
        <w:rPr>
          <w:sz w:val="24"/>
          <w:szCs w:val="24"/>
        </w:rPr>
        <w:t>Diabetes Mellitus</w:t>
      </w:r>
      <w:r w:rsidR="00F41A1E" w:rsidRPr="00BD0E66">
        <w:rPr>
          <w:sz w:val="24"/>
          <w:szCs w:val="24"/>
        </w:rPr>
        <w:tab/>
      </w:r>
    </w:p>
    <w:p w14:paraId="3207C05E" w14:textId="79378306" w:rsidR="00EF7228" w:rsidRPr="00BD0E66" w:rsidRDefault="00EF7228" w:rsidP="00A5658B">
      <w:pPr>
        <w:tabs>
          <w:tab w:val="left" w:pos="1701"/>
          <w:tab w:val="left" w:pos="1843"/>
        </w:tabs>
        <w:spacing w:line="480" w:lineRule="auto"/>
        <w:rPr>
          <w:b/>
          <w:sz w:val="24"/>
          <w:szCs w:val="24"/>
        </w:rPr>
      </w:pPr>
      <w:r w:rsidRPr="00BD0E66">
        <w:rPr>
          <w:b/>
          <w:sz w:val="24"/>
          <w:szCs w:val="24"/>
        </w:rPr>
        <w:t xml:space="preserve">DTH </w:t>
      </w:r>
      <w:r w:rsidR="000432CB" w:rsidRPr="00BD0E66">
        <w:rPr>
          <w:b/>
          <w:sz w:val="24"/>
          <w:szCs w:val="24"/>
        </w:rPr>
        <w:t xml:space="preserve"> </w:t>
      </w:r>
      <w:r w:rsidR="00F41A1E" w:rsidRPr="00BD0E66">
        <w:rPr>
          <w:b/>
          <w:sz w:val="24"/>
          <w:szCs w:val="24"/>
        </w:rPr>
        <w:tab/>
        <w:t>:</w:t>
      </w:r>
      <w:r w:rsidR="00F41A1E" w:rsidRPr="00BD0E66">
        <w:rPr>
          <w:b/>
          <w:sz w:val="24"/>
          <w:szCs w:val="24"/>
        </w:rPr>
        <w:tab/>
      </w:r>
      <w:r w:rsidR="00B906BC" w:rsidRPr="00BD0E66">
        <w:rPr>
          <w:i/>
        </w:rPr>
        <w:t>Delayed Type H</w:t>
      </w:r>
      <w:r w:rsidR="000432CB" w:rsidRPr="00BD0E66">
        <w:rPr>
          <w:i/>
        </w:rPr>
        <w:t>ipersensitifity</w:t>
      </w:r>
    </w:p>
    <w:p w14:paraId="35260DB3" w14:textId="0EC612F5" w:rsidR="0086261A" w:rsidRPr="00BD0E66" w:rsidRDefault="0086261A" w:rsidP="00A5658B">
      <w:pPr>
        <w:tabs>
          <w:tab w:val="left" w:pos="1701"/>
          <w:tab w:val="left" w:pos="1843"/>
        </w:tabs>
        <w:spacing w:line="480" w:lineRule="auto"/>
        <w:rPr>
          <w:b/>
          <w:sz w:val="24"/>
          <w:szCs w:val="24"/>
        </w:rPr>
      </w:pPr>
      <w:r w:rsidRPr="00BD0E66">
        <w:rPr>
          <w:b/>
          <w:sz w:val="24"/>
          <w:szCs w:val="24"/>
        </w:rPr>
        <w:t>ELISA</w:t>
      </w:r>
      <w:r w:rsidR="004257E3" w:rsidRPr="00BD0E66">
        <w:rPr>
          <w:b/>
          <w:sz w:val="24"/>
          <w:szCs w:val="24"/>
        </w:rPr>
        <w:t xml:space="preserve"> </w:t>
      </w:r>
      <w:r w:rsidR="00F41A1E" w:rsidRPr="00BD0E66">
        <w:rPr>
          <w:b/>
          <w:sz w:val="24"/>
          <w:szCs w:val="24"/>
        </w:rPr>
        <w:tab/>
        <w:t>:</w:t>
      </w:r>
      <w:r w:rsidR="00F41A1E" w:rsidRPr="00BD0E66">
        <w:rPr>
          <w:b/>
          <w:sz w:val="24"/>
          <w:szCs w:val="24"/>
        </w:rPr>
        <w:tab/>
      </w:r>
      <w:r w:rsidR="004257E3" w:rsidRPr="00BD0E66">
        <w:rPr>
          <w:i/>
          <w:sz w:val="24"/>
          <w:szCs w:val="24"/>
        </w:rPr>
        <w:t>Enzyme Linked Immunosorbent Assay</w:t>
      </w:r>
    </w:p>
    <w:p w14:paraId="619027B5" w14:textId="0D827BAC" w:rsidR="0086261A" w:rsidRPr="00BD0E66" w:rsidRDefault="0086261A" w:rsidP="00A5658B">
      <w:pPr>
        <w:tabs>
          <w:tab w:val="left" w:pos="1701"/>
          <w:tab w:val="left" w:pos="1843"/>
        </w:tabs>
        <w:spacing w:line="480" w:lineRule="auto"/>
        <w:rPr>
          <w:b/>
          <w:sz w:val="24"/>
          <w:szCs w:val="24"/>
        </w:rPr>
      </w:pPr>
      <w:r w:rsidRPr="00BD0E66">
        <w:rPr>
          <w:b/>
          <w:sz w:val="24"/>
          <w:szCs w:val="24"/>
        </w:rPr>
        <w:t>ESAT-6</w:t>
      </w:r>
      <w:r w:rsidR="00E91106" w:rsidRPr="00BD0E66">
        <w:rPr>
          <w:b/>
          <w:sz w:val="24"/>
          <w:szCs w:val="24"/>
        </w:rPr>
        <w:t xml:space="preserve"> </w:t>
      </w:r>
      <w:r w:rsidR="006E27B2" w:rsidRPr="00BD0E66">
        <w:rPr>
          <w:b/>
          <w:sz w:val="24"/>
          <w:szCs w:val="24"/>
        </w:rPr>
        <w:t xml:space="preserve"> </w:t>
      </w:r>
      <w:r w:rsidR="00F41A1E" w:rsidRPr="00BD0E66">
        <w:rPr>
          <w:b/>
          <w:sz w:val="24"/>
          <w:szCs w:val="24"/>
        </w:rPr>
        <w:tab/>
        <w:t>:</w:t>
      </w:r>
      <w:r w:rsidR="00F41A1E" w:rsidRPr="00BD0E66">
        <w:rPr>
          <w:b/>
          <w:i/>
          <w:sz w:val="24"/>
          <w:szCs w:val="24"/>
        </w:rPr>
        <w:tab/>
      </w:r>
      <w:r w:rsidR="00E07DA7" w:rsidRPr="00BD0E66">
        <w:rPr>
          <w:i/>
          <w:sz w:val="24"/>
          <w:szCs w:val="24"/>
        </w:rPr>
        <w:t>Early Secreted A</w:t>
      </w:r>
      <w:r w:rsidR="006E27B2" w:rsidRPr="00BD0E66">
        <w:rPr>
          <w:i/>
          <w:sz w:val="24"/>
          <w:szCs w:val="24"/>
        </w:rPr>
        <w:t>ntigenic</w:t>
      </w:r>
      <w:r w:rsidR="000B2F20" w:rsidRPr="00BD0E66">
        <w:rPr>
          <w:i/>
          <w:sz w:val="24"/>
          <w:szCs w:val="24"/>
        </w:rPr>
        <w:t xml:space="preserve"> </w:t>
      </w:r>
      <w:r w:rsidR="00E07DA7" w:rsidRPr="00BD0E66">
        <w:rPr>
          <w:i/>
          <w:sz w:val="24"/>
          <w:szCs w:val="24"/>
        </w:rPr>
        <w:t>T</w:t>
      </w:r>
      <w:r w:rsidR="006E27B2" w:rsidRPr="00BD0E66">
        <w:rPr>
          <w:i/>
          <w:sz w:val="24"/>
          <w:szCs w:val="24"/>
        </w:rPr>
        <w:t>uberculosis-6</w:t>
      </w:r>
    </w:p>
    <w:p w14:paraId="0961B855" w14:textId="13DC4D06" w:rsidR="0086261A" w:rsidRPr="00BD0E66" w:rsidRDefault="0086261A" w:rsidP="00A5658B">
      <w:pPr>
        <w:tabs>
          <w:tab w:val="left" w:pos="1701"/>
          <w:tab w:val="left" w:pos="1843"/>
        </w:tabs>
        <w:spacing w:line="480" w:lineRule="auto"/>
        <w:rPr>
          <w:b/>
          <w:sz w:val="24"/>
          <w:szCs w:val="24"/>
        </w:rPr>
      </w:pPr>
      <w:r w:rsidRPr="00BD0E66">
        <w:rPr>
          <w:b/>
          <w:sz w:val="24"/>
          <w:szCs w:val="24"/>
        </w:rPr>
        <w:t>FOXP3</w:t>
      </w:r>
      <w:r w:rsidR="000927B3" w:rsidRPr="00BD0E66">
        <w:rPr>
          <w:b/>
          <w:sz w:val="24"/>
          <w:szCs w:val="24"/>
        </w:rPr>
        <w:t xml:space="preserve"> </w:t>
      </w:r>
      <w:r w:rsidR="00F41A1E" w:rsidRPr="00BD0E66">
        <w:rPr>
          <w:b/>
          <w:sz w:val="24"/>
          <w:szCs w:val="24"/>
        </w:rPr>
        <w:tab/>
        <w:t>:</w:t>
      </w:r>
      <w:r w:rsidR="00F41A1E" w:rsidRPr="00BD0E66">
        <w:rPr>
          <w:b/>
          <w:sz w:val="24"/>
          <w:szCs w:val="24"/>
        </w:rPr>
        <w:tab/>
      </w:r>
      <w:r w:rsidR="000927B3" w:rsidRPr="00BD0E66">
        <w:rPr>
          <w:i/>
          <w:sz w:val="24"/>
          <w:szCs w:val="24"/>
        </w:rPr>
        <w:t>forkhead box protein 3</w:t>
      </w:r>
    </w:p>
    <w:p w14:paraId="040562AF" w14:textId="68537432" w:rsidR="0086261A" w:rsidRPr="00BD0E66" w:rsidRDefault="0086261A" w:rsidP="00A5658B">
      <w:pPr>
        <w:tabs>
          <w:tab w:val="left" w:pos="1701"/>
          <w:tab w:val="left" w:pos="1843"/>
        </w:tabs>
        <w:spacing w:line="480" w:lineRule="auto"/>
        <w:rPr>
          <w:b/>
          <w:sz w:val="24"/>
          <w:szCs w:val="24"/>
        </w:rPr>
      </w:pPr>
      <w:r w:rsidRPr="00BD0E66">
        <w:rPr>
          <w:b/>
          <w:sz w:val="24"/>
          <w:szCs w:val="24"/>
        </w:rPr>
        <w:t>GM-CSF</w:t>
      </w:r>
      <w:r w:rsidR="00946C5D" w:rsidRPr="00BD0E66">
        <w:rPr>
          <w:b/>
          <w:sz w:val="24"/>
          <w:szCs w:val="24"/>
        </w:rPr>
        <w:t xml:space="preserve"> </w:t>
      </w:r>
      <w:r w:rsidR="00F41A1E" w:rsidRPr="00BD0E66">
        <w:rPr>
          <w:b/>
          <w:sz w:val="24"/>
          <w:szCs w:val="24"/>
        </w:rPr>
        <w:tab/>
        <w:t>:</w:t>
      </w:r>
      <w:r w:rsidR="00F41A1E" w:rsidRPr="00BD0E66">
        <w:rPr>
          <w:b/>
          <w:sz w:val="24"/>
          <w:szCs w:val="24"/>
        </w:rPr>
        <w:tab/>
      </w:r>
      <w:r w:rsidR="00E07DA7" w:rsidRPr="00BD0E66">
        <w:rPr>
          <w:i/>
          <w:sz w:val="24"/>
          <w:szCs w:val="24"/>
        </w:rPr>
        <w:t xml:space="preserve">Granulocyte macrophage-colony </w:t>
      </w:r>
      <w:r w:rsidR="00946C5D" w:rsidRPr="00BD0E66">
        <w:rPr>
          <w:i/>
          <w:sz w:val="24"/>
          <w:szCs w:val="24"/>
        </w:rPr>
        <w:t>stimulating factor</w:t>
      </w:r>
    </w:p>
    <w:p w14:paraId="7E8D540C" w14:textId="24AF1C6B" w:rsidR="0086261A" w:rsidRPr="00BD0E66" w:rsidRDefault="0086261A" w:rsidP="00A5658B">
      <w:pPr>
        <w:tabs>
          <w:tab w:val="left" w:pos="1701"/>
          <w:tab w:val="left" w:pos="1843"/>
        </w:tabs>
        <w:spacing w:line="480" w:lineRule="auto"/>
        <w:rPr>
          <w:b/>
          <w:sz w:val="24"/>
          <w:szCs w:val="24"/>
        </w:rPr>
      </w:pPr>
      <w:r w:rsidRPr="00BD0E66">
        <w:rPr>
          <w:b/>
          <w:sz w:val="24"/>
          <w:szCs w:val="24"/>
        </w:rPr>
        <w:t>HIV</w:t>
      </w:r>
      <w:r w:rsidR="004B473C" w:rsidRPr="00BD0E66">
        <w:rPr>
          <w:b/>
          <w:sz w:val="24"/>
          <w:szCs w:val="24"/>
        </w:rPr>
        <w:t xml:space="preserve"> </w:t>
      </w:r>
      <w:r w:rsidR="00F41A1E" w:rsidRPr="00BD0E66">
        <w:rPr>
          <w:b/>
          <w:sz w:val="24"/>
          <w:szCs w:val="24"/>
        </w:rPr>
        <w:tab/>
        <w:t>:</w:t>
      </w:r>
      <w:r w:rsidR="00F41A1E" w:rsidRPr="00BD0E66">
        <w:rPr>
          <w:b/>
          <w:sz w:val="24"/>
          <w:szCs w:val="24"/>
        </w:rPr>
        <w:tab/>
      </w:r>
      <w:r w:rsidR="004B473C" w:rsidRPr="00BD0E66">
        <w:rPr>
          <w:i/>
          <w:sz w:val="24"/>
          <w:szCs w:val="24"/>
        </w:rPr>
        <w:t>Human immunodeficiensy Virus</w:t>
      </w:r>
    </w:p>
    <w:p w14:paraId="00F0BFA2" w14:textId="6CE20664" w:rsidR="0086261A" w:rsidRPr="00BD0E66" w:rsidRDefault="0086261A" w:rsidP="00A5658B">
      <w:pPr>
        <w:tabs>
          <w:tab w:val="left" w:pos="1701"/>
          <w:tab w:val="left" w:pos="1843"/>
        </w:tabs>
        <w:spacing w:line="480" w:lineRule="auto"/>
        <w:rPr>
          <w:b/>
          <w:sz w:val="24"/>
          <w:szCs w:val="24"/>
        </w:rPr>
      </w:pPr>
      <w:r w:rsidRPr="00BD0E66">
        <w:rPr>
          <w:b/>
          <w:sz w:val="24"/>
          <w:szCs w:val="24"/>
        </w:rPr>
        <w:t>HUM-RC</w:t>
      </w:r>
      <w:r w:rsidR="000C3C25" w:rsidRPr="00BD0E66">
        <w:rPr>
          <w:b/>
          <w:sz w:val="24"/>
          <w:szCs w:val="24"/>
        </w:rPr>
        <w:t xml:space="preserve"> </w:t>
      </w:r>
      <w:r w:rsidR="00F41A1E" w:rsidRPr="00BD0E66">
        <w:rPr>
          <w:b/>
          <w:sz w:val="24"/>
          <w:szCs w:val="24"/>
        </w:rPr>
        <w:tab/>
        <w:t>:</w:t>
      </w:r>
      <w:r w:rsidR="00F41A1E" w:rsidRPr="00BD0E66">
        <w:rPr>
          <w:b/>
          <w:sz w:val="24"/>
          <w:szCs w:val="24"/>
        </w:rPr>
        <w:tab/>
      </w:r>
      <w:r w:rsidR="000C3C25" w:rsidRPr="00BD0E66">
        <w:rPr>
          <w:i/>
          <w:sz w:val="24"/>
          <w:szCs w:val="24"/>
        </w:rPr>
        <w:t>Hasanuddin University Medical – Research Center</w:t>
      </w:r>
    </w:p>
    <w:p w14:paraId="66B984A1" w14:textId="361C1C25" w:rsidR="00572ED2" w:rsidRPr="00BD0E66" w:rsidRDefault="00572ED2" w:rsidP="00A5658B">
      <w:pPr>
        <w:tabs>
          <w:tab w:val="left" w:pos="1701"/>
          <w:tab w:val="left" w:pos="1843"/>
        </w:tabs>
        <w:spacing w:line="480" w:lineRule="auto"/>
        <w:rPr>
          <w:b/>
          <w:sz w:val="24"/>
          <w:szCs w:val="24"/>
        </w:rPr>
      </w:pPr>
      <w:r w:rsidRPr="00BD0E66">
        <w:rPr>
          <w:b/>
          <w:sz w:val="24"/>
          <w:szCs w:val="24"/>
        </w:rPr>
        <w:t xml:space="preserve">ICT </w:t>
      </w:r>
      <w:r w:rsidR="00F41A1E" w:rsidRPr="00BD0E66">
        <w:rPr>
          <w:b/>
          <w:sz w:val="24"/>
          <w:szCs w:val="24"/>
        </w:rPr>
        <w:tab/>
        <w:t>:</w:t>
      </w:r>
      <w:r w:rsidR="00F41A1E" w:rsidRPr="00BD0E66">
        <w:rPr>
          <w:b/>
          <w:sz w:val="24"/>
          <w:szCs w:val="24"/>
        </w:rPr>
        <w:tab/>
      </w:r>
      <w:r w:rsidRPr="00BD0E66">
        <w:rPr>
          <w:sz w:val="24"/>
          <w:szCs w:val="24"/>
        </w:rPr>
        <w:t>Immunokromatografi</w:t>
      </w:r>
    </w:p>
    <w:p w14:paraId="0BA1A64A" w14:textId="6512229F" w:rsidR="00E61289" w:rsidRPr="00BD0E66" w:rsidRDefault="0086261A" w:rsidP="00A5658B">
      <w:pPr>
        <w:tabs>
          <w:tab w:val="left" w:pos="1701"/>
          <w:tab w:val="left" w:pos="1843"/>
        </w:tabs>
        <w:spacing w:line="480" w:lineRule="auto"/>
        <w:rPr>
          <w:i/>
          <w:sz w:val="24"/>
          <w:szCs w:val="24"/>
        </w:rPr>
      </w:pPr>
      <w:r w:rsidRPr="00BD0E66">
        <w:rPr>
          <w:b/>
          <w:sz w:val="24"/>
          <w:szCs w:val="24"/>
        </w:rPr>
        <w:t>IFN-</w:t>
      </w:r>
      <w:r w:rsidR="00AD3F1D" w:rsidRPr="00BD0E66">
        <w:rPr>
          <w:sz w:val="24"/>
          <w:szCs w:val="24"/>
        </w:rPr>
        <w:t xml:space="preserve"> </w:t>
      </w:r>
      <w:r w:rsidR="00AD3F1D" w:rsidRPr="00BD0E66">
        <w:rPr>
          <w:b/>
          <w:sz w:val="24"/>
          <w:szCs w:val="24"/>
        </w:rPr>
        <w:t xml:space="preserve">γ </w:t>
      </w:r>
      <w:r w:rsidR="00F41A1E" w:rsidRPr="00BD0E66">
        <w:rPr>
          <w:b/>
          <w:sz w:val="24"/>
          <w:szCs w:val="24"/>
        </w:rPr>
        <w:tab/>
        <w:t>:</w:t>
      </w:r>
      <w:r w:rsidR="00F41A1E" w:rsidRPr="00BD0E66">
        <w:rPr>
          <w:b/>
          <w:sz w:val="24"/>
          <w:szCs w:val="24"/>
        </w:rPr>
        <w:tab/>
      </w:r>
      <w:r w:rsidR="00AD3F1D" w:rsidRPr="00BD0E66">
        <w:rPr>
          <w:i/>
          <w:sz w:val="24"/>
          <w:szCs w:val="24"/>
        </w:rPr>
        <w:t>Interferon Gama</w:t>
      </w:r>
    </w:p>
    <w:p w14:paraId="6805C9BC" w14:textId="7A0481CC" w:rsidR="00CA2759" w:rsidRPr="00BD0E66" w:rsidRDefault="00CA2759" w:rsidP="00A5658B">
      <w:pPr>
        <w:tabs>
          <w:tab w:val="left" w:pos="1701"/>
          <w:tab w:val="left" w:pos="1843"/>
        </w:tabs>
        <w:spacing w:line="480" w:lineRule="auto"/>
        <w:rPr>
          <w:b/>
          <w:sz w:val="24"/>
          <w:szCs w:val="24"/>
        </w:rPr>
      </w:pPr>
      <w:r w:rsidRPr="00BD0E66">
        <w:rPr>
          <w:b/>
          <w:sz w:val="24"/>
          <w:szCs w:val="24"/>
        </w:rPr>
        <w:t>IGRA</w:t>
      </w:r>
      <w:r w:rsidRPr="00BD0E66">
        <w:rPr>
          <w:b/>
          <w:sz w:val="24"/>
          <w:szCs w:val="24"/>
        </w:rPr>
        <w:tab/>
        <w:t xml:space="preserve">: </w:t>
      </w:r>
      <w:r w:rsidRPr="00BD0E66">
        <w:rPr>
          <w:sz w:val="24"/>
          <w:szCs w:val="24"/>
        </w:rPr>
        <w:t>Interferon Gamma Release Assays</w:t>
      </w:r>
    </w:p>
    <w:p w14:paraId="5B78336A" w14:textId="223D4E18" w:rsidR="00E61289" w:rsidRPr="00BD0E66" w:rsidRDefault="00380EB8" w:rsidP="00A5658B">
      <w:pPr>
        <w:tabs>
          <w:tab w:val="left" w:pos="1701"/>
          <w:tab w:val="left" w:pos="1843"/>
        </w:tabs>
        <w:spacing w:line="480" w:lineRule="auto"/>
        <w:rPr>
          <w:b/>
          <w:sz w:val="24"/>
          <w:szCs w:val="24"/>
        </w:rPr>
      </w:pPr>
      <w:r w:rsidRPr="00BD0E66">
        <w:rPr>
          <w:b/>
          <w:sz w:val="24"/>
          <w:szCs w:val="24"/>
        </w:rPr>
        <w:t>IL</w:t>
      </w:r>
      <w:r w:rsidR="00EE52BF" w:rsidRPr="00BD0E66">
        <w:rPr>
          <w:b/>
          <w:sz w:val="24"/>
          <w:szCs w:val="24"/>
        </w:rPr>
        <w:t xml:space="preserve"> </w:t>
      </w:r>
      <w:r w:rsidR="00F41A1E" w:rsidRPr="00BD0E66">
        <w:rPr>
          <w:b/>
          <w:sz w:val="24"/>
          <w:szCs w:val="24"/>
        </w:rPr>
        <w:tab/>
        <w:t>:</w:t>
      </w:r>
      <w:r w:rsidR="003743F3" w:rsidRPr="00BD0E66">
        <w:rPr>
          <w:b/>
          <w:sz w:val="24"/>
          <w:szCs w:val="24"/>
        </w:rPr>
        <w:tab/>
      </w:r>
      <w:r w:rsidRPr="00BD0E66">
        <w:rPr>
          <w:sz w:val="24"/>
          <w:szCs w:val="24"/>
        </w:rPr>
        <w:t>interleukin</w:t>
      </w:r>
    </w:p>
    <w:p w14:paraId="57875BD3" w14:textId="34E734CD" w:rsidR="00E61289" w:rsidRPr="00BD0E66" w:rsidRDefault="00E61289" w:rsidP="00A5658B">
      <w:pPr>
        <w:tabs>
          <w:tab w:val="left" w:pos="1701"/>
          <w:tab w:val="left" w:pos="1843"/>
        </w:tabs>
        <w:spacing w:line="480" w:lineRule="auto"/>
        <w:rPr>
          <w:sz w:val="24"/>
          <w:szCs w:val="24"/>
        </w:rPr>
      </w:pPr>
      <w:r w:rsidRPr="00BD0E66">
        <w:rPr>
          <w:b/>
          <w:sz w:val="24"/>
          <w:szCs w:val="24"/>
        </w:rPr>
        <w:lastRenderedPageBreak/>
        <w:t>ITBL</w:t>
      </w:r>
      <w:r w:rsidR="00EE52BF" w:rsidRPr="00BD0E66">
        <w:rPr>
          <w:b/>
          <w:sz w:val="24"/>
          <w:szCs w:val="24"/>
        </w:rPr>
        <w:t xml:space="preserve"> </w:t>
      </w:r>
      <w:r w:rsidR="003743F3" w:rsidRPr="00BD0E66">
        <w:rPr>
          <w:b/>
          <w:sz w:val="24"/>
          <w:szCs w:val="24"/>
        </w:rPr>
        <w:tab/>
        <w:t xml:space="preserve">: </w:t>
      </w:r>
      <w:r w:rsidR="00E07DA7" w:rsidRPr="00BD0E66">
        <w:rPr>
          <w:sz w:val="24"/>
          <w:szCs w:val="24"/>
        </w:rPr>
        <w:t>Infeksi Tuberkulosis L</w:t>
      </w:r>
      <w:r w:rsidR="00EE52BF" w:rsidRPr="00BD0E66">
        <w:rPr>
          <w:sz w:val="24"/>
          <w:szCs w:val="24"/>
        </w:rPr>
        <w:t>aten</w:t>
      </w:r>
    </w:p>
    <w:p w14:paraId="24F94B7E" w14:textId="76A902CB" w:rsidR="00E61289" w:rsidRPr="00BD0E66" w:rsidRDefault="00E61289" w:rsidP="00A5658B">
      <w:pPr>
        <w:tabs>
          <w:tab w:val="left" w:pos="1701"/>
          <w:tab w:val="left" w:pos="1843"/>
        </w:tabs>
        <w:spacing w:line="480" w:lineRule="auto"/>
        <w:rPr>
          <w:sz w:val="24"/>
          <w:szCs w:val="24"/>
        </w:rPr>
      </w:pPr>
      <w:r w:rsidRPr="00BD0E66">
        <w:rPr>
          <w:b/>
          <w:sz w:val="24"/>
          <w:szCs w:val="24"/>
        </w:rPr>
        <w:t>KEMENKES</w:t>
      </w:r>
      <w:r w:rsidR="003743F3" w:rsidRPr="00BD0E66">
        <w:rPr>
          <w:b/>
          <w:sz w:val="24"/>
          <w:szCs w:val="24"/>
        </w:rPr>
        <w:tab/>
        <w:t>:</w:t>
      </w:r>
      <w:r w:rsidR="00EE52BF" w:rsidRPr="00BD0E66">
        <w:rPr>
          <w:b/>
          <w:sz w:val="24"/>
          <w:szCs w:val="24"/>
        </w:rPr>
        <w:t xml:space="preserve"> </w:t>
      </w:r>
      <w:r w:rsidR="00EE52BF" w:rsidRPr="00BD0E66">
        <w:rPr>
          <w:sz w:val="24"/>
          <w:szCs w:val="24"/>
        </w:rPr>
        <w:t xml:space="preserve">Kementerian </w:t>
      </w:r>
      <w:r w:rsidR="003743F3" w:rsidRPr="00BD0E66">
        <w:rPr>
          <w:sz w:val="24"/>
          <w:szCs w:val="24"/>
        </w:rPr>
        <w:t>Kesehatan</w:t>
      </w:r>
    </w:p>
    <w:p w14:paraId="3299C0F4" w14:textId="572BB94F" w:rsidR="00E61289" w:rsidRPr="00BD0E66" w:rsidRDefault="00E61289" w:rsidP="00A5658B">
      <w:pPr>
        <w:tabs>
          <w:tab w:val="left" w:pos="1701"/>
          <w:tab w:val="left" w:pos="1843"/>
        </w:tabs>
        <w:spacing w:line="480" w:lineRule="auto"/>
        <w:rPr>
          <w:b/>
          <w:sz w:val="24"/>
          <w:szCs w:val="24"/>
        </w:rPr>
      </w:pPr>
      <w:r w:rsidRPr="00BD0E66">
        <w:rPr>
          <w:b/>
          <w:sz w:val="24"/>
          <w:szCs w:val="24"/>
        </w:rPr>
        <w:t>LAM</w:t>
      </w:r>
      <w:r w:rsidR="0052355E" w:rsidRPr="00BD0E66">
        <w:rPr>
          <w:b/>
          <w:sz w:val="24"/>
          <w:szCs w:val="24"/>
        </w:rPr>
        <w:t xml:space="preserve"> </w:t>
      </w:r>
      <w:r w:rsidR="003743F3" w:rsidRPr="00BD0E66">
        <w:rPr>
          <w:b/>
          <w:sz w:val="24"/>
          <w:szCs w:val="24"/>
        </w:rPr>
        <w:tab/>
        <w:t xml:space="preserve">: </w:t>
      </w:r>
      <w:r w:rsidR="003743F3" w:rsidRPr="00BD0E66">
        <w:rPr>
          <w:i/>
          <w:sz w:val="24"/>
          <w:szCs w:val="24"/>
        </w:rPr>
        <w:t>Lipoarabinomannan</w:t>
      </w:r>
    </w:p>
    <w:p w14:paraId="4C32E5CA" w14:textId="5C2E5BCC" w:rsidR="00E61289" w:rsidRPr="00BD0E66" w:rsidRDefault="00E61289" w:rsidP="00A5658B">
      <w:pPr>
        <w:tabs>
          <w:tab w:val="left" w:pos="1701"/>
          <w:tab w:val="left" w:pos="1843"/>
        </w:tabs>
        <w:spacing w:line="480" w:lineRule="auto"/>
        <w:rPr>
          <w:sz w:val="24"/>
          <w:szCs w:val="24"/>
        </w:rPr>
      </w:pPr>
      <w:r w:rsidRPr="00BD0E66">
        <w:rPr>
          <w:b/>
          <w:sz w:val="24"/>
          <w:szCs w:val="24"/>
        </w:rPr>
        <w:t>LPS</w:t>
      </w:r>
      <w:r w:rsidR="00EE52BF" w:rsidRPr="00BD0E66">
        <w:rPr>
          <w:b/>
          <w:sz w:val="24"/>
          <w:szCs w:val="24"/>
        </w:rPr>
        <w:t xml:space="preserve"> </w:t>
      </w:r>
      <w:r w:rsidR="003743F3" w:rsidRPr="00BD0E66">
        <w:rPr>
          <w:b/>
          <w:sz w:val="24"/>
          <w:szCs w:val="24"/>
        </w:rPr>
        <w:tab/>
        <w:t xml:space="preserve">: </w:t>
      </w:r>
      <w:r w:rsidR="003743F3" w:rsidRPr="00BD0E66">
        <w:rPr>
          <w:sz w:val="24"/>
          <w:szCs w:val="24"/>
        </w:rPr>
        <w:t>Lipopolisakarida</w:t>
      </w:r>
    </w:p>
    <w:p w14:paraId="5945892B" w14:textId="77777777" w:rsidR="001D2B0A" w:rsidRPr="00BD0E66" w:rsidRDefault="001D2B0A" w:rsidP="00A5658B">
      <w:pPr>
        <w:tabs>
          <w:tab w:val="left" w:pos="1701"/>
          <w:tab w:val="left" w:pos="1843"/>
        </w:tabs>
        <w:spacing w:line="480" w:lineRule="auto"/>
        <w:rPr>
          <w:i/>
          <w:sz w:val="24"/>
          <w:szCs w:val="24"/>
        </w:rPr>
      </w:pPr>
      <w:r w:rsidRPr="00BD0E66">
        <w:rPr>
          <w:b/>
          <w:sz w:val="24"/>
          <w:szCs w:val="24"/>
        </w:rPr>
        <w:t>MCH</w:t>
      </w:r>
      <w:r w:rsidRPr="00BD0E66">
        <w:rPr>
          <w:b/>
          <w:sz w:val="24"/>
          <w:szCs w:val="24"/>
        </w:rPr>
        <w:tab/>
        <w:t>:</w:t>
      </w:r>
      <w:r w:rsidRPr="00BD0E66">
        <w:rPr>
          <w:b/>
          <w:sz w:val="24"/>
          <w:szCs w:val="24"/>
        </w:rPr>
        <w:tab/>
        <w:t xml:space="preserve"> </w:t>
      </w:r>
      <w:r w:rsidRPr="00BD0E66">
        <w:rPr>
          <w:i/>
          <w:sz w:val="24"/>
          <w:szCs w:val="24"/>
        </w:rPr>
        <w:t>Major Histocompatibility Complex</w:t>
      </w:r>
    </w:p>
    <w:p w14:paraId="19F45B4F" w14:textId="050E7DD2" w:rsidR="00CA2759" w:rsidRPr="00BD0E66" w:rsidRDefault="00CA2759" w:rsidP="00CA2759">
      <w:pPr>
        <w:tabs>
          <w:tab w:val="left" w:pos="1072"/>
        </w:tabs>
        <w:spacing w:line="480" w:lineRule="auto"/>
        <w:rPr>
          <w:b/>
          <w:sz w:val="24"/>
          <w:szCs w:val="24"/>
        </w:rPr>
      </w:pPr>
      <w:r w:rsidRPr="00BD0E66">
        <w:rPr>
          <w:b/>
          <w:sz w:val="24"/>
          <w:szCs w:val="24"/>
        </w:rPr>
        <w:t>MCP-1</w:t>
      </w:r>
      <w:r w:rsidRPr="00BD0E66">
        <w:rPr>
          <w:b/>
          <w:sz w:val="24"/>
          <w:szCs w:val="24"/>
        </w:rPr>
        <w:tab/>
      </w:r>
      <w:r w:rsidRPr="00BD0E66">
        <w:rPr>
          <w:b/>
          <w:sz w:val="24"/>
          <w:szCs w:val="24"/>
        </w:rPr>
        <w:tab/>
        <w:t xml:space="preserve">    : </w:t>
      </w:r>
      <w:r w:rsidRPr="00BD0E66">
        <w:rPr>
          <w:i/>
          <w:sz w:val="24"/>
          <w:szCs w:val="24"/>
        </w:rPr>
        <w:t>Monocyte Chemo Attractant Protein-1</w:t>
      </w:r>
    </w:p>
    <w:p w14:paraId="24CD5072" w14:textId="3A9E7C4C" w:rsidR="00E61289" w:rsidRPr="00BD0E66" w:rsidRDefault="00E61289" w:rsidP="00A5658B">
      <w:pPr>
        <w:tabs>
          <w:tab w:val="left" w:pos="1701"/>
          <w:tab w:val="left" w:pos="1843"/>
        </w:tabs>
        <w:spacing w:line="480" w:lineRule="auto"/>
        <w:rPr>
          <w:b/>
          <w:sz w:val="24"/>
          <w:szCs w:val="24"/>
        </w:rPr>
      </w:pPr>
      <w:r w:rsidRPr="00BD0E66">
        <w:rPr>
          <w:b/>
          <w:sz w:val="24"/>
          <w:szCs w:val="24"/>
        </w:rPr>
        <w:t>MGIT</w:t>
      </w:r>
      <w:r w:rsidR="00A71FC6" w:rsidRPr="00BD0E66">
        <w:rPr>
          <w:b/>
          <w:sz w:val="24"/>
          <w:szCs w:val="24"/>
        </w:rPr>
        <w:t xml:space="preserve"> </w:t>
      </w:r>
      <w:r w:rsidR="003743F3" w:rsidRPr="00BD0E66">
        <w:rPr>
          <w:b/>
          <w:sz w:val="24"/>
          <w:szCs w:val="24"/>
        </w:rPr>
        <w:tab/>
        <w:t xml:space="preserve">: </w:t>
      </w:r>
      <w:r w:rsidR="00A71FC6" w:rsidRPr="00BD0E66">
        <w:rPr>
          <w:i/>
          <w:sz w:val="24"/>
          <w:szCs w:val="24"/>
        </w:rPr>
        <w:t>Mycobacterium Growth Indicator Tube</w:t>
      </w:r>
    </w:p>
    <w:p w14:paraId="5D5A005E" w14:textId="7B74C8B8" w:rsidR="001D2B0A" w:rsidRPr="00BD0E66" w:rsidRDefault="001D2B0A" w:rsidP="00A5658B">
      <w:pPr>
        <w:tabs>
          <w:tab w:val="left" w:pos="1701"/>
          <w:tab w:val="left" w:pos="1843"/>
        </w:tabs>
        <w:spacing w:line="480" w:lineRule="auto"/>
        <w:rPr>
          <w:b/>
          <w:sz w:val="24"/>
          <w:szCs w:val="24"/>
        </w:rPr>
      </w:pPr>
      <w:r w:rsidRPr="00BD0E66">
        <w:rPr>
          <w:b/>
          <w:sz w:val="24"/>
          <w:szCs w:val="24"/>
        </w:rPr>
        <w:t>MMR</w:t>
      </w:r>
      <w:r w:rsidRPr="00BD0E66">
        <w:rPr>
          <w:b/>
          <w:sz w:val="24"/>
          <w:szCs w:val="24"/>
        </w:rPr>
        <w:tab/>
        <w:t xml:space="preserve">: </w:t>
      </w:r>
      <w:r w:rsidRPr="00BD0E66">
        <w:rPr>
          <w:i/>
          <w:sz w:val="24"/>
          <w:szCs w:val="24"/>
        </w:rPr>
        <w:t xml:space="preserve">Macrofrag Mannose Receptors </w:t>
      </w:r>
    </w:p>
    <w:p w14:paraId="0E780084" w14:textId="4176B482" w:rsidR="00E61289" w:rsidRPr="00BD0E66" w:rsidRDefault="00E61289" w:rsidP="00A5658B">
      <w:pPr>
        <w:tabs>
          <w:tab w:val="left" w:pos="1701"/>
          <w:tab w:val="left" w:pos="1843"/>
        </w:tabs>
        <w:spacing w:line="480" w:lineRule="auto"/>
        <w:rPr>
          <w:b/>
          <w:i/>
          <w:sz w:val="24"/>
          <w:szCs w:val="24"/>
        </w:rPr>
      </w:pPr>
      <w:proofErr w:type="gramStart"/>
      <w:r w:rsidRPr="00BD0E66">
        <w:rPr>
          <w:b/>
          <w:sz w:val="24"/>
          <w:szCs w:val="24"/>
        </w:rPr>
        <w:t>mRNA</w:t>
      </w:r>
      <w:proofErr w:type="gramEnd"/>
      <w:r w:rsidR="00FE13C9" w:rsidRPr="00BD0E66">
        <w:rPr>
          <w:b/>
          <w:sz w:val="24"/>
          <w:szCs w:val="24"/>
        </w:rPr>
        <w:t xml:space="preserve"> </w:t>
      </w:r>
      <w:r w:rsidR="003743F3" w:rsidRPr="00BD0E66">
        <w:rPr>
          <w:b/>
          <w:sz w:val="24"/>
          <w:szCs w:val="24"/>
        </w:rPr>
        <w:tab/>
        <w:t>:</w:t>
      </w:r>
      <w:r w:rsidR="003743F3" w:rsidRPr="00BD0E66">
        <w:rPr>
          <w:b/>
          <w:sz w:val="24"/>
          <w:szCs w:val="24"/>
        </w:rPr>
        <w:tab/>
      </w:r>
      <w:r w:rsidR="003743F3" w:rsidRPr="00BD0E66">
        <w:rPr>
          <w:i/>
          <w:sz w:val="24"/>
          <w:szCs w:val="24"/>
        </w:rPr>
        <w:t>Messenger Ribonukleat Acid</w:t>
      </w:r>
    </w:p>
    <w:p w14:paraId="4F5E4F2D" w14:textId="01F7B77F" w:rsidR="00E61289" w:rsidRPr="00BD0E66" w:rsidRDefault="00E61289" w:rsidP="00A5658B">
      <w:pPr>
        <w:tabs>
          <w:tab w:val="left" w:pos="1701"/>
          <w:tab w:val="left" w:pos="1843"/>
        </w:tabs>
        <w:spacing w:line="480" w:lineRule="auto"/>
        <w:rPr>
          <w:b/>
          <w:sz w:val="24"/>
          <w:szCs w:val="24"/>
        </w:rPr>
      </w:pPr>
      <w:r w:rsidRPr="00BD0E66">
        <w:rPr>
          <w:b/>
          <w:sz w:val="24"/>
          <w:szCs w:val="24"/>
        </w:rPr>
        <w:t>MTB</w:t>
      </w:r>
      <w:r w:rsidR="00167F15" w:rsidRPr="00BD0E66">
        <w:rPr>
          <w:b/>
          <w:sz w:val="24"/>
          <w:szCs w:val="24"/>
        </w:rPr>
        <w:t xml:space="preserve"> </w:t>
      </w:r>
      <w:r w:rsidR="003743F3" w:rsidRPr="00BD0E66">
        <w:rPr>
          <w:b/>
          <w:sz w:val="24"/>
          <w:szCs w:val="24"/>
        </w:rPr>
        <w:tab/>
        <w:t>:</w:t>
      </w:r>
      <w:r w:rsidR="003743F3" w:rsidRPr="00BD0E66">
        <w:rPr>
          <w:b/>
          <w:sz w:val="24"/>
          <w:szCs w:val="24"/>
        </w:rPr>
        <w:tab/>
      </w:r>
      <w:r w:rsidR="004257E3" w:rsidRPr="00BD0E66">
        <w:rPr>
          <w:i/>
          <w:sz w:val="24"/>
          <w:szCs w:val="24"/>
        </w:rPr>
        <w:t>Mycobacterium tuberculosis</w:t>
      </w:r>
    </w:p>
    <w:p w14:paraId="62B47136" w14:textId="17473591" w:rsidR="0086261A" w:rsidRPr="00BD0E66" w:rsidRDefault="00E61289" w:rsidP="00A5658B">
      <w:pPr>
        <w:tabs>
          <w:tab w:val="left" w:pos="1701"/>
          <w:tab w:val="left" w:pos="1843"/>
        </w:tabs>
        <w:spacing w:line="480" w:lineRule="auto"/>
        <w:rPr>
          <w:i/>
          <w:sz w:val="24"/>
          <w:szCs w:val="24"/>
        </w:rPr>
      </w:pPr>
      <w:r w:rsidRPr="00BD0E66">
        <w:rPr>
          <w:b/>
          <w:sz w:val="24"/>
          <w:szCs w:val="24"/>
        </w:rPr>
        <w:t>NK</w:t>
      </w:r>
      <w:r w:rsidR="004257E3" w:rsidRPr="00BD0E66">
        <w:rPr>
          <w:b/>
          <w:sz w:val="24"/>
          <w:szCs w:val="24"/>
        </w:rPr>
        <w:t xml:space="preserve"> </w:t>
      </w:r>
      <w:r w:rsidR="003743F3" w:rsidRPr="00BD0E66">
        <w:rPr>
          <w:b/>
          <w:sz w:val="24"/>
          <w:szCs w:val="24"/>
        </w:rPr>
        <w:tab/>
        <w:t>:</w:t>
      </w:r>
      <w:r w:rsidR="003743F3" w:rsidRPr="00BD0E66">
        <w:rPr>
          <w:b/>
          <w:sz w:val="24"/>
          <w:szCs w:val="24"/>
        </w:rPr>
        <w:tab/>
      </w:r>
      <w:r w:rsidR="004257E3" w:rsidRPr="00BD0E66">
        <w:rPr>
          <w:i/>
          <w:sz w:val="24"/>
          <w:szCs w:val="24"/>
        </w:rPr>
        <w:t>Nattural Killer</w:t>
      </w:r>
    </w:p>
    <w:p w14:paraId="2AC1EBCE" w14:textId="5FE1625A" w:rsidR="00CA2759" w:rsidRPr="00BD0E66" w:rsidRDefault="00CA2759" w:rsidP="00A5658B">
      <w:pPr>
        <w:tabs>
          <w:tab w:val="left" w:pos="1701"/>
          <w:tab w:val="left" w:pos="1843"/>
        </w:tabs>
        <w:spacing w:line="480" w:lineRule="auto"/>
        <w:rPr>
          <w:b/>
          <w:sz w:val="24"/>
          <w:szCs w:val="24"/>
        </w:rPr>
      </w:pPr>
      <w:r w:rsidRPr="00BD0E66">
        <w:rPr>
          <w:b/>
          <w:sz w:val="24"/>
          <w:szCs w:val="24"/>
        </w:rPr>
        <w:t>OAT</w:t>
      </w:r>
      <w:r w:rsidRPr="00BD0E66">
        <w:rPr>
          <w:b/>
          <w:sz w:val="24"/>
          <w:szCs w:val="24"/>
        </w:rPr>
        <w:tab/>
        <w:t xml:space="preserve">: </w:t>
      </w:r>
      <w:r w:rsidRPr="00BD0E66">
        <w:rPr>
          <w:sz w:val="24"/>
          <w:szCs w:val="24"/>
        </w:rPr>
        <w:t>Obat Anti Tuberkulosis</w:t>
      </w:r>
    </w:p>
    <w:p w14:paraId="17FDA481" w14:textId="789C99B7" w:rsidR="00CA2759" w:rsidRPr="00BD0E66" w:rsidRDefault="00CA2759" w:rsidP="00A5658B">
      <w:pPr>
        <w:tabs>
          <w:tab w:val="left" w:pos="1701"/>
          <w:tab w:val="left" w:pos="1843"/>
        </w:tabs>
        <w:spacing w:line="480" w:lineRule="auto"/>
        <w:rPr>
          <w:b/>
          <w:sz w:val="24"/>
          <w:szCs w:val="24"/>
        </w:rPr>
      </w:pPr>
      <w:r w:rsidRPr="00BD0E66">
        <w:rPr>
          <w:b/>
          <w:sz w:val="24"/>
          <w:szCs w:val="24"/>
        </w:rPr>
        <w:t>PMN</w:t>
      </w:r>
      <w:r w:rsidRPr="00BD0E66">
        <w:rPr>
          <w:b/>
          <w:sz w:val="24"/>
          <w:szCs w:val="24"/>
        </w:rPr>
        <w:tab/>
        <w:t xml:space="preserve">: </w:t>
      </w:r>
      <w:r w:rsidRPr="00BD0E66">
        <w:rPr>
          <w:sz w:val="24"/>
          <w:szCs w:val="24"/>
        </w:rPr>
        <w:t>Polimononuklear</w:t>
      </w:r>
    </w:p>
    <w:p w14:paraId="14BF14E3" w14:textId="21DEB886" w:rsidR="00E61289" w:rsidRPr="00BD0E66" w:rsidRDefault="00E61289" w:rsidP="00A5658B">
      <w:pPr>
        <w:tabs>
          <w:tab w:val="left" w:pos="1701"/>
          <w:tab w:val="left" w:pos="1843"/>
        </w:tabs>
        <w:spacing w:line="480" w:lineRule="auto"/>
        <w:rPr>
          <w:b/>
          <w:sz w:val="24"/>
          <w:szCs w:val="24"/>
        </w:rPr>
      </w:pPr>
      <w:r w:rsidRPr="00BD0E66">
        <w:rPr>
          <w:b/>
          <w:sz w:val="24"/>
          <w:szCs w:val="24"/>
        </w:rPr>
        <w:t>PPD</w:t>
      </w:r>
      <w:r w:rsidR="00EF7228" w:rsidRPr="00BD0E66">
        <w:rPr>
          <w:b/>
          <w:sz w:val="24"/>
          <w:szCs w:val="24"/>
        </w:rPr>
        <w:t xml:space="preserve"> </w:t>
      </w:r>
      <w:r w:rsidR="003743F3" w:rsidRPr="00BD0E66">
        <w:rPr>
          <w:b/>
          <w:sz w:val="24"/>
          <w:szCs w:val="24"/>
        </w:rPr>
        <w:tab/>
        <w:t>:</w:t>
      </w:r>
      <w:r w:rsidR="003743F3" w:rsidRPr="00BD0E66">
        <w:rPr>
          <w:b/>
          <w:sz w:val="24"/>
          <w:szCs w:val="24"/>
        </w:rPr>
        <w:tab/>
      </w:r>
      <w:r w:rsidR="003743F3" w:rsidRPr="00BD0E66">
        <w:rPr>
          <w:i/>
          <w:sz w:val="24"/>
        </w:rPr>
        <w:t>Purified Protein Derevative</w:t>
      </w:r>
    </w:p>
    <w:p w14:paraId="1C6D0CE7" w14:textId="7859A3AD" w:rsidR="00E61289" w:rsidRPr="00BD0E66" w:rsidRDefault="00E61289" w:rsidP="00A5658B">
      <w:pPr>
        <w:tabs>
          <w:tab w:val="left" w:pos="1701"/>
          <w:tab w:val="left" w:pos="1843"/>
        </w:tabs>
        <w:spacing w:line="480" w:lineRule="auto"/>
        <w:rPr>
          <w:b/>
          <w:sz w:val="24"/>
          <w:szCs w:val="24"/>
        </w:rPr>
      </w:pPr>
      <w:r w:rsidRPr="00BD0E66">
        <w:rPr>
          <w:b/>
          <w:sz w:val="24"/>
          <w:szCs w:val="24"/>
        </w:rPr>
        <w:t>PCR</w:t>
      </w:r>
      <w:r w:rsidR="000432CB" w:rsidRPr="00BD0E66">
        <w:rPr>
          <w:b/>
          <w:sz w:val="24"/>
          <w:szCs w:val="24"/>
        </w:rPr>
        <w:t xml:space="preserve"> </w:t>
      </w:r>
      <w:r w:rsidR="003743F3" w:rsidRPr="00BD0E66">
        <w:rPr>
          <w:b/>
          <w:sz w:val="24"/>
          <w:szCs w:val="24"/>
        </w:rPr>
        <w:tab/>
        <w:t>:</w:t>
      </w:r>
      <w:r w:rsidR="003743F3" w:rsidRPr="00BD0E66">
        <w:rPr>
          <w:b/>
          <w:sz w:val="24"/>
          <w:szCs w:val="24"/>
        </w:rPr>
        <w:tab/>
      </w:r>
      <w:r w:rsidR="000432CB" w:rsidRPr="00BD0E66">
        <w:rPr>
          <w:sz w:val="24"/>
          <w:szCs w:val="24"/>
        </w:rPr>
        <w:t xml:space="preserve">Polimerase </w:t>
      </w:r>
      <w:r w:rsidR="00E119B9" w:rsidRPr="00BD0E66">
        <w:rPr>
          <w:sz w:val="24"/>
          <w:szCs w:val="24"/>
        </w:rPr>
        <w:t>Chain Reaction</w:t>
      </w:r>
    </w:p>
    <w:p w14:paraId="7C3CFB6F" w14:textId="21E90A20" w:rsidR="00E61289" w:rsidRPr="00BD0E66" w:rsidRDefault="00E61289" w:rsidP="00A5658B">
      <w:pPr>
        <w:tabs>
          <w:tab w:val="left" w:pos="1701"/>
          <w:tab w:val="left" w:pos="1843"/>
        </w:tabs>
        <w:spacing w:line="480" w:lineRule="auto"/>
        <w:rPr>
          <w:b/>
          <w:sz w:val="24"/>
          <w:szCs w:val="24"/>
        </w:rPr>
      </w:pPr>
      <w:r w:rsidRPr="00BD0E66">
        <w:rPr>
          <w:b/>
          <w:sz w:val="24"/>
          <w:szCs w:val="24"/>
        </w:rPr>
        <w:t>QFT</w:t>
      </w:r>
      <w:r w:rsidR="00946C5D" w:rsidRPr="00BD0E66">
        <w:rPr>
          <w:b/>
          <w:sz w:val="24"/>
          <w:szCs w:val="24"/>
        </w:rPr>
        <w:t>-</w:t>
      </w:r>
      <w:r w:rsidRPr="00BD0E66">
        <w:rPr>
          <w:b/>
          <w:sz w:val="24"/>
          <w:szCs w:val="24"/>
        </w:rPr>
        <w:t>GIT</w:t>
      </w:r>
      <w:r w:rsidR="00D779D3" w:rsidRPr="00BD0E66">
        <w:rPr>
          <w:b/>
          <w:sz w:val="24"/>
          <w:szCs w:val="24"/>
        </w:rPr>
        <w:t xml:space="preserve"> </w:t>
      </w:r>
      <w:r w:rsidR="003743F3" w:rsidRPr="00BD0E66">
        <w:rPr>
          <w:b/>
          <w:sz w:val="24"/>
          <w:szCs w:val="24"/>
        </w:rPr>
        <w:tab/>
        <w:t>:</w:t>
      </w:r>
      <w:r w:rsidR="003743F3" w:rsidRPr="00BD0E66">
        <w:rPr>
          <w:b/>
          <w:sz w:val="24"/>
          <w:szCs w:val="24"/>
        </w:rPr>
        <w:tab/>
      </w:r>
      <w:r w:rsidR="00D779D3" w:rsidRPr="00BD0E66">
        <w:rPr>
          <w:i/>
          <w:sz w:val="24"/>
          <w:szCs w:val="24"/>
        </w:rPr>
        <w:t xml:space="preserve">QuantiFERON-TB Gold </w:t>
      </w:r>
      <w:proofErr w:type="gramStart"/>
      <w:r w:rsidR="00D779D3" w:rsidRPr="00BD0E66">
        <w:rPr>
          <w:i/>
          <w:sz w:val="24"/>
          <w:szCs w:val="24"/>
        </w:rPr>
        <w:t>In-</w:t>
      </w:r>
      <w:proofErr w:type="gramEnd"/>
      <w:r w:rsidR="00D779D3" w:rsidRPr="00BD0E66">
        <w:rPr>
          <w:i/>
          <w:sz w:val="24"/>
          <w:szCs w:val="24"/>
        </w:rPr>
        <w:t>Tube assay</w:t>
      </w:r>
    </w:p>
    <w:p w14:paraId="2EC21924" w14:textId="0611B1F1" w:rsidR="00E61289" w:rsidRPr="00BD0E66" w:rsidRDefault="00E61289" w:rsidP="00A5658B">
      <w:pPr>
        <w:tabs>
          <w:tab w:val="left" w:pos="1701"/>
          <w:tab w:val="left" w:pos="1843"/>
        </w:tabs>
        <w:spacing w:line="480" w:lineRule="auto"/>
        <w:rPr>
          <w:sz w:val="24"/>
          <w:szCs w:val="24"/>
        </w:rPr>
      </w:pPr>
      <w:r w:rsidRPr="00BD0E66">
        <w:rPr>
          <w:b/>
          <w:sz w:val="24"/>
          <w:szCs w:val="24"/>
        </w:rPr>
        <w:t>TB</w:t>
      </w:r>
      <w:r w:rsidR="003743F3" w:rsidRPr="00BD0E66">
        <w:rPr>
          <w:b/>
          <w:sz w:val="24"/>
          <w:szCs w:val="24"/>
        </w:rPr>
        <w:tab/>
        <w:t>:</w:t>
      </w:r>
      <w:r w:rsidR="003743F3" w:rsidRPr="00BD0E66">
        <w:rPr>
          <w:b/>
          <w:sz w:val="24"/>
          <w:szCs w:val="24"/>
        </w:rPr>
        <w:tab/>
      </w:r>
      <w:r w:rsidR="00FE13C9" w:rsidRPr="00BD0E66">
        <w:rPr>
          <w:b/>
          <w:sz w:val="24"/>
          <w:szCs w:val="24"/>
        </w:rPr>
        <w:t xml:space="preserve"> </w:t>
      </w:r>
      <w:r w:rsidR="00162615" w:rsidRPr="00BD0E66">
        <w:rPr>
          <w:sz w:val="24"/>
          <w:szCs w:val="24"/>
        </w:rPr>
        <w:t>Tuberk</w:t>
      </w:r>
      <w:r w:rsidR="003743F3" w:rsidRPr="00BD0E66">
        <w:rPr>
          <w:sz w:val="24"/>
          <w:szCs w:val="24"/>
        </w:rPr>
        <w:t>ulosis</w:t>
      </w:r>
    </w:p>
    <w:p w14:paraId="4FA89280" w14:textId="310A35C9" w:rsidR="00E61289" w:rsidRPr="00BD0E66" w:rsidRDefault="00E61289" w:rsidP="00A5658B">
      <w:pPr>
        <w:tabs>
          <w:tab w:val="left" w:pos="1701"/>
          <w:tab w:val="left" w:pos="1843"/>
        </w:tabs>
        <w:spacing w:line="480" w:lineRule="auto"/>
        <w:rPr>
          <w:sz w:val="24"/>
          <w:szCs w:val="24"/>
        </w:rPr>
      </w:pPr>
      <w:r w:rsidRPr="00BD0E66">
        <w:rPr>
          <w:b/>
          <w:sz w:val="24"/>
          <w:szCs w:val="24"/>
        </w:rPr>
        <w:t>TCM</w:t>
      </w:r>
      <w:r w:rsidR="00FE13C9" w:rsidRPr="00BD0E66">
        <w:rPr>
          <w:b/>
          <w:sz w:val="24"/>
          <w:szCs w:val="24"/>
        </w:rPr>
        <w:t xml:space="preserve"> </w:t>
      </w:r>
      <w:r w:rsidR="003743F3" w:rsidRPr="00BD0E66">
        <w:rPr>
          <w:b/>
          <w:sz w:val="24"/>
          <w:szCs w:val="24"/>
        </w:rPr>
        <w:tab/>
        <w:t>:</w:t>
      </w:r>
      <w:r w:rsidR="003743F3" w:rsidRPr="00BD0E66">
        <w:rPr>
          <w:b/>
          <w:sz w:val="24"/>
          <w:szCs w:val="24"/>
        </w:rPr>
        <w:tab/>
      </w:r>
      <w:r w:rsidR="003743F3" w:rsidRPr="00BD0E66">
        <w:rPr>
          <w:sz w:val="24"/>
          <w:szCs w:val="24"/>
        </w:rPr>
        <w:t>Tes Cepat Molekular</w:t>
      </w:r>
    </w:p>
    <w:p w14:paraId="243C8357" w14:textId="07C8DB50" w:rsidR="00E61289" w:rsidRPr="00BD0E66" w:rsidRDefault="00AC3B02" w:rsidP="00A5658B">
      <w:pPr>
        <w:tabs>
          <w:tab w:val="left" w:pos="1701"/>
          <w:tab w:val="left" w:pos="1843"/>
        </w:tabs>
        <w:spacing w:line="480" w:lineRule="auto"/>
        <w:rPr>
          <w:sz w:val="24"/>
          <w:szCs w:val="24"/>
        </w:rPr>
      </w:pPr>
      <w:r w:rsidRPr="00BD0E66">
        <w:rPr>
          <w:b/>
          <w:sz w:val="24"/>
          <w:szCs w:val="24"/>
        </w:rPr>
        <w:t>Th</w:t>
      </w:r>
      <w:r w:rsidR="00FE13C9" w:rsidRPr="00BD0E66">
        <w:rPr>
          <w:b/>
          <w:sz w:val="24"/>
          <w:szCs w:val="24"/>
        </w:rPr>
        <w:t xml:space="preserve"> </w:t>
      </w:r>
      <w:r w:rsidR="003743F3" w:rsidRPr="00BD0E66">
        <w:rPr>
          <w:b/>
          <w:sz w:val="24"/>
          <w:szCs w:val="24"/>
        </w:rPr>
        <w:tab/>
        <w:t>:</w:t>
      </w:r>
      <w:r w:rsidR="003743F3" w:rsidRPr="00BD0E66">
        <w:rPr>
          <w:b/>
          <w:sz w:val="24"/>
          <w:szCs w:val="24"/>
        </w:rPr>
        <w:tab/>
      </w:r>
      <w:r w:rsidRPr="00BD0E66">
        <w:rPr>
          <w:sz w:val="24"/>
          <w:szCs w:val="24"/>
        </w:rPr>
        <w:t xml:space="preserve">T helper </w:t>
      </w:r>
    </w:p>
    <w:p w14:paraId="6F976685" w14:textId="325D8AA7" w:rsidR="003F7699" w:rsidRPr="00BD0E66" w:rsidRDefault="003F7699" w:rsidP="00A5658B">
      <w:pPr>
        <w:tabs>
          <w:tab w:val="left" w:pos="1701"/>
          <w:tab w:val="left" w:pos="1843"/>
        </w:tabs>
        <w:spacing w:line="480" w:lineRule="auto"/>
        <w:rPr>
          <w:sz w:val="24"/>
          <w:szCs w:val="24"/>
        </w:rPr>
      </w:pPr>
      <w:r w:rsidRPr="00BD0E66">
        <w:rPr>
          <w:b/>
          <w:sz w:val="24"/>
          <w:szCs w:val="24"/>
        </w:rPr>
        <w:t>TLR</w:t>
      </w:r>
      <w:r w:rsidRPr="00BD0E66">
        <w:rPr>
          <w:b/>
          <w:i/>
          <w:sz w:val="24"/>
          <w:szCs w:val="24"/>
        </w:rPr>
        <w:t xml:space="preserve"> </w:t>
      </w:r>
      <w:r w:rsidRPr="00BD0E66">
        <w:rPr>
          <w:b/>
          <w:i/>
          <w:sz w:val="24"/>
          <w:szCs w:val="24"/>
        </w:rPr>
        <w:tab/>
      </w:r>
      <w:proofErr w:type="gramStart"/>
      <w:r w:rsidRPr="00BD0E66">
        <w:rPr>
          <w:b/>
          <w:i/>
          <w:sz w:val="24"/>
          <w:szCs w:val="24"/>
        </w:rPr>
        <w:t>:</w:t>
      </w:r>
      <w:r w:rsidRPr="00BD0E66">
        <w:rPr>
          <w:i/>
          <w:sz w:val="24"/>
          <w:szCs w:val="24"/>
        </w:rPr>
        <w:t>Toll</w:t>
      </w:r>
      <w:proofErr w:type="gramEnd"/>
      <w:r w:rsidRPr="00BD0E66">
        <w:rPr>
          <w:i/>
          <w:sz w:val="24"/>
          <w:szCs w:val="24"/>
        </w:rPr>
        <w:t xml:space="preserve"> Like receptors</w:t>
      </w:r>
      <w:r w:rsidRPr="00BD0E66">
        <w:rPr>
          <w:sz w:val="24"/>
          <w:szCs w:val="24"/>
        </w:rPr>
        <w:t xml:space="preserve"> </w:t>
      </w:r>
      <w:r w:rsidRPr="00BD0E66">
        <w:rPr>
          <w:spacing w:val="-8"/>
          <w:sz w:val="24"/>
          <w:szCs w:val="24"/>
        </w:rPr>
        <w:t xml:space="preserve"> </w:t>
      </w:r>
    </w:p>
    <w:p w14:paraId="1A3F6FAB" w14:textId="6B3532D7" w:rsidR="00C604D9" w:rsidRPr="00BD0E66" w:rsidRDefault="00C604D9" w:rsidP="00A5658B">
      <w:pPr>
        <w:tabs>
          <w:tab w:val="left" w:pos="1701"/>
          <w:tab w:val="left" w:pos="1843"/>
        </w:tabs>
        <w:spacing w:line="480" w:lineRule="auto"/>
        <w:rPr>
          <w:b/>
          <w:sz w:val="24"/>
          <w:szCs w:val="24"/>
        </w:rPr>
      </w:pPr>
      <w:r w:rsidRPr="00BD0E66">
        <w:rPr>
          <w:b/>
          <w:sz w:val="24"/>
          <w:szCs w:val="24"/>
        </w:rPr>
        <w:t xml:space="preserve">TNF-α </w:t>
      </w:r>
      <w:r w:rsidR="003743F3" w:rsidRPr="00BD0E66">
        <w:rPr>
          <w:b/>
          <w:sz w:val="24"/>
          <w:szCs w:val="24"/>
        </w:rPr>
        <w:tab/>
        <w:t>:</w:t>
      </w:r>
      <w:r w:rsidR="003743F3" w:rsidRPr="00BD0E66">
        <w:rPr>
          <w:b/>
          <w:sz w:val="24"/>
          <w:szCs w:val="24"/>
        </w:rPr>
        <w:tab/>
      </w:r>
      <w:r w:rsidRPr="00BD0E66">
        <w:rPr>
          <w:i/>
          <w:sz w:val="24"/>
          <w:szCs w:val="24"/>
        </w:rPr>
        <w:t>Tumor Necrosing Factor alpha</w:t>
      </w:r>
    </w:p>
    <w:p w14:paraId="1859BF26" w14:textId="72EC4AED" w:rsidR="00E61289" w:rsidRPr="00BD0E66" w:rsidRDefault="00E61289" w:rsidP="00A5658B">
      <w:pPr>
        <w:tabs>
          <w:tab w:val="left" w:pos="1701"/>
          <w:tab w:val="left" w:pos="1843"/>
        </w:tabs>
        <w:spacing w:line="480" w:lineRule="auto"/>
        <w:rPr>
          <w:b/>
          <w:sz w:val="24"/>
          <w:szCs w:val="24"/>
        </w:rPr>
      </w:pPr>
      <w:r w:rsidRPr="00BD0E66">
        <w:rPr>
          <w:b/>
          <w:sz w:val="24"/>
          <w:szCs w:val="24"/>
        </w:rPr>
        <w:t>TST</w:t>
      </w:r>
      <w:r w:rsidR="00214F36" w:rsidRPr="00BD0E66">
        <w:rPr>
          <w:b/>
          <w:sz w:val="24"/>
          <w:szCs w:val="24"/>
        </w:rPr>
        <w:t xml:space="preserve"> </w:t>
      </w:r>
      <w:r w:rsidR="003743F3" w:rsidRPr="00BD0E66">
        <w:rPr>
          <w:b/>
          <w:sz w:val="24"/>
          <w:szCs w:val="24"/>
        </w:rPr>
        <w:tab/>
        <w:t>:</w:t>
      </w:r>
      <w:r w:rsidR="003743F3" w:rsidRPr="00BD0E66">
        <w:rPr>
          <w:b/>
          <w:sz w:val="24"/>
          <w:szCs w:val="24"/>
        </w:rPr>
        <w:tab/>
      </w:r>
      <w:r w:rsidR="003743F3" w:rsidRPr="00BD0E66">
        <w:rPr>
          <w:i/>
          <w:sz w:val="24"/>
        </w:rPr>
        <w:t>Tuberculin Skin Test</w:t>
      </w:r>
      <w:r w:rsidR="003743F3" w:rsidRPr="00BD0E66">
        <w:rPr>
          <w:sz w:val="24"/>
        </w:rPr>
        <w:t>/</w:t>
      </w:r>
    </w:p>
    <w:p w14:paraId="0CC2A964" w14:textId="341F902C" w:rsidR="00E61289" w:rsidRPr="00BD0E66" w:rsidRDefault="00E61289" w:rsidP="00A5658B">
      <w:pPr>
        <w:tabs>
          <w:tab w:val="left" w:pos="1701"/>
          <w:tab w:val="left" w:pos="1843"/>
        </w:tabs>
        <w:spacing w:line="480" w:lineRule="auto"/>
        <w:rPr>
          <w:sz w:val="24"/>
          <w:szCs w:val="24"/>
        </w:rPr>
      </w:pPr>
      <w:r w:rsidRPr="00BD0E66">
        <w:rPr>
          <w:b/>
          <w:sz w:val="24"/>
          <w:szCs w:val="24"/>
        </w:rPr>
        <w:t>WHO</w:t>
      </w:r>
      <w:r w:rsidR="00FE13C9" w:rsidRPr="00BD0E66">
        <w:rPr>
          <w:b/>
          <w:sz w:val="24"/>
          <w:szCs w:val="24"/>
        </w:rPr>
        <w:t xml:space="preserve"> </w:t>
      </w:r>
      <w:r w:rsidR="003743F3" w:rsidRPr="00BD0E66">
        <w:rPr>
          <w:b/>
          <w:sz w:val="24"/>
          <w:szCs w:val="24"/>
        </w:rPr>
        <w:tab/>
        <w:t>:</w:t>
      </w:r>
      <w:r w:rsidR="003743F3" w:rsidRPr="00BD0E66">
        <w:rPr>
          <w:b/>
          <w:sz w:val="24"/>
          <w:szCs w:val="24"/>
        </w:rPr>
        <w:tab/>
      </w:r>
      <w:r w:rsidR="00E07DA7" w:rsidRPr="00BD0E66">
        <w:rPr>
          <w:i/>
          <w:sz w:val="24"/>
          <w:szCs w:val="24"/>
        </w:rPr>
        <w:t>World Health O</w:t>
      </w:r>
      <w:r w:rsidR="00FE13C9" w:rsidRPr="00BD0E66">
        <w:rPr>
          <w:i/>
          <w:sz w:val="24"/>
          <w:szCs w:val="24"/>
        </w:rPr>
        <w:t>rganization</w:t>
      </w:r>
    </w:p>
    <w:p w14:paraId="51642DCE" w14:textId="77777777" w:rsidR="009E5136" w:rsidRPr="00BD0E66" w:rsidRDefault="009E5136" w:rsidP="00A5658B">
      <w:pPr>
        <w:spacing w:line="480" w:lineRule="auto"/>
        <w:jc w:val="center"/>
        <w:rPr>
          <w:b/>
          <w:sz w:val="24"/>
          <w:szCs w:val="24"/>
        </w:rPr>
        <w:sectPr w:rsidR="009E5136" w:rsidRPr="00BD0E66" w:rsidSect="00A23C34">
          <w:headerReference w:type="default" r:id="rId13"/>
          <w:footerReference w:type="default" r:id="rId14"/>
          <w:pgSz w:w="11907" w:h="16840" w:code="9"/>
          <w:pgMar w:top="2268" w:right="1701" w:bottom="1701" w:left="2268" w:header="765" w:footer="0" w:gutter="0"/>
          <w:pgNumType w:fmt="lowerRoman"/>
          <w:cols w:space="720"/>
        </w:sectPr>
      </w:pPr>
    </w:p>
    <w:p w14:paraId="7129B447" w14:textId="48968474" w:rsidR="00803DD8" w:rsidRPr="00BD0E66" w:rsidRDefault="00F52284" w:rsidP="00A5658B">
      <w:pPr>
        <w:spacing w:line="480" w:lineRule="auto"/>
        <w:jc w:val="center"/>
        <w:rPr>
          <w:b/>
          <w:sz w:val="24"/>
          <w:szCs w:val="24"/>
        </w:rPr>
      </w:pPr>
      <w:r w:rsidRPr="00BD0E66">
        <w:rPr>
          <w:b/>
          <w:sz w:val="24"/>
          <w:szCs w:val="24"/>
        </w:rPr>
        <w:lastRenderedPageBreak/>
        <w:t xml:space="preserve">BAB I </w:t>
      </w:r>
    </w:p>
    <w:p w14:paraId="356732E9" w14:textId="6042458F" w:rsidR="00BA77C8" w:rsidRPr="00BD0E66" w:rsidRDefault="00B8612F" w:rsidP="00A5658B">
      <w:pPr>
        <w:spacing w:line="480" w:lineRule="auto"/>
        <w:jc w:val="center"/>
        <w:rPr>
          <w:b/>
          <w:sz w:val="24"/>
          <w:szCs w:val="24"/>
        </w:rPr>
      </w:pPr>
      <w:r w:rsidRPr="00BD0E66">
        <w:rPr>
          <w:b/>
          <w:sz w:val="24"/>
          <w:szCs w:val="24"/>
        </w:rPr>
        <w:t>PENDAHULU</w:t>
      </w:r>
      <w:r w:rsidR="00803DD8" w:rsidRPr="00BD0E66">
        <w:rPr>
          <w:b/>
          <w:sz w:val="24"/>
          <w:szCs w:val="24"/>
        </w:rPr>
        <w:t>A</w:t>
      </w:r>
      <w:r w:rsidR="00F52284" w:rsidRPr="00BD0E66">
        <w:rPr>
          <w:b/>
          <w:sz w:val="24"/>
          <w:szCs w:val="24"/>
        </w:rPr>
        <w:t>N</w:t>
      </w:r>
    </w:p>
    <w:p w14:paraId="7DB8A5C5" w14:textId="0B55C054" w:rsidR="00BA77C8" w:rsidRPr="00BD0E66" w:rsidRDefault="00F52284" w:rsidP="00E15E74">
      <w:pPr>
        <w:pStyle w:val="Heading3"/>
        <w:numPr>
          <w:ilvl w:val="1"/>
          <w:numId w:val="13"/>
        </w:numPr>
        <w:tabs>
          <w:tab w:val="left" w:pos="5326"/>
        </w:tabs>
        <w:spacing w:before="360" w:line="480" w:lineRule="auto"/>
        <w:ind w:left="363" w:hanging="363"/>
        <w:jc w:val="center"/>
      </w:pPr>
      <w:bookmarkStart w:id="4" w:name="_TOC_250038"/>
      <w:r w:rsidRPr="00BD0E66">
        <w:t xml:space="preserve">Latar </w:t>
      </w:r>
      <w:bookmarkEnd w:id="4"/>
      <w:r w:rsidRPr="00BD0E66">
        <w:t>Belakang</w:t>
      </w:r>
    </w:p>
    <w:p w14:paraId="30A1589F" w14:textId="7882C95F" w:rsidR="008B586E" w:rsidRPr="00BD0E66" w:rsidRDefault="001A6744" w:rsidP="00E15E74">
      <w:pPr>
        <w:spacing w:line="480" w:lineRule="auto"/>
        <w:ind w:firstLine="720"/>
        <w:jc w:val="both"/>
        <w:rPr>
          <w:sz w:val="24"/>
          <w:szCs w:val="24"/>
        </w:rPr>
      </w:pPr>
      <w:proofErr w:type="gramStart"/>
      <w:r w:rsidRPr="00BD0E66">
        <w:rPr>
          <w:sz w:val="24"/>
          <w:szCs w:val="24"/>
        </w:rPr>
        <w:t>T</w:t>
      </w:r>
      <w:r w:rsidR="00814C6E" w:rsidRPr="00BD0E66">
        <w:rPr>
          <w:sz w:val="24"/>
          <w:szCs w:val="24"/>
        </w:rPr>
        <w:t xml:space="preserve">uberkulosis (TB) merupakan penyakit menular yang disebabkan </w:t>
      </w:r>
      <w:r w:rsidR="00814C6E" w:rsidRPr="00BD0E66">
        <w:rPr>
          <w:i/>
          <w:sz w:val="24"/>
          <w:szCs w:val="24"/>
        </w:rPr>
        <w:t>Mycobacterium tuberculosis</w:t>
      </w:r>
      <w:r w:rsidR="006A7E09" w:rsidRPr="00BD0E66">
        <w:rPr>
          <w:i/>
          <w:sz w:val="24"/>
          <w:szCs w:val="24"/>
        </w:rPr>
        <w:t xml:space="preserve"> </w:t>
      </w:r>
      <w:r w:rsidR="00E847F4" w:rsidRPr="00BD0E66">
        <w:rPr>
          <w:iCs/>
          <w:sz w:val="24"/>
          <w:szCs w:val="24"/>
        </w:rPr>
        <w:t>(MTB</w:t>
      </w:r>
      <w:r w:rsidR="006A7E09" w:rsidRPr="00BD0E66">
        <w:rPr>
          <w:iCs/>
          <w:sz w:val="24"/>
          <w:szCs w:val="24"/>
        </w:rPr>
        <w:t>)</w:t>
      </w:r>
      <w:r w:rsidR="00814C6E" w:rsidRPr="00BD0E66">
        <w:rPr>
          <w:iCs/>
          <w:sz w:val="24"/>
          <w:szCs w:val="24"/>
        </w:rPr>
        <w:t>,</w:t>
      </w:r>
      <w:r w:rsidR="00814C6E" w:rsidRPr="00BD0E66">
        <w:rPr>
          <w:sz w:val="24"/>
          <w:szCs w:val="24"/>
        </w:rPr>
        <w:t xml:space="preserve"> diakui sebagai penyebab utama kematian terkait sumber infeksi tu</w:t>
      </w:r>
      <w:r w:rsidR="004010DF" w:rsidRPr="00BD0E66">
        <w:rPr>
          <w:sz w:val="24"/>
          <w:szCs w:val="24"/>
        </w:rPr>
        <w:t>n</w:t>
      </w:r>
      <w:r w:rsidR="00814C6E" w:rsidRPr="00BD0E66">
        <w:rPr>
          <w:sz w:val="24"/>
          <w:szCs w:val="24"/>
        </w:rPr>
        <w:t>ggal di seluruh dunia.</w:t>
      </w:r>
      <w:proofErr w:type="gramEnd"/>
      <w:r w:rsidR="00814C6E" w:rsidRPr="00BD0E66">
        <w:rPr>
          <w:sz w:val="24"/>
          <w:szCs w:val="24"/>
        </w:rPr>
        <w:t xml:space="preserve"> </w:t>
      </w:r>
      <w:r w:rsidR="00500B09" w:rsidRPr="00BD0E66">
        <w:rPr>
          <w:sz w:val="24"/>
          <w:szCs w:val="24"/>
        </w:rPr>
        <w:t xml:space="preserve">(Qin Hu et al, 2019) </w:t>
      </w:r>
      <w:r w:rsidR="004010DF" w:rsidRPr="00BD0E66">
        <w:rPr>
          <w:i/>
          <w:sz w:val="24"/>
          <w:szCs w:val="24"/>
        </w:rPr>
        <w:t>World Health Organization</w:t>
      </w:r>
      <w:r w:rsidR="004010DF" w:rsidRPr="00BD0E66">
        <w:rPr>
          <w:sz w:val="24"/>
          <w:szCs w:val="24"/>
        </w:rPr>
        <w:t xml:space="preserve"> (WHO) mulai menetapkan TB menjadi </w:t>
      </w:r>
      <w:r w:rsidR="004F0638" w:rsidRPr="00BD0E66">
        <w:rPr>
          <w:i/>
          <w:iCs/>
          <w:sz w:val="24"/>
          <w:szCs w:val="24"/>
        </w:rPr>
        <w:t>G</w:t>
      </w:r>
      <w:r w:rsidR="004010DF" w:rsidRPr="00BD0E66">
        <w:rPr>
          <w:i/>
          <w:iCs/>
          <w:sz w:val="24"/>
          <w:szCs w:val="24"/>
        </w:rPr>
        <w:t xml:space="preserve">lobal </w:t>
      </w:r>
      <w:r w:rsidR="004F0638" w:rsidRPr="00BD0E66">
        <w:rPr>
          <w:i/>
          <w:iCs/>
          <w:sz w:val="24"/>
          <w:szCs w:val="24"/>
        </w:rPr>
        <w:t>H</w:t>
      </w:r>
      <w:r w:rsidR="004010DF" w:rsidRPr="00BD0E66">
        <w:rPr>
          <w:i/>
          <w:iCs/>
          <w:sz w:val="24"/>
          <w:szCs w:val="24"/>
        </w:rPr>
        <w:t xml:space="preserve">ealth </w:t>
      </w:r>
      <w:r w:rsidR="004F0638" w:rsidRPr="00BD0E66">
        <w:rPr>
          <w:i/>
          <w:iCs/>
          <w:sz w:val="24"/>
          <w:szCs w:val="24"/>
        </w:rPr>
        <w:t>E</w:t>
      </w:r>
      <w:r w:rsidR="004010DF" w:rsidRPr="00BD0E66">
        <w:rPr>
          <w:i/>
          <w:iCs/>
          <w:sz w:val="24"/>
          <w:szCs w:val="24"/>
        </w:rPr>
        <w:t>mergency</w:t>
      </w:r>
      <w:r w:rsidR="004010DF" w:rsidRPr="00BD0E66">
        <w:rPr>
          <w:sz w:val="24"/>
          <w:szCs w:val="24"/>
        </w:rPr>
        <w:t xml:space="preserve"> pada tahun 1993 dan menetapkan strategi </w:t>
      </w:r>
      <w:r w:rsidR="004010DF" w:rsidRPr="00BD0E66">
        <w:rPr>
          <w:i/>
          <w:sz w:val="24"/>
          <w:szCs w:val="24"/>
        </w:rPr>
        <w:t>end TB</w:t>
      </w:r>
      <w:r w:rsidR="004010DF" w:rsidRPr="00BD0E66">
        <w:rPr>
          <w:sz w:val="24"/>
          <w:szCs w:val="24"/>
        </w:rPr>
        <w:t xml:space="preserve"> untuk mengurangi kasus TB dan jumlah kematian akibat TB, dengan target strategi untuk mengakh</w:t>
      </w:r>
      <w:r w:rsidR="00FC7BD5" w:rsidRPr="00BD0E66">
        <w:rPr>
          <w:sz w:val="24"/>
          <w:szCs w:val="24"/>
        </w:rPr>
        <w:t>iri epidemik TB pada tahun 2035</w:t>
      </w:r>
      <w:r w:rsidR="00D875F5" w:rsidRPr="00BD0E66">
        <w:rPr>
          <w:sz w:val="24"/>
          <w:szCs w:val="24"/>
        </w:rPr>
        <w:t>.</w:t>
      </w:r>
      <w:r w:rsidR="00B94C3C" w:rsidRPr="00BD0E66">
        <w:rPr>
          <w:sz w:val="24"/>
          <w:szCs w:val="24"/>
        </w:rPr>
        <w:t xml:space="preserve"> </w:t>
      </w:r>
      <w:proofErr w:type="gramStart"/>
      <w:r w:rsidR="00500B09" w:rsidRPr="00BD0E66">
        <w:rPr>
          <w:sz w:val="24"/>
          <w:szCs w:val="24"/>
        </w:rPr>
        <w:t>(WHO</w:t>
      </w:r>
      <w:r w:rsidR="006A0A08" w:rsidRPr="00BD0E66">
        <w:rPr>
          <w:sz w:val="24"/>
          <w:szCs w:val="24"/>
        </w:rPr>
        <w:t>,</w:t>
      </w:r>
      <w:r w:rsidR="00455793" w:rsidRPr="00BD0E66">
        <w:rPr>
          <w:sz w:val="24"/>
          <w:szCs w:val="24"/>
        </w:rPr>
        <w:t xml:space="preserve"> </w:t>
      </w:r>
      <w:r w:rsidR="00500B09" w:rsidRPr="00BD0E66">
        <w:rPr>
          <w:sz w:val="24"/>
          <w:szCs w:val="24"/>
        </w:rPr>
        <w:t>2018)</w:t>
      </w:r>
      <w:r w:rsidR="008B586E" w:rsidRPr="00BD0E66">
        <w:rPr>
          <w:sz w:val="24"/>
          <w:szCs w:val="24"/>
        </w:rPr>
        <w:t>.</w:t>
      </w:r>
      <w:proofErr w:type="gramEnd"/>
    </w:p>
    <w:p w14:paraId="28095FAA" w14:textId="0C8CC078" w:rsidR="00D2526F" w:rsidRPr="00BD0E66" w:rsidRDefault="00C41F7F" w:rsidP="00E15E74">
      <w:pPr>
        <w:spacing w:line="530" w:lineRule="auto"/>
        <w:ind w:firstLine="720"/>
        <w:jc w:val="both"/>
        <w:rPr>
          <w:i/>
          <w:sz w:val="24"/>
          <w:szCs w:val="24"/>
        </w:rPr>
      </w:pPr>
      <w:proofErr w:type="gramStart"/>
      <w:r w:rsidRPr="00BD0E66">
        <w:rPr>
          <w:sz w:val="24"/>
          <w:szCs w:val="24"/>
        </w:rPr>
        <w:t>Tuberkulosis (TB)</w:t>
      </w:r>
      <w:r w:rsidR="004010DF" w:rsidRPr="00BD0E66">
        <w:rPr>
          <w:sz w:val="24"/>
          <w:szCs w:val="24"/>
        </w:rPr>
        <w:t xml:space="preserve"> menyebabkan</w:t>
      </w:r>
      <w:r w:rsidR="00F51B13" w:rsidRPr="00BD0E66">
        <w:rPr>
          <w:sz w:val="24"/>
          <w:szCs w:val="24"/>
        </w:rPr>
        <w:t xml:space="preserve"> </w:t>
      </w:r>
      <w:r w:rsidR="004010DF" w:rsidRPr="00BD0E66">
        <w:rPr>
          <w:sz w:val="24"/>
          <w:szCs w:val="24"/>
        </w:rPr>
        <w:t>morbiditas dan mortalitas yang cukup besar secara global.</w:t>
      </w:r>
      <w:proofErr w:type="gramEnd"/>
      <w:r w:rsidR="004010DF" w:rsidRPr="00BD0E66">
        <w:rPr>
          <w:sz w:val="24"/>
          <w:szCs w:val="24"/>
        </w:rPr>
        <w:t xml:space="preserve"> </w:t>
      </w:r>
      <w:r w:rsidR="00D2526F" w:rsidRPr="00BD0E66">
        <w:rPr>
          <w:i/>
          <w:sz w:val="24"/>
          <w:szCs w:val="24"/>
        </w:rPr>
        <w:t xml:space="preserve">World Health Organization </w:t>
      </w:r>
      <w:r w:rsidR="00D2526F" w:rsidRPr="00BD0E66">
        <w:rPr>
          <w:sz w:val="24"/>
          <w:szCs w:val="24"/>
        </w:rPr>
        <w:t xml:space="preserve">dalam </w:t>
      </w:r>
      <w:r w:rsidR="00D2526F" w:rsidRPr="00BD0E66">
        <w:rPr>
          <w:i/>
          <w:sz w:val="24"/>
          <w:szCs w:val="24"/>
        </w:rPr>
        <w:t xml:space="preserve">Global Tuberculosis report 2020 </w:t>
      </w:r>
      <w:r w:rsidR="00D2526F" w:rsidRPr="00BD0E66">
        <w:rPr>
          <w:sz w:val="24"/>
          <w:szCs w:val="24"/>
        </w:rPr>
        <w:t>melaporkan ditemukan insiden kasus TB paru sebanyak 10 juta kasus baru yang setara dengan 120 kasus per 100.000 penduduk</w:t>
      </w:r>
      <w:proofErr w:type="gramStart"/>
      <w:r w:rsidR="00D2526F" w:rsidRPr="00BD0E66">
        <w:rPr>
          <w:sz w:val="24"/>
          <w:szCs w:val="24"/>
        </w:rPr>
        <w:t>.</w:t>
      </w:r>
      <w:r w:rsidR="00276205" w:rsidRPr="00BD0E66">
        <w:rPr>
          <w:sz w:val="24"/>
          <w:szCs w:val="24"/>
        </w:rPr>
        <w:t>(</w:t>
      </w:r>
      <w:proofErr w:type="gramEnd"/>
      <w:r w:rsidR="00276205" w:rsidRPr="00BD0E66">
        <w:rPr>
          <w:sz w:val="24"/>
          <w:szCs w:val="24"/>
        </w:rPr>
        <w:t>Jennifer Furin,2019)</w:t>
      </w:r>
      <w:r w:rsidR="00663C61" w:rsidRPr="00BD0E66">
        <w:rPr>
          <w:sz w:val="24"/>
          <w:szCs w:val="24"/>
        </w:rPr>
        <w:t>.</w:t>
      </w:r>
      <w:r w:rsidR="00D2526F" w:rsidRPr="00BD0E66">
        <w:rPr>
          <w:sz w:val="24"/>
          <w:szCs w:val="24"/>
        </w:rPr>
        <w:t xml:space="preserve"> Terdapat 8 negara dengan jumlah kasus TB terbanyak yang mencangkup dua pertiga dari seluruh kasus TB global yaitu India (26%), Indonesia (8.5%), Cina (8.4), Filifina (6%), Pakistan (5.7%), Nigeria (4.4%), Bangladesh (3.6%), dan Afrika Selatan (3.6%).</w:t>
      </w:r>
      <w:r w:rsidR="00663C61" w:rsidRPr="00BD0E66">
        <w:rPr>
          <w:sz w:val="24"/>
          <w:szCs w:val="24"/>
        </w:rPr>
        <w:t xml:space="preserve">        </w:t>
      </w:r>
      <w:proofErr w:type="gramStart"/>
      <w:r w:rsidR="00182CD1" w:rsidRPr="00BD0E66">
        <w:rPr>
          <w:sz w:val="24"/>
          <w:szCs w:val="24"/>
        </w:rPr>
        <w:t>(</w:t>
      </w:r>
      <w:r w:rsidR="00022079" w:rsidRPr="00BD0E66">
        <w:rPr>
          <w:i/>
          <w:sz w:val="24"/>
          <w:szCs w:val="24"/>
        </w:rPr>
        <w:t>Global Tuberculosis report, 2020</w:t>
      </w:r>
      <w:r w:rsidR="009314CF" w:rsidRPr="00BD0E66">
        <w:rPr>
          <w:sz w:val="24"/>
          <w:szCs w:val="24"/>
        </w:rPr>
        <w:t xml:space="preserve"> </w:t>
      </w:r>
      <w:r w:rsidR="00022079" w:rsidRPr="00BD0E66">
        <w:rPr>
          <w:sz w:val="24"/>
          <w:szCs w:val="24"/>
        </w:rPr>
        <w:t xml:space="preserve">&amp; </w:t>
      </w:r>
      <w:r w:rsidR="00182CD1" w:rsidRPr="00BD0E66">
        <w:rPr>
          <w:sz w:val="24"/>
          <w:szCs w:val="24"/>
        </w:rPr>
        <w:t>PDPI, 2021)</w:t>
      </w:r>
      <w:r w:rsidR="00022079" w:rsidRPr="00BD0E66">
        <w:rPr>
          <w:sz w:val="24"/>
          <w:szCs w:val="24"/>
        </w:rPr>
        <w:t>.</w:t>
      </w:r>
      <w:proofErr w:type="gramEnd"/>
      <w:r w:rsidR="00022079" w:rsidRPr="00BD0E66">
        <w:rPr>
          <w:sz w:val="24"/>
          <w:szCs w:val="24"/>
        </w:rPr>
        <w:t xml:space="preserve"> </w:t>
      </w:r>
      <w:r w:rsidR="00D2526F" w:rsidRPr="00BD0E66">
        <w:rPr>
          <w:i/>
          <w:sz w:val="24"/>
          <w:szCs w:val="24"/>
        </w:rPr>
        <w:t xml:space="preserve"> </w:t>
      </w:r>
    </w:p>
    <w:p w14:paraId="574CB8B5" w14:textId="22D58810" w:rsidR="0001205C" w:rsidRPr="00BD0E66" w:rsidRDefault="00D918A5" w:rsidP="00E15E74">
      <w:pPr>
        <w:spacing w:line="480" w:lineRule="auto"/>
        <w:ind w:firstLine="720"/>
        <w:jc w:val="both"/>
        <w:rPr>
          <w:spacing w:val="-7"/>
          <w:sz w:val="24"/>
          <w:szCs w:val="24"/>
        </w:rPr>
      </w:pPr>
      <w:r w:rsidRPr="00BD0E66">
        <w:rPr>
          <w:sz w:val="24"/>
          <w:szCs w:val="24"/>
        </w:rPr>
        <w:t xml:space="preserve">Pasien </w:t>
      </w:r>
      <w:r w:rsidRPr="00BD0E66">
        <w:rPr>
          <w:spacing w:val="2"/>
          <w:sz w:val="24"/>
          <w:szCs w:val="24"/>
        </w:rPr>
        <w:t xml:space="preserve">TB </w:t>
      </w:r>
      <w:r w:rsidR="00C41F7F" w:rsidRPr="00BD0E66">
        <w:rPr>
          <w:spacing w:val="2"/>
          <w:sz w:val="24"/>
          <w:szCs w:val="24"/>
        </w:rPr>
        <w:t xml:space="preserve">saat batuk </w:t>
      </w:r>
      <w:r w:rsidR="00C41F7F" w:rsidRPr="00BD0E66">
        <w:rPr>
          <w:sz w:val="24"/>
          <w:szCs w:val="24"/>
        </w:rPr>
        <w:t>dapat menyebab</w:t>
      </w:r>
      <w:r w:rsidRPr="00BD0E66">
        <w:rPr>
          <w:sz w:val="24"/>
          <w:szCs w:val="24"/>
        </w:rPr>
        <w:t>kan kuman MTB</w:t>
      </w:r>
      <w:r w:rsidR="00C41F7F" w:rsidRPr="00BD0E66">
        <w:rPr>
          <w:sz w:val="24"/>
          <w:szCs w:val="24"/>
        </w:rPr>
        <w:t xml:space="preserve"> menyebar</w:t>
      </w:r>
      <w:r w:rsidRPr="00BD0E66">
        <w:rPr>
          <w:sz w:val="24"/>
          <w:szCs w:val="24"/>
        </w:rPr>
        <w:t xml:space="preserve"> ke udara dalam bentuk percikan</w:t>
      </w:r>
      <w:r w:rsidRPr="00BD0E66">
        <w:rPr>
          <w:spacing w:val="-13"/>
          <w:sz w:val="24"/>
          <w:szCs w:val="24"/>
        </w:rPr>
        <w:t xml:space="preserve"> </w:t>
      </w:r>
      <w:r w:rsidRPr="00BD0E66">
        <w:rPr>
          <w:sz w:val="24"/>
          <w:szCs w:val="24"/>
        </w:rPr>
        <w:t xml:space="preserve">dahak, Dengan Imunitas yang baik </w:t>
      </w:r>
      <w:r w:rsidRPr="00BD0E66">
        <w:rPr>
          <w:sz w:val="24"/>
          <w:szCs w:val="24"/>
        </w:rPr>
        <w:lastRenderedPageBreak/>
        <w:t xml:space="preserve">seseorang yang terpapar kuman MTB, dapat </w:t>
      </w:r>
      <w:r w:rsidR="0052798A" w:rsidRPr="00BD0E66">
        <w:rPr>
          <w:sz w:val="24"/>
          <w:szCs w:val="24"/>
        </w:rPr>
        <w:t>melisiskan</w:t>
      </w:r>
      <w:r w:rsidRPr="00BD0E66">
        <w:rPr>
          <w:sz w:val="24"/>
          <w:szCs w:val="24"/>
        </w:rPr>
        <w:t xml:space="preserve"> kuman MTB </w:t>
      </w:r>
      <w:r w:rsidR="0052798A" w:rsidRPr="00BD0E66">
        <w:rPr>
          <w:sz w:val="24"/>
          <w:szCs w:val="24"/>
        </w:rPr>
        <w:t xml:space="preserve">agar tidak </w:t>
      </w:r>
      <w:r w:rsidRPr="00BD0E66">
        <w:rPr>
          <w:sz w:val="24"/>
          <w:szCs w:val="24"/>
        </w:rPr>
        <w:t>bermanifestasi klinik dan tidak menularkan kepada orang lain yang disebut infeksi</w:t>
      </w:r>
      <w:r w:rsidRPr="00BD0E66">
        <w:rPr>
          <w:spacing w:val="-17"/>
          <w:sz w:val="24"/>
          <w:szCs w:val="24"/>
        </w:rPr>
        <w:t xml:space="preserve"> </w:t>
      </w:r>
      <w:r w:rsidRPr="00BD0E66">
        <w:rPr>
          <w:sz w:val="24"/>
          <w:szCs w:val="24"/>
        </w:rPr>
        <w:t>TB</w:t>
      </w:r>
      <w:r w:rsidR="001A6744" w:rsidRPr="00BD0E66">
        <w:rPr>
          <w:sz w:val="24"/>
          <w:szCs w:val="24"/>
        </w:rPr>
        <w:t xml:space="preserve"> laten</w:t>
      </w:r>
      <w:r w:rsidRPr="00BD0E66">
        <w:rPr>
          <w:sz w:val="24"/>
          <w:szCs w:val="24"/>
        </w:rPr>
        <w:t>,</w:t>
      </w:r>
      <w:r w:rsidRPr="00BD0E66">
        <w:rPr>
          <w:spacing w:val="-14"/>
          <w:sz w:val="24"/>
          <w:szCs w:val="24"/>
        </w:rPr>
        <w:t xml:space="preserve"> </w:t>
      </w:r>
      <w:r w:rsidRPr="00BD0E66">
        <w:rPr>
          <w:sz w:val="24"/>
          <w:szCs w:val="24"/>
        </w:rPr>
        <w:t>akan</w:t>
      </w:r>
      <w:r w:rsidRPr="00BD0E66">
        <w:rPr>
          <w:spacing w:val="-17"/>
          <w:sz w:val="24"/>
          <w:szCs w:val="24"/>
        </w:rPr>
        <w:t xml:space="preserve"> </w:t>
      </w:r>
      <w:r w:rsidRPr="00BD0E66">
        <w:rPr>
          <w:sz w:val="24"/>
          <w:szCs w:val="24"/>
        </w:rPr>
        <w:t>tetapi</w:t>
      </w:r>
      <w:r w:rsidRPr="00BD0E66">
        <w:rPr>
          <w:spacing w:val="-16"/>
          <w:sz w:val="24"/>
          <w:szCs w:val="24"/>
        </w:rPr>
        <w:t xml:space="preserve"> </w:t>
      </w:r>
      <w:r w:rsidRPr="00BD0E66">
        <w:rPr>
          <w:sz w:val="24"/>
          <w:szCs w:val="24"/>
        </w:rPr>
        <w:t>saat</w:t>
      </w:r>
      <w:r w:rsidRPr="00BD0E66">
        <w:rPr>
          <w:spacing w:val="-15"/>
          <w:sz w:val="24"/>
          <w:szCs w:val="24"/>
        </w:rPr>
        <w:t xml:space="preserve"> </w:t>
      </w:r>
      <w:r w:rsidRPr="00BD0E66">
        <w:rPr>
          <w:sz w:val="24"/>
          <w:szCs w:val="24"/>
        </w:rPr>
        <w:t>imunitas</w:t>
      </w:r>
      <w:r w:rsidRPr="00BD0E66">
        <w:rPr>
          <w:spacing w:val="-15"/>
          <w:sz w:val="24"/>
          <w:szCs w:val="24"/>
        </w:rPr>
        <w:t xml:space="preserve"> </w:t>
      </w:r>
      <w:r w:rsidRPr="00BD0E66">
        <w:rPr>
          <w:sz w:val="24"/>
          <w:szCs w:val="24"/>
        </w:rPr>
        <w:t>tubuh</w:t>
      </w:r>
      <w:r w:rsidRPr="00BD0E66">
        <w:rPr>
          <w:spacing w:val="-17"/>
          <w:sz w:val="24"/>
          <w:szCs w:val="24"/>
        </w:rPr>
        <w:t xml:space="preserve"> </w:t>
      </w:r>
      <w:r w:rsidRPr="00BD0E66">
        <w:rPr>
          <w:sz w:val="24"/>
          <w:szCs w:val="24"/>
        </w:rPr>
        <w:t>menurun</w:t>
      </w:r>
      <w:r w:rsidRPr="00BD0E66">
        <w:rPr>
          <w:spacing w:val="-14"/>
          <w:sz w:val="24"/>
          <w:szCs w:val="24"/>
        </w:rPr>
        <w:t xml:space="preserve"> </w:t>
      </w:r>
      <w:r w:rsidRPr="00BD0E66">
        <w:rPr>
          <w:sz w:val="24"/>
          <w:szCs w:val="24"/>
        </w:rPr>
        <w:t>keadaan</w:t>
      </w:r>
      <w:r w:rsidRPr="00BD0E66">
        <w:rPr>
          <w:spacing w:val="-17"/>
          <w:sz w:val="24"/>
          <w:szCs w:val="24"/>
        </w:rPr>
        <w:t xml:space="preserve"> </w:t>
      </w:r>
      <w:r w:rsidRPr="00BD0E66">
        <w:rPr>
          <w:sz w:val="24"/>
          <w:szCs w:val="24"/>
        </w:rPr>
        <w:t>ini</w:t>
      </w:r>
      <w:r w:rsidRPr="00BD0E66">
        <w:rPr>
          <w:spacing w:val="-16"/>
          <w:sz w:val="24"/>
          <w:szCs w:val="24"/>
        </w:rPr>
        <w:t xml:space="preserve"> </w:t>
      </w:r>
      <w:r w:rsidRPr="00BD0E66">
        <w:rPr>
          <w:sz w:val="24"/>
          <w:szCs w:val="24"/>
        </w:rPr>
        <w:t xml:space="preserve">dapat berkembang menjadi penyakit </w:t>
      </w:r>
      <w:r w:rsidRPr="00BD0E66">
        <w:rPr>
          <w:spacing w:val="2"/>
          <w:sz w:val="24"/>
          <w:szCs w:val="24"/>
        </w:rPr>
        <w:t xml:space="preserve">TB </w:t>
      </w:r>
      <w:r w:rsidRPr="00BD0E66">
        <w:rPr>
          <w:sz w:val="24"/>
          <w:szCs w:val="24"/>
        </w:rPr>
        <w:t xml:space="preserve">yang berpotensi menjadi sumber penularan </w:t>
      </w:r>
      <w:r w:rsidR="00455793" w:rsidRPr="00BD0E66">
        <w:rPr>
          <w:sz w:val="24"/>
          <w:szCs w:val="24"/>
        </w:rPr>
        <w:t>(Kemenkes</w:t>
      </w:r>
      <w:r w:rsidR="002C5039" w:rsidRPr="00BD0E66">
        <w:rPr>
          <w:sz w:val="24"/>
          <w:szCs w:val="24"/>
        </w:rPr>
        <w:t>,</w:t>
      </w:r>
      <w:r w:rsidR="00455793" w:rsidRPr="00BD0E66">
        <w:rPr>
          <w:sz w:val="24"/>
          <w:szCs w:val="24"/>
        </w:rPr>
        <w:t xml:space="preserve"> </w:t>
      </w:r>
      <w:r w:rsidR="00452FFE" w:rsidRPr="00BD0E66">
        <w:rPr>
          <w:sz w:val="24"/>
          <w:szCs w:val="24"/>
        </w:rPr>
        <w:t>2018</w:t>
      </w:r>
      <w:r w:rsidRPr="00BD0E66">
        <w:rPr>
          <w:sz w:val="24"/>
          <w:szCs w:val="24"/>
        </w:rPr>
        <w:t xml:space="preserve">). Sekitar 2-5% infeksi </w:t>
      </w:r>
      <w:r w:rsidRPr="00BD0E66">
        <w:rPr>
          <w:spacing w:val="2"/>
          <w:sz w:val="24"/>
          <w:szCs w:val="24"/>
        </w:rPr>
        <w:t xml:space="preserve">TB </w:t>
      </w:r>
      <w:r w:rsidRPr="00BD0E66">
        <w:rPr>
          <w:sz w:val="24"/>
          <w:szCs w:val="24"/>
        </w:rPr>
        <w:t>laten ini dapat berkembang</w:t>
      </w:r>
      <w:r w:rsidRPr="00BD0E66">
        <w:rPr>
          <w:spacing w:val="-9"/>
          <w:sz w:val="24"/>
          <w:szCs w:val="24"/>
        </w:rPr>
        <w:t xml:space="preserve"> </w:t>
      </w:r>
      <w:r w:rsidRPr="00BD0E66">
        <w:rPr>
          <w:sz w:val="24"/>
          <w:szCs w:val="24"/>
        </w:rPr>
        <w:t>menjadi</w:t>
      </w:r>
      <w:r w:rsidRPr="00BD0E66">
        <w:rPr>
          <w:spacing w:val="-8"/>
          <w:sz w:val="24"/>
          <w:szCs w:val="24"/>
        </w:rPr>
        <w:t xml:space="preserve"> </w:t>
      </w:r>
      <w:r w:rsidRPr="00BD0E66">
        <w:rPr>
          <w:spacing w:val="2"/>
          <w:sz w:val="24"/>
          <w:szCs w:val="24"/>
        </w:rPr>
        <w:t>TB</w:t>
      </w:r>
      <w:r w:rsidRPr="00BD0E66">
        <w:rPr>
          <w:spacing w:val="-7"/>
          <w:sz w:val="24"/>
          <w:szCs w:val="24"/>
        </w:rPr>
        <w:t xml:space="preserve"> </w:t>
      </w:r>
      <w:r w:rsidRPr="00BD0E66">
        <w:rPr>
          <w:sz w:val="24"/>
          <w:szCs w:val="24"/>
        </w:rPr>
        <w:t>aktif</w:t>
      </w:r>
      <w:r w:rsidRPr="00BD0E66">
        <w:rPr>
          <w:spacing w:val="-7"/>
          <w:sz w:val="24"/>
          <w:szCs w:val="24"/>
        </w:rPr>
        <w:t xml:space="preserve"> </w:t>
      </w:r>
      <w:r w:rsidRPr="00BD0E66">
        <w:rPr>
          <w:sz w:val="24"/>
          <w:szCs w:val="24"/>
        </w:rPr>
        <w:t>dan</w:t>
      </w:r>
      <w:r w:rsidRPr="00BD0E66">
        <w:rPr>
          <w:spacing w:val="-8"/>
          <w:sz w:val="24"/>
          <w:szCs w:val="24"/>
        </w:rPr>
        <w:t xml:space="preserve"> </w:t>
      </w:r>
      <w:r w:rsidRPr="00BD0E66">
        <w:rPr>
          <w:sz w:val="24"/>
          <w:szCs w:val="24"/>
        </w:rPr>
        <w:t>merupakan</w:t>
      </w:r>
      <w:r w:rsidRPr="00BD0E66">
        <w:rPr>
          <w:spacing w:val="-9"/>
          <w:sz w:val="24"/>
          <w:szCs w:val="24"/>
        </w:rPr>
        <w:t xml:space="preserve"> </w:t>
      </w:r>
      <w:r w:rsidRPr="00BD0E66">
        <w:rPr>
          <w:i/>
          <w:sz w:val="24"/>
          <w:szCs w:val="24"/>
        </w:rPr>
        <w:t>reservoar</w:t>
      </w:r>
      <w:r w:rsidRPr="00BD0E66">
        <w:rPr>
          <w:spacing w:val="-7"/>
          <w:sz w:val="24"/>
          <w:szCs w:val="24"/>
        </w:rPr>
        <w:t xml:space="preserve"> </w:t>
      </w:r>
      <w:r w:rsidRPr="00BD0E66">
        <w:rPr>
          <w:sz w:val="24"/>
          <w:szCs w:val="24"/>
        </w:rPr>
        <w:t>paling</w:t>
      </w:r>
      <w:r w:rsidRPr="00BD0E66">
        <w:rPr>
          <w:spacing w:val="-9"/>
          <w:sz w:val="24"/>
          <w:szCs w:val="24"/>
        </w:rPr>
        <w:t xml:space="preserve"> </w:t>
      </w:r>
      <w:r w:rsidRPr="00BD0E66">
        <w:rPr>
          <w:sz w:val="24"/>
          <w:szCs w:val="24"/>
        </w:rPr>
        <w:t>besar</w:t>
      </w:r>
      <w:r w:rsidRPr="00BD0E66">
        <w:rPr>
          <w:spacing w:val="-6"/>
          <w:sz w:val="24"/>
          <w:szCs w:val="24"/>
        </w:rPr>
        <w:t xml:space="preserve"> </w:t>
      </w:r>
      <w:r w:rsidR="00D875F5" w:rsidRPr="00BD0E66">
        <w:rPr>
          <w:sz w:val="24"/>
          <w:szCs w:val="24"/>
        </w:rPr>
        <w:t>untuk menularkan kuman MTB</w:t>
      </w:r>
      <w:r w:rsidRPr="00BD0E66">
        <w:rPr>
          <w:sz w:val="24"/>
          <w:szCs w:val="24"/>
        </w:rPr>
        <w:t>.</w:t>
      </w:r>
      <w:r w:rsidRPr="00BD0E66">
        <w:rPr>
          <w:spacing w:val="-7"/>
          <w:sz w:val="24"/>
          <w:szCs w:val="24"/>
        </w:rPr>
        <w:t xml:space="preserve"> </w:t>
      </w:r>
      <w:r w:rsidR="00490ED0" w:rsidRPr="00BD0E66">
        <w:rPr>
          <w:spacing w:val="-7"/>
          <w:sz w:val="24"/>
          <w:szCs w:val="24"/>
        </w:rPr>
        <w:t>Sejumlah faktor dapat menyebabkan resiko infeksi dan perkembangan TB seperti malnutrisi, merokok, diabetes mellitus (DM),</w:t>
      </w:r>
      <w:r w:rsidR="00490ED0" w:rsidRPr="00BD0E66">
        <w:rPr>
          <w:i/>
          <w:spacing w:val="-7"/>
          <w:sz w:val="24"/>
          <w:szCs w:val="24"/>
        </w:rPr>
        <w:t xml:space="preserve"> Human immunodeficiency virus </w:t>
      </w:r>
      <w:r w:rsidR="00490ED0" w:rsidRPr="00BD0E66">
        <w:rPr>
          <w:spacing w:val="-7"/>
          <w:sz w:val="24"/>
          <w:szCs w:val="24"/>
        </w:rPr>
        <w:t>(H</w:t>
      </w:r>
      <w:r w:rsidR="00DE1C80" w:rsidRPr="00BD0E66">
        <w:rPr>
          <w:spacing w:val="-7"/>
          <w:sz w:val="24"/>
          <w:szCs w:val="24"/>
        </w:rPr>
        <w:t>IV), peminum alk</w:t>
      </w:r>
      <w:r w:rsidR="00D901B1" w:rsidRPr="00BD0E66">
        <w:rPr>
          <w:spacing w:val="-7"/>
          <w:sz w:val="24"/>
          <w:szCs w:val="24"/>
        </w:rPr>
        <w:t>ohol, status sos</w:t>
      </w:r>
      <w:r w:rsidR="00490ED0" w:rsidRPr="00BD0E66">
        <w:rPr>
          <w:spacing w:val="-7"/>
          <w:sz w:val="24"/>
          <w:szCs w:val="24"/>
        </w:rPr>
        <w:t>ial ekonomi.</w:t>
      </w:r>
      <w:r w:rsidR="00414DBB" w:rsidRPr="00BD0E66">
        <w:rPr>
          <w:spacing w:val="-7"/>
          <w:sz w:val="24"/>
          <w:szCs w:val="24"/>
        </w:rPr>
        <w:t xml:space="preserve"> </w:t>
      </w:r>
      <w:proofErr w:type="gramStart"/>
      <w:r w:rsidR="00414DBB" w:rsidRPr="00BD0E66">
        <w:rPr>
          <w:spacing w:val="-7"/>
          <w:sz w:val="24"/>
          <w:szCs w:val="24"/>
        </w:rPr>
        <w:t xml:space="preserve">Penderita TB aktif memerlukan waktu yang lama dan kepatuhan dalam meminum obat anti </w:t>
      </w:r>
      <w:r w:rsidR="00500A52" w:rsidRPr="00BD0E66">
        <w:rPr>
          <w:spacing w:val="-7"/>
          <w:sz w:val="24"/>
          <w:szCs w:val="24"/>
        </w:rPr>
        <w:t>tuberkulosis agar tidak terjadi multi drug resisten.</w:t>
      </w:r>
      <w:proofErr w:type="gramEnd"/>
      <w:r w:rsidR="00500A52" w:rsidRPr="00BD0E66">
        <w:rPr>
          <w:spacing w:val="-7"/>
          <w:sz w:val="24"/>
          <w:szCs w:val="24"/>
        </w:rPr>
        <w:t xml:space="preserve">   </w:t>
      </w:r>
      <w:r w:rsidR="00276205" w:rsidRPr="00BD0E66">
        <w:rPr>
          <w:spacing w:val="-7"/>
          <w:sz w:val="24"/>
          <w:szCs w:val="24"/>
        </w:rPr>
        <w:t xml:space="preserve"> (Qin hu et al. 2020)</w:t>
      </w:r>
    </w:p>
    <w:p w14:paraId="4ACF5EF8" w14:textId="5CF73F8C" w:rsidR="000C109C" w:rsidRPr="00BD0E66" w:rsidRDefault="000C109C" w:rsidP="00E15E74">
      <w:pPr>
        <w:spacing w:line="480" w:lineRule="auto"/>
        <w:ind w:firstLine="720"/>
        <w:jc w:val="both"/>
        <w:rPr>
          <w:sz w:val="24"/>
          <w:szCs w:val="24"/>
        </w:rPr>
      </w:pPr>
      <w:proofErr w:type="gramStart"/>
      <w:r w:rsidRPr="00BD0E66">
        <w:rPr>
          <w:sz w:val="24"/>
          <w:szCs w:val="24"/>
        </w:rPr>
        <w:t xml:space="preserve">Diagnosis TB saat ini dilakukan dengan beberapa pemeriksaan seperti pemeriksaan mikrobiologik, </w:t>
      </w:r>
      <w:r w:rsidRPr="00BD0E66">
        <w:rPr>
          <w:i/>
          <w:sz w:val="24"/>
          <w:szCs w:val="24"/>
        </w:rPr>
        <w:t xml:space="preserve">GeneXpert </w:t>
      </w:r>
      <w:r w:rsidRPr="00BD0E66">
        <w:rPr>
          <w:sz w:val="24"/>
          <w:szCs w:val="24"/>
        </w:rPr>
        <w:t>dan secara immunodiagnostik.</w:t>
      </w:r>
      <w:proofErr w:type="gramEnd"/>
      <w:r w:rsidRPr="00BD0E66">
        <w:rPr>
          <w:sz w:val="24"/>
          <w:szCs w:val="24"/>
        </w:rPr>
        <w:t xml:space="preserve"> Pemeriksaan mikrobiologik seperti sputum basil tahan asam (BTA) kurang sensitif sementara </w:t>
      </w:r>
      <w:proofErr w:type="gramStart"/>
      <w:r w:rsidRPr="00BD0E66">
        <w:rPr>
          <w:sz w:val="24"/>
          <w:szCs w:val="24"/>
        </w:rPr>
        <w:t>kultur</w:t>
      </w:r>
      <w:proofErr w:type="gramEnd"/>
      <w:r w:rsidRPr="00BD0E66">
        <w:rPr>
          <w:sz w:val="24"/>
          <w:szCs w:val="24"/>
        </w:rPr>
        <w:t xml:space="preserve"> memerlukan waktu yang lama dan peralatan khusus. </w:t>
      </w:r>
      <w:proofErr w:type="gramStart"/>
      <w:r w:rsidRPr="00BD0E66">
        <w:rPr>
          <w:sz w:val="24"/>
          <w:szCs w:val="24"/>
        </w:rPr>
        <w:t xml:space="preserve">Pemeriksaan dengan </w:t>
      </w:r>
      <w:r w:rsidRPr="00BD0E66">
        <w:rPr>
          <w:i/>
          <w:sz w:val="24"/>
          <w:szCs w:val="24"/>
        </w:rPr>
        <w:t xml:space="preserve">GeneXpert </w:t>
      </w:r>
      <w:r w:rsidRPr="00BD0E66">
        <w:rPr>
          <w:sz w:val="24"/>
          <w:szCs w:val="24"/>
        </w:rPr>
        <w:t>memiliki sensitivitas yang tinggi namun terbatas hanya untuk mengindentifikas</w:t>
      </w:r>
      <w:r w:rsidR="004968A9" w:rsidRPr="00BD0E66">
        <w:rPr>
          <w:sz w:val="24"/>
          <w:szCs w:val="24"/>
        </w:rPr>
        <w:t>i TB aktif.</w:t>
      </w:r>
      <w:proofErr w:type="gramEnd"/>
      <w:r w:rsidRPr="00BD0E66">
        <w:rPr>
          <w:sz w:val="24"/>
          <w:szCs w:val="24"/>
        </w:rPr>
        <w:t xml:space="preserve"> Metode immunodiagnostik seperti </w:t>
      </w:r>
      <w:r w:rsidRPr="00BD0E66">
        <w:rPr>
          <w:i/>
          <w:sz w:val="24"/>
          <w:szCs w:val="24"/>
        </w:rPr>
        <w:t xml:space="preserve">Tuberculin skin test </w:t>
      </w:r>
      <w:r w:rsidRPr="00BD0E66">
        <w:rPr>
          <w:sz w:val="24"/>
          <w:szCs w:val="24"/>
        </w:rPr>
        <w:t xml:space="preserve">(TST) dan </w:t>
      </w:r>
      <w:r w:rsidRPr="00BD0E66">
        <w:rPr>
          <w:i/>
          <w:sz w:val="24"/>
          <w:szCs w:val="24"/>
        </w:rPr>
        <w:t xml:space="preserve">Interferon- gamma release assays </w:t>
      </w:r>
      <w:r w:rsidRPr="00BD0E66">
        <w:rPr>
          <w:sz w:val="24"/>
          <w:szCs w:val="24"/>
        </w:rPr>
        <w:t xml:space="preserve">(IGRA) yang secara global digunakan untuk deteksi TB laten namun </w:t>
      </w:r>
      <w:r w:rsidR="0085728D" w:rsidRPr="00BD0E66">
        <w:rPr>
          <w:sz w:val="24"/>
          <w:szCs w:val="24"/>
        </w:rPr>
        <w:t>memiliki beberapa keterbatasan.</w:t>
      </w:r>
      <w:r w:rsidRPr="00BD0E66">
        <w:rPr>
          <w:sz w:val="24"/>
          <w:szCs w:val="24"/>
        </w:rPr>
        <w:t xml:space="preserve">(Xia Qiu </w:t>
      </w:r>
      <w:r w:rsidR="009E0654" w:rsidRPr="00BD0E66">
        <w:rPr>
          <w:i/>
          <w:sz w:val="24"/>
          <w:szCs w:val="24"/>
        </w:rPr>
        <w:t>et al</w:t>
      </w:r>
      <w:r w:rsidR="009E0654" w:rsidRPr="00BD0E66">
        <w:rPr>
          <w:sz w:val="24"/>
          <w:szCs w:val="24"/>
        </w:rPr>
        <w:t>., 2020)</w:t>
      </w:r>
    </w:p>
    <w:p w14:paraId="0EC07F08" w14:textId="77777777" w:rsidR="00663C61" w:rsidRPr="00BD0E66" w:rsidRDefault="00663C61" w:rsidP="00E15E74">
      <w:pPr>
        <w:spacing w:line="480" w:lineRule="auto"/>
        <w:ind w:firstLine="720"/>
        <w:jc w:val="both"/>
        <w:rPr>
          <w:sz w:val="24"/>
          <w:szCs w:val="24"/>
        </w:rPr>
      </w:pPr>
    </w:p>
    <w:p w14:paraId="79A61B8C" w14:textId="02691CCC" w:rsidR="00276205" w:rsidRPr="00BD0E66" w:rsidRDefault="00C90ADA" w:rsidP="00E15E74">
      <w:pPr>
        <w:spacing w:line="504" w:lineRule="auto"/>
        <w:ind w:firstLine="720"/>
        <w:jc w:val="both"/>
        <w:rPr>
          <w:spacing w:val="-7"/>
          <w:sz w:val="24"/>
          <w:szCs w:val="24"/>
        </w:rPr>
      </w:pPr>
      <w:proofErr w:type="gramStart"/>
      <w:r w:rsidRPr="00BD0E66">
        <w:rPr>
          <w:sz w:val="24"/>
          <w:szCs w:val="24"/>
        </w:rPr>
        <w:lastRenderedPageBreak/>
        <w:t>Pemeriksaan sit</w:t>
      </w:r>
      <w:r w:rsidR="002C06D5" w:rsidRPr="00BD0E66">
        <w:rPr>
          <w:sz w:val="24"/>
          <w:szCs w:val="24"/>
        </w:rPr>
        <w:t>okin dapat membantu meni</w:t>
      </w:r>
      <w:r w:rsidRPr="00BD0E66">
        <w:rPr>
          <w:sz w:val="24"/>
          <w:szCs w:val="24"/>
        </w:rPr>
        <w:t>deteksi penyakit TB berhubung keterlibatan sitokin dalam patogenesis dan kontrol infeksi Mtb. (Kellar K et al., 2011).</w:t>
      </w:r>
      <w:proofErr w:type="gramEnd"/>
      <w:r w:rsidRPr="00BD0E66">
        <w:rPr>
          <w:sz w:val="24"/>
          <w:szCs w:val="24"/>
        </w:rPr>
        <w:t xml:space="preserve"> </w:t>
      </w:r>
      <w:proofErr w:type="gramStart"/>
      <w:r w:rsidR="000F3E24" w:rsidRPr="00BD0E66">
        <w:rPr>
          <w:spacing w:val="-7"/>
          <w:sz w:val="24"/>
          <w:szCs w:val="24"/>
        </w:rPr>
        <w:t>P</w:t>
      </w:r>
      <w:r w:rsidR="00836BDD" w:rsidRPr="00BD0E66">
        <w:rPr>
          <w:spacing w:val="-7"/>
          <w:sz w:val="24"/>
          <w:szCs w:val="24"/>
        </w:rPr>
        <w:t>engenalan basil MTB oleh sel fagosit memicu terjadinya aktifasi dan produksi sitok</w:t>
      </w:r>
      <w:r w:rsidR="00211F31" w:rsidRPr="00BD0E66">
        <w:rPr>
          <w:spacing w:val="-7"/>
          <w:sz w:val="24"/>
          <w:szCs w:val="24"/>
        </w:rPr>
        <w:t>in dan kemokin.</w:t>
      </w:r>
      <w:proofErr w:type="gramEnd"/>
      <w:r w:rsidR="00211F31" w:rsidRPr="00BD0E66">
        <w:rPr>
          <w:spacing w:val="-7"/>
          <w:sz w:val="24"/>
          <w:szCs w:val="24"/>
        </w:rPr>
        <w:t xml:space="preserve"> </w:t>
      </w:r>
      <w:proofErr w:type="gramStart"/>
      <w:r w:rsidR="00211F31" w:rsidRPr="00BD0E66">
        <w:rPr>
          <w:spacing w:val="-7"/>
          <w:sz w:val="24"/>
          <w:szCs w:val="24"/>
        </w:rPr>
        <w:t>Terdapat dua macam kelompok sitokin yaitu pro inflamasi dan anti inflamasi.</w:t>
      </w:r>
      <w:proofErr w:type="gramEnd"/>
      <w:r w:rsidR="00211F31" w:rsidRPr="00BD0E66">
        <w:rPr>
          <w:spacing w:val="-7"/>
          <w:sz w:val="24"/>
          <w:szCs w:val="24"/>
        </w:rPr>
        <w:t xml:space="preserve"> Sitokin pro inflamsi yang terlibat dalam proses infeksi MTB adalah </w:t>
      </w:r>
      <w:r w:rsidR="00211F31" w:rsidRPr="00BD0E66">
        <w:rPr>
          <w:i/>
          <w:spacing w:val="-7"/>
          <w:sz w:val="24"/>
          <w:szCs w:val="24"/>
        </w:rPr>
        <w:t xml:space="preserve">tumor necrosing factor-α </w:t>
      </w:r>
      <w:r w:rsidR="00211F31" w:rsidRPr="00BD0E66">
        <w:rPr>
          <w:spacing w:val="-7"/>
          <w:sz w:val="24"/>
          <w:szCs w:val="24"/>
        </w:rPr>
        <w:t>(TNF-α), interferon-</w:t>
      </w:r>
      <w:r w:rsidR="00211F31" w:rsidRPr="00BD0E66">
        <w:t xml:space="preserve"> γ (IFN- γ)</w:t>
      </w:r>
      <w:proofErr w:type="gramStart"/>
      <w:r w:rsidR="00211F31" w:rsidRPr="00BD0E66">
        <w:t xml:space="preserve">, </w:t>
      </w:r>
      <w:r w:rsidR="00211F31" w:rsidRPr="00BD0E66">
        <w:rPr>
          <w:spacing w:val="-7"/>
          <w:sz w:val="24"/>
          <w:szCs w:val="24"/>
        </w:rPr>
        <w:t xml:space="preserve"> interleukin</w:t>
      </w:r>
      <w:proofErr w:type="gramEnd"/>
      <w:r w:rsidR="00211F31" w:rsidRPr="00BD0E66">
        <w:rPr>
          <w:spacing w:val="-7"/>
          <w:sz w:val="24"/>
          <w:szCs w:val="24"/>
        </w:rPr>
        <w:t xml:space="preserve">-1 (IL-1), interleukin-6 (IL-6), interleukin-12 (IL-12). </w:t>
      </w:r>
      <w:proofErr w:type="gramStart"/>
      <w:r w:rsidR="00211F31" w:rsidRPr="00BD0E66">
        <w:rPr>
          <w:spacing w:val="-7"/>
          <w:sz w:val="24"/>
          <w:szCs w:val="24"/>
        </w:rPr>
        <w:t xml:space="preserve">Sitokin anti inflamasi seperti </w:t>
      </w:r>
      <w:r w:rsidR="00A82979" w:rsidRPr="00BD0E66">
        <w:rPr>
          <w:spacing w:val="-7"/>
          <w:sz w:val="24"/>
          <w:szCs w:val="24"/>
        </w:rPr>
        <w:t xml:space="preserve">interleukin-10 (IL-10), </w:t>
      </w:r>
      <w:r w:rsidR="00A82979" w:rsidRPr="00BD0E66">
        <w:rPr>
          <w:i/>
          <w:spacing w:val="-7"/>
          <w:sz w:val="24"/>
          <w:szCs w:val="24"/>
        </w:rPr>
        <w:t>transformin growth factor-β</w:t>
      </w:r>
      <w:r w:rsidR="00A82979" w:rsidRPr="00BD0E66">
        <w:rPr>
          <w:spacing w:val="-7"/>
          <w:sz w:val="24"/>
          <w:szCs w:val="24"/>
        </w:rPr>
        <w:t xml:space="preserve"> (TGF-β), interleukin-4 (IL-4).</w:t>
      </w:r>
      <w:proofErr w:type="gramEnd"/>
      <w:r w:rsidR="00A82979" w:rsidRPr="00BD0E66">
        <w:rPr>
          <w:spacing w:val="-7"/>
          <w:sz w:val="24"/>
          <w:szCs w:val="24"/>
        </w:rPr>
        <w:t xml:space="preserve"> </w:t>
      </w:r>
      <w:r w:rsidR="009F1AB1" w:rsidRPr="00BD0E66">
        <w:rPr>
          <w:spacing w:val="-7"/>
          <w:sz w:val="24"/>
          <w:szCs w:val="24"/>
        </w:rPr>
        <w:t xml:space="preserve">Kemokin yang terlibat dalam proses imun terhadap infeksi MTB adalah interleukin-8 (IL-8) dan </w:t>
      </w:r>
      <w:r w:rsidR="009F1AB1" w:rsidRPr="00BD0E66">
        <w:rPr>
          <w:i/>
          <w:spacing w:val="-7"/>
          <w:sz w:val="24"/>
          <w:szCs w:val="24"/>
        </w:rPr>
        <w:t>monocyte chemo attractant protein-1</w:t>
      </w:r>
      <w:r w:rsidR="009F1AB1" w:rsidRPr="00BD0E66">
        <w:rPr>
          <w:spacing w:val="-7"/>
          <w:sz w:val="24"/>
          <w:szCs w:val="24"/>
        </w:rPr>
        <w:t>(MCP-1).</w:t>
      </w:r>
      <w:r w:rsidR="001704F0" w:rsidRPr="00BD0E66">
        <w:rPr>
          <w:spacing w:val="-7"/>
          <w:sz w:val="24"/>
          <w:szCs w:val="24"/>
        </w:rPr>
        <w:t xml:space="preserve"> (</w:t>
      </w:r>
      <w:r w:rsidR="009F1AB1" w:rsidRPr="00BD0E66">
        <w:rPr>
          <w:spacing w:val="-7"/>
          <w:sz w:val="24"/>
          <w:szCs w:val="24"/>
        </w:rPr>
        <w:t xml:space="preserve">Edwin anto pakpahan, 2018)  </w:t>
      </w:r>
      <w:r w:rsidR="00211F31" w:rsidRPr="00BD0E66">
        <w:rPr>
          <w:spacing w:val="-7"/>
          <w:sz w:val="24"/>
          <w:szCs w:val="24"/>
        </w:rPr>
        <w:t xml:space="preserve">  </w:t>
      </w:r>
    </w:p>
    <w:p w14:paraId="49EA11AB" w14:textId="550DB911" w:rsidR="00276205" w:rsidRPr="00BD0E66" w:rsidRDefault="00CB4286" w:rsidP="00E15E74">
      <w:pPr>
        <w:spacing w:line="504" w:lineRule="auto"/>
        <w:ind w:firstLine="720"/>
        <w:jc w:val="both"/>
        <w:rPr>
          <w:spacing w:val="-7"/>
          <w:sz w:val="24"/>
          <w:szCs w:val="24"/>
        </w:rPr>
      </w:pPr>
      <w:proofErr w:type="gramStart"/>
      <w:r w:rsidRPr="00BD0E66">
        <w:rPr>
          <w:spacing w:val="-7"/>
          <w:sz w:val="24"/>
          <w:szCs w:val="24"/>
        </w:rPr>
        <w:t>Interleukin-8 (IL-8) pertama kali ditemukan pada tahun 1987, diproduksi oleh monosit da</w:t>
      </w:r>
      <w:r w:rsidR="00596488" w:rsidRPr="00BD0E66">
        <w:rPr>
          <w:spacing w:val="-7"/>
          <w:sz w:val="24"/>
          <w:szCs w:val="24"/>
        </w:rPr>
        <w:t>n makrofrag yang terinfeksi MTB.</w:t>
      </w:r>
      <w:proofErr w:type="gramEnd"/>
      <w:r w:rsidR="00596488" w:rsidRPr="00BD0E66">
        <w:rPr>
          <w:spacing w:val="-7"/>
          <w:sz w:val="24"/>
          <w:szCs w:val="24"/>
        </w:rPr>
        <w:t xml:space="preserve"> Interleukin-8 terditeksi setelah 8 jam terinfeksi MTB dan puncaknya 16 jam setelah terinfeksi MTB.</w:t>
      </w:r>
      <w:r w:rsidR="007A125C" w:rsidRPr="00BD0E66">
        <w:rPr>
          <w:spacing w:val="-7"/>
          <w:sz w:val="24"/>
          <w:szCs w:val="24"/>
        </w:rPr>
        <w:t xml:space="preserve"> </w:t>
      </w:r>
      <w:r w:rsidRPr="00BD0E66">
        <w:rPr>
          <w:spacing w:val="-7"/>
          <w:sz w:val="24"/>
          <w:szCs w:val="24"/>
        </w:rPr>
        <w:t xml:space="preserve">Interleukin-8 diperlukan untuk pembentukan granuloma, sehingga dapat mempengaruhi </w:t>
      </w:r>
      <w:r w:rsidR="00CD5962" w:rsidRPr="00BD0E66">
        <w:rPr>
          <w:spacing w:val="-7"/>
          <w:sz w:val="24"/>
          <w:szCs w:val="24"/>
        </w:rPr>
        <w:t>pat</w:t>
      </w:r>
      <w:r w:rsidRPr="00BD0E66">
        <w:rPr>
          <w:spacing w:val="-7"/>
          <w:sz w:val="24"/>
          <w:szCs w:val="24"/>
        </w:rPr>
        <w:t>ogenesis penularan MTB</w:t>
      </w:r>
      <w:proofErr w:type="gramStart"/>
      <w:r w:rsidRPr="00BD0E66">
        <w:rPr>
          <w:spacing w:val="-7"/>
          <w:sz w:val="24"/>
          <w:szCs w:val="24"/>
        </w:rPr>
        <w:t>.(</w:t>
      </w:r>
      <w:proofErr w:type="gramEnd"/>
      <w:r w:rsidRPr="00BD0E66">
        <w:rPr>
          <w:spacing w:val="-7"/>
          <w:sz w:val="24"/>
          <w:szCs w:val="24"/>
        </w:rPr>
        <w:t>Krupa et al, 2017) Interleukin-12 (IL-12) merupakan salah satu sitokin pro inflamasi yang berperan d</w:t>
      </w:r>
      <w:r w:rsidR="001704F0" w:rsidRPr="00BD0E66">
        <w:rPr>
          <w:spacing w:val="-7"/>
          <w:sz w:val="24"/>
          <w:szCs w:val="24"/>
        </w:rPr>
        <w:t xml:space="preserve">alam mengontrol infeksi MTB </w:t>
      </w:r>
      <w:r w:rsidRPr="00BD0E66">
        <w:rPr>
          <w:spacing w:val="-7"/>
          <w:sz w:val="24"/>
          <w:szCs w:val="24"/>
        </w:rPr>
        <w:t>secara langsung</w:t>
      </w:r>
      <w:r w:rsidR="00743BEB" w:rsidRPr="00BD0E66">
        <w:rPr>
          <w:spacing w:val="-7"/>
          <w:sz w:val="24"/>
          <w:szCs w:val="24"/>
        </w:rPr>
        <w:t xml:space="preserve"> dengan mengeliminasi pat</w:t>
      </w:r>
      <w:r w:rsidR="001704F0" w:rsidRPr="00BD0E66">
        <w:rPr>
          <w:spacing w:val="-7"/>
          <w:sz w:val="24"/>
          <w:szCs w:val="24"/>
        </w:rPr>
        <w:t xml:space="preserve">ogen intraselluler. Interleukin-12 di produksi oleh sel B, makrofrag dan sel </w:t>
      </w:r>
      <w:r w:rsidR="0098163A" w:rsidRPr="00BD0E66">
        <w:rPr>
          <w:spacing w:val="-7"/>
          <w:sz w:val="24"/>
          <w:szCs w:val="24"/>
        </w:rPr>
        <w:t>dendritik</w:t>
      </w:r>
      <w:r w:rsidR="001704F0" w:rsidRPr="00BD0E66">
        <w:rPr>
          <w:spacing w:val="-7"/>
          <w:sz w:val="24"/>
          <w:szCs w:val="24"/>
        </w:rPr>
        <w:t xml:space="preserve"> yang menginduksi </w:t>
      </w:r>
      <w:r w:rsidR="001704F0" w:rsidRPr="00BD0E66">
        <w:t xml:space="preserve">IFN- γ. </w:t>
      </w:r>
      <w:r w:rsidR="001704F0" w:rsidRPr="00BD0E66">
        <w:rPr>
          <w:spacing w:val="-7"/>
          <w:sz w:val="24"/>
          <w:szCs w:val="24"/>
        </w:rPr>
        <w:t xml:space="preserve">Interleukin-12 terditeksi di infiltrat paru, pleura, granuloma dan limfadenitis. </w:t>
      </w:r>
      <w:proofErr w:type="gramStart"/>
      <w:r w:rsidR="001704F0" w:rsidRPr="00BD0E66">
        <w:rPr>
          <w:spacing w:val="-7"/>
          <w:sz w:val="24"/>
          <w:szCs w:val="24"/>
        </w:rPr>
        <w:t>( Edwin</w:t>
      </w:r>
      <w:proofErr w:type="gramEnd"/>
      <w:r w:rsidR="001704F0" w:rsidRPr="00BD0E66">
        <w:rPr>
          <w:spacing w:val="-7"/>
          <w:sz w:val="24"/>
          <w:szCs w:val="24"/>
        </w:rPr>
        <w:t xml:space="preserve"> anto pakpahan, 2018)</w:t>
      </w:r>
    </w:p>
    <w:p w14:paraId="09D61BAB" w14:textId="77777777" w:rsidR="00663C61" w:rsidRPr="00BD0E66" w:rsidRDefault="00663C61" w:rsidP="00E15E74">
      <w:pPr>
        <w:spacing w:line="504" w:lineRule="auto"/>
        <w:ind w:firstLine="720"/>
        <w:jc w:val="both"/>
        <w:rPr>
          <w:spacing w:val="-7"/>
          <w:sz w:val="24"/>
          <w:szCs w:val="24"/>
        </w:rPr>
      </w:pPr>
    </w:p>
    <w:p w14:paraId="0B3BA377" w14:textId="21009191" w:rsidR="001704F0" w:rsidRPr="00BD0E66" w:rsidRDefault="007F69FF" w:rsidP="00E15E74">
      <w:pPr>
        <w:spacing w:line="480" w:lineRule="auto"/>
        <w:ind w:firstLine="720"/>
        <w:jc w:val="both"/>
        <w:rPr>
          <w:spacing w:val="-7"/>
          <w:sz w:val="24"/>
          <w:szCs w:val="24"/>
        </w:rPr>
      </w:pPr>
      <w:r w:rsidRPr="00BD0E66">
        <w:rPr>
          <w:spacing w:val="-7"/>
          <w:sz w:val="24"/>
          <w:szCs w:val="24"/>
        </w:rPr>
        <w:lastRenderedPageBreak/>
        <w:t xml:space="preserve">Meta-analisis yang dilakukan oleh Qin Hu </w:t>
      </w:r>
      <w:r w:rsidRPr="00BD0E66">
        <w:rPr>
          <w:i/>
          <w:spacing w:val="-7"/>
          <w:sz w:val="24"/>
          <w:szCs w:val="24"/>
        </w:rPr>
        <w:t>et al</w:t>
      </w:r>
      <w:r w:rsidR="00D52E02" w:rsidRPr="00BD0E66">
        <w:rPr>
          <w:spacing w:val="-7"/>
          <w:sz w:val="24"/>
          <w:szCs w:val="24"/>
        </w:rPr>
        <w:t xml:space="preserve"> </w:t>
      </w:r>
      <w:r w:rsidR="00F253D7" w:rsidRPr="00BD0E66">
        <w:rPr>
          <w:spacing w:val="-7"/>
          <w:sz w:val="24"/>
          <w:szCs w:val="24"/>
        </w:rPr>
        <w:t>(</w:t>
      </w:r>
      <w:r w:rsidR="00D52E02" w:rsidRPr="00BD0E66">
        <w:rPr>
          <w:spacing w:val="-7"/>
          <w:sz w:val="24"/>
          <w:szCs w:val="24"/>
        </w:rPr>
        <w:t>2020</w:t>
      </w:r>
      <w:r w:rsidR="00F253D7" w:rsidRPr="00BD0E66">
        <w:rPr>
          <w:spacing w:val="-7"/>
          <w:sz w:val="24"/>
          <w:szCs w:val="24"/>
        </w:rPr>
        <w:t>)</w:t>
      </w:r>
      <w:r w:rsidR="00D52E02" w:rsidRPr="00BD0E66">
        <w:rPr>
          <w:spacing w:val="-7"/>
          <w:sz w:val="24"/>
          <w:szCs w:val="24"/>
        </w:rPr>
        <w:t xml:space="preserve"> tentang hubungan antara IL-8 dan resiko TB dengan mengidentifikasi 344 studi yang meneliti IL-8 dengan </w:t>
      </w:r>
      <w:r w:rsidR="00046364" w:rsidRPr="00BD0E66">
        <w:rPr>
          <w:spacing w:val="-7"/>
          <w:sz w:val="24"/>
          <w:szCs w:val="24"/>
        </w:rPr>
        <w:t xml:space="preserve">resiko TB, lima artikel memenuhi kriteria inklusi dengan jumlah 1.292 kasus dan 1.355 </w:t>
      </w:r>
      <w:r w:rsidR="00291549" w:rsidRPr="00BD0E66">
        <w:rPr>
          <w:spacing w:val="-7"/>
          <w:sz w:val="24"/>
          <w:szCs w:val="24"/>
        </w:rPr>
        <w:t>individu sehat</w:t>
      </w:r>
      <w:r w:rsidR="00D211EA" w:rsidRPr="00BD0E66">
        <w:rPr>
          <w:spacing w:val="-7"/>
          <w:sz w:val="24"/>
          <w:szCs w:val="24"/>
        </w:rPr>
        <w:t xml:space="preserve"> </w:t>
      </w:r>
      <w:r w:rsidR="00046364" w:rsidRPr="00BD0E66">
        <w:rPr>
          <w:spacing w:val="-7"/>
          <w:sz w:val="24"/>
          <w:szCs w:val="24"/>
        </w:rPr>
        <w:t xml:space="preserve">dengan hasil terdapat korelasi antara IL-8 </w:t>
      </w:r>
      <w:proofErr w:type="gramStart"/>
      <w:r w:rsidR="00046364" w:rsidRPr="00BD0E66">
        <w:rPr>
          <w:spacing w:val="-7"/>
          <w:sz w:val="24"/>
          <w:szCs w:val="24"/>
        </w:rPr>
        <w:t>dengan  resiko</w:t>
      </w:r>
      <w:proofErr w:type="gramEnd"/>
      <w:r w:rsidR="00046364" w:rsidRPr="00BD0E66">
        <w:rPr>
          <w:spacing w:val="-7"/>
          <w:sz w:val="24"/>
          <w:szCs w:val="24"/>
        </w:rPr>
        <w:t xml:space="preserve"> TB yang signifikan, hal ini disebabkan IL-8 disekresikan untuk meningkatkan peradangan dengan cara meningkatkan apoptosis leukosit polimononuklear (PMN).</w:t>
      </w:r>
      <w:r w:rsidR="00E655E9" w:rsidRPr="00BD0E66">
        <w:rPr>
          <w:spacing w:val="-7"/>
          <w:sz w:val="24"/>
          <w:szCs w:val="24"/>
        </w:rPr>
        <w:t xml:space="preserve"> </w:t>
      </w:r>
      <w:r w:rsidR="000719E8" w:rsidRPr="00BD0E66">
        <w:rPr>
          <w:spacing w:val="-7"/>
          <w:sz w:val="24"/>
          <w:szCs w:val="24"/>
        </w:rPr>
        <w:t xml:space="preserve"> </w:t>
      </w:r>
      <w:r w:rsidR="00B005F0" w:rsidRPr="00BD0E66">
        <w:rPr>
          <w:spacing w:val="-7"/>
          <w:sz w:val="24"/>
          <w:szCs w:val="24"/>
        </w:rPr>
        <w:t xml:space="preserve">Agnieszka Krupa </w:t>
      </w:r>
      <w:r w:rsidR="00B005F0" w:rsidRPr="00BD0E66">
        <w:rPr>
          <w:i/>
          <w:spacing w:val="-7"/>
          <w:sz w:val="24"/>
          <w:szCs w:val="24"/>
        </w:rPr>
        <w:t xml:space="preserve">et al </w:t>
      </w:r>
      <w:r w:rsidR="00B005F0" w:rsidRPr="00BD0E66">
        <w:rPr>
          <w:spacing w:val="-7"/>
          <w:sz w:val="24"/>
          <w:szCs w:val="24"/>
        </w:rPr>
        <w:t>(2015) pada penel</w:t>
      </w:r>
      <w:r w:rsidR="00812A71" w:rsidRPr="00BD0E66">
        <w:rPr>
          <w:spacing w:val="-7"/>
          <w:sz w:val="24"/>
          <w:szCs w:val="24"/>
        </w:rPr>
        <w:t xml:space="preserve">itiannya mendapatkan </w:t>
      </w:r>
      <w:proofErr w:type="gramStart"/>
      <w:r w:rsidR="00812A71" w:rsidRPr="00BD0E66">
        <w:rPr>
          <w:spacing w:val="-7"/>
          <w:sz w:val="24"/>
          <w:szCs w:val="24"/>
        </w:rPr>
        <w:t>kadar</w:t>
      </w:r>
      <w:proofErr w:type="gramEnd"/>
      <w:r w:rsidR="00B005F0" w:rsidRPr="00BD0E66">
        <w:rPr>
          <w:spacing w:val="-7"/>
          <w:sz w:val="24"/>
          <w:szCs w:val="24"/>
        </w:rPr>
        <w:t xml:space="preserve"> IL-8</w:t>
      </w:r>
      <w:r w:rsidR="00812A71" w:rsidRPr="00BD0E66">
        <w:rPr>
          <w:spacing w:val="-7"/>
          <w:sz w:val="24"/>
          <w:szCs w:val="24"/>
        </w:rPr>
        <w:t xml:space="preserve"> serum</w:t>
      </w:r>
      <w:r w:rsidR="00B005F0" w:rsidRPr="00BD0E66">
        <w:rPr>
          <w:spacing w:val="-7"/>
          <w:sz w:val="24"/>
          <w:szCs w:val="24"/>
        </w:rPr>
        <w:t xml:space="preserve"> </w:t>
      </w:r>
      <w:r w:rsidR="000719E8" w:rsidRPr="00BD0E66">
        <w:rPr>
          <w:spacing w:val="-7"/>
          <w:sz w:val="24"/>
          <w:szCs w:val="24"/>
        </w:rPr>
        <w:t xml:space="preserve">meningkat secara signifikan pada pasien TB dibandingkan dengan </w:t>
      </w:r>
      <w:r w:rsidR="00291549" w:rsidRPr="00BD0E66">
        <w:rPr>
          <w:spacing w:val="-7"/>
          <w:sz w:val="24"/>
          <w:szCs w:val="24"/>
        </w:rPr>
        <w:t>individu sehat</w:t>
      </w:r>
      <w:r w:rsidR="000719E8" w:rsidRPr="00BD0E66">
        <w:rPr>
          <w:spacing w:val="-7"/>
          <w:sz w:val="24"/>
          <w:szCs w:val="24"/>
        </w:rPr>
        <w:t xml:space="preserve"> disebabkan respon terhadap infeksi MTB dan IL-8 berperan penting dalam pembentukan granuloma.</w:t>
      </w:r>
      <w:r w:rsidR="007B1F8C" w:rsidRPr="00BD0E66">
        <w:rPr>
          <w:spacing w:val="-7"/>
          <w:sz w:val="24"/>
          <w:szCs w:val="24"/>
        </w:rPr>
        <w:t xml:space="preserve"> Mendez-Samperio (</w:t>
      </w:r>
      <w:r w:rsidR="00BF7F63" w:rsidRPr="00BD0E66">
        <w:rPr>
          <w:spacing w:val="-7"/>
          <w:sz w:val="24"/>
          <w:szCs w:val="24"/>
        </w:rPr>
        <w:t>2004</w:t>
      </w:r>
      <w:r w:rsidR="007B1F8C" w:rsidRPr="00BD0E66">
        <w:rPr>
          <w:spacing w:val="-7"/>
          <w:sz w:val="24"/>
          <w:szCs w:val="24"/>
        </w:rPr>
        <w:t>)</w:t>
      </w:r>
      <w:r w:rsidR="00BF7F63" w:rsidRPr="00BD0E66">
        <w:rPr>
          <w:spacing w:val="-7"/>
          <w:sz w:val="24"/>
          <w:szCs w:val="24"/>
        </w:rPr>
        <w:t xml:space="preserve"> dalam penelitiannya mengatakan fagositosis MTB oleh sel monosit merupakan stimulus penting dalam produksi IL-8 dan peningkatan </w:t>
      </w:r>
      <w:proofErr w:type="gramStart"/>
      <w:r w:rsidR="00BF7F63" w:rsidRPr="00BD0E66">
        <w:rPr>
          <w:spacing w:val="-7"/>
          <w:sz w:val="24"/>
          <w:szCs w:val="24"/>
        </w:rPr>
        <w:t>kadar</w:t>
      </w:r>
      <w:proofErr w:type="gramEnd"/>
      <w:r w:rsidR="00BF7F63" w:rsidRPr="00BD0E66">
        <w:rPr>
          <w:spacing w:val="-7"/>
          <w:sz w:val="24"/>
          <w:szCs w:val="24"/>
        </w:rPr>
        <w:t xml:space="preserve"> IL-8 ditemukan dalam darah pasien yang terinfeksi MTB.</w:t>
      </w:r>
      <w:r w:rsidR="000719E8" w:rsidRPr="00BD0E66">
        <w:rPr>
          <w:spacing w:val="-7"/>
          <w:sz w:val="24"/>
          <w:szCs w:val="24"/>
        </w:rPr>
        <w:t xml:space="preserve">  </w:t>
      </w:r>
    </w:p>
    <w:p w14:paraId="51A98C5D" w14:textId="432D403A" w:rsidR="000719E8" w:rsidRPr="00BD0E66" w:rsidRDefault="006451FD" w:rsidP="00E15E74">
      <w:pPr>
        <w:spacing w:line="480" w:lineRule="auto"/>
        <w:ind w:firstLine="720"/>
        <w:jc w:val="both"/>
        <w:rPr>
          <w:spacing w:val="-7"/>
          <w:sz w:val="24"/>
          <w:szCs w:val="24"/>
        </w:rPr>
      </w:pPr>
      <w:r w:rsidRPr="00BD0E66">
        <w:rPr>
          <w:spacing w:val="-7"/>
          <w:sz w:val="24"/>
          <w:szCs w:val="24"/>
        </w:rPr>
        <w:t>Qassim Alfaham dan Ahmed Abdul J</w:t>
      </w:r>
      <w:r w:rsidR="00F253D7" w:rsidRPr="00BD0E66">
        <w:rPr>
          <w:spacing w:val="-7"/>
          <w:sz w:val="24"/>
          <w:szCs w:val="24"/>
        </w:rPr>
        <w:t>abar (</w:t>
      </w:r>
      <w:r w:rsidRPr="00BD0E66">
        <w:rPr>
          <w:spacing w:val="-7"/>
          <w:sz w:val="24"/>
          <w:szCs w:val="24"/>
        </w:rPr>
        <w:t>2020</w:t>
      </w:r>
      <w:r w:rsidR="00F253D7" w:rsidRPr="00BD0E66">
        <w:rPr>
          <w:spacing w:val="-7"/>
          <w:sz w:val="24"/>
          <w:szCs w:val="24"/>
        </w:rPr>
        <w:t>)</w:t>
      </w:r>
      <w:r w:rsidRPr="00BD0E66">
        <w:rPr>
          <w:spacing w:val="-7"/>
          <w:sz w:val="24"/>
          <w:szCs w:val="24"/>
        </w:rPr>
        <w:t xml:space="preserve"> di </w:t>
      </w:r>
      <w:r w:rsidR="0053542A" w:rsidRPr="00BD0E66">
        <w:rPr>
          <w:spacing w:val="-7"/>
          <w:sz w:val="24"/>
          <w:szCs w:val="24"/>
        </w:rPr>
        <w:t xml:space="preserve">Irak melakukan penelitian </w:t>
      </w:r>
      <w:r w:rsidRPr="00BD0E66">
        <w:rPr>
          <w:spacing w:val="-7"/>
          <w:sz w:val="24"/>
          <w:szCs w:val="24"/>
        </w:rPr>
        <w:t>IL-12</w:t>
      </w:r>
      <w:r w:rsidR="0053542A" w:rsidRPr="00BD0E66">
        <w:rPr>
          <w:spacing w:val="-7"/>
          <w:sz w:val="24"/>
          <w:szCs w:val="24"/>
        </w:rPr>
        <w:t xml:space="preserve"> serum</w:t>
      </w:r>
      <w:r w:rsidRPr="00BD0E66">
        <w:rPr>
          <w:spacing w:val="-7"/>
          <w:sz w:val="24"/>
          <w:szCs w:val="24"/>
        </w:rPr>
        <w:t xml:space="preserve"> pada pa</w:t>
      </w:r>
      <w:r w:rsidR="00EF2272" w:rsidRPr="00BD0E66">
        <w:rPr>
          <w:spacing w:val="-7"/>
          <w:sz w:val="24"/>
          <w:szCs w:val="24"/>
        </w:rPr>
        <w:t xml:space="preserve">sien yang terinfeksi MTB dan </w:t>
      </w:r>
      <w:r w:rsidR="00291549" w:rsidRPr="00BD0E66">
        <w:rPr>
          <w:spacing w:val="-7"/>
          <w:sz w:val="24"/>
          <w:szCs w:val="24"/>
        </w:rPr>
        <w:t>individu sehat</w:t>
      </w:r>
      <w:r w:rsidRPr="00BD0E66">
        <w:rPr>
          <w:spacing w:val="-7"/>
          <w:sz w:val="24"/>
          <w:szCs w:val="24"/>
        </w:rPr>
        <w:t xml:space="preserve"> dengan hasil terdapat perbedaan signifikan dim</w:t>
      </w:r>
      <w:r w:rsidR="0053542A" w:rsidRPr="00BD0E66">
        <w:rPr>
          <w:spacing w:val="-7"/>
          <w:sz w:val="24"/>
          <w:szCs w:val="24"/>
        </w:rPr>
        <w:t xml:space="preserve">ana ditemukan peningkatan </w:t>
      </w:r>
      <w:r w:rsidRPr="00BD0E66">
        <w:rPr>
          <w:spacing w:val="-7"/>
          <w:sz w:val="24"/>
          <w:szCs w:val="24"/>
        </w:rPr>
        <w:t>IL-12</w:t>
      </w:r>
      <w:r w:rsidR="0053542A" w:rsidRPr="00BD0E66">
        <w:rPr>
          <w:spacing w:val="-7"/>
          <w:sz w:val="24"/>
          <w:szCs w:val="24"/>
        </w:rPr>
        <w:t xml:space="preserve"> serum</w:t>
      </w:r>
      <w:r w:rsidRPr="00BD0E66">
        <w:rPr>
          <w:spacing w:val="-7"/>
          <w:sz w:val="24"/>
          <w:szCs w:val="24"/>
        </w:rPr>
        <w:t xml:space="preserve"> pada pasien yang terinfek</w:t>
      </w:r>
      <w:r w:rsidR="00EF2272" w:rsidRPr="00BD0E66">
        <w:rPr>
          <w:spacing w:val="-7"/>
          <w:sz w:val="24"/>
          <w:szCs w:val="24"/>
        </w:rPr>
        <w:t xml:space="preserve">si MTB dibandingkan dengan </w:t>
      </w:r>
      <w:proofErr w:type="gramStart"/>
      <w:r w:rsidR="00EF2272" w:rsidRPr="00BD0E66">
        <w:rPr>
          <w:spacing w:val="-7"/>
          <w:sz w:val="24"/>
          <w:szCs w:val="24"/>
        </w:rPr>
        <w:t xml:space="preserve">kontrol </w:t>
      </w:r>
      <w:r w:rsidRPr="00BD0E66">
        <w:rPr>
          <w:spacing w:val="-7"/>
          <w:sz w:val="24"/>
          <w:szCs w:val="24"/>
        </w:rPr>
        <w:t xml:space="preserve"> sehat</w:t>
      </w:r>
      <w:proofErr w:type="gramEnd"/>
      <w:r w:rsidRPr="00BD0E66">
        <w:rPr>
          <w:spacing w:val="-7"/>
          <w:sz w:val="24"/>
          <w:szCs w:val="24"/>
        </w:rPr>
        <w:t xml:space="preserve"> hal ini disebabkan IL-12 memegang peran penting dalam pertahanan host terhadap infeksi MTB karena reseptor T-helper 1 (Th1) dan T-helper 2 (Th2) dikendalikan oleh subunit reseptor beta IL-12.</w:t>
      </w:r>
      <w:r w:rsidR="00AC30E2" w:rsidRPr="00BD0E66">
        <w:rPr>
          <w:spacing w:val="-7"/>
          <w:sz w:val="24"/>
          <w:szCs w:val="24"/>
        </w:rPr>
        <w:t xml:space="preserve"> Kim </w:t>
      </w:r>
      <w:r w:rsidR="00455572" w:rsidRPr="00BD0E66">
        <w:rPr>
          <w:i/>
          <w:spacing w:val="-7"/>
          <w:sz w:val="24"/>
          <w:szCs w:val="24"/>
        </w:rPr>
        <w:t>et al</w:t>
      </w:r>
      <w:r w:rsidR="001C6CE7" w:rsidRPr="00BD0E66">
        <w:rPr>
          <w:spacing w:val="-7"/>
          <w:sz w:val="24"/>
          <w:szCs w:val="24"/>
        </w:rPr>
        <w:t xml:space="preserve"> </w:t>
      </w:r>
      <w:r w:rsidR="00AC30E2" w:rsidRPr="00BD0E66">
        <w:rPr>
          <w:spacing w:val="-7"/>
          <w:sz w:val="24"/>
          <w:szCs w:val="24"/>
        </w:rPr>
        <w:t>(2005) mendapatka</w:t>
      </w:r>
      <w:r w:rsidR="0053542A" w:rsidRPr="00BD0E66">
        <w:rPr>
          <w:spacing w:val="-7"/>
          <w:sz w:val="24"/>
          <w:szCs w:val="24"/>
        </w:rPr>
        <w:t>n sitok</w:t>
      </w:r>
      <w:r w:rsidR="00AC30E2" w:rsidRPr="00BD0E66">
        <w:rPr>
          <w:spacing w:val="-7"/>
          <w:sz w:val="24"/>
          <w:szCs w:val="24"/>
        </w:rPr>
        <w:t xml:space="preserve">in IL-12 dapat membedakan antara TB aktif </w:t>
      </w:r>
      <w:proofErr w:type="gramStart"/>
      <w:r w:rsidR="00AC30E2" w:rsidRPr="00BD0E66">
        <w:rPr>
          <w:spacing w:val="-7"/>
          <w:sz w:val="24"/>
          <w:szCs w:val="24"/>
        </w:rPr>
        <w:t>dan TB laten</w:t>
      </w:r>
      <w:proofErr w:type="gramEnd"/>
      <w:r w:rsidR="00AC30E2" w:rsidRPr="00BD0E66">
        <w:rPr>
          <w:spacing w:val="-7"/>
          <w:sz w:val="24"/>
          <w:szCs w:val="24"/>
        </w:rPr>
        <w:t xml:space="preserve">. </w:t>
      </w:r>
    </w:p>
    <w:p w14:paraId="2783484C" w14:textId="369D8FAE" w:rsidR="00A130DF" w:rsidRPr="00BD0E66" w:rsidRDefault="0098163A" w:rsidP="00E15E74">
      <w:pPr>
        <w:spacing w:line="480" w:lineRule="auto"/>
        <w:ind w:firstLine="720"/>
        <w:jc w:val="both"/>
        <w:rPr>
          <w:sz w:val="24"/>
          <w:szCs w:val="24"/>
        </w:rPr>
      </w:pPr>
      <w:proofErr w:type="gramStart"/>
      <w:r w:rsidRPr="00BD0E66">
        <w:rPr>
          <w:spacing w:val="-7"/>
          <w:sz w:val="24"/>
          <w:szCs w:val="24"/>
        </w:rPr>
        <w:t xml:space="preserve">Sitokin dan kemokin sebagai molokul kunci yang meregulasi respons imun telah banyak diteliti secara luas terutama terhadap peran potensialnya </w:t>
      </w:r>
      <w:r w:rsidRPr="00BD0E66">
        <w:rPr>
          <w:spacing w:val="-7"/>
          <w:sz w:val="24"/>
          <w:szCs w:val="24"/>
        </w:rPr>
        <w:lastRenderedPageBreak/>
        <w:t>sebagai pemeriksaan diagnostik dan prognostik pada TB.</w:t>
      </w:r>
      <w:proofErr w:type="gramEnd"/>
      <w:r w:rsidRPr="00BD0E66">
        <w:rPr>
          <w:spacing w:val="-7"/>
          <w:sz w:val="24"/>
          <w:szCs w:val="24"/>
        </w:rPr>
        <w:t xml:space="preserve"> Sitokin dan kemokin terlibat dalam proses infeksi MTB diantaranya IL-8 dan Il-12 yang berperan penting dalam pembentukan granuloma dan mengontrol secara</w:t>
      </w:r>
      <w:r w:rsidR="00A130DF" w:rsidRPr="00BD0E66">
        <w:rPr>
          <w:spacing w:val="-7"/>
          <w:sz w:val="24"/>
          <w:szCs w:val="24"/>
        </w:rPr>
        <w:t xml:space="preserve"> langsung infeksi MTB. </w:t>
      </w:r>
      <w:r w:rsidR="005C46E4" w:rsidRPr="00BD0E66">
        <w:rPr>
          <w:spacing w:val="-7"/>
          <w:sz w:val="24"/>
          <w:szCs w:val="24"/>
        </w:rPr>
        <w:t>P</w:t>
      </w:r>
      <w:r w:rsidRPr="00BD0E66">
        <w:rPr>
          <w:spacing w:val="-7"/>
          <w:sz w:val="24"/>
          <w:szCs w:val="24"/>
        </w:rPr>
        <w:t xml:space="preserve">erubahan </w:t>
      </w:r>
      <w:proofErr w:type="gramStart"/>
      <w:r w:rsidRPr="00BD0E66">
        <w:rPr>
          <w:spacing w:val="-7"/>
          <w:sz w:val="24"/>
          <w:szCs w:val="24"/>
        </w:rPr>
        <w:t>kadar</w:t>
      </w:r>
      <w:proofErr w:type="gramEnd"/>
      <w:r w:rsidRPr="00BD0E66">
        <w:rPr>
          <w:spacing w:val="-7"/>
          <w:sz w:val="24"/>
          <w:szCs w:val="24"/>
        </w:rPr>
        <w:t xml:space="preserve"> sitokin dan kemokin dapat mencerminkan status </w:t>
      </w:r>
      <w:r w:rsidR="00A130DF" w:rsidRPr="00BD0E66">
        <w:rPr>
          <w:spacing w:val="-7"/>
          <w:sz w:val="24"/>
          <w:szCs w:val="24"/>
        </w:rPr>
        <w:t xml:space="preserve">infeksi MTB sehingga memungkinkan untuk dijadiakn alternatif </w:t>
      </w:r>
      <w:r w:rsidR="00EF2272" w:rsidRPr="00BD0E66">
        <w:rPr>
          <w:spacing w:val="-7"/>
          <w:sz w:val="24"/>
          <w:szCs w:val="24"/>
        </w:rPr>
        <w:t>pemeriksaan potensial prognostik</w:t>
      </w:r>
      <w:r w:rsidR="00A130DF" w:rsidRPr="00BD0E66">
        <w:rPr>
          <w:spacing w:val="-7"/>
          <w:sz w:val="24"/>
          <w:szCs w:val="24"/>
        </w:rPr>
        <w:t>. (</w:t>
      </w:r>
      <w:r w:rsidR="00A130DF" w:rsidRPr="00BD0E66">
        <w:rPr>
          <w:sz w:val="24"/>
          <w:szCs w:val="24"/>
        </w:rPr>
        <w:t>Seyedhosseini FS, 2019)</w:t>
      </w:r>
      <w:r w:rsidR="00455572" w:rsidRPr="00BD0E66">
        <w:rPr>
          <w:sz w:val="24"/>
          <w:szCs w:val="24"/>
        </w:rPr>
        <w:t xml:space="preserve"> </w:t>
      </w:r>
    </w:p>
    <w:p w14:paraId="04EE9D67" w14:textId="33A9D048" w:rsidR="006451FD" w:rsidRPr="00BD0E66" w:rsidRDefault="008F634F" w:rsidP="00E15E74">
      <w:pPr>
        <w:spacing w:line="480" w:lineRule="auto"/>
        <w:ind w:firstLine="720"/>
        <w:jc w:val="both"/>
        <w:rPr>
          <w:spacing w:val="-7"/>
          <w:sz w:val="24"/>
          <w:szCs w:val="24"/>
        </w:rPr>
      </w:pPr>
      <w:r w:rsidRPr="00BD0E66">
        <w:rPr>
          <w:sz w:val="24"/>
          <w:szCs w:val="24"/>
        </w:rPr>
        <w:t xml:space="preserve">Penelitian mengenai </w:t>
      </w:r>
      <w:proofErr w:type="gramStart"/>
      <w:r w:rsidRPr="00BD0E66">
        <w:rPr>
          <w:sz w:val="24"/>
          <w:szCs w:val="24"/>
        </w:rPr>
        <w:t>kadar</w:t>
      </w:r>
      <w:proofErr w:type="gramEnd"/>
      <w:r w:rsidRPr="00BD0E66">
        <w:rPr>
          <w:sz w:val="24"/>
          <w:szCs w:val="24"/>
        </w:rPr>
        <w:t xml:space="preserve"> </w:t>
      </w:r>
      <w:r w:rsidR="00A130DF" w:rsidRPr="00BD0E66">
        <w:rPr>
          <w:sz w:val="24"/>
          <w:szCs w:val="24"/>
        </w:rPr>
        <w:t>IL-8 dan IL-12</w:t>
      </w:r>
      <w:r w:rsidRPr="00BD0E66">
        <w:rPr>
          <w:sz w:val="24"/>
          <w:szCs w:val="24"/>
        </w:rPr>
        <w:t xml:space="preserve"> serum</w:t>
      </w:r>
      <w:r w:rsidR="00A130DF" w:rsidRPr="00BD0E66">
        <w:rPr>
          <w:sz w:val="24"/>
          <w:szCs w:val="24"/>
        </w:rPr>
        <w:t xml:space="preserve"> pada TB aktif, TB laten, </w:t>
      </w:r>
      <w:r w:rsidR="00A130DF" w:rsidRPr="00BD0E66">
        <w:rPr>
          <w:spacing w:val="-7"/>
          <w:sz w:val="24"/>
          <w:szCs w:val="24"/>
        </w:rPr>
        <w:t>dan</w:t>
      </w:r>
      <w:r w:rsidR="00A130DF" w:rsidRPr="00BD0E66">
        <w:rPr>
          <w:sz w:val="24"/>
          <w:szCs w:val="24"/>
        </w:rPr>
        <w:t xml:space="preserve"> </w:t>
      </w:r>
      <w:r w:rsidR="00291549" w:rsidRPr="00BD0E66">
        <w:rPr>
          <w:sz w:val="24"/>
          <w:szCs w:val="24"/>
        </w:rPr>
        <w:t>individu sehat</w:t>
      </w:r>
      <w:r w:rsidR="00A130DF" w:rsidRPr="00BD0E66">
        <w:rPr>
          <w:sz w:val="24"/>
          <w:szCs w:val="24"/>
        </w:rPr>
        <w:t xml:space="preserve"> sepengetahuan penulis belum pernah dilakukan di Indonesia khususnya di Makassar. Berdasarkan latar belakang tersebut maka peneliti tertarik untuk melakukan penelitia</w:t>
      </w:r>
      <w:r w:rsidR="005E257F" w:rsidRPr="00BD0E66">
        <w:rPr>
          <w:sz w:val="24"/>
          <w:szCs w:val="24"/>
        </w:rPr>
        <w:t xml:space="preserve">n mengenai analisis </w:t>
      </w:r>
      <w:proofErr w:type="gramStart"/>
      <w:r w:rsidR="005E257F" w:rsidRPr="00BD0E66">
        <w:rPr>
          <w:sz w:val="24"/>
          <w:szCs w:val="24"/>
        </w:rPr>
        <w:t>kadar</w:t>
      </w:r>
      <w:proofErr w:type="gramEnd"/>
      <w:r w:rsidR="005E257F" w:rsidRPr="00BD0E66">
        <w:rPr>
          <w:sz w:val="24"/>
          <w:szCs w:val="24"/>
        </w:rPr>
        <w:t xml:space="preserve"> </w:t>
      </w:r>
      <w:r w:rsidR="00A130DF" w:rsidRPr="00BD0E66">
        <w:rPr>
          <w:sz w:val="24"/>
          <w:szCs w:val="24"/>
        </w:rPr>
        <w:t xml:space="preserve">IL-8 dan IL-12 </w:t>
      </w:r>
      <w:r w:rsidR="005E257F" w:rsidRPr="00BD0E66">
        <w:rPr>
          <w:sz w:val="24"/>
          <w:szCs w:val="24"/>
        </w:rPr>
        <w:t xml:space="preserve">serum </w:t>
      </w:r>
      <w:r w:rsidR="00A130DF" w:rsidRPr="00BD0E66">
        <w:rPr>
          <w:sz w:val="24"/>
          <w:szCs w:val="24"/>
        </w:rPr>
        <w:t xml:space="preserve">pada TB aktif, TB laten, dan </w:t>
      </w:r>
      <w:r w:rsidR="00291549" w:rsidRPr="00BD0E66">
        <w:rPr>
          <w:sz w:val="24"/>
          <w:szCs w:val="24"/>
        </w:rPr>
        <w:t>individu sehat</w:t>
      </w:r>
      <w:r w:rsidR="00A130DF" w:rsidRPr="00BD0E66">
        <w:rPr>
          <w:sz w:val="24"/>
          <w:szCs w:val="24"/>
        </w:rPr>
        <w:t xml:space="preserve">.  </w:t>
      </w:r>
      <w:r w:rsidR="00A130DF" w:rsidRPr="00BD0E66">
        <w:rPr>
          <w:spacing w:val="-7"/>
          <w:sz w:val="24"/>
          <w:szCs w:val="24"/>
        </w:rPr>
        <w:t xml:space="preserve"> </w:t>
      </w:r>
      <w:r w:rsidR="0098163A" w:rsidRPr="00BD0E66">
        <w:rPr>
          <w:spacing w:val="-7"/>
          <w:sz w:val="24"/>
          <w:szCs w:val="24"/>
        </w:rPr>
        <w:t xml:space="preserve"> </w:t>
      </w:r>
    </w:p>
    <w:p w14:paraId="7B7DAC45" w14:textId="77777777" w:rsidR="00BA77C8" w:rsidRPr="00BD0E66" w:rsidRDefault="00F52284" w:rsidP="00E15E74">
      <w:pPr>
        <w:pStyle w:val="Heading3"/>
        <w:numPr>
          <w:ilvl w:val="1"/>
          <w:numId w:val="13"/>
        </w:numPr>
        <w:tabs>
          <w:tab w:val="left" w:pos="5326"/>
        </w:tabs>
        <w:spacing w:before="240" w:line="480" w:lineRule="auto"/>
        <w:jc w:val="center"/>
      </w:pPr>
      <w:bookmarkStart w:id="5" w:name="_TOC_250037"/>
      <w:r w:rsidRPr="00BD0E66">
        <w:t xml:space="preserve">Rumusan </w:t>
      </w:r>
      <w:bookmarkEnd w:id="5"/>
      <w:r w:rsidRPr="00BD0E66">
        <w:t>Masalah</w:t>
      </w:r>
    </w:p>
    <w:p w14:paraId="1F46BEAA" w14:textId="77777777" w:rsidR="00BA77C8" w:rsidRPr="00BD0E66" w:rsidRDefault="00F52284" w:rsidP="00E15E74">
      <w:pPr>
        <w:spacing w:line="480" w:lineRule="auto"/>
        <w:ind w:firstLine="720"/>
        <w:jc w:val="both"/>
        <w:rPr>
          <w:sz w:val="24"/>
          <w:szCs w:val="24"/>
        </w:rPr>
      </w:pPr>
      <w:r w:rsidRPr="00BD0E66">
        <w:rPr>
          <w:spacing w:val="-7"/>
          <w:sz w:val="24"/>
          <w:szCs w:val="24"/>
        </w:rPr>
        <w:t>Berdasarkan</w:t>
      </w:r>
      <w:r w:rsidRPr="00BD0E66">
        <w:rPr>
          <w:sz w:val="24"/>
          <w:szCs w:val="24"/>
        </w:rPr>
        <w:t xml:space="preserve"> uraian latar belakang masalah tersebut diatas, maka dirumuskan pertanyaan penelitian sebagai berikut:</w:t>
      </w:r>
    </w:p>
    <w:p w14:paraId="0DEDC9DB" w14:textId="62D03EC6" w:rsidR="008B586E" w:rsidRPr="00BD0E66" w:rsidRDefault="00F52284" w:rsidP="009A38D6">
      <w:pPr>
        <w:pStyle w:val="ListParagraph"/>
        <w:numPr>
          <w:ilvl w:val="0"/>
          <w:numId w:val="41"/>
        </w:numPr>
        <w:tabs>
          <w:tab w:val="left" w:pos="2589"/>
        </w:tabs>
        <w:spacing w:line="480" w:lineRule="auto"/>
        <w:ind w:left="426" w:hanging="426"/>
        <w:jc w:val="both"/>
        <w:rPr>
          <w:sz w:val="24"/>
          <w:szCs w:val="24"/>
        </w:rPr>
      </w:pPr>
      <w:r w:rsidRPr="00BD0E66">
        <w:rPr>
          <w:sz w:val="24"/>
          <w:szCs w:val="24"/>
        </w:rPr>
        <w:t>Apaka</w:t>
      </w:r>
      <w:r w:rsidR="006C1B84" w:rsidRPr="00BD0E66">
        <w:rPr>
          <w:sz w:val="24"/>
          <w:szCs w:val="24"/>
        </w:rPr>
        <w:t xml:space="preserve">h terdapat perbedaan kadar IL-8 dan </w:t>
      </w:r>
      <w:r w:rsidR="00D95FA7" w:rsidRPr="00BD0E66">
        <w:rPr>
          <w:sz w:val="24"/>
          <w:szCs w:val="24"/>
        </w:rPr>
        <w:t>IL-12</w:t>
      </w:r>
      <w:r w:rsidR="006C1B84" w:rsidRPr="00BD0E66">
        <w:rPr>
          <w:sz w:val="24"/>
          <w:szCs w:val="24"/>
        </w:rPr>
        <w:t xml:space="preserve"> serum</w:t>
      </w:r>
      <w:r w:rsidR="00C517B0" w:rsidRPr="00BD0E66">
        <w:rPr>
          <w:sz w:val="24"/>
          <w:szCs w:val="24"/>
        </w:rPr>
        <w:t xml:space="preserve"> </w:t>
      </w:r>
      <w:r w:rsidR="00A0581D" w:rsidRPr="00BD0E66">
        <w:rPr>
          <w:sz w:val="24"/>
          <w:szCs w:val="24"/>
        </w:rPr>
        <w:t>pada</w:t>
      </w:r>
      <w:r w:rsidR="00C5119C" w:rsidRPr="00BD0E66">
        <w:rPr>
          <w:sz w:val="24"/>
          <w:szCs w:val="24"/>
        </w:rPr>
        <w:t xml:space="preserve"> TB aktif, TB laten, dan </w:t>
      </w:r>
      <w:r w:rsidR="00291549" w:rsidRPr="00BD0E66">
        <w:rPr>
          <w:sz w:val="24"/>
          <w:szCs w:val="24"/>
        </w:rPr>
        <w:t xml:space="preserve">individu </w:t>
      </w:r>
      <w:proofErr w:type="gramStart"/>
      <w:r w:rsidR="00291549" w:rsidRPr="00BD0E66">
        <w:rPr>
          <w:sz w:val="24"/>
          <w:szCs w:val="24"/>
        </w:rPr>
        <w:t>sehat</w:t>
      </w:r>
      <w:r w:rsidR="00C5119C" w:rsidRPr="00BD0E66">
        <w:rPr>
          <w:sz w:val="24"/>
          <w:szCs w:val="24"/>
        </w:rPr>
        <w:t xml:space="preserve"> ?</w:t>
      </w:r>
      <w:proofErr w:type="gramEnd"/>
      <w:r w:rsidR="00C5119C" w:rsidRPr="00BD0E66">
        <w:rPr>
          <w:sz w:val="24"/>
          <w:szCs w:val="24"/>
        </w:rPr>
        <w:t xml:space="preserve"> </w:t>
      </w:r>
    </w:p>
    <w:p w14:paraId="1A821C57" w14:textId="77777777" w:rsidR="00BA77C8" w:rsidRPr="00BD0E66" w:rsidRDefault="00F52284" w:rsidP="00E15E74">
      <w:pPr>
        <w:pStyle w:val="Heading3"/>
        <w:numPr>
          <w:ilvl w:val="1"/>
          <w:numId w:val="13"/>
        </w:numPr>
        <w:tabs>
          <w:tab w:val="left" w:pos="5326"/>
        </w:tabs>
        <w:spacing w:before="240" w:line="480" w:lineRule="auto"/>
        <w:jc w:val="center"/>
      </w:pPr>
      <w:bookmarkStart w:id="6" w:name="_TOC_250036"/>
      <w:r w:rsidRPr="00BD0E66">
        <w:t xml:space="preserve">Tujuan </w:t>
      </w:r>
      <w:bookmarkEnd w:id="6"/>
      <w:r w:rsidRPr="00BD0E66">
        <w:t>Penelitian</w:t>
      </w:r>
    </w:p>
    <w:p w14:paraId="495CF2F9" w14:textId="77777777" w:rsidR="008B586E" w:rsidRPr="00BD0E66" w:rsidRDefault="00F52284" w:rsidP="00E15E74">
      <w:pPr>
        <w:pStyle w:val="Heading3"/>
        <w:numPr>
          <w:ilvl w:val="0"/>
          <w:numId w:val="11"/>
        </w:numPr>
        <w:tabs>
          <w:tab w:val="left" w:pos="2229"/>
        </w:tabs>
        <w:spacing w:line="480" w:lineRule="auto"/>
        <w:ind w:left="361"/>
        <w:jc w:val="both"/>
        <w:rPr>
          <w:b w:val="0"/>
        </w:rPr>
      </w:pPr>
      <w:bookmarkStart w:id="7" w:name="_TOC_250035"/>
      <w:r w:rsidRPr="00BD0E66">
        <w:rPr>
          <w:b w:val="0"/>
        </w:rPr>
        <w:t xml:space="preserve">Tujuan </w:t>
      </w:r>
      <w:bookmarkEnd w:id="7"/>
      <w:r w:rsidRPr="00BD0E66">
        <w:rPr>
          <w:b w:val="0"/>
        </w:rPr>
        <w:t>Umum</w:t>
      </w:r>
    </w:p>
    <w:p w14:paraId="09AD2C66" w14:textId="7D926659" w:rsidR="00BA77C8" w:rsidRPr="00BD0E66" w:rsidRDefault="002C1B78" w:rsidP="00E15E74">
      <w:pPr>
        <w:pStyle w:val="Heading3"/>
        <w:spacing w:line="480" w:lineRule="auto"/>
        <w:ind w:left="361"/>
        <w:jc w:val="both"/>
        <w:rPr>
          <w:b w:val="0"/>
        </w:rPr>
      </w:pPr>
      <w:r w:rsidRPr="00BD0E66">
        <w:rPr>
          <w:b w:val="0"/>
        </w:rPr>
        <w:t>Menganalisa</w:t>
      </w:r>
      <w:r w:rsidR="00C76815" w:rsidRPr="00BD0E66">
        <w:rPr>
          <w:b w:val="0"/>
        </w:rPr>
        <w:t xml:space="preserve"> </w:t>
      </w:r>
      <w:proofErr w:type="gramStart"/>
      <w:r w:rsidR="00B9768C" w:rsidRPr="00BD0E66">
        <w:rPr>
          <w:b w:val="0"/>
        </w:rPr>
        <w:t>kadar</w:t>
      </w:r>
      <w:proofErr w:type="gramEnd"/>
      <w:r w:rsidR="004F38D3" w:rsidRPr="00BD0E66">
        <w:rPr>
          <w:b w:val="0"/>
        </w:rPr>
        <w:t xml:space="preserve"> </w:t>
      </w:r>
      <w:r w:rsidR="00B9768C" w:rsidRPr="00BD0E66">
        <w:rPr>
          <w:b w:val="0"/>
        </w:rPr>
        <w:t>IL-8 dan IL-12</w:t>
      </w:r>
      <w:r w:rsidR="004F38D3" w:rsidRPr="00BD0E66">
        <w:rPr>
          <w:b w:val="0"/>
        </w:rPr>
        <w:t xml:space="preserve"> serum</w:t>
      </w:r>
      <w:r w:rsidRPr="00BD0E66">
        <w:rPr>
          <w:b w:val="0"/>
        </w:rPr>
        <w:t xml:space="preserve"> pada</w:t>
      </w:r>
      <w:r w:rsidR="00C5119C" w:rsidRPr="00BD0E66">
        <w:rPr>
          <w:b w:val="0"/>
        </w:rPr>
        <w:t xml:space="preserve"> TB akti</w:t>
      </w:r>
      <w:r w:rsidR="000958D7" w:rsidRPr="00BD0E66">
        <w:rPr>
          <w:b w:val="0"/>
        </w:rPr>
        <w:t>f danTB laten</w:t>
      </w:r>
    </w:p>
    <w:p w14:paraId="538CEFEA" w14:textId="77777777" w:rsidR="00BA77C8" w:rsidRPr="00BD0E66" w:rsidRDefault="00F52284" w:rsidP="00E15E74">
      <w:pPr>
        <w:pStyle w:val="Heading3"/>
        <w:numPr>
          <w:ilvl w:val="0"/>
          <w:numId w:val="11"/>
        </w:numPr>
        <w:tabs>
          <w:tab w:val="left" w:pos="2229"/>
        </w:tabs>
        <w:spacing w:line="480" w:lineRule="auto"/>
        <w:ind w:left="361"/>
        <w:jc w:val="both"/>
        <w:rPr>
          <w:b w:val="0"/>
        </w:rPr>
      </w:pPr>
      <w:bookmarkStart w:id="8" w:name="_TOC_250034"/>
      <w:r w:rsidRPr="00BD0E66">
        <w:rPr>
          <w:b w:val="0"/>
        </w:rPr>
        <w:t xml:space="preserve">Tujuan </w:t>
      </w:r>
      <w:bookmarkEnd w:id="8"/>
      <w:r w:rsidRPr="00BD0E66">
        <w:rPr>
          <w:b w:val="0"/>
        </w:rPr>
        <w:t>Khusus</w:t>
      </w:r>
    </w:p>
    <w:p w14:paraId="60DCB9F3" w14:textId="6EDA7231" w:rsidR="00BA77C8" w:rsidRPr="00BD0E66" w:rsidRDefault="001F4A27" w:rsidP="00E15E74">
      <w:pPr>
        <w:pStyle w:val="ListParagraph"/>
        <w:numPr>
          <w:ilvl w:val="1"/>
          <w:numId w:val="11"/>
        </w:numPr>
        <w:tabs>
          <w:tab w:val="left" w:pos="2589"/>
        </w:tabs>
        <w:spacing w:line="480" w:lineRule="auto"/>
        <w:ind w:left="722" w:hanging="361"/>
        <w:jc w:val="both"/>
        <w:rPr>
          <w:sz w:val="24"/>
          <w:szCs w:val="24"/>
        </w:rPr>
      </w:pPr>
      <w:r w:rsidRPr="00BD0E66">
        <w:rPr>
          <w:sz w:val="24"/>
          <w:szCs w:val="24"/>
        </w:rPr>
        <w:t>Mengetahui</w:t>
      </w:r>
      <w:r w:rsidR="00B9768C" w:rsidRPr="00BD0E66">
        <w:rPr>
          <w:sz w:val="24"/>
          <w:szCs w:val="24"/>
        </w:rPr>
        <w:t xml:space="preserve"> </w:t>
      </w:r>
      <w:proofErr w:type="gramStart"/>
      <w:r w:rsidR="00B9768C" w:rsidRPr="00BD0E66">
        <w:rPr>
          <w:sz w:val="24"/>
          <w:szCs w:val="24"/>
        </w:rPr>
        <w:t>kadar</w:t>
      </w:r>
      <w:proofErr w:type="gramEnd"/>
      <w:r w:rsidR="00B9768C" w:rsidRPr="00BD0E66">
        <w:rPr>
          <w:sz w:val="24"/>
          <w:szCs w:val="24"/>
        </w:rPr>
        <w:t xml:space="preserve"> IL-8 dan IL-12</w:t>
      </w:r>
      <w:r w:rsidR="001D12EB" w:rsidRPr="00BD0E66">
        <w:rPr>
          <w:sz w:val="24"/>
          <w:szCs w:val="24"/>
        </w:rPr>
        <w:t xml:space="preserve"> </w:t>
      </w:r>
      <w:r w:rsidR="004F38D3" w:rsidRPr="00BD0E66">
        <w:rPr>
          <w:sz w:val="24"/>
          <w:szCs w:val="24"/>
        </w:rPr>
        <w:t xml:space="preserve">serum </w:t>
      </w:r>
      <w:r w:rsidR="001D12EB" w:rsidRPr="00BD0E66">
        <w:rPr>
          <w:sz w:val="24"/>
          <w:szCs w:val="24"/>
        </w:rPr>
        <w:t>pada</w:t>
      </w:r>
      <w:r w:rsidR="00F52284" w:rsidRPr="00BD0E66">
        <w:rPr>
          <w:sz w:val="24"/>
          <w:szCs w:val="24"/>
        </w:rPr>
        <w:t xml:space="preserve"> TB aktif</w:t>
      </w:r>
      <w:r w:rsidR="00666A6F" w:rsidRPr="00BD0E66">
        <w:rPr>
          <w:sz w:val="24"/>
          <w:szCs w:val="24"/>
        </w:rPr>
        <w:t>.</w:t>
      </w:r>
    </w:p>
    <w:p w14:paraId="0ED6863B" w14:textId="5990CD54" w:rsidR="00BA77C8" w:rsidRPr="00BD0E66" w:rsidRDefault="001F4A27" w:rsidP="00E15E74">
      <w:pPr>
        <w:pStyle w:val="ListParagraph"/>
        <w:numPr>
          <w:ilvl w:val="1"/>
          <w:numId w:val="11"/>
        </w:numPr>
        <w:tabs>
          <w:tab w:val="left" w:pos="2589"/>
        </w:tabs>
        <w:spacing w:line="480" w:lineRule="auto"/>
        <w:ind w:left="722" w:hanging="361"/>
        <w:jc w:val="both"/>
        <w:rPr>
          <w:sz w:val="24"/>
          <w:szCs w:val="24"/>
        </w:rPr>
      </w:pPr>
      <w:r w:rsidRPr="00BD0E66">
        <w:rPr>
          <w:sz w:val="24"/>
          <w:szCs w:val="24"/>
        </w:rPr>
        <w:t>Mengetahui</w:t>
      </w:r>
      <w:r w:rsidR="004F38D3" w:rsidRPr="00BD0E66">
        <w:rPr>
          <w:sz w:val="24"/>
          <w:szCs w:val="24"/>
        </w:rPr>
        <w:t xml:space="preserve"> kadar</w:t>
      </w:r>
      <w:r w:rsidRPr="00BD0E66">
        <w:rPr>
          <w:sz w:val="24"/>
          <w:szCs w:val="24"/>
        </w:rPr>
        <w:t xml:space="preserve"> </w:t>
      </w:r>
      <w:r w:rsidR="004F38D3" w:rsidRPr="00BD0E66">
        <w:rPr>
          <w:sz w:val="24"/>
          <w:szCs w:val="24"/>
        </w:rPr>
        <w:t xml:space="preserve">IL-8 </w:t>
      </w:r>
      <w:proofErr w:type="gramStart"/>
      <w:r w:rsidR="004F38D3" w:rsidRPr="00BD0E66">
        <w:rPr>
          <w:sz w:val="24"/>
          <w:szCs w:val="24"/>
        </w:rPr>
        <w:t>dan</w:t>
      </w:r>
      <w:r w:rsidRPr="00BD0E66">
        <w:rPr>
          <w:sz w:val="24"/>
          <w:szCs w:val="24"/>
        </w:rPr>
        <w:t xml:space="preserve">  </w:t>
      </w:r>
      <w:r w:rsidR="00B9768C" w:rsidRPr="00BD0E66">
        <w:rPr>
          <w:sz w:val="24"/>
          <w:szCs w:val="24"/>
        </w:rPr>
        <w:t>IL</w:t>
      </w:r>
      <w:proofErr w:type="gramEnd"/>
      <w:r w:rsidR="00B9768C" w:rsidRPr="00BD0E66">
        <w:rPr>
          <w:sz w:val="24"/>
          <w:szCs w:val="24"/>
        </w:rPr>
        <w:t>-12</w:t>
      </w:r>
      <w:r w:rsidR="004F38D3" w:rsidRPr="00BD0E66">
        <w:rPr>
          <w:sz w:val="24"/>
          <w:szCs w:val="24"/>
        </w:rPr>
        <w:t xml:space="preserve"> serum</w:t>
      </w:r>
      <w:r w:rsidR="001D12EB" w:rsidRPr="00BD0E66">
        <w:rPr>
          <w:sz w:val="24"/>
          <w:szCs w:val="24"/>
        </w:rPr>
        <w:t xml:space="preserve"> pada</w:t>
      </w:r>
      <w:r w:rsidR="00F52284" w:rsidRPr="00BD0E66">
        <w:rPr>
          <w:sz w:val="24"/>
          <w:szCs w:val="24"/>
        </w:rPr>
        <w:t xml:space="preserve"> TB laten</w:t>
      </w:r>
      <w:r w:rsidR="00666A6F" w:rsidRPr="00BD0E66">
        <w:rPr>
          <w:sz w:val="24"/>
          <w:szCs w:val="24"/>
        </w:rPr>
        <w:t>.</w:t>
      </w:r>
    </w:p>
    <w:p w14:paraId="1260E3AE" w14:textId="7AAE4F71" w:rsidR="004F38D3" w:rsidRPr="00BD0E66" w:rsidRDefault="001F4A27" w:rsidP="00E15E74">
      <w:pPr>
        <w:pStyle w:val="ListParagraph"/>
        <w:numPr>
          <w:ilvl w:val="1"/>
          <w:numId w:val="11"/>
        </w:numPr>
        <w:tabs>
          <w:tab w:val="left" w:pos="2589"/>
        </w:tabs>
        <w:spacing w:line="480" w:lineRule="auto"/>
        <w:ind w:left="722"/>
        <w:jc w:val="both"/>
        <w:rPr>
          <w:sz w:val="24"/>
          <w:szCs w:val="24"/>
        </w:rPr>
      </w:pPr>
      <w:r w:rsidRPr="00BD0E66">
        <w:rPr>
          <w:sz w:val="24"/>
          <w:szCs w:val="24"/>
        </w:rPr>
        <w:lastRenderedPageBreak/>
        <w:t>Menge</w:t>
      </w:r>
      <w:r w:rsidR="004F38D3" w:rsidRPr="00BD0E66">
        <w:rPr>
          <w:sz w:val="24"/>
          <w:szCs w:val="24"/>
        </w:rPr>
        <w:t xml:space="preserve">tahui kadar IL-8 </w:t>
      </w:r>
      <w:proofErr w:type="gramStart"/>
      <w:r w:rsidR="004F38D3" w:rsidRPr="00BD0E66">
        <w:rPr>
          <w:sz w:val="24"/>
          <w:szCs w:val="24"/>
        </w:rPr>
        <w:t>dan</w:t>
      </w:r>
      <w:r w:rsidRPr="00BD0E66">
        <w:rPr>
          <w:sz w:val="24"/>
          <w:szCs w:val="24"/>
        </w:rPr>
        <w:t xml:space="preserve">  IL</w:t>
      </w:r>
      <w:proofErr w:type="gramEnd"/>
      <w:r w:rsidRPr="00BD0E66">
        <w:rPr>
          <w:sz w:val="24"/>
          <w:szCs w:val="24"/>
        </w:rPr>
        <w:t>-12</w:t>
      </w:r>
      <w:r w:rsidR="004F38D3" w:rsidRPr="00BD0E66">
        <w:rPr>
          <w:sz w:val="24"/>
          <w:szCs w:val="24"/>
        </w:rPr>
        <w:t xml:space="preserve"> serum</w:t>
      </w:r>
      <w:r w:rsidRPr="00BD0E66">
        <w:rPr>
          <w:sz w:val="24"/>
          <w:szCs w:val="24"/>
        </w:rPr>
        <w:t xml:space="preserve"> pada </w:t>
      </w:r>
      <w:r w:rsidR="00291549" w:rsidRPr="00BD0E66">
        <w:rPr>
          <w:sz w:val="24"/>
          <w:szCs w:val="24"/>
        </w:rPr>
        <w:t>individu sehat</w:t>
      </w:r>
      <w:r w:rsidR="00245CE5" w:rsidRPr="00BD0E66">
        <w:rPr>
          <w:sz w:val="24"/>
          <w:szCs w:val="24"/>
        </w:rPr>
        <w:t>.</w:t>
      </w:r>
    </w:p>
    <w:p w14:paraId="56E84EF0" w14:textId="5BF859D7" w:rsidR="00BA77C8" w:rsidRPr="00BD0E66" w:rsidRDefault="004F38D3" w:rsidP="00E15E74">
      <w:pPr>
        <w:pStyle w:val="ListParagraph"/>
        <w:numPr>
          <w:ilvl w:val="1"/>
          <w:numId w:val="11"/>
        </w:numPr>
        <w:tabs>
          <w:tab w:val="left" w:pos="2589"/>
        </w:tabs>
        <w:spacing w:line="480" w:lineRule="auto"/>
        <w:ind w:left="722"/>
        <w:jc w:val="both"/>
        <w:rPr>
          <w:sz w:val="24"/>
          <w:szCs w:val="24"/>
        </w:rPr>
      </w:pPr>
      <w:r w:rsidRPr="00BD0E66">
        <w:rPr>
          <w:sz w:val="24"/>
          <w:szCs w:val="24"/>
        </w:rPr>
        <w:t>Mengetahui perbandingan</w:t>
      </w:r>
      <w:r w:rsidR="001F4A27" w:rsidRPr="00BD0E66">
        <w:rPr>
          <w:sz w:val="24"/>
          <w:szCs w:val="24"/>
        </w:rPr>
        <w:t xml:space="preserve"> </w:t>
      </w:r>
      <w:r w:rsidRPr="00BD0E66">
        <w:rPr>
          <w:sz w:val="24"/>
          <w:szCs w:val="24"/>
        </w:rPr>
        <w:t xml:space="preserve">kadar IL-8 dan IL-12 serum dengan TB aktif, TB laten dan </w:t>
      </w:r>
      <w:r w:rsidR="00291549" w:rsidRPr="00BD0E66">
        <w:rPr>
          <w:sz w:val="24"/>
          <w:szCs w:val="24"/>
        </w:rPr>
        <w:t>Individu sehat</w:t>
      </w:r>
    </w:p>
    <w:p w14:paraId="2BE1DCAC" w14:textId="77777777" w:rsidR="00BA77C8" w:rsidRPr="00BD0E66" w:rsidRDefault="00F52284" w:rsidP="00E15E74">
      <w:pPr>
        <w:pStyle w:val="Heading3"/>
        <w:numPr>
          <w:ilvl w:val="1"/>
          <w:numId w:val="13"/>
        </w:numPr>
        <w:tabs>
          <w:tab w:val="left" w:pos="5326"/>
        </w:tabs>
        <w:spacing w:before="240" w:line="480" w:lineRule="auto"/>
        <w:jc w:val="center"/>
      </w:pPr>
      <w:bookmarkStart w:id="9" w:name="_TOC_250033"/>
      <w:bookmarkEnd w:id="9"/>
      <w:r w:rsidRPr="00BD0E66">
        <w:t>Hipotesis</w:t>
      </w:r>
    </w:p>
    <w:p w14:paraId="12DB7BC4" w14:textId="4B9D97F7" w:rsidR="00BA77C8" w:rsidRPr="00BD0E66" w:rsidRDefault="001A1890" w:rsidP="00E15E74">
      <w:pPr>
        <w:pStyle w:val="BodyText"/>
        <w:spacing w:line="480" w:lineRule="auto"/>
        <w:ind w:left="348" w:hanging="348"/>
        <w:jc w:val="both"/>
      </w:pPr>
      <w:r w:rsidRPr="00BD0E66">
        <w:t>1.</w:t>
      </w:r>
      <w:r w:rsidRPr="00BD0E66">
        <w:tab/>
        <w:t xml:space="preserve"> </w:t>
      </w:r>
      <w:r w:rsidR="00414625" w:rsidRPr="00BD0E66">
        <w:t>Kadar</w:t>
      </w:r>
      <w:r w:rsidR="004F38D3" w:rsidRPr="00BD0E66">
        <w:t xml:space="preserve"> </w:t>
      </w:r>
      <w:r w:rsidR="00414625" w:rsidRPr="00BD0E66">
        <w:t>IL-8 dan</w:t>
      </w:r>
      <w:r w:rsidR="004F38D3" w:rsidRPr="00BD0E66">
        <w:t xml:space="preserve"> </w:t>
      </w:r>
      <w:r w:rsidR="00414625" w:rsidRPr="00BD0E66">
        <w:t>IL-12</w:t>
      </w:r>
      <w:r w:rsidR="004F38D3" w:rsidRPr="00BD0E66">
        <w:t xml:space="preserve"> serum</w:t>
      </w:r>
      <w:r w:rsidR="00C517B0" w:rsidRPr="00BD0E66">
        <w:t xml:space="preserve"> </w:t>
      </w:r>
      <w:r w:rsidR="00A0581D" w:rsidRPr="00BD0E66">
        <w:t>pada</w:t>
      </w:r>
      <w:r w:rsidR="00F52284" w:rsidRPr="00BD0E66">
        <w:t xml:space="preserve"> TB aktif lebih tinggi dibandingkan TB </w:t>
      </w:r>
      <w:r w:rsidRPr="00BD0E66">
        <w:t xml:space="preserve">  </w:t>
      </w:r>
      <w:r w:rsidR="00F52284" w:rsidRPr="00BD0E66">
        <w:t>laten</w:t>
      </w:r>
      <w:r w:rsidR="00666A6F" w:rsidRPr="00BD0E66">
        <w:t>.</w:t>
      </w:r>
    </w:p>
    <w:p w14:paraId="47770EC8" w14:textId="2FBA1B53" w:rsidR="001A1890" w:rsidRPr="00BD0E66" w:rsidRDefault="00481FF7" w:rsidP="00E15E74">
      <w:pPr>
        <w:pStyle w:val="BodyText"/>
        <w:spacing w:line="480" w:lineRule="auto"/>
        <w:ind w:left="348" w:hanging="348"/>
        <w:jc w:val="both"/>
      </w:pPr>
      <w:r w:rsidRPr="00BD0E66">
        <w:t xml:space="preserve">2. </w:t>
      </w:r>
      <w:r w:rsidR="001A1890" w:rsidRPr="00BD0E66">
        <w:t>Kadar IL-8 dan IL-12</w:t>
      </w:r>
      <w:r w:rsidR="004F38D3" w:rsidRPr="00BD0E66">
        <w:t xml:space="preserve"> serum</w:t>
      </w:r>
      <w:r w:rsidR="001A1890" w:rsidRPr="00BD0E66">
        <w:t xml:space="preserve"> pada TB laten </w:t>
      </w:r>
      <w:r w:rsidRPr="00BD0E66">
        <w:t xml:space="preserve">lebih tinggi dibandingkan dengan </w:t>
      </w:r>
      <w:r w:rsidR="00291549" w:rsidRPr="00BD0E66">
        <w:t>individu sehat</w:t>
      </w:r>
      <w:r w:rsidRPr="00BD0E66">
        <w:t>.</w:t>
      </w:r>
    </w:p>
    <w:p w14:paraId="6D9F9468" w14:textId="77777777" w:rsidR="00BA77C8" w:rsidRPr="00BD0E66" w:rsidRDefault="00F52284" w:rsidP="00A5658B">
      <w:pPr>
        <w:pStyle w:val="Heading3"/>
        <w:numPr>
          <w:ilvl w:val="1"/>
          <w:numId w:val="13"/>
        </w:numPr>
        <w:tabs>
          <w:tab w:val="left" w:pos="5326"/>
        </w:tabs>
        <w:spacing w:before="240" w:line="480" w:lineRule="auto"/>
        <w:jc w:val="center"/>
      </w:pPr>
      <w:bookmarkStart w:id="10" w:name="_TOC_250032"/>
      <w:bookmarkEnd w:id="10"/>
      <w:r w:rsidRPr="00BD0E66">
        <w:t>Manfaat Penelitian</w:t>
      </w:r>
    </w:p>
    <w:p w14:paraId="1E0D56EA" w14:textId="043EC810" w:rsidR="00BA77C8" w:rsidRPr="00BD0E66" w:rsidRDefault="00F52284" w:rsidP="00E15E74">
      <w:pPr>
        <w:pStyle w:val="ListParagraph"/>
        <w:numPr>
          <w:ilvl w:val="0"/>
          <w:numId w:val="10"/>
        </w:numPr>
        <w:tabs>
          <w:tab w:val="left" w:pos="2297"/>
        </w:tabs>
        <w:spacing w:line="480" w:lineRule="auto"/>
        <w:ind w:left="429"/>
        <w:jc w:val="both"/>
        <w:rPr>
          <w:sz w:val="24"/>
          <w:szCs w:val="24"/>
        </w:rPr>
      </w:pPr>
      <w:r w:rsidRPr="00BD0E66">
        <w:rPr>
          <w:sz w:val="24"/>
          <w:szCs w:val="24"/>
        </w:rPr>
        <w:t>Aspek Ilmiah</w:t>
      </w:r>
    </w:p>
    <w:p w14:paraId="00CC0FAD" w14:textId="356F5AAA" w:rsidR="00BA77C8" w:rsidRPr="00BD0E66" w:rsidRDefault="00F52284" w:rsidP="00E15E74">
      <w:pPr>
        <w:pStyle w:val="BodyText"/>
        <w:spacing w:line="480" w:lineRule="auto"/>
        <w:ind w:left="429"/>
        <w:jc w:val="both"/>
      </w:pPr>
      <w:r w:rsidRPr="00BD0E66">
        <w:t>Hasil penelitian ini diharapkan dapat memberikan informasi i</w:t>
      </w:r>
      <w:r w:rsidR="00B9768C" w:rsidRPr="00BD0E66">
        <w:t xml:space="preserve">lmiah mengenai </w:t>
      </w:r>
      <w:proofErr w:type="gramStart"/>
      <w:r w:rsidR="00B9768C" w:rsidRPr="00BD0E66">
        <w:t>kadar</w:t>
      </w:r>
      <w:proofErr w:type="gramEnd"/>
      <w:r w:rsidR="004F38D3" w:rsidRPr="00BD0E66">
        <w:t xml:space="preserve"> IL-8 dan</w:t>
      </w:r>
      <w:r w:rsidR="001F4A27" w:rsidRPr="00BD0E66">
        <w:t xml:space="preserve"> </w:t>
      </w:r>
      <w:r w:rsidR="00B9768C" w:rsidRPr="00BD0E66">
        <w:t>IL-12</w:t>
      </w:r>
      <w:r w:rsidR="004F38D3" w:rsidRPr="00BD0E66">
        <w:t xml:space="preserve"> serum</w:t>
      </w:r>
      <w:r w:rsidR="001D12EB" w:rsidRPr="00BD0E66">
        <w:t xml:space="preserve"> pada</w:t>
      </w:r>
      <w:r w:rsidRPr="00BD0E66">
        <w:t xml:space="preserve"> TB</w:t>
      </w:r>
      <w:r w:rsidR="001F4A27" w:rsidRPr="00BD0E66">
        <w:t xml:space="preserve"> aktif, TB laten, dan </w:t>
      </w:r>
      <w:r w:rsidR="00291549" w:rsidRPr="00BD0E66">
        <w:t>individu sehat</w:t>
      </w:r>
      <w:r w:rsidR="001F4A27" w:rsidRPr="00BD0E66">
        <w:t>.</w:t>
      </w:r>
      <w:r w:rsidR="0079402A" w:rsidRPr="00BD0E66">
        <w:t xml:space="preserve"> </w:t>
      </w:r>
    </w:p>
    <w:p w14:paraId="2F8209F5" w14:textId="77777777" w:rsidR="00BA77C8" w:rsidRPr="00BD0E66" w:rsidRDefault="00F52284" w:rsidP="00E15E74">
      <w:pPr>
        <w:pStyle w:val="ListParagraph"/>
        <w:numPr>
          <w:ilvl w:val="0"/>
          <w:numId w:val="10"/>
        </w:numPr>
        <w:tabs>
          <w:tab w:val="left" w:pos="2297"/>
        </w:tabs>
        <w:spacing w:line="480" w:lineRule="auto"/>
        <w:ind w:left="429"/>
        <w:jc w:val="both"/>
        <w:rPr>
          <w:sz w:val="24"/>
          <w:szCs w:val="24"/>
        </w:rPr>
      </w:pPr>
      <w:r w:rsidRPr="00BD0E66">
        <w:rPr>
          <w:sz w:val="24"/>
          <w:szCs w:val="24"/>
        </w:rPr>
        <w:t>Aplikasi Klinis</w:t>
      </w:r>
    </w:p>
    <w:p w14:paraId="2AC4D8FE" w14:textId="08849210" w:rsidR="00BA77C8" w:rsidRPr="00BD0E66" w:rsidRDefault="00F52284" w:rsidP="00E15E74">
      <w:pPr>
        <w:pStyle w:val="BodyText"/>
        <w:spacing w:line="480" w:lineRule="auto"/>
        <w:ind w:left="359"/>
        <w:jc w:val="both"/>
      </w:pPr>
      <w:r w:rsidRPr="00BD0E66">
        <w:t>Hasil penelitian ini diharapkan dapat memberikan infor</w:t>
      </w:r>
      <w:r w:rsidR="00B9768C" w:rsidRPr="00BD0E66">
        <w:t xml:space="preserve">masi mengenai </w:t>
      </w:r>
      <w:proofErr w:type="gramStart"/>
      <w:r w:rsidR="00B9768C" w:rsidRPr="00BD0E66">
        <w:t>kadar</w:t>
      </w:r>
      <w:proofErr w:type="gramEnd"/>
      <w:r w:rsidR="00B9768C" w:rsidRPr="00BD0E66">
        <w:t xml:space="preserve"> IL-8 dan IL-12</w:t>
      </w:r>
      <w:r w:rsidR="004F38D3" w:rsidRPr="00BD0E66">
        <w:t xml:space="preserve"> serum</w:t>
      </w:r>
      <w:r w:rsidR="00C517B0" w:rsidRPr="00BD0E66">
        <w:t xml:space="preserve"> </w:t>
      </w:r>
      <w:r w:rsidRPr="00BD0E66">
        <w:t xml:space="preserve">sebagai </w:t>
      </w:r>
      <w:r w:rsidR="001F4A27" w:rsidRPr="00BD0E66">
        <w:t xml:space="preserve">alternatif </w:t>
      </w:r>
      <w:r w:rsidRPr="00BD0E66">
        <w:t xml:space="preserve">penanda untuk </w:t>
      </w:r>
      <w:r w:rsidR="001D12EB" w:rsidRPr="00BD0E66">
        <w:t>diagnosis dini</w:t>
      </w:r>
      <w:r w:rsidR="0079402A" w:rsidRPr="00BD0E66">
        <w:t xml:space="preserve"> dan </w:t>
      </w:r>
      <w:r w:rsidRPr="00BD0E66">
        <w:t>manajemen TB laten</w:t>
      </w:r>
      <w:r w:rsidR="00666A6F" w:rsidRPr="00BD0E66">
        <w:t>.</w:t>
      </w:r>
    </w:p>
    <w:p w14:paraId="7AB55FD4" w14:textId="77777777" w:rsidR="00AD644C" w:rsidRPr="00BD0E66" w:rsidRDefault="00AD644C" w:rsidP="00E15E74">
      <w:pPr>
        <w:pStyle w:val="BodyText"/>
        <w:spacing w:line="480" w:lineRule="auto"/>
        <w:ind w:left="359"/>
        <w:jc w:val="both"/>
      </w:pPr>
    </w:p>
    <w:p w14:paraId="1B2A3018" w14:textId="77777777" w:rsidR="00AD644C" w:rsidRPr="00BD0E66" w:rsidRDefault="00AD644C" w:rsidP="00E15E74">
      <w:pPr>
        <w:pStyle w:val="BodyText"/>
        <w:spacing w:line="480" w:lineRule="auto"/>
        <w:ind w:left="359"/>
        <w:jc w:val="both"/>
      </w:pPr>
    </w:p>
    <w:p w14:paraId="4890E6F1" w14:textId="77777777" w:rsidR="002B6043" w:rsidRPr="00BD0E66" w:rsidRDefault="002B6043" w:rsidP="00E15E74">
      <w:pPr>
        <w:pStyle w:val="BodyText"/>
        <w:spacing w:line="480" w:lineRule="auto"/>
        <w:ind w:left="359"/>
        <w:jc w:val="both"/>
      </w:pPr>
    </w:p>
    <w:p w14:paraId="79F87726" w14:textId="77777777" w:rsidR="002B6043" w:rsidRPr="00BD0E66" w:rsidRDefault="002B6043" w:rsidP="00E15E74">
      <w:pPr>
        <w:pStyle w:val="BodyText"/>
        <w:spacing w:line="480" w:lineRule="auto"/>
        <w:ind w:left="359"/>
        <w:jc w:val="both"/>
      </w:pPr>
    </w:p>
    <w:p w14:paraId="4BFFF792" w14:textId="77777777" w:rsidR="002B6043" w:rsidRPr="00BD0E66" w:rsidRDefault="002B6043" w:rsidP="00E15E74">
      <w:pPr>
        <w:pStyle w:val="BodyText"/>
        <w:spacing w:line="480" w:lineRule="auto"/>
        <w:ind w:left="359"/>
        <w:jc w:val="both"/>
      </w:pPr>
    </w:p>
    <w:p w14:paraId="76FE1026" w14:textId="260FDE2A" w:rsidR="00F71056" w:rsidRPr="00BD0E66" w:rsidRDefault="00F52284" w:rsidP="00A5658B">
      <w:pPr>
        <w:pStyle w:val="Heading3"/>
        <w:spacing w:line="480" w:lineRule="auto"/>
        <w:ind w:left="0"/>
        <w:jc w:val="center"/>
      </w:pPr>
      <w:r w:rsidRPr="00BD0E66">
        <w:lastRenderedPageBreak/>
        <w:t>BAB II</w:t>
      </w:r>
    </w:p>
    <w:p w14:paraId="7DDBCF96" w14:textId="0BBE7EB7" w:rsidR="00BA77C8" w:rsidRPr="00BD0E66" w:rsidRDefault="00F52284" w:rsidP="00A5658B">
      <w:pPr>
        <w:pStyle w:val="Heading3"/>
        <w:spacing w:line="480" w:lineRule="auto"/>
        <w:ind w:left="0"/>
        <w:jc w:val="center"/>
      </w:pPr>
      <w:r w:rsidRPr="00BD0E66">
        <w:t>TINJAUAN PUSTAKA</w:t>
      </w:r>
    </w:p>
    <w:p w14:paraId="15682D53" w14:textId="77777777" w:rsidR="00F71056" w:rsidRPr="00BD0E66" w:rsidRDefault="00F52284" w:rsidP="00A5658B">
      <w:pPr>
        <w:pStyle w:val="Heading3"/>
        <w:numPr>
          <w:ilvl w:val="0"/>
          <w:numId w:val="19"/>
        </w:numPr>
        <w:spacing w:before="240" w:line="480" w:lineRule="auto"/>
        <w:jc w:val="center"/>
      </w:pPr>
      <w:bookmarkStart w:id="11" w:name="_TOC_250031"/>
      <w:bookmarkEnd w:id="11"/>
      <w:r w:rsidRPr="00BD0E66">
        <w:t>Tuberkulosis</w:t>
      </w:r>
      <w:bookmarkStart w:id="12" w:name="_TOC_250030"/>
      <w:bookmarkEnd w:id="12"/>
    </w:p>
    <w:p w14:paraId="559457D1" w14:textId="77777777" w:rsidR="00F71056" w:rsidRPr="00BD0E66" w:rsidRDefault="00F52284" w:rsidP="00A5658B">
      <w:pPr>
        <w:pStyle w:val="Heading3"/>
        <w:numPr>
          <w:ilvl w:val="0"/>
          <w:numId w:val="20"/>
        </w:numPr>
        <w:spacing w:line="360" w:lineRule="auto"/>
        <w:ind w:left="360"/>
        <w:jc w:val="both"/>
      </w:pPr>
      <w:r w:rsidRPr="00BD0E66">
        <w:t>Definisi</w:t>
      </w:r>
      <w:r w:rsidR="007D5561" w:rsidRPr="00BD0E66">
        <w:tab/>
      </w:r>
    </w:p>
    <w:p w14:paraId="0F497913" w14:textId="74FE51F9" w:rsidR="00E95F48" w:rsidRPr="00BD0E66" w:rsidRDefault="003872F4" w:rsidP="00A5658B">
      <w:pPr>
        <w:spacing w:line="444" w:lineRule="auto"/>
        <w:ind w:left="357" w:firstLine="720"/>
        <w:jc w:val="both"/>
        <w:rPr>
          <w:sz w:val="24"/>
          <w:szCs w:val="24"/>
        </w:rPr>
      </w:pPr>
      <w:proofErr w:type="gramStart"/>
      <w:r w:rsidRPr="00BD0E66">
        <w:rPr>
          <w:sz w:val="24"/>
          <w:szCs w:val="24"/>
        </w:rPr>
        <w:t xml:space="preserve">Tuberkulosis </w:t>
      </w:r>
      <w:r w:rsidR="00182E6A" w:rsidRPr="00BD0E66">
        <w:rPr>
          <w:sz w:val="24"/>
          <w:szCs w:val="24"/>
        </w:rPr>
        <w:t xml:space="preserve">(TB) </w:t>
      </w:r>
      <w:r w:rsidRPr="00BD0E66">
        <w:rPr>
          <w:sz w:val="24"/>
          <w:szCs w:val="24"/>
        </w:rPr>
        <w:t xml:space="preserve">adalah penyakit infeksi </w:t>
      </w:r>
      <w:r w:rsidR="00C630A6" w:rsidRPr="00BD0E66">
        <w:rPr>
          <w:sz w:val="24"/>
          <w:szCs w:val="24"/>
        </w:rPr>
        <w:t xml:space="preserve">menular </w:t>
      </w:r>
      <w:r w:rsidRPr="00BD0E66">
        <w:rPr>
          <w:sz w:val="24"/>
          <w:szCs w:val="24"/>
        </w:rPr>
        <w:t xml:space="preserve">yang disebabkan oleh bakteri </w:t>
      </w:r>
      <w:r w:rsidR="00547956" w:rsidRPr="00BD0E66">
        <w:rPr>
          <w:i/>
          <w:sz w:val="24"/>
          <w:szCs w:val="24"/>
        </w:rPr>
        <w:t>Mycobacterioum tuberculosis</w:t>
      </w:r>
      <w:r w:rsidR="00547956" w:rsidRPr="00BD0E66">
        <w:rPr>
          <w:sz w:val="24"/>
          <w:szCs w:val="24"/>
        </w:rPr>
        <w:t xml:space="preserve"> (</w:t>
      </w:r>
      <w:r w:rsidRPr="00BD0E66">
        <w:rPr>
          <w:sz w:val="24"/>
          <w:szCs w:val="24"/>
        </w:rPr>
        <w:t>MTB</w:t>
      </w:r>
      <w:r w:rsidR="00547956" w:rsidRPr="00BD0E66">
        <w:rPr>
          <w:sz w:val="24"/>
          <w:szCs w:val="24"/>
        </w:rPr>
        <w:t>)</w:t>
      </w:r>
      <w:r w:rsidRPr="00BD0E66">
        <w:rPr>
          <w:sz w:val="24"/>
          <w:szCs w:val="24"/>
        </w:rPr>
        <w:t>, suatu basil tahan asam yan</w:t>
      </w:r>
      <w:r w:rsidR="00666A6F" w:rsidRPr="00BD0E66">
        <w:rPr>
          <w:sz w:val="24"/>
          <w:szCs w:val="24"/>
        </w:rPr>
        <w:t>g ditularkan melalui udara.</w:t>
      </w:r>
      <w:proofErr w:type="gramEnd"/>
      <w:r w:rsidR="00666A6F" w:rsidRPr="00BD0E66">
        <w:rPr>
          <w:sz w:val="24"/>
          <w:szCs w:val="24"/>
        </w:rPr>
        <w:t xml:space="preserve"> </w:t>
      </w:r>
      <w:proofErr w:type="gramStart"/>
      <w:r w:rsidR="00063A3E" w:rsidRPr="00BD0E66">
        <w:rPr>
          <w:sz w:val="24"/>
          <w:szCs w:val="24"/>
        </w:rPr>
        <w:t>(Koc</w:t>
      </w:r>
      <w:r w:rsidR="00190C6B" w:rsidRPr="00BD0E66">
        <w:rPr>
          <w:sz w:val="24"/>
          <w:szCs w:val="24"/>
        </w:rPr>
        <w:t>k</w:t>
      </w:r>
      <w:r w:rsidR="002C5039" w:rsidRPr="00BD0E66">
        <w:rPr>
          <w:sz w:val="24"/>
          <w:szCs w:val="24"/>
        </w:rPr>
        <w:t xml:space="preserve"> </w:t>
      </w:r>
      <w:r w:rsidR="002C5039" w:rsidRPr="00BD0E66">
        <w:rPr>
          <w:i/>
          <w:sz w:val="24"/>
          <w:szCs w:val="24"/>
        </w:rPr>
        <w:t>at al</w:t>
      </w:r>
      <w:r w:rsidRPr="00BD0E66">
        <w:rPr>
          <w:sz w:val="24"/>
          <w:szCs w:val="24"/>
        </w:rPr>
        <w:t>,</w:t>
      </w:r>
      <w:r w:rsidR="00F14B51" w:rsidRPr="00BD0E66">
        <w:rPr>
          <w:sz w:val="24"/>
          <w:szCs w:val="24"/>
        </w:rPr>
        <w:t xml:space="preserve"> </w:t>
      </w:r>
      <w:r w:rsidRPr="00BD0E66">
        <w:rPr>
          <w:sz w:val="24"/>
          <w:szCs w:val="24"/>
        </w:rPr>
        <w:t>2018).</w:t>
      </w:r>
      <w:proofErr w:type="gramEnd"/>
      <w:r w:rsidRPr="00BD0E66">
        <w:rPr>
          <w:sz w:val="24"/>
          <w:szCs w:val="24"/>
        </w:rPr>
        <w:t xml:space="preserve"> </w:t>
      </w:r>
      <w:r w:rsidR="007D5561" w:rsidRPr="00BD0E66">
        <w:rPr>
          <w:sz w:val="24"/>
          <w:szCs w:val="24"/>
        </w:rPr>
        <w:tab/>
      </w:r>
    </w:p>
    <w:p w14:paraId="12D0B62D" w14:textId="27A964E7" w:rsidR="00F71056" w:rsidRPr="00BD0E66" w:rsidRDefault="003872F4" w:rsidP="00A5658B">
      <w:pPr>
        <w:spacing w:line="444" w:lineRule="auto"/>
        <w:ind w:left="357" w:firstLine="720"/>
        <w:jc w:val="both"/>
        <w:rPr>
          <w:sz w:val="24"/>
          <w:szCs w:val="24"/>
        </w:rPr>
      </w:pPr>
      <w:proofErr w:type="gramStart"/>
      <w:r w:rsidRPr="00BD0E66">
        <w:rPr>
          <w:sz w:val="24"/>
          <w:szCs w:val="24"/>
        </w:rPr>
        <w:t xml:space="preserve">Tuberkulosis diperkirakan sudah ada sejak 5000 tahun sebelum masehi namun kemajuan dalam penemuan dan pengendalian penyakit TB baru terjadi </w:t>
      </w:r>
      <w:r w:rsidR="006C7A50" w:rsidRPr="00BD0E66">
        <w:rPr>
          <w:sz w:val="24"/>
          <w:szCs w:val="24"/>
        </w:rPr>
        <w:t>dalam 2 abad i</w:t>
      </w:r>
      <w:r w:rsidR="00B86C3A" w:rsidRPr="00BD0E66">
        <w:rPr>
          <w:sz w:val="24"/>
          <w:szCs w:val="24"/>
        </w:rPr>
        <w:t>ni</w:t>
      </w:r>
      <w:r w:rsidRPr="00BD0E66">
        <w:rPr>
          <w:sz w:val="24"/>
          <w:szCs w:val="24"/>
        </w:rPr>
        <w:t>.</w:t>
      </w:r>
      <w:proofErr w:type="gramEnd"/>
      <w:r w:rsidRPr="00BD0E66">
        <w:rPr>
          <w:sz w:val="24"/>
          <w:szCs w:val="24"/>
        </w:rPr>
        <w:t xml:space="preserve"> </w:t>
      </w:r>
      <w:r w:rsidR="00FD741F" w:rsidRPr="00BD0E66">
        <w:rPr>
          <w:i/>
          <w:sz w:val="24"/>
          <w:szCs w:val="24"/>
        </w:rPr>
        <w:t xml:space="preserve">Mycobacterioum tuberculosis </w:t>
      </w:r>
      <w:r w:rsidR="00FD741F" w:rsidRPr="00BD0E66">
        <w:rPr>
          <w:sz w:val="24"/>
          <w:szCs w:val="24"/>
        </w:rPr>
        <w:t>pertama kal</w:t>
      </w:r>
      <w:r w:rsidR="00063A3E" w:rsidRPr="00BD0E66">
        <w:rPr>
          <w:sz w:val="24"/>
          <w:szCs w:val="24"/>
        </w:rPr>
        <w:t>i diperkenalkan oleh Robert koch</w:t>
      </w:r>
      <w:r w:rsidR="00FD741F" w:rsidRPr="00BD0E66">
        <w:rPr>
          <w:sz w:val="24"/>
          <w:szCs w:val="24"/>
        </w:rPr>
        <w:t xml:space="preserve"> pada 2 maret 1882 dan dipresentasikan dengan judul </w:t>
      </w:r>
      <w:r w:rsidR="00FD741F" w:rsidRPr="00BD0E66">
        <w:rPr>
          <w:i/>
          <w:sz w:val="24"/>
          <w:szCs w:val="24"/>
        </w:rPr>
        <w:t xml:space="preserve">die aetiologie der tuberculosis </w:t>
      </w:r>
      <w:r w:rsidR="00FD741F" w:rsidRPr="00BD0E66">
        <w:rPr>
          <w:sz w:val="24"/>
          <w:szCs w:val="24"/>
        </w:rPr>
        <w:t>di Berlin, dan men</w:t>
      </w:r>
      <w:r w:rsidR="006C7A50" w:rsidRPr="00BD0E66">
        <w:rPr>
          <w:sz w:val="24"/>
          <w:szCs w:val="24"/>
        </w:rPr>
        <w:t>dapat nobel di bidang kesehatan, sehingga untuk mengenang</w:t>
      </w:r>
      <w:r w:rsidR="00B91BC7" w:rsidRPr="00BD0E66">
        <w:rPr>
          <w:sz w:val="24"/>
          <w:szCs w:val="24"/>
        </w:rPr>
        <w:t xml:space="preserve"> jasanya</w:t>
      </w:r>
      <w:r w:rsidR="00FD741F" w:rsidRPr="00BD0E66">
        <w:rPr>
          <w:sz w:val="24"/>
          <w:szCs w:val="24"/>
        </w:rPr>
        <w:t xml:space="preserve"> </w:t>
      </w:r>
      <w:r w:rsidR="00FD741F" w:rsidRPr="00BD0E66">
        <w:rPr>
          <w:i/>
          <w:sz w:val="24"/>
          <w:szCs w:val="24"/>
        </w:rPr>
        <w:t xml:space="preserve">Mycobacterioum tuberculosis </w:t>
      </w:r>
      <w:r w:rsidR="00FD741F" w:rsidRPr="00BD0E66">
        <w:rPr>
          <w:sz w:val="24"/>
          <w:szCs w:val="24"/>
        </w:rPr>
        <w:t>dikenal juga dengan istilah</w:t>
      </w:r>
      <w:r w:rsidR="00063A3E" w:rsidRPr="00BD0E66">
        <w:rPr>
          <w:i/>
          <w:sz w:val="24"/>
          <w:szCs w:val="24"/>
        </w:rPr>
        <w:t xml:space="preserve"> Basil Koch</w:t>
      </w:r>
      <w:r w:rsidR="00FD741F" w:rsidRPr="00BD0E66">
        <w:rPr>
          <w:sz w:val="24"/>
          <w:szCs w:val="24"/>
        </w:rPr>
        <w:t>.</w:t>
      </w:r>
      <w:r w:rsidR="00B86C3A" w:rsidRPr="00BD0E66">
        <w:rPr>
          <w:sz w:val="24"/>
          <w:szCs w:val="24"/>
        </w:rPr>
        <w:t xml:space="preserve"> </w:t>
      </w:r>
      <w:proofErr w:type="gramStart"/>
      <w:r w:rsidR="00B86C3A" w:rsidRPr="00BD0E66">
        <w:rPr>
          <w:sz w:val="24"/>
          <w:szCs w:val="24"/>
        </w:rPr>
        <w:t>(Kemenkes,</w:t>
      </w:r>
      <w:r w:rsidR="00F14B51" w:rsidRPr="00BD0E66">
        <w:rPr>
          <w:sz w:val="24"/>
          <w:szCs w:val="24"/>
        </w:rPr>
        <w:t xml:space="preserve"> </w:t>
      </w:r>
      <w:r w:rsidR="00B86C3A" w:rsidRPr="00BD0E66">
        <w:rPr>
          <w:sz w:val="24"/>
          <w:szCs w:val="24"/>
        </w:rPr>
        <w:t>2017)</w:t>
      </w:r>
      <w:r w:rsidR="00F71056" w:rsidRPr="00BD0E66">
        <w:rPr>
          <w:sz w:val="24"/>
          <w:szCs w:val="24"/>
        </w:rPr>
        <w:t>.</w:t>
      </w:r>
      <w:proofErr w:type="gramEnd"/>
    </w:p>
    <w:p w14:paraId="1907D242" w14:textId="77777777" w:rsidR="00344031" w:rsidRPr="00BD0E66" w:rsidRDefault="00FD741F" w:rsidP="00A5658B">
      <w:pPr>
        <w:spacing w:line="444" w:lineRule="auto"/>
        <w:ind w:left="357" w:firstLine="720"/>
        <w:jc w:val="both"/>
        <w:rPr>
          <w:sz w:val="24"/>
          <w:szCs w:val="24"/>
        </w:rPr>
      </w:pPr>
      <w:proofErr w:type="gramStart"/>
      <w:r w:rsidRPr="00BD0E66">
        <w:rPr>
          <w:sz w:val="24"/>
          <w:szCs w:val="24"/>
        </w:rPr>
        <w:t xml:space="preserve">Tuberkulosis ditularkan melalui udara yang tercemar oleh </w:t>
      </w:r>
      <w:r w:rsidRPr="00BD0E66">
        <w:rPr>
          <w:i/>
          <w:sz w:val="24"/>
          <w:szCs w:val="24"/>
        </w:rPr>
        <w:t>droplet</w:t>
      </w:r>
      <w:r w:rsidRPr="00BD0E66">
        <w:rPr>
          <w:sz w:val="24"/>
          <w:szCs w:val="24"/>
        </w:rPr>
        <w:t xml:space="preserve"> yang mengandung MTB dari penderita </w:t>
      </w:r>
      <w:r w:rsidR="00224FFD" w:rsidRPr="00BD0E66">
        <w:rPr>
          <w:sz w:val="24"/>
          <w:szCs w:val="24"/>
        </w:rPr>
        <w:t xml:space="preserve">TB </w:t>
      </w:r>
      <w:r w:rsidRPr="00BD0E66">
        <w:rPr>
          <w:sz w:val="24"/>
          <w:szCs w:val="24"/>
        </w:rPr>
        <w:t>aktif.</w:t>
      </w:r>
      <w:proofErr w:type="gramEnd"/>
      <w:r w:rsidRPr="00BD0E66">
        <w:rPr>
          <w:sz w:val="24"/>
          <w:szCs w:val="24"/>
        </w:rPr>
        <w:t xml:space="preserve"> Bakteri MTB </w:t>
      </w:r>
      <w:r w:rsidR="009A3CF7" w:rsidRPr="00BD0E66">
        <w:rPr>
          <w:sz w:val="24"/>
          <w:szCs w:val="24"/>
        </w:rPr>
        <w:t xml:space="preserve">masuk ke dalam tubuh melalui rute pernapasan dan menyebar ke </w:t>
      </w:r>
      <w:r w:rsidR="005C04E0" w:rsidRPr="00BD0E66">
        <w:rPr>
          <w:sz w:val="24"/>
          <w:szCs w:val="24"/>
        </w:rPr>
        <w:t>tempat infeksi yaitu paru, kemudian kuman tersebut dapat menyebar ke bagian tubuh lain</w:t>
      </w:r>
      <w:r w:rsidR="002C06D5" w:rsidRPr="00BD0E66">
        <w:rPr>
          <w:sz w:val="24"/>
          <w:szCs w:val="24"/>
        </w:rPr>
        <w:t>n</w:t>
      </w:r>
      <w:r w:rsidR="005C04E0" w:rsidRPr="00BD0E66">
        <w:rPr>
          <w:sz w:val="24"/>
          <w:szCs w:val="24"/>
        </w:rPr>
        <w:t>ya melalui sistem peredaran darah, sistem saluran limfa, saluran pernapasan atau penyebaran langsung kebagian tubuh lainya</w:t>
      </w:r>
      <w:r w:rsidR="00344031" w:rsidRPr="00BD0E66">
        <w:rPr>
          <w:sz w:val="24"/>
          <w:szCs w:val="24"/>
        </w:rPr>
        <w:t xml:space="preserve"> atau ektra paru</w:t>
      </w:r>
      <w:r w:rsidR="005C04E0" w:rsidRPr="00BD0E66">
        <w:rPr>
          <w:sz w:val="24"/>
          <w:szCs w:val="24"/>
        </w:rPr>
        <w:t>.</w:t>
      </w:r>
      <w:r w:rsidR="00A717A9" w:rsidRPr="00BD0E66">
        <w:rPr>
          <w:sz w:val="24"/>
          <w:szCs w:val="24"/>
        </w:rPr>
        <w:t xml:space="preserve">. </w:t>
      </w:r>
      <w:proofErr w:type="gramStart"/>
      <w:r w:rsidR="00A717A9" w:rsidRPr="00BD0E66">
        <w:rPr>
          <w:sz w:val="24"/>
          <w:szCs w:val="24"/>
        </w:rPr>
        <w:t>sumber</w:t>
      </w:r>
      <w:proofErr w:type="gramEnd"/>
      <w:r w:rsidR="00A717A9" w:rsidRPr="00BD0E66">
        <w:rPr>
          <w:sz w:val="24"/>
          <w:szCs w:val="24"/>
        </w:rPr>
        <w:t xml:space="preserve"> penularan TB yaitu penderita TB paru BTA positif yang ketika batuk, bersin atau berbicara mengeluarkan </w:t>
      </w:r>
      <w:r w:rsidR="00A717A9" w:rsidRPr="00BD0E66">
        <w:rPr>
          <w:i/>
          <w:sz w:val="24"/>
          <w:szCs w:val="24"/>
        </w:rPr>
        <w:t>droplet</w:t>
      </w:r>
      <w:r w:rsidR="0032470E" w:rsidRPr="00BD0E66">
        <w:rPr>
          <w:i/>
          <w:sz w:val="24"/>
          <w:szCs w:val="24"/>
        </w:rPr>
        <w:t xml:space="preserve"> </w:t>
      </w:r>
      <w:r w:rsidR="00B0442F" w:rsidRPr="00BD0E66">
        <w:rPr>
          <w:sz w:val="24"/>
          <w:szCs w:val="24"/>
        </w:rPr>
        <w:t xml:space="preserve">yang mengandung MTB. (Shetye </w:t>
      </w:r>
      <w:r w:rsidR="00B0442F" w:rsidRPr="00BD0E66">
        <w:rPr>
          <w:i/>
          <w:sz w:val="24"/>
          <w:szCs w:val="24"/>
        </w:rPr>
        <w:t>at al</w:t>
      </w:r>
      <w:r w:rsidR="00A717A9" w:rsidRPr="00BD0E66">
        <w:rPr>
          <w:sz w:val="24"/>
          <w:szCs w:val="24"/>
        </w:rPr>
        <w:t>,</w:t>
      </w:r>
      <w:r w:rsidR="00F14B51" w:rsidRPr="00BD0E66">
        <w:rPr>
          <w:sz w:val="24"/>
          <w:szCs w:val="24"/>
        </w:rPr>
        <w:t xml:space="preserve"> </w:t>
      </w:r>
      <w:r w:rsidR="00A717A9" w:rsidRPr="00BD0E66">
        <w:rPr>
          <w:sz w:val="24"/>
          <w:szCs w:val="24"/>
        </w:rPr>
        <w:t>2020)</w:t>
      </w:r>
    </w:p>
    <w:p w14:paraId="01E1AE68" w14:textId="5C19F95A" w:rsidR="00FD741F" w:rsidRPr="00BD0E66" w:rsidRDefault="001C34F8" w:rsidP="00A5658B">
      <w:pPr>
        <w:spacing w:line="444" w:lineRule="auto"/>
        <w:ind w:left="357" w:firstLine="720"/>
        <w:jc w:val="both"/>
        <w:rPr>
          <w:sz w:val="24"/>
          <w:szCs w:val="24"/>
        </w:rPr>
      </w:pPr>
      <w:r w:rsidRPr="00BD0E66">
        <w:rPr>
          <w:sz w:val="24"/>
          <w:szCs w:val="24"/>
        </w:rPr>
        <w:t xml:space="preserve"> </w:t>
      </w:r>
    </w:p>
    <w:p w14:paraId="1927F7B7" w14:textId="77777777" w:rsidR="00F71056" w:rsidRPr="00BD0E66" w:rsidRDefault="00C517B0" w:rsidP="00A5658B">
      <w:pPr>
        <w:pStyle w:val="Heading3"/>
        <w:numPr>
          <w:ilvl w:val="0"/>
          <w:numId w:val="20"/>
        </w:numPr>
        <w:spacing w:line="480" w:lineRule="auto"/>
        <w:ind w:left="360"/>
        <w:jc w:val="both"/>
      </w:pPr>
      <w:bookmarkStart w:id="13" w:name="_TOC_250029"/>
      <w:bookmarkEnd w:id="13"/>
      <w:r w:rsidRPr="00BD0E66">
        <w:lastRenderedPageBreak/>
        <w:t xml:space="preserve"> </w:t>
      </w:r>
      <w:r w:rsidR="00F52284" w:rsidRPr="00BD0E66">
        <w:t>Epidemiologi</w:t>
      </w:r>
    </w:p>
    <w:p w14:paraId="0EBB1B1C" w14:textId="3421FCDE" w:rsidR="00F71056" w:rsidRPr="00BD0E66" w:rsidRDefault="00BC26F7" w:rsidP="00A5658B">
      <w:pPr>
        <w:spacing w:line="480" w:lineRule="auto"/>
        <w:ind w:left="358" w:firstLine="720"/>
        <w:jc w:val="both"/>
        <w:rPr>
          <w:sz w:val="24"/>
          <w:szCs w:val="24"/>
        </w:rPr>
      </w:pPr>
      <w:proofErr w:type="gramStart"/>
      <w:r w:rsidRPr="00BD0E66">
        <w:rPr>
          <w:sz w:val="24"/>
          <w:szCs w:val="24"/>
        </w:rPr>
        <w:t>Tuberkulosis (TB) merupakan salah satu penyakit infeksi menular yang apabila tidak diobati dapat menyebabkan komplikasi berbahaya dan menyebabkan kematian.</w:t>
      </w:r>
      <w:proofErr w:type="gramEnd"/>
      <w:r w:rsidRPr="00BD0E66">
        <w:rPr>
          <w:sz w:val="24"/>
          <w:szCs w:val="24"/>
        </w:rPr>
        <w:t xml:space="preserve"> </w:t>
      </w:r>
      <w:r w:rsidRPr="00BD0E66">
        <w:rPr>
          <w:i/>
          <w:sz w:val="24"/>
          <w:szCs w:val="24"/>
        </w:rPr>
        <w:t xml:space="preserve">Global Tuberculosis Report </w:t>
      </w:r>
      <w:r w:rsidRPr="00BD0E66">
        <w:rPr>
          <w:sz w:val="24"/>
          <w:szCs w:val="24"/>
        </w:rPr>
        <w:t xml:space="preserve">dari WHO tahun 2021 melaporkan secara global estimasi jumlah penderita TB diperkirakan 9.9 juta orang atau setara dengan 127 </w:t>
      </w:r>
      <w:proofErr w:type="gramStart"/>
      <w:r w:rsidRPr="00BD0E66">
        <w:rPr>
          <w:sz w:val="24"/>
          <w:szCs w:val="24"/>
        </w:rPr>
        <w:t>kasus :</w:t>
      </w:r>
      <w:proofErr w:type="gramEnd"/>
      <w:r w:rsidRPr="00BD0E66">
        <w:rPr>
          <w:sz w:val="24"/>
          <w:szCs w:val="24"/>
        </w:rPr>
        <w:t xml:space="preserve"> 100.000 penduduk. </w:t>
      </w:r>
      <w:proofErr w:type="gramStart"/>
      <w:r w:rsidRPr="00BD0E66">
        <w:rPr>
          <w:sz w:val="24"/>
          <w:szCs w:val="24"/>
        </w:rPr>
        <w:t>Secara geografis penderita TB terbanyak berada di wilayah Asia Tenggara (43%), Afrika (25%), Pasipik Barat (18%), Mediterenia Timur (8.3%), Amerika (3.0%), Eropa (2.3%).</w:t>
      </w:r>
      <w:proofErr w:type="gramEnd"/>
      <w:r w:rsidR="005A41E9" w:rsidRPr="00BD0E66">
        <w:rPr>
          <w:sz w:val="24"/>
          <w:szCs w:val="24"/>
        </w:rPr>
        <w:t xml:space="preserve"> (WHO</w:t>
      </w:r>
      <w:proofErr w:type="gramStart"/>
      <w:r w:rsidR="005A41E9" w:rsidRPr="00BD0E66">
        <w:rPr>
          <w:sz w:val="24"/>
          <w:szCs w:val="24"/>
        </w:rPr>
        <w:t>,2021</w:t>
      </w:r>
      <w:proofErr w:type="gramEnd"/>
      <w:r w:rsidR="005A41E9" w:rsidRPr="00BD0E66">
        <w:rPr>
          <w:sz w:val="24"/>
          <w:szCs w:val="24"/>
        </w:rPr>
        <w:t>)</w:t>
      </w:r>
    </w:p>
    <w:p w14:paraId="40C16FA0" w14:textId="27FD3247" w:rsidR="00803F22" w:rsidRPr="00BD0E66" w:rsidRDefault="005A41E9" w:rsidP="00A5658B">
      <w:pPr>
        <w:spacing w:line="480" w:lineRule="auto"/>
        <w:ind w:left="358" w:firstLine="720"/>
        <w:jc w:val="both"/>
        <w:rPr>
          <w:sz w:val="24"/>
          <w:szCs w:val="24"/>
        </w:rPr>
      </w:pPr>
      <w:r w:rsidRPr="00BD0E66">
        <w:rPr>
          <w:sz w:val="24"/>
          <w:szCs w:val="24"/>
        </w:rPr>
        <w:t>Beban TB tertinggi disumbangkan oleh 30 negara sebanyak 86% dari semua perkiraan kasus insiden diseluruh dunia dan 8 negara sebagai penyumbang dua pertiga dari total global TB yaitu India (2</w:t>
      </w:r>
      <w:r w:rsidR="002A199C" w:rsidRPr="00BD0E66">
        <w:rPr>
          <w:sz w:val="24"/>
          <w:szCs w:val="24"/>
        </w:rPr>
        <w:t xml:space="preserve">6%), Indonesia (8.5%), Cina (8.4%), </w:t>
      </w:r>
      <w:r w:rsidRPr="00BD0E66">
        <w:rPr>
          <w:sz w:val="24"/>
          <w:szCs w:val="24"/>
        </w:rPr>
        <w:t>Filipina (6.0%), Pakistan (5.8%), Nigeria (4.6%), Bangladesh (3.6%), dan Africa selatan (3.3%). (WHO,</w:t>
      </w:r>
      <w:r w:rsidR="00F14B51" w:rsidRPr="00BD0E66">
        <w:rPr>
          <w:sz w:val="24"/>
          <w:szCs w:val="24"/>
        </w:rPr>
        <w:t xml:space="preserve"> </w:t>
      </w:r>
      <w:r w:rsidRPr="00BD0E66">
        <w:rPr>
          <w:sz w:val="24"/>
          <w:szCs w:val="24"/>
        </w:rPr>
        <w:t>2021)</w:t>
      </w:r>
    </w:p>
    <w:p w14:paraId="76202DFC" w14:textId="0F0AA6D5" w:rsidR="00B504EC" w:rsidRPr="00BD0E66" w:rsidRDefault="00B3065B" w:rsidP="00A5658B">
      <w:pPr>
        <w:pStyle w:val="Heading3"/>
        <w:tabs>
          <w:tab w:val="left" w:pos="2069"/>
          <w:tab w:val="left" w:pos="2329"/>
        </w:tabs>
        <w:ind w:left="0"/>
        <w:jc w:val="center"/>
        <w:rPr>
          <w:b w:val="0"/>
        </w:rPr>
      </w:pPr>
      <w:r w:rsidRPr="00BD0E66">
        <w:rPr>
          <w:b w:val="0"/>
          <w:noProof/>
        </w:rPr>
        <w:drawing>
          <wp:inline distT="0" distB="0" distL="0" distR="0" wp14:anchorId="16813C3E" wp14:editId="143A2DCC">
            <wp:extent cx="4667003" cy="2460430"/>
            <wp:effectExtent l="19050" t="19050" r="19685" b="16510"/>
            <wp:docPr id="13" name="Picture 13" descr="C:\Users\TOSHIBA\Pictures\Screenshots\Screensho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Pictures\Screenshots\Screenshot (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9424" cy="2461706"/>
                    </a:xfrm>
                    <a:prstGeom prst="rect">
                      <a:avLst/>
                    </a:prstGeom>
                    <a:noFill/>
                    <a:ln w="12700">
                      <a:solidFill>
                        <a:schemeClr val="tx1"/>
                      </a:solidFill>
                    </a:ln>
                  </pic:spPr>
                </pic:pic>
              </a:graphicData>
            </a:graphic>
          </wp:inline>
        </w:drawing>
      </w:r>
    </w:p>
    <w:p w14:paraId="75B1AD2C" w14:textId="63FB9C61" w:rsidR="00E12158" w:rsidRPr="00BD0E66" w:rsidRDefault="00DD0560" w:rsidP="00A5658B">
      <w:pPr>
        <w:pStyle w:val="Heading3"/>
        <w:tabs>
          <w:tab w:val="left" w:pos="2069"/>
          <w:tab w:val="left" w:pos="2329"/>
        </w:tabs>
        <w:ind w:left="0"/>
        <w:jc w:val="center"/>
      </w:pPr>
      <w:proofErr w:type="gramStart"/>
      <w:r w:rsidRPr="00BD0E66">
        <w:t>Gambar 1.</w:t>
      </w:r>
      <w:proofErr w:type="gramEnd"/>
      <w:r w:rsidRPr="00BD0E66">
        <w:t xml:space="preserve"> Distribusi Kasus TB Tahun 2020</w:t>
      </w:r>
    </w:p>
    <w:p w14:paraId="6636B0DC" w14:textId="400FE817" w:rsidR="00DD0560" w:rsidRPr="00BD0E66" w:rsidRDefault="00F74B44" w:rsidP="00A5658B">
      <w:pPr>
        <w:pStyle w:val="Heading3"/>
        <w:tabs>
          <w:tab w:val="left" w:pos="2069"/>
          <w:tab w:val="left" w:pos="2329"/>
        </w:tabs>
        <w:spacing w:line="480" w:lineRule="auto"/>
        <w:ind w:left="0"/>
        <w:jc w:val="center"/>
        <w:rPr>
          <w:b w:val="0"/>
        </w:rPr>
      </w:pPr>
      <w:r w:rsidRPr="00BD0E66">
        <w:t>(</w:t>
      </w:r>
      <w:r w:rsidR="00DD0560" w:rsidRPr="00BD0E66">
        <w:t>G</w:t>
      </w:r>
      <w:r w:rsidR="00E12158" w:rsidRPr="00BD0E66">
        <w:t>lobal Tuberculosis Report, 2021</w:t>
      </w:r>
      <w:r w:rsidRPr="00BD0E66">
        <w:t>)</w:t>
      </w:r>
    </w:p>
    <w:p w14:paraId="4B9104FF" w14:textId="46A3ABF9" w:rsidR="00B504EC" w:rsidRPr="00BD0E66" w:rsidRDefault="007042A3" w:rsidP="00A5658B">
      <w:pPr>
        <w:spacing w:line="444" w:lineRule="auto"/>
        <w:ind w:left="357" w:firstLine="720"/>
        <w:jc w:val="both"/>
        <w:rPr>
          <w:b/>
          <w:sz w:val="24"/>
          <w:szCs w:val="24"/>
        </w:rPr>
      </w:pPr>
      <w:proofErr w:type="gramStart"/>
      <w:r w:rsidRPr="00BD0E66">
        <w:rPr>
          <w:sz w:val="24"/>
          <w:szCs w:val="24"/>
        </w:rPr>
        <w:lastRenderedPageBreak/>
        <w:t>Indonesia merupakan salah satu negara dengan jumlah kasus TB Paru yang</w:t>
      </w:r>
      <w:r w:rsidR="00F26982" w:rsidRPr="00BD0E66">
        <w:rPr>
          <w:sz w:val="24"/>
          <w:szCs w:val="24"/>
        </w:rPr>
        <w:t xml:space="preserve"> tinggi dan</w:t>
      </w:r>
      <w:r w:rsidRPr="00BD0E66">
        <w:rPr>
          <w:sz w:val="24"/>
          <w:szCs w:val="24"/>
        </w:rPr>
        <w:t xml:space="preserve"> berada diurutan</w:t>
      </w:r>
      <w:r w:rsidR="002A199C" w:rsidRPr="00BD0E66">
        <w:rPr>
          <w:sz w:val="24"/>
          <w:szCs w:val="24"/>
        </w:rPr>
        <w:t xml:space="preserve"> ke dua</w:t>
      </w:r>
      <w:r w:rsidR="00F26982" w:rsidRPr="00BD0E66">
        <w:rPr>
          <w:sz w:val="24"/>
          <w:szCs w:val="24"/>
        </w:rPr>
        <w:t xml:space="preserve"> terbesar di dunia.</w:t>
      </w:r>
      <w:proofErr w:type="gramEnd"/>
      <w:r w:rsidR="00F26982" w:rsidRPr="00BD0E66">
        <w:rPr>
          <w:sz w:val="24"/>
          <w:szCs w:val="24"/>
        </w:rPr>
        <w:t xml:space="preserve"> D</w:t>
      </w:r>
      <w:r w:rsidRPr="00BD0E66">
        <w:rPr>
          <w:sz w:val="24"/>
          <w:szCs w:val="24"/>
        </w:rPr>
        <w:t>ata Kementerian Kesehatan Republik Indonesia (Kemenkes RI)</w:t>
      </w:r>
      <w:r w:rsidR="00DD76D4" w:rsidRPr="00BD0E66">
        <w:rPr>
          <w:sz w:val="24"/>
          <w:szCs w:val="24"/>
        </w:rPr>
        <w:t xml:space="preserve"> </w:t>
      </w:r>
      <w:r w:rsidR="00F26982" w:rsidRPr="00BD0E66">
        <w:rPr>
          <w:sz w:val="24"/>
          <w:szCs w:val="24"/>
        </w:rPr>
        <w:t xml:space="preserve">pada tahun 2021 </w:t>
      </w:r>
      <w:r w:rsidRPr="00BD0E66">
        <w:rPr>
          <w:sz w:val="24"/>
          <w:szCs w:val="24"/>
        </w:rPr>
        <w:t xml:space="preserve">diestimasikan 842.000 kasus TB paru, dengan 569.899 penderita TB paru yang melapor, 32 % belum dilaporkan, </w:t>
      </w:r>
      <w:r w:rsidR="00F26982" w:rsidRPr="00BD0E66">
        <w:rPr>
          <w:sz w:val="24"/>
          <w:szCs w:val="24"/>
        </w:rPr>
        <w:t xml:space="preserve">85% pengobatan yang berhasil, 60.676 TB anak, dan 10.174 TB dengan </w:t>
      </w:r>
      <w:r w:rsidR="00F26982" w:rsidRPr="00BD0E66">
        <w:rPr>
          <w:i/>
          <w:sz w:val="24"/>
          <w:szCs w:val="24"/>
        </w:rPr>
        <w:t xml:space="preserve">Human immunodeficiensy Virus </w:t>
      </w:r>
      <w:r w:rsidR="00833DC0" w:rsidRPr="00BD0E66">
        <w:rPr>
          <w:sz w:val="24"/>
          <w:szCs w:val="24"/>
        </w:rPr>
        <w:t xml:space="preserve">(HIV). </w:t>
      </w:r>
      <w:r w:rsidR="00F26982" w:rsidRPr="00BD0E66">
        <w:rPr>
          <w:sz w:val="24"/>
          <w:szCs w:val="24"/>
        </w:rPr>
        <w:t>Kematian akibat TB diperkirakan 107.000 kasus atau 40 per 100.000 penduduk, sedangkan kematian TB disertai HIV sebesar 9.400 kasus atau 3.6 per 100.000 penduduk.</w:t>
      </w:r>
      <w:r w:rsidR="007A2DDE" w:rsidRPr="00BD0E66">
        <w:rPr>
          <w:sz w:val="24"/>
          <w:szCs w:val="24"/>
        </w:rPr>
        <w:t>(Kemenkes,</w:t>
      </w:r>
      <w:r w:rsidR="00F14B51" w:rsidRPr="00BD0E66">
        <w:rPr>
          <w:sz w:val="24"/>
          <w:szCs w:val="24"/>
        </w:rPr>
        <w:t xml:space="preserve"> </w:t>
      </w:r>
      <w:r w:rsidR="007A2DDE" w:rsidRPr="00BD0E66">
        <w:rPr>
          <w:sz w:val="24"/>
          <w:szCs w:val="24"/>
        </w:rPr>
        <w:t>2021)</w:t>
      </w:r>
    </w:p>
    <w:p w14:paraId="4A46683F" w14:textId="3E4682BF" w:rsidR="00F26982" w:rsidRPr="00BD0E66" w:rsidRDefault="00674F14" w:rsidP="00A5658B">
      <w:pPr>
        <w:spacing w:line="444" w:lineRule="auto"/>
        <w:ind w:left="357" w:firstLine="720"/>
        <w:jc w:val="both"/>
        <w:rPr>
          <w:b/>
          <w:sz w:val="24"/>
          <w:szCs w:val="24"/>
        </w:rPr>
      </w:pPr>
      <w:r w:rsidRPr="00BD0E66">
        <w:rPr>
          <w:sz w:val="24"/>
          <w:szCs w:val="24"/>
        </w:rPr>
        <w:t>Data Kemenkes 2021 melaporkan terdapat lima provinsi yang berkontribusi lebih dari 50% notifikasi kasus TB</w:t>
      </w:r>
      <w:r w:rsidR="000F64B9" w:rsidRPr="00BD0E66">
        <w:rPr>
          <w:sz w:val="24"/>
          <w:szCs w:val="24"/>
        </w:rPr>
        <w:t xml:space="preserve"> tahun 2</w:t>
      </w:r>
      <w:r w:rsidR="00960A63" w:rsidRPr="00BD0E66">
        <w:rPr>
          <w:sz w:val="24"/>
          <w:szCs w:val="24"/>
        </w:rPr>
        <w:t>018</w:t>
      </w:r>
      <w:r w:rsidR="000F64B9" w:rsidRPr="00BD0E66">
        <w:rPr>
          <w:sz w:val="24"/>
          <w:szCs w:val="24"/>
        </w:rPr>
        <w:t xml:space="preserve">, yaitu </w:t>
      </w:r>
      <w:r w:rsidRPr="00BD0E66">
        <w:rPr>
          <w:sz w:val="24"/>
          <w:szCs w:val="24"/>
        </w:rPr>
        <w:t xml:space="preserve">Jawa Barat (105.794 kasus), Jawa Timur (71.791 kasus), Jawa Tengah (65.014 kasus), DKI Indonesia (41.441 kasus), dan Sumatera Utara (35.035 kasus). </w:t>
      </w:r>
      <w:r w:rsidR="008C26AF" w:rsidRPr="00BD0E66">
        <w:rPr>
          <w:sz w:val="24"/>
          <w:szCs w:val="24"/>
        </w:rPr>
        <w:t xml:space="preserve">Penemuan kasus TB tertinggi berdasarkan kabupaten dan kota di Indonesia adalah Kabupaten Bogor, Kota Bandung, Kota Jakarta Timur, Kota Medan, dan Kota Makasar (WHO, 2019). </w:t>
      </w:r>
      <w:r w:rsidR="002A199C" w:rsidRPr="00BD0E66">
        <w:rPr>
          <w:sz w:val="24"/>
          <w:szCs w:val="24"/>
        </w:rPr>
        <w:t>Sulawesi selatan berdasarkan Riskesdas pada tahun 2019, memiliki jumlah penderita TB paru sebanyak 19.071 kasus, dengan laki-laki sebanyak 11.226 dan perempuan 7.845 orang, jumlah sputum basil tahan asam (BTA) positif sebesar 11.226 orang (60,17 %) yang terdaftar dan diobati, dengan kesembuhan pada tahun 2019 berjalan sebanyak 5.366 orang (46,75 %). (Rikesda, 2019)</w:t>
      </w:r>
    </w:p>
    <w:p w14:paraId="15798C92" w14:textId="37E8D3F9" w:rsidR="00B504EC" w:rsidRPr="00BD0E66" w:rsidRDefault="00022A3E" w:rsidP="00A5658B">
      <w:pPr>
        <w:spacing w:line="480" w:lineRule="auto"/>
        <w:ind w:left="358" w:firstLine="720"/>
        <w:jc w:val="both"/>
        <w:rPr>
          <w:b/>
          <w:sz w:val="24"/>
          <w:szCs w:val="24"/>
        </w:rPr>
      </w:pPr>
      <w:r w:rsidRPr="00BD0E66">
        <w:rPr>
          <w:sz w:val="24"/>
          <w:szCs w:val="24"/>
        </w:rPr>
        <w:tab/>
        <w:t xml:space="preserve">Indonesia telah berkomitmen untuk menurunkan insiden kasus TB dari 319 per 100.000 penduduk pada tahun 2017 menjadi 65 </w:t>
      </w:r>
      <w:r w:rsidRPr="00BD0E66">
        <w:rPr>
          <w:sz w:val="24"/>
          <w:szCs w:val="24"/>
        </w:rPr>
        <w:lastRenderedPageBreak/>
        <w:t xml:space="preserve">per 100.000 pada periode 2030, serta mengakhiri epidemi TB di tahun 2050 dan tertuang dalam Peraturan Presiden Nomor 67 tahun 2021 tentang penanggulangan Tuberkulosis. </w:t>
      </w:r>
    </w:p>
    <w:p w14:paraId="5B44FA0A" w14:textId="0B86D2B5" w:rsidR="00C517B0" w:rsidRPr="00BD0E66" w:rsidRDefault="00C517B0" w:rsidP="00A5658B">
      <w:pPr>
        <w:pStyle w:val="Heading3"/>
        <w:numPr>
          <w:ilvl w:val="0"/>
          <w:numId w:val="20"/>
        </w:numPr>
        <w:spacing w:line="480" w:lineRule="auto"/>
        <w:ind w:left="360"/>
        <w:jc w:val="both"/>
      </w:pPr>
      <w:r w:rsidRPr="00BD0E66">
        <w:t>Etiologi</w:t>
      </w:r>
    </w:p>
    <w:p w14:paraId="00392B67" w14:textId="767F3F20" w:rsidR="00B504EC" w:rsidRPr="00BD0E66" w:rsidRDefault="00B504EC" w:rsidP="00A5658B">
      <w:pPr>
        <w:spacing w:line="480" w:lineRule="auto"/>
        <w:ind w:left="358" w:firstLine="720"/>
        <w:jc w:val="both"/>
        <w:rPr>
          <w:b/>
          <w:sz w:val="24"/>
          <w:szCs w:val="24"/>
        </w:rPr>
      </w:pPr>
      <w:r w:rsidRPr="00BD0E66">
        <w:rPr>
          <w:sz w:val="24"/>
          <w:szCs w:val="24"/>
        </w:rPr>
        <w:tab/>
        <w:t>T</w:t>
      </w:r>
      <w:r w:rsidR="008243BF" w:rsidRPr="00BD0E66">
        <w:rPr>
          <w:sz w:val="24"/>
          <w:szCs w:val="24"/>
        </w:rPr>
        <w:t xml:space="preserve">uberkulosis adalah penyakit infeksi yang disebabkan oleh bakteri </w:t>
      </w:r>
      <w:r w:rsidR="008243BF" w:rsidRPr="00BD0E66">
        <w:rPr>
          <w:i/>
          <w:sz w:val="24"/>
          <w:szCs w:val="24"/>
        </w:rPr>
        <w:t>Mycobacterium Tuberculosis</w:t>
      </w:r>
      <w:r w:rsidR="00BC0913" w:rsidRPr="00BD0E66">
        <w:rPr>
          <w:i/>
          <w:sz w:val="24"/>
          <w:szCs w:val="24"/>
        </w:rPr>
        <w:t xml:space="preserve"> </w:t>
      </w:r>
      <w:r w:rsidR="00BC0913" w:rsidRPr="00BD0E66">
        <w:rPr>
          <w:sz w:val="24"/>
          <w:szCs w:val="24"/>
        </w:rPr>
        <w:t>tipe Humanus, sejenis kuman yang berbentuk batang dengan ukuran</w:t>
      </w:r>
      <w:r w:rsidR="00D211EA" w:rsidRPr="00BD0E66">
        <w:rPr>
          <w:sz w:val="24"/>
          <w:szCs w:val="24"/>
        </w:rPr>
        <w:t xml:space="preserve"> </w:t>
      </w:r>
      <w:r w:rsidR="00BC0913" w:rsidRPr="00BD0E66">
        <w:rPr>
          <w:sz w:val="24"/>
          <w:szCs w:val="24"/>
        </w:rPr>
        <w:t xml:space="preserve">1 – 4 mm dan tebal 0.3 – 0.6 mm, </w:t>
      </w:r>
      <w:r w:rsidR="008243BF" w:rsidRPr="00BD0E66">
        <w:rPr>
          <w:sz w:val="24"/>
          <w:szCs w:val="24"/>
        </w:rPr>
        <w:t>dengan taksonomi sebagai berikut :</w:t>
      </w:r>
      <w:r w:rsidR="005C46E4" w:rsidRPr="00BD0E66">
        <w:rPr>
          <w:sz w:val="24"/>
          <w:szCs w:val="24"/>
        </w:rPr>
        <w:t xml:space="preserve"> (Prof. kuswandi, 2020)</w:t>
      </w:r>
    </w:p>
    <w:p w14:paraId="2C42B2C2" w14:textId="5B48B2A5" w:rsidR="008243BF" w:rsidRPr="00BD0E66" w:rsidRDefault="008243BF" w:rsidP="00A5658B">
      <w:pPr>
        <w:pStyle w:val="Heading3"/>
        <w:tabs>
          <w:tab w:val="left" w:pos="2835"/>
        </w:tabs>
        <w:spacing w:line="444" w:lineRule="auto"/>
        <w:ind w:left="359"/>
        <w:jc w:val="both"/>
        <w:rPr>
          <w:b w:val="0"/>
        </w:rPr>
      </w:pPr>
      <w:r w:rsidRPr="00BD0E66">
        <w:rPr>
          <w:b w:val="0"/>
        </w:rPr>
        <w:t>Kingdom</w:t>
      </w:r>
      <w:r w:rsidR="00165B7A" w:rsidRPr="00BD0E66">
        <w:rPr>
          <w:b w:val="0"/>
        </w:rPr>
        <w:tab/>
      </w:r>
      <w:r w:rsidRPr="00BD0E66">
        <w:rPr>
          <w:b w:val="0"/>
        </w:rPr>
        <w:t>: Bacteria</w:t>
      </w:r>
    </w:p>
    <w:p w14:paraId="15D099FE" w14:textId="312F52AF" w:rsidR="008243BF" w:rsidRPr="00BD0E66" w:rsidRDefault="008243BF" w:rsidP="00A5658B">
      <w:pPr>
        <w:pStyle w:val="Heading3"/>
        <w:tabs>
          <w:tab w:val="left" w:pos="2835"/>
        </w:tabs>
        <w:spacing w:line="444" w:lineRule="auto"/>
        <w:ind w:left="359"/>
        <w:jc w:val="both"/>
        <w:rPr>
          <w:b w:val="0"/>
        </w:rPr>
      </w:pPr>
      <w:r w:rsidRPr="00BD0E66">
        <w:rPr>
          <w:b w:val="0"/>
        </w:rPr>
        <w:t>Phylum</w:t>
      </w:r>
      <w:r w:rsidR="00165B7A" w:rsidRPr="00BD0E66">
        <w:rPr>
          <w:b w:val="0"/>
        </w:rPr>
        <w:tab/>
      </w:r>
      <w:r w:rsidRPr="00BD0E66">
        <w:rPr>
          <w:b w:val="0"/>
        </w:rPr>
        <w:t>: Actinobacteria</w:t>
      </w:r>
    </w:p>
    <w:p w14:paraId="7EB05B25" w14:textId="7DAA4184" w:rsidR="008243BF" w:rsidRPr="00BD0E66" w:rsidRDefault="008243BF" w:rsidP="00A5658B">
      <w:pPr>
        <w:pStyle w:val="Heading3"/>
        <w:tabs>
          <w:tab w:val="left" w:pos="2835"/>
        </w:tabs>
        <w:spacing w:line="444" w:lineRule="auto"/>
        <w:ind w:left="359"/>
        <w:jc w:val="both"/>
        <w:rPr>
          <w:b w:val="0"/>
        </w:rPr>
      </w:pPr>
      <w:r w:rsidRPr="00BD0E66">
        <w:rPr>
          <w:b w:val="0"/>
        </w:rPr>
        <w:t>Ordo</w:t>
      </w:r>
      <w:r w:rsidR="00165B7A" w:rsidRPr="00BD0E66">
        <w:rPr>
          <w:b w:val="0"/>
        </w:rPr>
        <w:tab/>
      </w:r>
      <w:r w:rsidRPr="00BD0E66">
        <w:rPr>
          <w:b w:val="0"/>
        </w:rPr>
        <w:t>: Actinomyecetales</w:t>
      </w:r>
    </w:p>
    <w:p w14:paraId="4EA58B48" w14:textId="305835A4" w:rsidR="008243BF" w:rsidRPr="00BD0E66" w:rsidRDefault="008243BF" w:rsidP="00A5658B">
      <w:pPr>
        <w:pStyle w:val="Heading3"/>
        <w:tabs>
          <w:tab w:val="left" w:pos="2835"/>
        </w:tabs>
        <w:spacing w:line="444" w:lineRule="auto"/>
        <w:ind w:left="359"/>
        <w:jc w:val="both"/>
        <w:rPr>
          <w:b w:val="0"/>
        </w:rPr>
      </w:pPr>
      <w:r w:rsidRPr="00BD0E66">
        <w:rPr>
          <w:b w:val="0"/>
        </w:rPr>
        <w:t>Subordo</w:t>
      </w:r>
      <w:r w:rsidR="00165B7A" w:rsidRPr="00BD0E66">
        <w:rPr>
          <w:b w:val="0"/>
        </w:rPr>
        <w:tab/>
      </w:r>
      <w:r w:rsidRPr="00BD0E66">
        <w:rPr>
          <w:b w:val="0"/>
        </w:rPr>
        <w:t>: Corynebacteriae</w:t>
      </w:r>
    </w:p>
    <w:p w14:paraId="3FDD3846" w14:textId="22691186" w:rsidR="008243BF" w:rsidRPr="00BD0E66" w:rsidRDefault="008243BF" w:rsidP="00A5658B">
      <w:pPr>
        <w:pStyle w:val="Heading3"/>
        <w:tabs>
          <w:tab w:val="left" w:pos="2835"/>
        </w:tabs>
        <w:spacing w:line="444" w:lineRule="auto"/>
        <w:ind w:left="359"/>
        <w:jc w:val="both"/>
        <w:rPr>
          <w:b w:val="0"/>
        </w:rPr>
      </w:pPr>
      <w:r w:rsidRPr="00BD0E66">
        <w:rPr>
          <w:b w:val="0"/>
        </w:rPr>
        <w:t>Family</w:t>
      </w:r>
      <w:r w:rsidR="00165B7A" w:rsidRPr="00BD0E66">
        <w:rPr>
          <w:b w:val="0"/>
        </w:rPr>
        <w:tab/>
      </w:r>
      <w:r w:rsidRPr="00BD0E66">
        <w:rPr>
          <w:b w:val="0"/>
        </w:rPr>
        <w:t>: Mycobacteriaceae</w:t>
      </w:r>
    </w:p>
    <w:p w14:paraId="24C4BD95" w14:textId="1AE757FD" w:rsidR="008243BF" w:rsidRPr="00BD0E66" w:rsidRDefault="008243BF" w:rsidP="00A5658B">
      <w:pPr>
        <w:pStyle w:val="Heading3"/>
        <w:tabs>
          <w:tab w:val="left" w:pos="2835"/>
        </w:tabs>
        <w:spacing w:line="444" w:lineRule="auto"/>
        <w:ind w:left="359"/>
        <w:jc w:val="both"/>
        <w:rPr>
          <w:b w:val="0"/>
        </w:rPr>
      </w:pPr>
      <w:r w:rsidRPr="00BD0E66">
        <w:rPr>
          <w:b w:val="0"/>
        </w:rPr>
        <w:t>Genus</w:t>
      </w:r>
      <w:r w:rsidR="00165B7A" w:rsidRPr="00BD0E66">
        <w:rPr>
          <w:b w:val="0"/>
        </w:rPr>
        <w:tab/>
      </w:r>
      <w:r w:rsidRPr="00BD0E66">
        <w:rPr>
          <w:b w:val="0"/>
        </w:rPr>
        <w:t>: Mycobacterium</w:t>
      </w:r>
    </w:p>
    <w:p w14:paraId="2AA9C30A" w14:textId="53E75CEC" w:rsidR="008243BF" w:rsidRPr="00BD0E66" w:rsidRDefault="008243BF" w:rsidP="00A5658B">
      <w:pPr>
        <w:pStyle w:val="Heading3"/>
        <w:tabs>
          <w:tab w:val="left" w:pos="2835"/>
        </w:tabs>
        <w:spacing w:line="444" w:lineRule="auto"/>
        <w:ind w:left="359"/>
        <w:jc w:val="both"/>
        <w:rPr>
          <w:b w:val="0"/>
        </w:rPr>
      </w:pPr>
      <w:r w:rsidRPr="00BD0E66">
        <w:rPr>
          <w:b w:val="0"/>
        </w:rPr>
        <w:t>Spesies</w:t>
      </w:r>
      <w:r w:rsidR="00165B7A" w:rsidRPr="00BD0E66">
        <w:rPr>
          <w:b w:val="0"/>
        </w:rPr>
        <w:tab/>
      </w:r>
      <w:r w:rsidRPr="00BD0E66">
        <w:rPr>
          <w:b w:val="0"/>
        </w:rPr>
        <w:t>: Mycobacterium tuberculosis</w:t>
      </w:r>
    </w:p>
    <w:p w14:paraId="36C7BBEC" w14:textId="3D478728" w:rsidR="00BC0913" w:rsidRPr="00BD0E66" w:rsidRDefault="00BC0913" w:rsidP="00A5658B">
      <w:pPr>
        <w:spacing w:before="240" w:line="432" w:lineRule="auto"/>
        <w:ind w:left="359" w:firstLine="720"/>
        <w:jc w:val="both"/>
        <w:rPr>
          <w:b/>
          <w:sz w:val="24"/>
          <w:szCs w:val="24"/>
        </w:rPr>
      </w:pPr>
      <w:r w:rsidRPr="00BD0E66">
        <w:rPr>
          <w:i/>
          <w:sz w:val="24"/>
          <w:szCs w:val="24"/>
        </w:rPr>
        <w:t>Mycobacterium Tuberculosis</w:t>
      </w:r>
      <w:r w:rsidRPr="00BD0E66">
        <w:rPr>
          <w:sz w:val="24"/>
          <w:szCs w:val="24"/>
        </w:rPr>
        <w:t xml:space="preserve"> merupakan bakteri gram positif yang bersifat aerob obligat, tidak mempunyai endospora dan kapsul, tidak motil, tahan terhadap asam, memerlukan waktu mitosis 12-24 jam, pertumbuhan yang lambat 2-60 hari, rentan terhadap sinar matahari dan sinar ultraviolet.(</w:t>
      </w:r>
      <w:r w:rsidR="00455793" w:rsidRPr="00BD0E66">
        <w:rPr>
          <w:sz w:val="24"/>
          <w:szCs w:val="24"/>
        </w:rPr>
        <w:t>Mariyah</w:t>
      </w:r>
      <w:r w:rsidR="00F74B44" w:rsidRPr="00BD0E66">
        <w:rPr>
          <w:sz w:val="24"/>
          <w:szCs w:val="24"/>
        </w:rPr>
        <w:t xml:space="preserve"> dan Zulkarnain</w:t>
      </w:r>
      <w:r w:rsidR="00455793" w:rsidRPr="00BD0E66">
        <w:rPr>
          <w:sz w:val="24"/>
          <w:szCs w:val="24"/>
        </w:rPr>
        <w:t xml:space="preserve">, </w:t>
      </w:r>
      <w:r w:rsidR="00E36028" w:rsidRPr="00BD0E66">
        <w:rPr>
          <w:sz w:val="24"/>
          <w:szCs w:val="24"/>
        </w:rPr>
        <w:t>2021</w:t>
      </w:r>
      <w:r w:rsidRPr="00BD0E66">
        <w:rPr>
          <w:sz w:val="24"/>
          <w:szCs w:val="24"/>
        </w:rPr>
        <w:t>).</w:t>
      </w:r>
      <w:r w:rsidR="00F51B13" w:rsidRPr="00BD0E66">
        <w:rPr>
          <w:sz w:val="24"/>
          <w:szCs w:val="24"/>
        </w:rPr>
        <w:t xml:space="preserve"> </w:t>
      </w:r>
    </w:p>
    <w:p w14:paraId="70D39FDE" w14:textId="6834858F" w:rsidR="00AB68FC" w:rsidRPr="00BD0E66" w:rsidRDefault="00BC0913" w:rsidP="00A5658B">
      <w:pPr>
        <w:spacing w:line="432" w:lineRule="auto"/>
        <w:ind w:left="359" w:firstLine="720"/>
        <w:jc w:val="both"/>
        <w:rPr>
          <w:sz w:val="24"/>
          <w:szCs w:val="24"/>
        </w:rPr>
      </w:pPr>
      <w:r w:rsidRPr="00BD0E66">
        <w:rPr>
          <w:i/>
          <w:sz w:val="24"/>
          <w:szCs w:val="24"/>
        </w:rPr>
        <w:t>Mycobacterium Tuberculosis</w:t>
      </w:r>
      <w:r w:rsidRPr="00BD0E66">
        <w:rPr>
          <w:sz w:val="24"/>
          <w:szCs w:val="24"/>
        </w:rPr>
        <w:t xml:space="preserve"> mempunyai karateristi</w:t>
      </w:r>
      <w:r w:rsidR="006D68EF" w:rsidRPr="00BD0E66">
        <w:rPr>
          <w:sz w:val="24"/>
          <w:szCs w:val="24"/>
        </w:rPr>
        <w:t>k yang unik karena memiliki din</w:t>
      </w:r>
      <w:r w:rsidRPr="00BD0E66">
        <w:rPr>
          <w:sz w:val="24"/>
          <w:szCs w:val="24"/>
        </w:rPr>
        <w:t xml:space="preserve">ding sel yang kaya </w:t>
      </w:r>
      <w:proofErr w:type="gramStart"/>
      <w:r w:rsidRPr="00BD0E66">
        <w:rPr>
          <w:sz w:val="24"/>
          <w:szCs w:val="24"/>
        </w:rPr>
        <w:t>akan</w:t>
      </w:r>
      <w:proofErr w:type="gramEnd"/>
      <w:r w:rsidRPr="00BD0E66">
        <w:rPr>
          <w:sz w:val="24"/>
          <w:szCs w:val="24"/>
        </w:rPr>
        <w:t xml:space="preserve"> lipid dan lapisan tebal peptidoglikan yang mengandung asam mikolat, arabinogalaktan dan </w:t>
      </w:r>
      <w:r w:rsidRPr="00BD0E66">
        <w:rPr>
          <w:i/>
          <w:sz w:val="24"/>
          <w:szCs w:val="24"/>
        </w:rPr>
        <w:t xml:space="preserve">lipoarabinomannan </w:t>
      </w:r>
      <w:r w:rsidRPr="00BD0E66">
        <w:rPr>
          <w:sz w:val="24"/>
          <w:szCs w:val="24"/>
        </w:rPr>
        <w:t xml:space="preserve">(LAM). </w:t>
      </w:r>
      <w:proofErr w:type="gramStart"/>
      <w:r w:rsidRPr="00BD0E66">
        <w:rPr>
          <w:sz w:val="24"/>
          <w:szCs w:val="24"/>
        </w:rPr>
        <w:t>Asam mikolat hanya dapat dijumpai p</w:t>
      </w:r>
      <w:r w:rsidR="00DD64BF" w:rsidRPr="00BD0E66">
        <w:rPr>
          <w:sz w:val="24"/>
          <w:szCs w:val="24"/>
        </w:rPr>
        <w:t xml:space="preserve">ada </w:t>
      </w:r>
      <w:r w:rsidR="00DD64BF" w:rsidRPr="00BD0E66">
        <w:rPr>
          <w:sz w:val="24"/>
          <w:szCs w:val="24"/>
        </w:rPr>
        <w:lastRenderedPageBreak/>
        <w:t>din</w:t>
      </w:r>
      <w:r w:rsidRPr="00BD0E66">
        <w:rPr>
          <w:sz w:val="24"/>
          <w:szCs w:val="24"/>
        </w:rPr>
        <w:t xml:space="preserve">ding sel bakteri ganas </w:t>
      </w:r>
      <w:r w:rsidR="006D68EF" w:rsidRPr="00BD0E66">
        <w:rPr>
          <w:sz w:val="24"/>
          <w:szCs w:val="24"/>
        </w:rPr>
        <w:t>MTB.</w:t>
      </w:r>
      <w:proofErr w:type="gramEnd"/>
      <w:r w:rsidR="006D68EF" w:rsidRPr="00BD0E66">
        <w:rPr>
          <w:sz w:val="24"/>
          <w:szCs w:val="24"/>
        </w:rPr>
        <w:t xml:space="preserve"> Lapisan din</w:t>
      </w:r>
      <w:r w:rsidR="00AB68FC" w:rsidRPr="00BD0E66">
        <w:rPr>
          <w:sz w:val="24"/>
          <w:szCs w:val="24"/>
        </w:rPr>
        <w:t>ding sel yang tebal pada MTB menyebabkan bakteri tahan asam (BTA) dan menyebabkan antib</w:t>
      </w:r>
      <w:r w:rsidR="00DD64BF" w:rsidRPr="00BD0E66">
        <w:rPr>
          <w:sz w:val="24"/>
          <w:szCs w:val="24"/>
        </w:rPr>
        <w:t>iotik sulit untuk menembus dind</w:t>
      </w:r>
      <w:r w:rsidR="00AB68FC" w:rsidRPr="00BD0E66">
        <w:rPr>
          <w:sz w:val="24"/>
          <w:szCs w:val="24"/>
        </w:rPr>
        <w:t>ing sel MTB sehin</w:t>
      </w:r>
      <w:r w:rsidR="00DD64BF" w:rsidRPr="00BD0E66">
        <w:rPr>
          <w:sz w:val="24"/>
          <w:szCs w:val="24"/>
        </w:rPr>
        <w:t>gga memerlukan tera</w:t>
      </w:r>
      <w:r w:rsidR="00B441B6" w:rsidRPr="00BD0E66">
        <w:rPr>
          <w:sz w:val="24"/>
          <w:szCs w:val="24"/>
        </w:rPr>
        <w:t>pi yang lama dan dosis yang ade</w:t>
      </w:r>
      <w:r w:rsidR="00DD64BF" w:rsidRPr="00BD0E66">
        <w:rPr>
          <w:sz w:val="24"/>
          <w:szCs w:val="24"/>
        </w:rPr>
        <w:t>kuat</w:t>
      </w:r>
      <w:r w:rsidR="00B0442F" w:rsidRPr="00BD0E66">
        <w:rPr>
          <w:sz w:val="24"/>
          <w:szCs w:val="24"/>
        </w:rPr>
        <w:t xml:space="preserve"> </w:t>
      </w:r>
      <w:r w:rsidR="00105E50" w:rsidRPr="00BD0E66">
        <w:rPr>
          <w:sz w:val="24"/>
          <w:szCs w:val="24"/>
        </w:rPr>
        <w:t>(</w:t>
      </w:r>
      <w:r w:rsidR="003F17B4" w:rsidRPr="00BD0E66">
        <w:rPr>
          <w:sz w:val="24"/>
          <w:szCs w:val="24"/>
        </w:rPr>
        <w:t xml:space="preserve">Husein </w:t>
      </w:r>
      <w:r w:rsidR="00455793" w:rsidRPr="00BD0E66">
        <w:rPr>
          <w:sz w:val="24"/>
          <w:szCs w:val="24"/>
        </w:rPr>
        <w:t xml:space="preserve">dkk, </w:t>
      </w:r>
      <w:proofErr w:type="gramStart"/>
      <w:r w:rsidR="003F17B4" w:rsidRPr="00BD0E66">
        <w:rPr>
          <w:sz w:val="24"/>
          <w:szCs w:val="24"/>
        </w:rPr>
        <w:t xml:space="preserve">2018 </w:t>
      </w:r>
      <w:r w:rsidR="00105E50" w:rsidRPr="00BD0E66">
        <w:rPr>
          <w:sz w:val="24"/>
          <w:szCs w:val="24"/>
        </w:rPr>
        <w:t>)</w:t>
      </w:r>
      <w:proofErr w:type="gramEnd"/>
      <w:r w:rsidR="00F51B13" w:rsidRPr="00BD0E66">
        <w:rPr>
          <w:sz w:val="24"/>
          <w:szCs w:val="24"/>
        </w:rPr>
        <w:t xml:space="preserve"> </w:t>
      </w:r>
    </w:p>
    <w:p w14:paraId="35BE7379" w14:textId="77E5AEC7" w:rsidR="003C1B70" w:rsidRPr="00BD0E66" w:rsidRDefault="00F51B13" w:rsidP="00A5658B">
      <w:pPr>
        <w:spacing w:line="480" w:lineRule="auto"/>
        <w:ind w:left="358" w:firstLine="720"/>
        <w:jc w:val="both"/>
        <w:rPr>
          <w:b/>
          <w:sz w:val="24"/>
          <w:szCs w:val="24"/>
        </w:rPr>
      </w:pPr>
      <w:r w:rsidRPr="00BD0E66">
        <w:rPr>
          <w:b/>
          <w:noProof/>
        </w:rPr>
        <w:drawing>
          <wp:anchor distT="0" distB="0" distL="114300" distR="114300" simplePos="0" relativeHeight="487783424" behindDoc="0" locked="0" layoutInCell="1" allowOverlap="1" wp14:anchorId="3BA2D25C" wp14:editId="35084D72">
            <wp:simplePos x="0" y="0"/>
            <wp:positionH relativeFrom="margin">
              <wp:posOffset>243840</wp:posOffset>
            </wp:positionH>
            <wp:positionV relativeFrom="paragraph">
              <wp:posOffset>38735</wp:posOffset>
            </wp:positionV>
            <wp:extent cx="4413885" cy="3303270"/>
            <wp:effectExtent l="57150" t="57150" r="120015" b="106680"/>
            <wp:wrapNone/>
            <wp:docPr id="15" name="Picture 15" descr="C:\Users\TOSHIBA\Pictures\Screenshots\Screensho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Pictures\Screenshots\Screenshot (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3885" cy="330327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660A86B" w14:textId="69F505A0" w:rsidR="003C1B70" w:rsidRPr="00BD0E66" w:rsidRDefault="003C1B70" w:rsidP="00A5658B">
      <w:pPr>
        <w:spacing w:line="480" w:lineRule="auto"/>
        <w:ind w:left="358" w:firstLine="720"/>
        <w:jc w:val="both"/>
        <w:rPr>
          <w:b/>
          <w:sz w:val="24"/>
          <w:szCs w:val="24"/>
        </w:rPr>
      </w:pPr>
    </w:p>
    <w:p w14:paraId="252A0B4E" w14:textId="77777777" w:rsidR="003C1B70" w:rsidRPr="00BD0E66" w:rsidRDefault="003C1B70" w:rsidP="00A5658B">
      <w:pPr>
        <w:spacing w:line="480" w:lineRule="auto"/>
        <w:ind w:left="358" w:firstLine="720"/>
        <w:jc w:val="both"/>
        <w:rPr>
          <w:b/>
          <w:sz w:val="24"/>
          <w:szCs w:val="24"/>
        </w:rPr>
      </w:pPr>
    </w:p>
    <w:p w14:paraId="37D3EE15" w14:textId="77777777" w:rsidR="00B3080E" w:rsidRPr="00BD0E66" w:rsidRDefault="00B3080E" w:rsidP="00A5658B">
      <w:pPr>
        <w:spacing w:line="480" w:lineRule="auto"/>
        <w:ind w:left="358" w:firstLine="720"/>
        <w:jc w:val="both"/>
        <w:rPr>
          <w:b/>
          <w:sz w:val="24"/>
          <w:szCs w:val="24"/>
        </w:rPr>
      </w:pPr>
    </w:p>
    <w:p w14:paraId="58616728" w14:textId="77777777" w:rsidR="00B3080E" w:rsidRPr="00BD0E66" w:rsidRDefault="00B3080E" w:rsidP="00A5658B">
      <w:pPr>
        <w:spacing w:line="480" w:lineRule="auto"/>
        <w:ind w:left="358" w:firstLine="720"/>
        <w:jc w:val="both"/>
        <w:rPr>
          <w:b/>
          <w:sz w:val="24"/>
          <w:szCs w:val="24"/>
        </w:rPr>
      </w:pPr>
    </w:p>
    <w:p w14:paraId="3BA38CFD" w14:textId="03C41F87" w:rsidR="00BC0913" w:rsidRPr="00BD0E66" w:rsidRDefault="00BC0913" w:rsidP="00A5658B">
      <w:pPr>
        <w:pStyle w:val="Heading3"/>
        <w:tabs>
          <w:tab w:val="left" w:pos="2069"/>
        </w:tabs>
        <w:spacing w:line="480" w:lineRule="auto"/>
        <w:ind w:left="0"/>
        <w:jc w:val="both"/>
        <w:rPr>
          <w:b w:val="0"/>
          <w:noProof/>
        </w:rPr>
      </w:pPr>
    </w:p>
    <w:p w14:paraId="5BB377F0" w14:textId="77777777" w:rsidR="00165B7A" w:rsidRPr="00BD0E66" w:rsidRDefault="00165B7A" w:rsidP="00A5658B">
      <w:pPr>
        <w:pStyle w:val="Heading3"/>
        <w:tabs>
          <w:tab w:val="left" w:pos="2069"/>
        </w:tabs>
        <w:spacing w:line="480" w:lineRule="auto"/>
        <w:ind w:left="0"/>
        <w:jc w:val="both"/>
        <w:rPr>
          <w:b w:val="0"/>
          <w:noProof/>
        </w:rPr>
      </w:pPr>
    </w:p>
    <w:p w14:paraId="0F0D1A91" w14:textId="77777777" w:rsidR="00165B7A" w:rsidRPr="00BD0E66" w:rsidRDefault="00165B7A" w:rsidP="00A5658B">
      <w:pPr>
        <w:pStyle w:val="Heading3"/>
        <w:tabs>
          <w:tab w:val="left" w:pos="2069"/>
        </w:tabs>
        <w:spacing w:line="480" w:lineRule="auto"/>
        <w:ind w:left="0"/>
        <w:jc w:val="both"/>
        <w:rPr>
          <w:b w:val="0"/>
          <w:noProof/>
        </w:rPr>
      </w:pPr>
    </w:p>
    <w:p w14:paraId="04C0E121" w14:textId="77777777" w:rsidR="00165B7A" w:rsidRPr="00BD0E66" w:rsidRDefault="00165B7A" w:rsidP="00A5658B">
      <w:pPr>
        <w:pStyle w:val="Heading3"/>
        <w:tabs>
          <w:tab w:val="left" w:pos="2069"/>
        </w:tabs>
        <w:spacing w:line="480" w:lineRule="auto"/>
        <w:ind w:left="0"/>
        <w:jc w:val="both"/>
        <w:rPr>
          <w:b w:val="0"/>
          <w:noProof/>
        </w:rPr>
      </w:pPr>
    </w:p>
    <w:p w14:paraId="01DAFFF9" w14:textId="77777777" w:rsidR="00F51B13" w:rsidRPr="00BD0E66" w:rsidRDefault="00F51B13" w:rsidP="00A5658B">
      <w:pPr>
        <w:pStyle w:val="Heading3"/>
        <w:tabs>
          <w:tab w:val="left" w:pos="2069"/>
        </w:tabs>
        <w:spacing w:before="240"/>
        <w:ind w:left="0"/>
        <w:jc w:val="center"/>
        <w:rPr>
          <w:b w:val="0"/>
        </w:rPr>
      </w:pPr>
    </w:p>
    <w:p w14:paraId="6BB07058" w14:textId="7A641FB0" w:rsidR="00AB68FC" w:rsidRPr="00BD0E66" w:rsidRDefault="00AB68FC" w:rsidP="00A5658B">
      <w:pPr>
        <w:pStyle w:val="Heading3"/>
        <w:tabs>
          <w:tab w:val="left" w:pos="2069"/>
        </w:tabs>
        <w:ind w:left="0"/>
        <w:jc w:val="center"/>
        <w:rPr>
          <w:b w:val="0"/>
        </w:rPr>
      </w:pPr>
      <w:proofErr w:type="gramStart"/>
      <w:r w:rsidRPr="00BD0E66">
        <w:rPr>
          <w:b w:val="0"/>
        </w:rPr>
        <w:t>Gambar 2.</w:t>
      </w:r>
      <w:proofErr w:type="gramEnd"/>
      <w:r w:rsidRPr="00BD0E66">
        <w:rPr>
          <w:b w:val="0"/>
        </w:rPr>
        <w:t xml:space="preserve"> </w:t>
      </w:r>
      <w:r w:rsidR="00D52F27" w:rsidRPr="00BD0E66">
        <w:rPr>
          <w:b w:val="0"/>
        </w:rPr>
        <w:t>Komponen din</w:t>
      </w:r>
      <w:r w:rsidR="006A0090" w:rsidRPr="00BD0E66">
        <w:rPr>
          <w:b w:val="0"/>
        </w:rPr>
        <w:t>ding sel MTB</w:t>
      </w:r>
    </w:p>
    <w:p w14:paraId="36708818" w14:textId="57E57B61" w:rsidR="00B329D4" w:rsidRPr="00BD0E66" w:rsidRDefault="00B53F8D" w:rsidP="00A5658B">
      <w:pPr>
        <w:pStyle w:val="Heading3"/>
        <w:tabs>
          <w:tab w:val="left" w:pos="2069"/>
        </w:tabs>
        <w:ind w:left="0"/>
        <w:jc w:val="center"/>
        <w:rPr>
          <w:b w:val="0"/>
        </w:rPr>
      </w:pPr>
      <w:r w:rsidRPr="00BD0E66">
        <w:rPr>
          <w:b w:val="0"/>
        </w:rPr>
        <w:t>(</w:t>
      </w:r>
      <w:r w:rsidR="00853812" w:rsidRPr="00BD0E66">
        <w:rPr>
          <w:b w:val="0"/>
          <w:shd w:val="clear" w:color="auto" w:fill="FFFFFF"/>
        </w:rPr>
        <w:t>Kishk S</w:t>
      </w:r>
      <w:r w:rsidR="00853812" w:rsidRPr="00BD0E66">
        <w:rPr>
          <w:b w:val="0"/>
        </w:rPr>
        <w:t>, 2018</w:t>
      </w:r>
      <w:r w:rsidR="00B329D4" w:rsidRPr="00BD0E66">
        <w:rPr>
          <w:b w:val="0"/>
        </w:rPr>
        <w:t>)</w:t>
      </w:r>
    </w:p>
    <w:p w14:paraId="53BB39B0" w14:textId="77777777" w:rsidR="003C3A03" w:rsidRPr="00BD0E66" w:rsidRDefault="003C3A03" w:rsidP="00A5658B">
      <w:pPr>
        <w:pStyle w:val="Heading3"/>
        <w:tabs>
          <w:tab w:val="left" w:pos="2069"/>
        </w:tabs>
        <w:ind w:left="0"/>
        <w:jc w:val="center"/>
        <w:rPr>
          <w:b w:val="0"/>
        </w:rPr>
      </w:pPr>
    </w:p>
    <w:p w14:paraId="3C8CD882" w14:textId="0E673685" w:rsidR="00903D1C" w:rsidRPr="00BD0E66" w:rsidRDefault="007C542C" w:rsidP="00CC38B9">
      <w:pPr>
        <w:spacing w:line="480" w:lineRule="auto"/>
        <w:ind w:left="358" w:firstLine="720"/>
        <w:jc w:val="both"/>
        <w:rPr>
          <w:i/>
          <w:sz w:val="24"/>
          <w:szCs w:val="24"/>
        </w:rPr>
      </w:pPr>
      <w:r w:rsidRPr="00BD0E66">
        <w:rPr>
          <w:i/>
          <w:sz w:val="24"/>
          <w:szCs w:val="24"/>
        </w:rPr>
        <w:tab/>
      </w:r>
      <w:r w:rsidR="006A0090" w:rsidRPr="00BD0E66">
        <w:rPr>
          <w:i/>
          <w:sz w:val="24"/>
          <w:szCs w:val="24"/>
        </w:rPr>
        <w:t>Mycobacterium Tuberculosis</w:t>
      </w:r>
      <w:r w:rsidR="006A0090" w:rsidRPr="00BD0E66">
        <w:rPr>
          <w:sz w:val="24"/>
          <w:szCs w:val="24"/>
        </w:rPr>
        <w:t xml:space="preserve"> termasuk bakteri intraselluler fakultatif yaitu patogen yang dapat hidup dalam memperbanyak diri</w:t>
      </w:r>
      <w:r w:rsidR="00105E50" w:rsidRPr="00BD0E66">
        <w:rPr>
          <w:sz w:val="24"/>
          <w:szCs w:val="24"/>
        </w:rPr>
        <w:t xml:space="preserve"> dalam sel host maupun diluar sel host.  </w:t>
      </w:r>
      <w:proofErr w:type="gramStart"/>
      <w:r w:rsidR="00B23BD5" w:rsidRPr="00BD0E66">
        <w:rPr>
          <w:i/>
          <w:sz w:val="24"/>
          <w:szCs w:val="24"/>
        </w:rPr>
        <w:t xml:space="preserve">Mycobacterium Tuberculosis </w:t>
      </w:r>
      <w:r w:rsidR="00B23BD5" w:rsidRPr="00BD0E66">
        <w:rPr>
          <w:sz w:val="24"/>
          <w:szCs w:val="24"/>
        </w:rPr>
        <w:t>dalam jaringan tubuh dapat mengalami dorman</w:t>
      </w:r>
      <w:r w:rsidR="00B441B6" w:rsidRPr="00BD0E66">
        <w:rPr>
          <w:sz w:val="24"/>
          <w:szCs w:val="24"/>
        </w:rPr>
        <w:t>t</w:t>
      </w:r>
      <w:r w:rsidR="00B23BD5" w:rsidRPr="00BD0E66">
        <w:rPr>
          <w:sz w:val="24"/>
          <w:szCs w:val="24"/>
        </w:rPr>
        <w:t xml:space="preserve"> selama beberapa tahun sehingga bakt</w:t>
      </w:r>
      <w:r w:rsidR="007B005A" w:rsidRPr="00BD0E66">
        <w:rPr>
          <w:sz w:val="24"/>
          <w:szCs w:val="24"/>
        </w:rPr>
        <w:t>eri ini dapat aktif kembali.</w:t>
      </w:r>
      <w:proofErr w:type="gramEnd"/>
      <w:r w:rsidR="00B23BD5" w:rsidRPr="00BD0E66">
        <w:rPr>
          <w:sz w:val="24"/>
          <w:szCs w:val="24"/>
        </w:rPr>
        <w:t xml:space="preserve"> Bakteri ini memiliki sifat aerobik yang membutuhkan oksigen dalam metabolismenya, sifat ini menunjukan bahwa MTB menyukai jaringan kaya oksigen, dalam hal ini tekanan bagian apikal paru lebih tinggi daripada jaringan lainnya </w:t>
      </w:r>
      <w:r w:rsidR="00B23BD5" w:rsidRPr="00BD0E66">
        <w:rPr>
          <w:sz w:val="24"/>
          <w:szCs w:val="24"/>
        </w:rPr>
        <w:lastRenderedPageBreak/>
        <w:t xml:space="preserve">sehingga bagian tersebut menjadi tempat yang baik untuk mendukung pertumbuhan MTB. </w:t>
      </w:r>
      <w:r w:rsidR="00961A8A" w:rsidRPr="00BD0E66">
        <w:rPr>
          <w:sz w:val="24"/>
          <w:szCs w:val="24"/>
        </w:rPr>
        <w:t xml:space="preserve"> (Husein </w:t>
      </w:r>
      <w:r w:rsidR="00961A8A" w:rsidRPr="00BD0E66">
        <w:rPr>
          <w:i/>
          <w:sz w:val="24"/>
          <w:szCs w:val="24"/>
        </w:rPr>
        <w:t>at al</w:t>
      </w:r>
      <w:r w:rsidR="00F14B51" w:rsidRPr="00BD0E66">
        <w:rPr>
          <w:sz w:val="24"/>
          <w:szCs w:val="24"/>
        </w:rPr>
        <w:t xml:space="preserve">, </w:t>
      </w:r>
      <w:r w:rsidR="00961A8A" w:rsidRPr="00BD0E66">
        <w:rPr>
          <w:sz w:val="24"/>
          <w:szCs w:val="24"/>
        </w:rPr>
        <w:t>2018</w:t>
      </w:r>
      <w:r w:rsidR="00F51B13" w:rsidRPr="00BD0E66">
        <w:rPr>
          <w:sz w:val="24"/>
          <w:szCs w:val="24"/>
        </w:rPr>
        <w:t>)</w:t>
      </w:r>
      <w:r w:rsidR="00903D1C" w:rsidRPr="00BD0E66">
        <w:rPr>
          <w:i/>
          <w:sz w:val="24"/>
          <w:szCs w:val="24"/>
        </w:rPr>
        <w:tab/>
      </w:r>
    </w:p>
    <w:p w14:paraId="025ACF05" w14:textId="77777777" w:rsidR="00BA77C8" w:rsidRPr="00BD0E66" w:rsidRDefault="00163939" w:rsidP="00CC38B9">
      <w:pPr>
        <w:pStyle w:val="Heading3"/>
        <w:numPr>
          <w:ilvl w:val="0"/>
          <w:numId w:val="20"/>
        </w:numPr>
        <w:spacing w:line="480" w:lineRule="auto"/>
        <w:ind w:left="360"/>
        <w:jc w:val="both"/>
      </w:pPr>
      <w:bookmarkStart w:id="14" w:name="_TOC_250028"/>
      <w:bookmarkStart w:id="15" w:name="_TOC_250027"/>
      <w:bookmarkEnd w:id="14"/>
      <w:bookmarkEnd w:id="15"/>
      <w:r w:rsidRPr="00BD0E66">
        <w:t xml:space="preserve">Penyebaran </w:t>
      </w:r>
      <w:r w:rsidRPr="00BD0E66">
        <w:rPr>
          <w:i/>
        </w:rPr>
        <w:t>Mycobacterium Tuberculosis</w:t>
      </w:r>
    </w:p>
    <w:p w14:paraId="08BBED9F" w14:textId="5916E3B4" w:rsidR="00A54C69" w:rsidRPr="00BD0E66" w:rsidRDefault="00163939" w:rsidP="00CC38B9">
      <w:pPr>
        <w:spacing w:line="480" w:lineRule="auto"/>
        <w:ind w:left="358" w:firstLine="720"/>
        <w:jc w:val="both"/>
        <w:rPr>
          <w:b/>
          <w:i/>
          <w:sz w:val="24"/>
          <w:szCs w:val="24"/>
        </w:rPr>
      </w:pPr>
      <w:r w:rsidRPr="00BD0E66">
        <w:rPr>
          <w:sz w:val="24"/>
          <w:szCs w:val="24"/>
        </w:rPr>
        <w:tab/>
      </w:r>
      <w:proofErr w:type="gramStart"/>
      <w:r w:rsidRPr="00BD0E66">
        <w:rPr>
          <w:i/>
          <w:sz w:val="24"/>
          <w:szCs w:val="24"/>
        </w:rPr>
        <w:t>Mycobacterium Tuberculosis</w:t>
      </w:r>
      <w:r w:rsidR="00A54C69" w:rsidRPr="00BD0E66">
        <w:rPr>
          <w:i/>
          <w:sz w:val="24"/>
          <w:szCs w:val="24"/>
        </w:rPr>
        <w:t xml:space="preserve"> </w:t>
      </w:r>
      <w:r w:rsidR="00A54C69" w:rsidRPr="00BD0E66">
        <w:rPr>
          <w:sz w:val="24"/>
          <w:szCs w:val="24"/>
        </w:rPr>
        <w:t xml:space="preserve">dapat menular ketika penderita TB paru aktif BTA positif berbicara, bersin dan batuk yang secara tidak langsung mengeluarkan </w:t>
      </w:r>
      <w:r w:rsidR="00A54C69" w:rsidRPr="00BD0E66">
        <w:rPr>
          <w:i/>
          <w:sz w:val="24"/>
          <w:szCs w:val="24"/>
        </w:rPr>
        <w:t>droplet nuclei</w:t>
      </w:r>
      <w:r w:rsidR="00A54C69" w:rsidRPr="00BD0E66">
        <w:rPr>
          <w:sz w:val="24"/>
          <w:szCs w:val="24"/>
        </w:rPr>
        <w:t xml:space="preserve"> yang mengandung MTB dan terjatuh ke lantai, tanah atau tempat lainya.</w:t>
      </w:r>
      <w:proofErr w:type="gramEnd"/>
      <w:r w:rsidR="00A54C69" w:rsidRPr="00BD0E66">
        <w:rPr>
          <w:sz w:val="24"/>
          <w:szCs w:val="24"/>
        </w:rPr>
        <w:t xml:space="preserve"> </w:t>
      </w:r>
      <w:proofErr w:type="gramStart"/>
      <w:r w:rsidR="00A54C69" w:rsidRPr="00BD0E66">
        <w:rPr>
          <w:sz w:val="24"/>
          <w:szCs w:val="24"/>
        </w:rPr>
        <w:t xml:space="preserve">Paparan sinar matahari atau suhu udara yang panas mengenai </w:t>
      </w:r>
      <w:r w:rsidR="00A54C69" w:rsidRPr="00BD0E66">
        <w:rPr>
          <w:i/>
          <w:sz w:val="24"/>
          <w:szCs w:val="24"/>
        </w:rPr>
        <w:t>droplet nuclei</w:t>
      </w:r>
      <w:r w:rsidR="00A54C69" w:rsidRPr="00BD0E66">
        <w:rPr>
          <w:sz w:val="24"/>
          <w:szCs w:val="24"/>
        </w:rPr>
        <w:t xml:space="preserve"> </w:t>
      </w:r>
      <w:r w:rsidR="00C5584B" w:rsidRPr="00BD0E66">
        <w:rPr>
          <w:sz w:val="24"/>
          <w:szCs w:val="24"/>
        </w:rPr>
        <w:t>tersebut menguap.</w:t>
      </w:r>
      <w:proofErr w:type="gramEnd"/>
      <w:r w:rsidR="00C5584B" w:rsidRPr="00BD0E66">
        <w:rPr>
          <w:sz w:val="24"/>
          <w:szCs w:val="24"/>
        </w:rPr>
        <w:t xml:space="preserve"> Pengupan </w:t>
      </w:r>
      <w:r w:rsidR="00C5584B" w:rsidRPr="00BD0E66">
        <w:rPr>
          <w:i/>
          <w:sz w:val="24"/>
          <w:szCs w:val="24"/>
        </w:rPr>
        <w:t>droplet nuclei</w:t>
      </w:r>
      <w:r w:rsidR="00C5584B" w:rsidRPr="00BD0E66">
        <w:rPr>
          <w:sz w:val="24"/>
          <w:szCs w:val="24"/>
        </w:rPr>
        <w:t xml:space="preserve"> yang mengandung MTB di udara dibantu pergerakan angin sehingga terhirup oleh orang sehat maka orang tersebut berpotensi terinfeksi bakte</w:t>
      </w:r>
      <w:r w:rsidR="00F14B51" w:rsidRPr="00BD0E66">
        <w:rPr>
          <w:sz w:val="24"/>
          <w:szCs w:val="24"/>
        </w:rPr>
        <w:t>ri penyebab TB</w:t>
      </w:r>
      <w:proofErr w:type="gramStart"/>
      <w:r w:rsidR="00F14B51" w:rsidRPr="00BD0E66">
        <w:rPr>
          <w:sz w:val="24"/>
          <w:szCs w:val="24"/>
        </w:rPr>
        <w:t>.(</w:t>
      </w:r>
      <w:proofErr w:type="gramEnd"/>
      <w:r w:rsidR="00F14B51" w:rsidRPr="00BD0E66">
        <w:rPr>
          <w:sz w:val="24"/>
          <w:szCs w:val="24"/>
        </w:rPr>
        <w:t xml:space="preserve">kristiani et al, </w:t>
      </w:r>
      <w:r w:rsidR="00C5584B" w:rsidRPr="00BD0E66">
        <w:rPr>
          <w:sz w:val="24"/>
          <w:szCs w:val="24"/>
        </w:rPr>
        <w:t xml:space="preserve">2020) </w:t>
      </w:r>
    </w:p>
    <w:p w14:paraId="21E01402" w14:textId="6D2C2BE7" w:rsidR="006D480E" w:rsidRPr="00BD0E66" w:rsidRDefault="00163939" w:rsidP="00CC38B9">
      <w:pPr>
        <w:spacing w:line="480" w:lineRule="auto"/>
        <w:ind w:left="358" w:firstLine="720"/>
        <w:jc w:val="both"/>
        <w:rPr>
          <w:b/>
          <w:sz w:val="24"/>
          <w:szCs w:val="24"/>
        </w:rPr>
      </w:pPr>
      <w:r w:rsidRPr="00BD0E66">
        <w:rPr>
          <w:i/>
          <w:sz w:val="24"/>
          <w:szCs w:val="24"/>
        </w:rPr>
        <w:tab/>
      </w:r>
      <w:r w:rsidRPr="00BD0E66">
        <w:rPr>
          <w:sz w:val="24"/>
          <w:szCs w:val="24"/>
        </w:rPr>
        <w:t>Penularan TB terjadi ketika seseo</w:t>
      </w:r>
      <w:r w:rsidR="00BD23A2" w:rsidRPr="00BD0E66">
        <w:rPr>
          <w:sz w:val="24"/>
          <w:szCs w:val="24"/>
        </w:rPr>
        <w:t xml:space="preserve">rang menghirup </w:t>
      </w:r>
      <w:r w:rsidR="00BD23A2" w:rsidRPr="00BD0E66">
        <w:rPr>
          <w:i/>
          <w:sz w:val="24"/>
          <w:szCs w:val="24"/>
        </w:rPr>
        <w:t>droplet nuclei</w:t>
      </w:r>
      <w:r w:rsidR="00BD23A2" w:rsidRPr="00BD0E66">
        <w:rPr>
          <w:sz w:val="24"/>
          <w:szCs w:val="24"/>
        </w:rPr>
        <w:t xml:space="preserve">, </w:t>
      </w:r>
      <w:proofErr w:type="gramStart"/>
      <w:r w:rsidRPr="00BD0E66">
        <w:rPr>
          <w:sz w:val="24"/>
          <w:szCs w:val="24"/>
        </w:rPr>
        <w:t>akan</w:t>
      </w:r>
      <w:proofErr w:type="gramEnd"/>
      <w:r w:rsidRPr="00BD0E66">
        <w:rPr>
          <w:sz w:val="24"/>
          <w:szCs w:val="24"/>
        </w:rPr>
        <w:t xml:space="preserve"> melewati mulut/saluran hidung, saluran pernafasan atas, bronkus kem</w:t>
      </w:r>
      <w:r w:rsidR="00CD1191" w:rsidRPr="00BD0E66">
        <w:rPr>
          <w:sz w:val="24"/>
          <w:szCs w:val="24"/>
        </w:rPr>
        <w:t>udian menuju alveolus</w:t>
      </w:r>
      <w:r w:rsidRPr="00BD0E66">
        <w:rPr>
          <w:sz w:val="24"/>
          <w:szCs w:val="24"/>
        </w:rPr>
        <w:t xml:space="preserve">. </w:t>
      </w:r>
      <w:proofErr w:type="gramStart"/>
      <w:r w:rsidRPr="00BD0E66">
        <w:rPr>
          <w:sz w:val="24"/>
          <w:szCs w:val="24"/>
        </w:rPr>
        <w:t>Setelah  sampai</w:t>
      </w:r>
      <w:proofErr w:type="gramEnd"/>
      <w:r w:rsidRPr="00BD0E66">
        <w:rPr>
          <w:sz w:val="24"/>
          <w:szCs w:val="24"/>
        </w:rPr>
        <w:t xml:space="preserve"> di jaringan paru-paru, mereka akan mulai memperbanyak diri. Lambat laun, mereka akan menyebar ke kelenjar li</w:t>
      </w:r>
      <w:r w:rsidR="00502BB6" w:rsidRPr="00BD0E66">
        <w:rPr>
          <w:sz w:val="24"/>
          <w:szCs w:val="24"/>
        </w:rPr>
        <w:t>mfe atau bagian lain dari tubuh, bagian apeks paru dan kelenjar limfe regional merupakan tempat yang disukai MTB</w:t>
      </w:r>
      <w:proofErr w:type="gramStart"/>
      <w:r w:rsidR="00502BB6" w:rsidRPr="00BD0E66">
        <w:rPr>
          <w:sz w:val="24"/>
          <w:szCs w:val="24"/>
        </w:rPr>
        <w:t>.</w:t>
      </w:r>
      <w:r w:rsidR="003B02E9" w:rsidRPr="00BD0E66">
        <w:rPr>
          <w:sz w:val="24"/>
          <w:szCs w:val="24"/>
        </w:rPr>
        <w:t>(</w:t>
      </w:r>
      <w:proofErr w:type="gramEnd"/>
      <w:r w:rsidR="003B02E9" w:rsidRPr="00BD0E66">
        <w:rPr>
          <w:sz w:val="24"/>
          <w:szCs w:val="24"/>
        </w:rPr>
        <w:t>De martino</w:t>
      </w:r>
      <w:r w:rsidR="00F14B51" w:rsidRPr="00BD0E66">
        <w:rPr>
          <w:sz w:val="24"/>
          <w:szCs w:val="24"/>
        </w:rPr>
        <w:t xml:space="preserve">, </w:t>
      </w:r>
      <w:r w:rsidR="006D480E" w:rsidRPr="00BD0E66">
        <w:rPr>
          <w:sz w:val="24"/>
          <w:szCs w:val="24"/>
        </w:rPr>
        <w:t>2</w:t>
      </w:r>
      <w:r w:rsidR="003B02E9" w:rsidRPr="00BD0E66">
        <w:rPr>
          <w:sz w:val="24"/>
          <w:szCs w:val="24"/>
        </w:rPr>
        <w:t>019</w:t>
      </w:r>
      <w:r w:rsidR="006D480E" w:rsidRPr="00BD0E66">
        <w:rPr>
          <w:sz w:val="24"/>
          <w:szCs w:val="24"/>
        </w:rPr>
        <w:t>)</w:t>
      </w:r>
    </w:p>
    <w:p w14:paraId="405ADD62" w14:textId="49CED3BA" w:rsidR="00163939" w:rsidRPr="00BD0E66" w:rsidRDefault="006D480E" w:rsidP="00CC38B9">
      <w:pPr>
        <w:spacing w:line="480" w:lineRule="auto"/>
        <w:ind w:left="357" w:firstLine="720"/>
        <w:jc w:val="both"/>
        <w:rPr>
          <w:b/>
          <w:sz w:val="24"/>
          <w:szCs w:val="24"/>
        </w:rPr>
      </w:pPr>
      <w:r w:rsidRPr="00BD0E66">
        <w:rPr>
          <w:sz w:val="24"/>
          <w:szCs w:val="24"/>
        </w:rPr>
        <w:t>Sistem imun dan sistem kekebalan tubuh</w:t>
      </w:r>
      <w:r w:rsidR="00F3001C" w:rsidRPr="00BD0E66">
        <w:rPr>
          <w:sz w:val="24"/>
          <w:szCs w:val="24"/>
        </w:rPr>
        <w:t xml:space="preserve"> </w:t>
      </w:r>
      <w:proofErr w:type="gramStart"/>
      <w:r w:rsidR="00F3001C" w:rsidRPr="00BD0E66">
        <w:rPr>
          <w:sz w:val="24"/>
          <w:szCs w:val="24"/>
        </w:rPr>
        <w:t>akan</w:t>
      </w:r>
      <w:proofErr w:type="gramEnd"/>
      <w:r w:rsidR="00F3001C" w:rsidRPr="00BD0E66">
        <w:rPr>
          <w:sz w:val="24"/>
          <w:szCs w:val="24"/>
        </w:rPr>
        <w:t xml:space="preserve"> merespon dengan cara melakukan reaksi inflamasi. </w:t>
      </w:r>
      <w:proofErr w:type="gramStart"/>
      <w:r w:rsidR="00F3001C" w:rsidRPr="00BD0E66">
        <w:rPr>
          <w:sz w:val="24"/>
          <w:szCs w:val="24"/>
        </w:rPr>
        <w:t>Fagosit menekan bakteri, dan limf</w:t>
      </w:r>
      <w:r w:rsidR="007B005A" w:rsidRPr="00BD0E66">
        <w:rPr>
          <w:sz w:val="24"/>
          <w:szCs w:val="24"/>
        </w:rPr>
        <w:t>osit</w:t>
      </w:r>
      <w:r w:rsidR="00F3001C" w:rsidRPr="00BD0E66">
        <w:rPr>
          <w:sz w:val="24"/>
          <w:szCs w:val="24"/>
        </w:rPr>
        <w:t xml:space="preserve"> spesifik TB menghancurkan (Melisiskan) bakteri</w:t>
      </w:r>
      <w:r w:rsidR="00BD23A2" w:rsidRPr="00BD0E66">
        <w:rPr>
          <w:sz w:val="24"/>
          <w:szCs w:val="24"/>
        </w:rPr>
        <w:t xml:space="preserve"> </w:t>
      </w:r>
      <w:r w:rsidR="00F3001C" w:rsidRPr="00BD0E66">
        <w:rPr>
          <w:sz w:val="24"/>
          <w:szCs w:val="24"/>
        </w:rPr>
        <w:t>dari jaringan normal.</w:t>
      </w:r>
      <w:proofErr w:type="gramEnd"/>
      <w:r w:rsidR="00F3001C" w:rsidRPr="00BD0E66">
        <w:rPr>
          <w:sz w:val="24"/>
          <w:szCs w:val="24"/>
        </w:rPr>
        <w:t xml:space="preserve"> </w:t>
      </w:r>
      <w:proofErr w:type="gramStart"/>
      <w:r w:rsidR="00F3001C" w:rsidRPr="00BD0E66">
        <w:rPr>
          <w:sz w:val="24"/>
          <w:szCs w:val="24"/>
        </w:rPr>
        <w:t xml:space="preserve">Reaksi tersebut menimbulkan penumpukan eksudat didalam </w:t>
      </w:r>
      <w:r w:rsidR="00F3001C" w:rsidRPr="00BD0E66">
        <w:rPr>
          <w:sz w:val="24"/>
          <w:szCs w:val="24"/>
        </w:rPr>
        <w:lastRenderedPageBreak/>
        <w:t>alveoli yang dapat menyebabkan bronkopneumonia.</w:t>
      </w:r>
      <w:proofErr w:type="gramEnd"/>
      <w:r w:rsidR="00F3001C" w:rsidRPr="00BD0E66">
        <w:rPr>
          <w:sz w:val="24"/>
          <w:szCs w:val="24"/>
        </w:rPr>
        <w:t xml:space="preserve"> </w:t>
      </w:r>
      <w:proofErr w:type="gramStart"/>
      <w:r w:rsidR="00F3001C" w:rsidRPr="00BD0E66">
        <w:rPr>
          <w:sz w:val="24"/>
          <w:szCs w:val="24"/>
        </w:rPr>
        <w:t>Infeksi awal biasanya timbul dalam waktu 2-10 minggu setel</w:t>
      </w:r>
      <w:r w:rsidR="00A21AB3" w:rsidRPr="00BD0E66">
        <w:rPr>
          <w:sz w:val="24"/>
          <w:szCs w:val="24"/>
        </w:rPr>
        <w:t>ah terpapar bakteri.</w:t>
      </w:r>
      <w:proofErr w:type="gramEnd"/>
      <w:r w:rsidR="00A21AB3" w:rsidRPr="00BD0E66">
        <w:rPr>
          <w:sz w:val="24"/>
          <w:szCs w:val="24"/>
        </w:rPr>
        <w:t xml:space="preserve"> (Diesty dkk</w:t>
      </w:r>
      <w:r w:rsidR="00F14B51" w:rsidRPr="00BD0E66">
        <w:rPr>
          <w:sz w:val="24"/>
          <w:szCs w:val="24"/>
        </w:rPr>
        <w:t xml:space="preserve">, </w:t>
      </w:r>
      <w:r w:rsidR="00F3001C" w:rsidRPr="00BD0E66">
        <w:rPr>
          <w:sz w:val="24"/>
          <w:szCs w:val="24"/>
        </w:rPr>
        <w:t>2020)</w:t>
      </w:r>
    </w:p>
    <w:p w14:paraId="23F9F717" w14:textId="09E1999A" w:rsidR="00287DAF" w:rsidRPr="00BD0E66" w:rsidRDefault="00273FE8" w:rsidP="00CC38B9">
      <w:pPr>
        <w:pStyle w:val="Heading3"/>
        <w:numPr>
          <w:ilvl w:val="0"/>
          <w:numId w:val="20"/>
        </w:numPr>
        <w:spacing w:line="480" w:lineRule="auto"/>
        <w:ind w:left="360"/>
        <w:jc w:val="both"/>
      </w:pPr>
      <w:r w:rsidRPr="00BD0E66">
        <w:t xml:space="preserve"> Faktor Ri</w:t>
      </w:r>
      <w:r w:rsidR="00287DAF" w:rsidRPr="00BD0E66">
        <w:t>siko</w:t>
      </w:r>
    </w:p>
    <w:p w14:paraId="0E369BD8" w14:textId="2F11D3BC" w:rsidR="00E12158" w:rsidRPr="00BD0E66" w:rsidRDefault="006F23AF" w:rsidP="00CC38B9">
      <w:pPr>
        <w:spacing w:line="480" w:lineRule="auto"/>
        <w:ind w:left="358" w:firstLine="720"/>
        <w:jc w:val="both"/>
        <w:rPr>
          <w:b/>
          <w:sz w:val="24"/>
          <w:szCs w:val="24"/>
        </w:rPr>
      </w:pPr>
      <w:r w:rsidRPr="00BD0E66">
        <w:rPr>
          <w:sz w:val="24"/>
          <w:szCs w:val="24"/>
        </w:rPr>
        <w:t>Ri</w:t>
      </w:r>
      <w:r w:rsidR="00E12158" w:rsidRPr="00BD0E66">
        <w:rPr>
          <w:sz w:val="24"/>
          <w:szCs w:val="24"/>
        </w:rPr>
        <w:t xml:space="preserve">siko penyakit TB dipengaruhi oleh beberapa faktor diantaranya sebagai </w:t>
      </w:r>
      <w:proofErr w:type="gramStart"/>
      <w:r w:rsidR="00E12158" w:rsidRPr="00BD0E66">
        <w:rPr>
          <w:sz w:val="24"/>
          <w:szCs w:val="24"/>
        </w:rPr>
        <w:t>berikut :</w:t>
      </w:r>
      <w:proofErr w:type="gramEnd"/>
    </w:p>
    <w:p w14:paraId="6E1CA3E3" w14:textId="41B28EED"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t>Infeksi HIV</w:t>
      </w:r>
    </w:p>
    <w:p w14:paraId="28D18176" w14:textId="696668CF" w:rsidR="00287DAF" w:rsidRPr="00BD0E66" w:rsidRDefault="00287DAF" w:rsidP="00CC38B9">
      <w:pPr>
        <w:spacing w:line="480" w:lineRule="auto"/>
        <w:ind w:left="642" w:firstLine="720"/>
        <w:jc w:val="both"/>
        <w:rPr>
          <w:sz w:val="24"/>
          <w:szCs w:val="24"/>
        </w:rPr>
      </w:pPr>
      <w:proofErr w:type="gramStart"/>
      <w:r w:rsidRPr="00BD0E66">
        <w:rPr>
          <w:sz w:val="24"/>
          <w:szCs w:val="24"/>
        </w:rPr>
        <w:t xml:space="preserve">Infeksi HIV merupakan salah satu faktor risiko dari penyakit TB paru karena virus HIV dapat menyebabkan sistem imun menjadi lemah sehingga mempermudah bakteri </w:t>
      </w:r>
      <w:r w:rsidR="007B005A" w:rsidRPr="00BD0E66">
        <w:rPr>
          <w:sz w:val="24"/>
          <w:szCs w:val="24"/>
        </w:rPr>
        <w:t>MTB</w:t>
      </w:r>
      <w:r w:rsidRPr="00BD0E66">
        <w:rPr>
          <w:i/>
          <w:sz w:val="24"/>
          <w:szCs w:val="24"/>
        </w:rPr>
        <w:t xml:space="preserve"> </w:t>
      </w:r>
      <w:r w:rsidRPr="00BD0E66">
        <w:rPr>
          <w:sz w:val="24"/>
          <w:szCs w:val="24"/>
        </w:rPr>
        <w:t>masuk ke dalam t</w:t>
      </w:r>
      <w:r w:rsidR="00624F42" w:rsidRPr="00BD0E66">
        <w:rPr>
          <w:sz w:val="24"/>
          <w:szCs w:val="24"/>
        </w:rPr>
        <w:t>ubuh dan mempercepat replikasi v</w:t>
      </w:r>
      <w:r w:rsidRPr="00BD0E66">
        <w:rPr>
          <w:sz w:val="24"/>
          <w:szCs w:val="24"/>
        </w:rPr>
        <w:t>irus HIV sehingga meningkatkan keparahan dan mempercepat kematian pasien yang menderita penyakit tersebut.</w:t>
      </w:r>
      <w:proofErr w:type="gramEnd"/>
      <w:r w:rsidRPr="00BD0E66">
        <w:rPr>
          <w:sz w:val="24"/>
          <w:szCs w:val="24"/>
        </w:rPr>
        <w:t xml:space="preserve"> </w:t>
      </w:r>
      <w:proofErr w:type="gramStart"/>
      <w:r w:rsidRPr="00BD0E66">
        <w:rPr>
          <w:sz w:val="24"/>
          <w:szCs w:val="24"/>
        </w:rPr>
        <w:t>Beberapa studi menyatakan bahwa koinfeksi HIV meyebabkan peningkatan insidensi dari penya</w:t>
      </w:r>
      <w:r w:rsidR="0050534F" w:rsidRPr="00BD0E66">
        <w:rPr>
          <w:sz w:val="24"/>
          <w:szCs w:val="24"/>
        </w:rPr>
        <w:t>kit TB paru</w:t>
      </w:r>
      <w:r w:rsidR="00CF42E2" w:rsidRPr="00BD0E66">
        <w:rPr>
          <w:sz w:val="24"/>
          <w:szCs w:val="24"/>
        </w:rPr>
        <w:t>.</w:t>
      </w:r>
      <w:proofErr w:type="gramEnd"/>
      <w:r w:rsidR="00CF42E2" w:rsidRPr="00BD0E66">
        <w:rPr>
          <w:sz w:val="24"/>
          <w:szCs w:val="24"/>
        </w:rPr>
        <w:t xml:space="preserve"> </w:t>
      </w:r>
      <w:proofErr w:type="gramStart"/>
      <w:r w:rsidR="00CF42E2" w:rsidRPr="00BD0E66">
        <w:rPr>
          <w:sz w:val="24"/>
          <w:szCs w:val="24"/>
        </w:rPr>
        <w:t xml:space="preserve">Menurut WHO </w:t>
      </w:r>
      <w:r w:rsidRPr="00BD0E66">
        <w:rPr>
          <w:sz w:val="24"/>
          <w:szCs w:val="24"/>
        </w:rPr>
        <w:t>862 ribu orang di seluruh dunia yang terinfeksi HIV kena TB di tahun 2018.</w:t>
      </w:r>
      <w:proofErr w:type="gramEnd"/>
      <w:r w:rsidRPr="00BD0E66">
        <w:rPr>
          <w:sz w:val="24"/>
          <w:szCs w:val="24"/>
        </w:rPr>
        <w:t xml:space="preserve"> Secara global, orang yang terkena HIV 19 kali lebih tinggi berisiko terkena TB dibandingkan dengan orang yang tanpa HIV (WHO, 2019)</w:t>
      </w:r>
    </w:p>
    <w:p w14:paraId="08604890" w14:textId="6D202A79"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t>Diabetes Mellitus</w:t>
      </w:r>
    </w:p>
    <w:p w14:paraId="4AA774BA" w14:textId="7FB5B8F4" w:rsidR="00287DAF" w:rsidRPr="00BD0E66" w:rsidRDefault="00287DAF" w:rsidP="00CC38B9">
      <w:pPr>
        <w:spacing w:line="480" w:lineRule="auto"/>
        <w:ind w:left="642" w:firstLine="720"/>
        <w:jc w:val="both"/>
        <w:rPr>
          <w:sz w:val="24"/>
          <w:szCs w:val="24"/>
        </w:rPr>
      </w:pPr>
      <w:r w:rsidRPr="00BD0E66">
        <w:rPr>
          <w:sz w:val="24"/>
          <w:szCs w:val="24"/>
        </w:rPr>
        <w:t xml:space="preserve">Dalam penelitian yang dilakukan oleh Utomo, dkk (2016) status </w:t>
      </w:r>
      <w:r w:rsidR="00D211EA" w:rsidRPr="00BD0E66">
        <w:rPr>
          <w:sz w:val="24"/>
          <w:szCs w:val="24"/>
        </w:rPr>
        <w:t>diabetes mellitus (</w:t>
      </w:r>
      <w:r w:rsidRPr="00BD0E66">
        <w:rPr>
          <w:sz w:val="24"/>
          <w:szCs w:val="24"/>
        </w:rPr>
        <w:t>DM</w:t>
      </w:r>
      <w:r w:rsidR="00D211EA" w:rsidRPr="00BD0E66">
        <w:rPr>
          <w:sz w:val="24"/>
          <w:szCs w:val="24"/>
        </w:rPr>
        <w:t>)</w:t>
      </w:r>
      <w:r w:rsidRPr="00BD0E66">
        <w:rPr>
          <w:sz w:val="24"/>
          <w:szCs w:val="24"/>
        </w:rPr>
        <w:t xml:space="preserve"> dapat meningkatkan risiko 5,25 kali terhadap pasien TB paru lesi luas. Berdasarkan penelitian yang dilakukan oleh Fachri, dkk (2018), pasien TB paru yang memiliki </w:t>
      </w:r>
      <w:r w:rsidRPr="00BD0E66">
        <w:rPr>
          <w:sz w:val="24"/>
          <w:szCs w:val="24"/>
        </w:rPr>
        <w:lastRenderedPageBreak/>
        <w:t>riwayat DM saat dilakukan pemeriksaan BTA didapatkan hasil positif yang lebih tinggi dibandingkan dengan pasien TB paru yang tidak memiliki riwayat DM</w:t>
      </w:r>
      <w:r w:rsidR="00F51B13" w:rsidRPr="00BD0E66">
        <w:rPr>
          <w:sz w:val="24"/>
          <w:szCs w:val="24"/>
        </w:rPr>
        <w:t>.</w:t>
      </w:r>
    </w:p>
    <w:p w14:paraId="1535ED72" w14:textId="77777777"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t>Kebiasaan Merokok</w:t>
      </w:r>
    </w:p>
    <w:p w14:paraId="2EC96DEB" w14:textId="0AE5FC43" w:rsidR="00287DAF" w:rsidRPr="00BD0E66" w:rsidRDefault="00287DAF" w:rsidP="00CC38B9">
      <w:pPr>
        <w:spacing w:line="480" w:lineRule="auto"/>
        <w:ind w:left="642" w:firstLine="720"/>
        <w:jc w:val="both"/>
        <w:rPr>
          <w:sz w:val="24"/>
          <w:szCs w:val="24"/>
        </w:rPr>
      </w:pPr>
      <w:proofErr w:type="gramStart"/>
      <w:r w:rsidRPr="00BD0E66">
        <w:rPr>
          <w:sz w:val="24"/>
          <w:szCs w:val="24"/>
        </w:rPr>
        <w:t>Kandungan nikotin dari rokok dapat menurunkan kerja makrofag di alveolus, serta menurunnya respon imun tubuh sehingga dapat menin</w:t>
      </w:r>
      <w:r w:rsidR="00D34194" w:rsidRPr="00BD0E66">
        <w:rPr>
          <w:sz w:val="24"/>
          <w:szCs w:val="24"/>
        </w:rPr>
        <w:t>gkatkan kerentanan tertular TB</w:t>
      </w:r>
      <w:r w:rsidR="00CF42E2" w:rsidRPr="00BD0E66">
        <w:rPr>
          <w:sz w:val="24"/>
          <w:szCs w:val="24"/>
        </w:rPr>
        <w:t>.</w:t>
      </w:r>
      <w:proofErr w:type="gramEnd"/>
      <w:r w:rsidR="00CF42E2" w:rsidRPr="00BD0E66">
        <w:rPr>
          <w:sz w:val="24"/>
          <w:szCs w:val="24"/>
        </w:rPr>
        <w:t xml:space="preserve"> </w:t>
      </w:r>
      <w:r w:rsidRPr="00BD0E66">
        <w:rPr>
          <w:sz w:val="24"/>
          <w:szCs w:val="24"/>
        </w:rPr>
        <w:t>Jumlah pasien TB paru yang merokok 1</w:t>
      </w:r>
      <w:proofErr w:type="gramStart"/>
      <w:r w:rsidRPr="00BD0E66">
        <w:rPr>
          <w:sz w:val="24"/>
          <w:szCs w:val="24"/>
        </w:rPr>
        <w:t>,18</w:t>
      </w:r>
      <w:proofErr w:type="gramEnd"/>
      <w:r w:rsidRPr="00BD0E66">
        <w:rPr>
          <w:sz w:val="24"/>
          <w:szCs w:val="24"/>
        </w:rPr>
        <w:t xml:space="preserve"> kali lebih tinggi dibandingkan dengan pasien yang tidak merokok.</w:t>
      </w:r>
      <w:r w:rsidR="00D34194" w:rsidRPr="00BD0E66">
        <w:rPr>
          <w:sz w:val="24"/>
          <w:szCs w:val="24"/>
        </w:rPr>
        <w:t xml:space="preserve"> </w:t>
      </w:r>
      <w:r w:rsidR="00036128" w:rsidRPr="00BD0E66">
        <w:rPr>
          <w:sz w:val="24"/>
          <w:szCs w:val="24"/>
        </w:rPr>
        <w:t>(Darmin dkk</w:t>
      </w:r>
      <w:r w:rsidR="00F14B51" w:rsidRPr="00BD0E66">
        <w:rPr>
          <w:sz w:val="24"/>
          <w:szCs w:val="24"/>
        </w:rPr>
        <w:t>,</w:t>
      </w:r>
      <w:r w:rsidR="00D34194" w:rsidRPr="00BD0E66">
        <w:rPr>
          <w:sz w:val="24"/>
          <w:szCs w:val="24"/>
        </w:rPr>
        <w:t xml:space="preserve"> 2020)</w:t>
      </w:r>
    </w:p>
    <w:p w14:paraId="008AA20C" w14:textId="77777777"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t>Alkohol</w:t>
      </w:r>
    </w:p>
    <w:p w14:paraId="3AACF931" w14:textId="4A30607C" w:rsidR="00287DAF" w:rsidRPr="00BD0E66" w:rsidRDefault="00287DAF" w:rsidP="00CC38B9">
      <w:pPr>
        <w:spacing w:line="480" w:lineRule="auto"/>
        <w:ind w:left="642" w:firstLine="720"/>
        <w:jc w:val="both"/>
        <w:rPr>
          <w:sz w:val="24"/>
          <w:szCs w:val="24"/>
        </w:rPr>
      </w:pPr>
      <w:proofErr w:type="gramStart"/>
      <w:r w:rsidRPr="00BD0E66">
        <w:rPr>
          <w:sz w:val="24"/>
          <w:szCs w:val="24"/>
        </w:rPr>
        <w:t>Konsumsi alkohol dapat menurunkan sistem imunitas tu</w:t>
      </w:r>
      <w:r w:rsidRPr="00BD0E66">
        <w:rPr>
          <w:spacing w:val="-6"/>
          <w:sz w:val="24"/>
          <w:szCs w:val="24"/>
        </w:rPr>
        <w:t>buh sehingga tubuh rentan terkena TB.</w:t>
      </w:r>
      <w:proofErr w:type="gramEnd"/>
      <w:r w:rsidRPr="00BD0E66">
        <w:rPr>
          <w:spacing w:val="-6"/>
          <w:sz w:val="24"/>
          <w:szCs w:val="24"/>
        </w:rPr>
        <w:t xml:space="preserve"> Pada salah satu studi mengatakan bahwa orang yang mengonsumsi alkohol 35% lebih tinggi risikonya untuk terkena TB dibandingkan dengan orang yang tidak meng</w:t>
      </w:r>
      <w:r w:rsidR="00F14B51" w:rsidRPr="00BD0E66">
        <w:rPr>
          <w:spacing w:val="-6"/>
          <w:sz w:val="24"/>
          <w:szCs w:val="24"/>
        </w:rPr>
        <w:t>k</w:t>
      </w:r>
      <w:r w:rsidRPr="00BD0E66">
        <w:rPr>
          <w:spacing w:val="-6"/>
          <w:sz w:val="24"/>
          <w:szCs w:val="24"/>
        </w:rPr>
        <w:t xml:space="preserve">onsumsi alkohol </w:t>
      </w:r>
      <w:proofErr w:type="gramStart"/>
      <w:r w:rsidR="00F14B51" w:rsidRPr="00BD0E66">
        <w:rPr>
          <w:spacing w:val="-6"/>
          <w:sz w:val="24"/>
          <w:szCs w:val="24"/>
        </w:rPr>
        <w:t>sama</w:t>
      </w:r>
      <w:proofErr w:type="gramEnd"/>
      <w:r w:rsidR="00F14B51" w:rsidRPr="00BD0E66">
        <w:rPr>
          <w:spacing w:val="-6"/>
          <w:sz w:val="24"/>
          <w:szCs w:val="24"/>
        </w:rPr>
        <w:t xml:space="preserve"> sekali</w:t>
      </w:r>
      <w:r w:rsidR="00FC1705" w:rsidRPr="00BD0E66">
        <w:rPr>
          <w:spacing w:val="-6"/>
          <w:sz w:val="24"/>
          <w:szCs w:val="24"/>
        </w:rPr>
        <w:t>.</w:t>
      </w:r>
      <w:r w:rsidR="00F14B51" w:rsidRPr="00BD0E66">
        <w:rPr>
          <w:spacing w:val="-6"/>
          <w:sz w:val="24"/>
          <w:szCs w:val="24"/>
        </w:rPr>
        <w:t xml:space="preserve"> (Silva </w:t>
      </w:r>
      <w:r w:rsidR="00F14B51" w:rsidRPr="00BD0E66">
        <w:rPr>
          <w:i/>
          <w:spacing w:val="-6"/>
          <w:sz w:val="24"/>
          <w:szCs w:val="24"/>
        </w:rPr>
        <w:t>et al</w:t>
      </w:r>
      <w:r w:rsidR="00B155C0" w:rsidRPr="00BD0E66">
        <w:rPr>
          <w:spacing w:val="-6"/>
          <w:sz w:val="24"/>
          <w:szCs w:val="24"/>
        </w:rPr>
        <w:t>, 2018</w:t>
      </w:r>
      <w:r w:rsidRPr="00BD0E66">
        <w:rPr>
          <w:spacing w:val="-6"/>
          <w:sz w:val="24"/>
          <w:szCs w:val="24"/>
        </w:rPr>
        <w:t>).</w:t>
      </w:r>
    </w:p>
    <w:p w14:paraId="18E0A405" w14:textId="5882CF56"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t>Faktor lingkungan dan sosio ekonomi</w:t>
      </w:r>
    </w:p>
    <w:p w14:paraId="6A7DA5B4" w14:textId="340B5129" w:rsidR="00287DAF" w:rsidRPr="00BD0E66" w:rsidRDefault="00287DAF" w:rsidP="00CC38B9">
      <w:pPr>
        <w:spacing w:line="504" w:lineRule="auto"/>
        <w:ind w:left="641" w:firstLine="720"/>
        <w:jc w:val="both"/>
        <w:rPr>
          <w:sz w:val="24"/>
          <w:szCs w:val="24"/>
        </w:rPr>
      </w:pPr>
      <w:r w:rsidRPr="00BD0E66">
        <w:rPr>
          <w:sz w:val="24"/>
          <w:szCs w:val="24"/>
        </w:rPr>
        <w:t xml:space="preserve">Lingkungan yang kurang bersih dan penuh dengan keramaian </w:t>
      </w:r>
      <w:proofErr w:type="gramStart"/>
      <w:r w:rsidRPr="00BD0E66">
        <w:rPr>
          <w:sz w:val="24"/>
          <w:szCs w:val="24"/>
        </w:rPr>
        <w:t>akan</w:t>
      </w:r>
      <w:proofErr w:type="gramEnd"/>
      <w:r w:rsidRPr="00BD0E66">
        <w:rPr>
          <w:sz w:val="24"/>
          <w:szCs w:val="24"/>
        </w:rPr>
        <w:t xml:space="preserve"> meningkatkan risiko penularan TB. Masyarakat yang sosioekonomi yang lebih rendah </w:t>
      </w:r>
      <w:proofErr w:type="gramStart"/>
      <w:r w:rsidRPr="00BD0E66">
        <w:rPr>
          <w:sz w:val="24"/>
          <w:szCs w:val="24"/>
        </w:rPr>
        <w:t>akan</w:t>
      </w:r>
      <w:proofErr w:type="gramEnd"/>
      <w:r w:rsidRPr="00BD0E66">
        <w:rPr>
          <w:sz w:val="24"/>
          <w:szCs w:val="24"/>
        </w:rPr>
        <w:t xml:space="preserve"> lebih mudah tertular dibandingkan dengan masyarakat dengan kasta sosioekonomi yang tinggi, hal itu dikarenakan masyarakat yang sosioekonominya rendah memiliki lingkungan yang lebih ramai dan kurangnya ventilasi sehingga penularan lebih mudah </w:t>
      </w:r>
      <w:r w:rsidR="0046288F" w:rsidRPr="00BD0E66">
        <w:rPr>
          <w:sz w:val="24"/>
          <w:szCs w:val="24"/>
        </w:rPr>
        <w:t>terjadi</w:t>
      </w:r>
      <w:r w:rsidRPr="00BD0E66">
        <w:rPr>
          <w:sz w:val="24"/>
          <w:szCs w:val="24"/>
        </w:rPr>
        <w:t xml:space="preserve">. </w:t>
      </w:r>
      <w:proofErr w:type="gramStart"/>
      <w:r w:rsidRPr="00BD0E66">
        <w:rPr>
          <w:sz w:val="24"/>
          <w:szCs w:val="24"/>
        </w:rPr>
        <w:t xml:space="preserve">Contoh lingkungan </w:t>
      </w:r>
      <w:r w:rsidRPr="00BD0E66">
        <w:rPr>
          <w:sz w:val="24"/>
          <w:szCs w:val="24"/>
        </w:rPr>
        <w:lastRenderedPageBreak/>
        <w:t>yang kurang bersih adalah penjara, dimana angka kejadian dan tingkat mortalitas TB disana sangat tinggi dikarenakan kebersihan lingkungan yang kura</w:t>
      </w:r>
      <w:r w:rsidR="0046288F" w:rsidRPr="00BD0E66">
        <w:rPr>
          <w:sz w:val="24"/>
          <w:szCs w:val="24"/>
        </w:rPr>
        <w:t>ng bersih</w:t>
      </w:r>
      <w:r w:rsidRPr="00BD0E66">
        <w:rPr>
          <w:sz w:val="24"/>
          <w:szCs w:val="24"/>
        </w:rPr>
        <w:t>.</w:t>
      </w:r>
      <w:proofErr w:type="gramEnd"/>
      <w:r w:rsidRPr="00BD0E66">
        <w:rPr>
          <w:sz w:val="24"/>
          <w:szCs w:val="24"/>
        </w:rPr>
        <w:t xml:space="preserve"> </w:t>
      </w:r>
      <w:proofErr w:type="gramStart"/>
      <w:r w:rsidRPr="00BD0E66">
        <w:rPr>
          <w:sz w:val="24"/>
          <w:szCs w:val="24"/>
        </w:rPr>
        <w:t>Suhu, pencahayaan, dan kelembaban lingkungan memiliki hubungan dengan keberadaan kuman TB sehingga bisa menjadi salah satu faktor penyakit TB paru (Muslimah</w:t>
      </w:r>
      <w:r w:rsidR="00036128" w:rsidRPr="00BD0E66">
        <w:rPr>
          <w:sz w:val="24"/>
          <w:szCs w:val="24"/>
        </w:rPr>
        <w:t xml:space="preserve"> dkk</w:t>
      </w:r>
      <w:r w:rsidRPr="00BD0E66">
        <w:rPr>
          <w:sz w:val="24"/>
          <w:szCs w:val="24"/>
        </w:rPr>
        <w:t>, 2019).</w:t>
      </w:r>
      <w:proofErr w:type="gramEnd"/>
    </w:p>
    <w:p w14:paraId="714AE4AC" w14:textId="77777777" w:rsidR="00287DAF" w:rsidRPr="00BD0E66" w:rsidRDefault="00287DAF" w:rsidP="00CC38B9">
      <w:pPr>
        <w:pStyle w:val="ListParagraph"/>
        <w:numPr>
          <w:ilvl w:val="2"/>
          <w:numId w:val="9"/>
        </w:numPr>
        <w:tabs>
          <w:tab w:val="left" w:pos="2268"/>
        </w:tabs>
        <w:spacing w:line="504" w:lineRule="auto"/>
        <w:ind w:left="642" w:hanging="283"/>
        <w:jc w:val="both"/>
        <w:rPr>
          <w:sz w:val="24"/>
          <w:szCs w:val="24"/>
        </w:rPr>
      </w:pPr>
      <w:r w:rsidRPr="00BD0E66">
        <w:rPr>
          <w:sz w:val="24"/>
          <w:szCs w:val="24"/>
        </w:rPr>
        <w:t>Tingkat pendidikan</w:t>
      </w:r>
    </w:p>
    <w:p w14:paraId="0AA8B06D" w14:textId="565E7177" w:rsidR="00287DAF" w:rsidRPr="00BD0E66" w:rsidRDefault="00287DAF" w:rsidP="00CC38B9">
      <w:pPr>
        <w:spacing w:line="504" w:lineRule="auto"/>
        <w:ind w:left="641" w:firstLine="720"/>
        <w:jc w:val="both"/>
        <w:rPr>
          <w:sz w:val="24"/>
          <w:szCs w:val="24"/>
        </w:rPr>
      </w:pPr>
      <w:proofErr w:type="gramStart"/>
      <w:r w:rsidRPr="00BD0E66">
        <w:rPr>
          <w:sz w:val="24"/>
          <w:szCs w:val="24"/>
        </w:rPr>
        <w:t>Pendidikan sangat berpengaruh dalam perilaku dan pengambilan keputusan seseorang dalam hal mengobati ataupun mencegah penyakit ini.</w:t>
      </w:r>
      <w:proofErr w:type="gramEnd"/>
      <w:r w:rsidRPr="00BD0E66">
        <w:rPr>
          <w:sz w:val="24"/>
          <w:szCs w:val="24"/>
        </w:rPr>
        <w:t xml:space="preserve"> Semakin tinggi tingkat pendidikan seseorang maka pengetahuan </w:t>
      </w:r>
      <w:proofErr w:type="gramStart"/>
      <w:r w:rsidRPr="00BD0E66">
        <w:rPr>
          <w:sz w:val="24"/>
          <w:szCs w:val="24"/>
        </w:rPr>
        <w:t>akan</w:t>
      </w:r>
      <w:proofErr w:type="gramEnd"/>
      <w:r w:rsidRPr="00BD0E66">
        <w:rPr>
          <w:sz w:val="24"/>
          <w:szCs w:val="24"/>
        </w:rPr>
        <w:t xml:space="preserve"> pencegahan penyakit TB paru semakin baik sehingga penyakit TB paru dapat </w:t>
      </w:r>
      <w:r w:rsidR="0046288F" w:rsidRPr="00BD0E66">
        <w:rPr>
          <w:sz w:val="24"/>
          <w:szCs w:val="24"/>
        </w:rPr>
        <w:t>dicegah</w:t>
      </w:r>
      <w:r w:rsidRPr="00BD0E66">
        <w:rPr>
          <w:sz w:val="24"/>
          <w:szCs w:val="24"/>
        </w:rPr>
        <w:t>. Lestari M. (2019) mengatakan bahwa tingkat pengetahuan yang baik dapat mencegah terjadinya penularan kuman TB paru meskipun sikap dan tindakan dalam keluarga masih tidak disiplin dalam melakukan kontak dengan pasien TB paru</w:t>
      </w:r>
      <w:proofErr w:type="gramStart"/>
      <w:r w:rsidRPr="00BD0E66">
        <w:rPr>
          <w:sz w:val="24"/>
          <w:szCs w:val="24"/>
        </w:rPr>
        <w:t>.</w:t>
      </w:r>
      <w:r w:rsidR="00F14B51" w:rsidRPr="00BD0E66">
        <w:rPr>
          <w:sz w:val="24"/>
          <w:szCs w:val="24"/>
        </w:rPr>
        <w:t>(</w:t>
      </w:r>
      <w:proofErr w:type="gramEnd"/>
      <w:r w:rsidR="00F14B51" w:rsidRPr="00BD0E66">
        <w:rPr>
          <w:sz w:val="24"/>
          <w:szCs w:val="24"/>
        </w:rPr>
        <w:t xml:space="preserve">Facri, </w:t>
      </w:r>
      <w:r w:rsidR="00914809" w:rsidRPr="00BD0E66">
        <w:rPr>
          <w:sz w:val="24"/>
          <w:szCs w:val="24"/>
        </w:rPr>
        <w:t>2018)</w:t>
      </w:r>
    </w:p>
    <w:p w14:paraId="4B767655" w14:textId="77777777" w:rsidR="00287DAF" w:rsidRPr="00BD0E66" w:rsidRDefault="00287DAF" w:rsidP="00CC38B9">
      <w:pPr>
        <w:pStyle w:val="ListParagraph"/>
        <w:numPr>
          <w:ilvl w:val="2"/>
          <w:numId w:val="9"/>
        </w:numPr>
        <w:tabs>
          <w:tab w:val="left" w:pos="2268"/>
        </w:tabs>
        <w:spacing w:line="504" w:lineRule="auto"/>
        <w:ind w:left="642" w:hanging="283"/>
        <w:jc w:val="both"/>
        <w:rPr>
          <w:sz w:val="24"/>
          <w:szCs w:val="24"/>
        </w:rPr>
      </w:pPr>
      <w:r w:rsidRPr="00BD0E66">
        <w:rPr>
          <w:sz w:val="24"/>
          <w:szCs w:val="24"/>
        </w:rPr>
        <w:t>Usia</w:t>
      </w:r>
    </w:p>
    <w:p w14:paraId="1750D3DE" w14:textId="73861AA0" w:rsidR="00287DAF" w:rsidRPr="00BD0E66" w:rsidRDefault="00287DAF" w:rsidP="00CC38B9">
      <w:pPr>
        <w:spacing w:line="504" w:lineRule="auto"/>
        <w:ind w:left="641" w:firstLine="720"/>
        <w:jc w:val="both"/>
        <w:rPr>
          <w:sz w:val="24"/>
          <w:szCs w:val="24"/>
        </w:rPr>
      </w:pPr>
      <w:r w:rsidRPr="00BD0E66">
        <w:rPr>
          <w:sz w:val="24"/>
          <w:szCs w:val="24"/>
        </w:rPr>
        <w:t>Berdasarkan Data dan Informasi Profil Kesehatan Indonesia tahun 2019, angka kejadian penyakit TB paru semakin meningkat seiring bertambahnya usia kemudian menurun pada rentang usia ≥55 tahun</w:t>
      </w:r>
      <w:proofErr w:type="gramStart"/>
      <w:r w:rsidRPr="00BD0E66">
        <w:rPr>
          <w:sz w:val="24"/>
          <w:szCs w:val="24"/>
        </w:rPr>
        <w:t>.</w:t>
      </w:r>
      <w:r w:rsidR="00F14B51" w:rsidRPr="00BD0E66">
        <w:rPr>
          <w:sz w:val="24"/>
          <w:szCs w:val="24"/>
        </w:rPr>
        <w:t>(</w:t>
      </w:r>
      <w:proofErr w:type="gramEnd"/>
      <w:r w:rsidR="00F14B51" w:rsidRPr="00BD0E66">
        <w:rPr>
          <w:sz w:val="24"/>
          <w:szCs w:val="24"/>
        </w:rPr>
        <w:t xml:space="preserve">Kemenkes, </w:t>
      </w:r>
      <w:r w:rsidR="00E7562A" w:rsidRPr="00BD0E66">
        <w:rPr>
          <w:sz w:val="24"/>
          <w:szCs w:val="24"/>
        </w:rPr>
        <w:t>2021)</w:t>
      </w:r>
    </w:p>
    <w:p w14:paraId="3CF255B4" w14:textId="77777777" w:rsidR="00FC1705" w:rsidRPr="00BD0E66" w:rsidRDefault="00FC1705" w:rsidP="00CC38B9">
      <w:pPr>
        <w:spacing w:line="504" w:lineRule="auto"/>
        <w:ind w:left="641" w:firstLine="720"/>
        <w:jc w:val="both"/>
        <w:rPr>
          <w:sz w:val="24"/>
          <w:szCs w:val="24"/>
        </w:rPr>
      </w:pPr>
    </w:p>
    <w:p w14:paraId="12DCB981" w14:textId="77777777" w:rsidR="00287DAF" w:rsidRPr="00BD0E66" w:rsidRDefault="00287DAF" w:rsidP="00CC38B9">
      <w:pPr>
        <w:pStyle w:val="ListParagraph"/>
        <w:numPr>
          <w:ilvl w:val="2"/>
          <w:numId w:val="9"/>
        </w:numPr>
        <w:tabs>
          <w:tab w:val="left" w:pos="2268"/>
        </w:tabs>
        <w:spacing w:line="480" w:lineRule="auto"/>
        <w:ind w:left="642" w:hanging="283"/>
        <w:jc w:val="both"/>
        <w:rPr>
          <w:sz w:val="24"/>
          <w:szCs w:val="24"/>
        </w:rPr>
      </w:pPr>
      <w:r w:rsidRPr="00BD0E66">
        <w:rPr>
          <w:sz w:val="24"/>
          <w:szCs w:val="24"/>
        </w:rPr>
        <w:lastRenderedPageBreak/>
        <w:t>Status gizi</w:t>
      </w:r>
    </w:p>
    <w:p w14:paraId="111EA133" w14:textId="37271296" w:rsidR="0010639A" w:rsidRPr="00BD0E66" w:rsidRDefault="00287DAF" w:rsidP="00CC38B9">
      <w:pPr>
        <w:spacing w:line="480" w:lineRule="auto"/>
        <w:ind w:left="641" w:firstLine="720"/>
        <w:jc w:val="both"/>
        <w:rPr>
          <w:sz w:val="24"/>
          <w:szCs w:val="24"/>
        </w:rPr>
      </w:pPr>
      <w:r w:rsidRPr="00BD0E66">
        <w:rPr>
          <w:sz w:val="24"/>
          <w:szCs w:val="24"/>
        </w:rPr>
        <w:t>Status gizi yang rendah akan meningkatkan risiko terinfeksi TB karena sistem imunitas yang lemah yang disebabkan oleh kurangnya pasokan makanan masuk ke dalam tubuh sehingga respon imun ter</w:t>
      </w:r>
      <w:r w:rsidR="00E7562A" w:rsidRPr="00BD0E66">
        <w:rPr>
          <w:sz w:val="24"/>
          <w:szCs w:val="24"/>
        </w:rPr>
        <w:t>hadap kuman TB jadi memburuk</w:t>
      </w:r>
      <w:proofErr w:type="gramStart"/>
      <w:r w:rsidR="00E7562A" w:rsidRPr="00BD0E66">
        <w:rPr>
          <w:sz w:val="24"/>
          <w:szCs w:val="24"/>
        </w:rPr>
        <w:t>.</w:t>
      </w:r>
      <w:r w:rsidR="002C7227" w:rsidRPr="00BD0E66">
        <w:rPr>
          <w:sz w:val="24"/>
          <w:szCs w:val="24"/>
        </w:rPr>
        <w:t>(</w:t>
      </w:r>
      <w:proofErr w:type="gramEnd"/>
      <w:r w:rsidR="002C7227" w:rsidRPr="00BD0E66">
        <w:rPr>
          <w:sz w:val="24"/>
          <w:szCs w:val="24"/>
        </w:rPr>
        <w:t xml:space="preserve">Feleke </w:t>
      </w:r>
      <w:r w:rsidR="002C7227" w:rsidRPr="00BD0E66">
        <w:rPr>
          <w:i/>
          <w:sz w:val="24"/>
          <w:szCs w:val="24"/>
        </w:rPr>
        <w:t>at al</w:t>
      </w:r>
      <w:r w:rsidR="002C7227" w:rsidRPr="00BD0E66">
        <w:rPr>
          <w:sz w:val="24"/>
          <w:szCs w:val="24"/>
        </w:rPr>
        <w:t>.2019)</w:t>
      </w:r>
    </w:p>
    <w:p w14:paraId="78EBC134" w14:textId="77777777" w:rsidR="00C517B0" w:rsidRPr="00BD0E66" w:rsidRDefault="00163939" w:rsidP="00CC38B9">
      <w:pPr>
        <w:pStyle w:val="Heading3"/>
        <w:numPr>
          <w:ilvl w:val="0"/>
          <w:numId w:val="20"/>
        </w:numPr>
        <w:spacing w:line="480" w:lineRule="auto"/>
        <w:ind w:left="360"/>
        <w:jc w:val="both"/>
      </w:pPr>
      <w:r w:rsidRPr="00BD0E66">
        <w:t>Patogenesis</w:t>
      </w:r>
    </w:p>
    <w:p w14:paraId="075FE879" w14:textId="4113C1FF" w:rsidR="001C39DF" w:rsidRPr="00BD0E66" w:rsidRDefault="001C39DF" w:rsidP="00CC38B9">
      <w:pPr>
        <w:spacing w:line="480" w:lineRule="auto"/>
        <w:ind w:left="357" w:firstLine="720"/>
        <w:jc w:val="both"/>
        <w:rPr>
          <w:b/>
          <w:sz w:val="24"/>
          <w:szCs w:val="24"/>
        </w:rPr>
      </w:pPr>
      <w:proofErr w:type="gramStart"/>
      <w:r w:rsidRPr="00BD0E66">
        <w:rPr>
          <w:sz w:val="24"/>
          <w:szCs w:val="24"/>
        </w:rPr>
        <w:t>Infeksi TB merupakan hasil interaksi antara kuman MTB, imunitas penjamu, dan lingkungan.</w:t>
      </w:r>
      <w:proofErr w:type="gramEnd"/>
      <w:r w:rsidRPr="00BD0E66">
        <w:rPr>
          <w:sz w:val="24"/>
          <w:szCs w:val="24"/>
        </w:rPr>
        <w:t xml:space="preserve"> </w:t>
      </w:r>
      <w:proofErr w:type="gramStart"/>
      <w:r w:rsidRPr="00BD0E66">
        <w:rPr>
          <w:sz w:val="24"/>
          <w:szCs w:val="24"/>
        </w:rPr>
        <w:t>Respon imun terhadap TB melibatkan interaksi yang kompleks a</w:t>
      </w:r>
      <w:r w:rsidR="0049069B" w:rsidRPr="00BD0E66">
        <w:rPr>
          <w:sz w:val="24"/>
          <w:szCs w:val="24"/>
        </w:rPr>
        <w:t>ntara makrofrag, sel T, sitokin dan kemok</w:t>
      </w:r>
      <w:r w:rsidRPr="00BD0E66">
        <w:rPr>
          <w:sz w:val="24"/>
          <w:szCs w:val="24"/>
        </w:rPr>
        <w:t>in.</w:t>
      </w:r>
      <w:proofErr w:type="gramEnd"/>
      <w:r w:rsidRPr="00BD0E66">
        <w:rPr>
          <w:sz w:val="24"/>
          <w:szCs w:val="24"/>
        </w:rPr>
        <w:t xml:space="preserve"> </w:t>
      </w:r>
      <w:proofErr w:type="gramStart"/>
      <w:r w:rsidRPr="00BD0E66">
        <w:rPr>
          <w:sz w:val="24"/>
          <w:szCs w:val="24"/>
        </w:rPr>
        <w:t xml:space="preserve">Infeksi TB dimulai dengan adanya inhalasi </w:t>
      </w:r>
      <w:r w:rsidRPr="00BD0E66">
        <w:rPr>
          <w:i/>
          <w:sz w:val="24"/>
          <w:szCs w:val="24"/>
        </w:rPr>
        <w:t>Drop</w:t>
      </w:r>
      <w:r w:rsidR="00F14B51" w:rsidRPr="00BD0E66">
        <w:rPr>
          <w:i/>
          <w:sz w:val="24"/>
          <w:szCs w:val="24"/>
        </w:rPr>
        <w:t>l</w:t>
      </w:r>
      <w:r w:rsidRPr="00BD0E66">
        <w:rPr>
          <w:i/>
          <w:sz w:val="24"/>
          <w:szCs w:val="24"/>
        </w:rPr>
        <w:t xml:space="preserve">et nuclei </w:t>
      </w:r>
      <w:r w:rsidRPr="00BD0E66">
        <w:rPr>
          <w:sz w:val="24"/>
          <w:szCs w:val="24"/>
        </w:rPr>
        <w:t xml:space="preserve">yang mengandung bakteri MTB yang terhirup dan masuk ke dalam paru-paru yang bergerak menuju alveolus sehingga terjadi infeksi primer, hal ini sebagian besar ditentukan oleh status imunologik </w:t>
      </w:r>
      <w:r w:rsidR="007B1E05" w:rsidRPr="00BD0E66">
        <w:rPr>
          <w:sz w:val="24"/>
          <w:szCs w:val="24"/>
        </w:rPr>
        <w:t>penderita.</w:t>
      </w:r>
      <w:proofErr w:type="gramEnd"/>
      <w:r w:rsidR="007B1E05" w:rsidRPr="00BD0E66">
        <w:rPr>
          <w:sz w:val="24"/>
          <w:szCs w:val="24"/>
        </w:rPr>
        <w:t xml:space="preserve"> Proteksi pertama masuknya kuman MTB adalah silia dan </w:t>
      </w:r>
      <w:r w:rsidR="0066207E" w:rsidRPr="00BD0E66">
        <w:rPr>
          <w:sz w:val="24"/>
          <w:szCs w:val="24"/>
        </w:rPr>
        <w:t xml:space="preserve">mukus melalui respon imun </w:t>
      </w:r>
      <w:proofErr w:type="gramStart"/>
      <w:r w:rsidR="0066207E" w:rsidRPr="00BD0E66">
        <w:rPr>
          <w:sz w:val="24"/>
          <w:szCs w:val="24"/>
        </w:rPr>
        <w:t>alami  dan</w:t>
      </w:r>
      <w:proofErr w:type="gramEnd"/>
      <w:r w:rsidR="0066207E" w:rsidRPr="00BD0E66">
        <w:rPr>
          <w:sz w:val="24"/>
          <w:szCs w:val="24"/>
        </w:rPr>
        <w:t xml:space="preserve"> respon imun adaktif. </w:t>
      </w:r>
      <w:proofErr w:type="gramStart"/>
      <w:r w:rsidR="0066207E" w:rsidRPr="00BD0E66">
        <w:rPr>
          <w:sz w:val="24"/>
          <w:szCs w:val="24"/>
        </w:rPr>
        <w:t>Mekanisme imun adaktif</w:t>
      </w:r>
      <w:r w:rsidR="007B1E05" w:rsidRPr="00BD0E66">
        <w:rPr>
          <w:sz w:val="24"/>
          <w:szCs w:val="24"/>
        </w:rPr>
        <w:t xml:space="preserve"> adalah </w:t>
      </w:r>
      <w:r w:rsidR="007B1E05" w:rsidRPr="00BD0E66">
        <w:rPr>
          <w:i/>
          <w:sz w:val="24"/>
          <w:szCs w:val="24"/>
        </w:rPr>
        <w:t>barrier</w:t>
      </w:r>
      <w:r w:rsidR="007B1E05" w:rsidRPr="00BD0E66">
        <w:rPr>
          <w:sz w:val="24"/>
          <w:szCs w:val="24"/>
        </w:rPr>
        <w:t xml:space="preserve"> fisik dan sekresi zat seperti mucin dan defensin</w:t>
      </w:r>
      <w:r w:rsidR="007610E9" w:rsidRPr="00BD0E66">
        <w:rPr>
          <w:sz w:val="24"/>
          <w:szCs w:val="24"/>
        </w:rPr>
        <w:t xml:space="preserve"> sedangkan M</w:t>
      </w:r>
      <w:r w:rsidR="0066207E" w:rsidRPr="00BD0E66">
        <w:rPr>
          <w:sz w:val="24"/>
          <w:szCs w:val="24"/>
        </w:rPr>
        <w:t>ekanisme respon imun alami</w:t>
      </w:r>
      <w:r w:rsidR="007610E9" w:rsidRPr="00BD0E66">
        <w:rPr>
          <w:sz w:val="24"/>
          <w:szCs w:val="24"/>
        </w:rPr>
        <w:t xml:space="preserve"> adalah respon imun ya</w:t>
      </w:r>
      <w:r w:rsidR="00D23548" w:rsidRPr="00BD0E66">
        <w:rPr>
          <w:sz w:val="24"/>
          <w:szCs w:val="24"/>
        </w:rPr>
        <w:t>ng meliputi sel limfosit, sitok</w:t>
      </w:r>
      <w:r w:rsidR="007610E9" w:rsidRPr="00BD0E66">
        <w:rPr>
          <w:sz w:val="24"/>
          <w:szCs w:val="24"/>
        </w:rPr>
        <w:t>in proinflamasi, dan jaringan limfoid</w:t>
      </w:r>
      <w:r w:rsidR="007B1E05" w:rsidRPr="00BD0E66">
        <w:rPr>
          <w:sz w:val="24"/>
          <w:szCs w:val="24"/>
        </w:rPr>
        <w:t>.</w:t>
      </w:r>
      <w:proofErr w:type="gramEnd"/>
      <w:r w:rsidR="007B1E05" w:rsidRPr="00BD0E66">
        <w:rPr>
          <w:sz w:val="24"/>
          <w:szCs w:val="24"/>
        </w:rPr>
        <w:t xml:space="preserve"> </w:t>
      </w:r>
      <w:r w:rsidR="007610E9" w:rsidRPr="00BD0E66">
        <w:rPr>
          <w:i/>
          <w:sz w:val="24"/>
          <w:szCs w:val="24"/>
        </w:rPr>
        <w:t xml:space="preserve">Mycobacterium Tuberculosis </w:t>
      </w:r>
      <w:r w:rsidR="007610E9" w:rsidRPr="00BD0E66">
        <w:rPr>
          <w:sz w:val="24"/>
          <w:szCs w:val="24"/>
        </w:rPr>
        <w:t xml:space="preserve">yang mampu melewati sistem mukosiliar </w:t>
      </w:r>
      <w:proofErr w:type="gramStart"/>
      <w:r w:rsidR="007610E9" w:rsidRPr="00BD0E66">
        <w:rPr>
          <w:sz w:val="24"/>
          <w:szCs w:val="24"/>
        </w:rPr>
        <w:t>akan</w:t>
      </w:r>
      <w:proofErr w:type="gramEnd"/>
      <w:r w:rsidR="007610E9" w:rsidRPr="00BD0E66">
        <w:rPr>
          <w:sz w:val="24"/>
          <w:szCs w:val="24"/>
        </w:rPr>
        <w:t xml:space="preserve"> mencapai alveolus. </w:t>
      </w:r>
      <w:r w:rsidR="00DB6267" w:rsidRPr="00BD0E66">
        <w:rPr>
          <w:sz w:val="24"/>
          <w:szCs w:val="24"/>
        </w:rPr>
        <w:t>(Pakpahan, 2018)</w:t>
      </w:r>
    </w:p>
    <w:p w14:paraId="37C3912C" w14:textId="7C500F56" w:rsidR="00EC0BA9" w:rsidRPr="00BD0E66" w:rsidRDefault="007610E9" w:rsidP="00CC38B9">
      <w:pPr>
        <w:spacing w:line="480" w:lineRule="auto"/>
        <w:ind w:left="357" w:firstLine="720"/>
        <w:jc w:val="both"/>
        <w:rPr>
          <w:b/>
          <w:sz w:val="24"/>
          <w:szCs w:val="24"/>
        </w:rPr>
      </w:pPr>
      <w:proofErr w:type="gramStart"/>
      <w:r w:rsidRPr="00BD0E66">
        <w:rPr>
          <w:sz w:val="24"/>
          <w:szCs w:val="24"/>
        </w:rPr>
        <w:t xml:space="preserve">Makrofrag alveolus merupakan sistem pertahanan </w:t>
      </w:r>
      <w:r w:rsidR="0021343B" w:rsidRPr="00BD0E66">
        <w:rPr>
          <w:sz w:val="24"/>
          <w:szCs w:val="24"/>
        </w:rPr>
        <w:t>respon imun alami</w:t>
      </w:r>
      <w:r w:rsidR="00FC1705" w:rsidRPr="00BD0E66">
        <w:rPr>
          <w:sz w:val="24"/>
          <w:szCs w:val="24"/>
        </w:rPr>
        <w:t xml:space="preserve"> </w:t>
      </w:r>
      <w:r w:rsidR="002F4DE8" w:rsidRPr="00BD0E66">
        <w:rPr>
          <w:sz w:val="24"/>
          <w:szCs w:val="24"/>
        </w:rPr>
        <w:t>yang berperan dalam memfagosit kuman MTB.</w:t>
      </w:r>
      <w:proofErr w:type="gramEnd"/>
      <w:r w:rsidR="002F4DE8" w:rsidRPr="00BD0E66">
        <w:rPr>
          <w:sz w:val="24"/>
          <w:szCs w:val="24"/>
        </w:rPr>
        <w:t xml:space="preserve"> </w:t>
      </w:r>
      <w:proofErr w:type="gramStart"/>
      <w:r w:rsidR="002F4DE8" w:rsidRPr="00BD0E66">
        <w:rPr>
          <w:sz w:val="24"/>
          <w:szCs w:val="24"/>
        </w:rPr>
        <w:t>Efikasi makrofrag untuk membendung</w:t>
      </w:r>
      <w:r w:rsidR="007E0A1E" w:rsidRPr="00BD0E66">
        <w:rPr>
          <w:sz w:val="24"/>
          <w:szCs w:val="24"/>
        </w:rPr>
        <w:t xml:space="preserve"> dan mengeliminasi MTB intraselluler untuk </w:t>
      </w:r>
      <w:r w:rsidR="007E0A1E" w:rsidRPr="00BD0E66">
        <w:rPr>
          <w:sz w:val="24"/>
          <w:szCs w:val="24"/>
        </w:rPr>
        <w:lastRenderedPageBreak/>
        <w:t>menentukan apakah pasien terinfeksi atau tidak.</w:t>
      </w:r>
      <w:proofErr w:type="gramEnd"/>
      <w:r w:rsidR="007E0A1E" w:rsidRPr="00BD0E66">
        <w:rPr>
          <w:sz w:val="24"/>
          <w:szCs w:val="24"/>
        </w:rPr>
        <w:t xml:space="preserve"> </w:t>
      </w:r>
      <w:r w:rsidR="00D53250" w:rsidRPr="00BD0E66">
        <w:rPr>
          <w:sz w:val="24"/>
          <w:szCs w:val="24"/>
        </w:rPr>
        <w:t xml:space="preserve">Mycobacterium Tuberculosis </w:t>
      </w:r>
      <w:r w:rsidR="007E0A1E" w:rsidRPr="00BD0E66">
        <w:rPr>
          <w:sz w:val="24"/>
          <w:szCs w:val="24"/>
        </w:rPr>
        <w:t>d</w:t>
      </w:r>
      <w:r w:rsidR="00EC0BA9" w:rsidRPr="00BD0E66">
        <w:rPr>
          <w:sz w:val="24"/>
          <w:szCs w:val="24"/>
        </w:rPr>
        <w:t>apat</w:t>
      </w:r>
      <w:r w:rsidR="007E0A1E" w:rsidRPr="00BD0E66">
        <w:rPr>
          <w:sz w:val="24"/>
          <w:szCs w:val="24"/>
        </w:rPr>
        <w:t xml:space="preserve"> dibunuh oleh sel host melalui</w:t>
      </w:r>
      <w:r w:rsidR="00D53250" w:rsidRPr="00BD0E66">
        <w:rPr>
          <w:sz w:val="24"/>
          <w:szCs w:val="24"/>
        </w:rPr>
        <w:t xml:space="preserve"> </w:t>
      </w:r>
      <w:r w:rsidR="007E0A1E" w:rsidRPr="00BD0E66">
        <w:rPr>
          <w:i/>
          <w:sz w:val="24"/>
          <w:szCs w:val="24"/>
        </w:rPr>
        <w:t>reactive nitrogen intermediate</w:t>
      </w:r>
      <w:r w:rsidR="007E0A1E" w:rsidRPr="00BD0E66">
        <w:rPr>
          <w:sz w:val="24"/>
          <w:szCs w:val="24"/>
        </w:rPr>
        <w:t xml:space="preserve"> sedangkan MTB yang virulen mampu hidup dalam sel host dan bereplikasi dalam </w:t>
      </w:r>
      <w:r w:rsidR="007E0A1E" w:rsidRPr="00BD0E66">
        <w:rPr>
          <w:i/>
          <w:sz w:val="24"/>
          <w:szCs w:val="24"/>
        </w:rPr>
        <w:t>resting</w:t>
      </w:r>
      <w:r w:rsidR="007E0A1E" w:rsidRPr="00BD0E66">
        <w:rPr>
          <w:sz w:val="24"/>
          <w:szCs w:val="24"/>
        </w:rPr>
        <w:t xml:space="preserve"> makrofrag.</w:t>
      </w:r>
      <w:r w:rsidR="00426D7D" w:rsidRPr="00BD0E66">
        <w:rPr>
          <w:sz w:val="24"/>
          <w:szCs w:val="24"/>
        </w:rPr>
        <w:t xml:space="preserve"> (Syafa’ah, &amp; Yudhawati</w:t>
      </w:r>
      <w:proofErr w:type="gramStart"/>
      <w:r w:rsidR="00426D7D" w:rsidRPr="00BD0E66">
        <w:rPr>
          <w:sz w:val="24"/>
          <w:szCs w:val="24"/>
        </w:rPr>
        <w:t>,  2016</w:t>
      </w:r>
      <w:proofErr w:type="gramEnd"/>
      <w:r w:rsidR="00426D7D" w:rsidRPr="00BD0E66">
        <w:rPr>
          <w:sz w:val="24"/>
          <w:szCs w:val="24"/>
        </w:rPr>
        <w:t>)</w:t>
      </w:r>
    </w:p>
    <w:p w14:paraId="64A51515" w14:textId="40EEE60A" w:rsidR="0033179A" w:rsidRPr="00BD0E66" w:rsidRDefault="00EC0BA9" w:rsidP="00CC38B9">
      <w:pPr>
        <w:spacing w:line="480" w:lineRule="auto"/>
        <w:ind w:left="357" w:firstLine="720"/>
        <w:jc w:val="both"/>
        <w:rPr>
          <w:b/>
          <w:spacing w:val="-6"/>
          <w:sz w:val="24"/>
          <w:szCs w:val="24"/>
        </w:rPr>
      </w:pPr>
      <w:proofErr w:type="gramStart"/>
      <w:r w:rsidRPr="00BD0E66">
        <w:rPr>
          <w:spacing w:val="-6"/>
          <w:sz w:val="24"/>
          <w:szCs w:val="24"/>
        </w:rPr>
        <w:t xml:space="preserve">Makrofrag </w:t>
      </w:r>
      <w:r w:rsidRPr="00BD0E66">
        <w:rPr>
          <w:sz w:val="24"/>
          <w:szCs w:val="24"/>
        </w:rPr>
        <w:t>teraktifasi</w:t>
      </w:r>
      <w:r w:rsidRPr="00BD0E66">
        <w:rPr>
          <w:spacing w:val="-6"/>
          <w:sz w:val="24"/>
          <w:szCs w:val="24"/>
        </w:rPr>
        <w:t xml:space="preserve"> membunuh bakteri yang masuk melalui beberapa mekanisme yang berbeda diantaranya </w:t>
      </w:r>
      <w:r w:rsidRPr="00BD0E66">
        <w:rPr>
          <w:i/>
          <w:spacing w:val="-6"/>
          <w:sz w:val="24"/>
          <w:szCs w:val="24"/>
        </w:rPr>
        <w:t xml:space="preserve">phagolilysosome fusion, reactive nitrogen intermediate, </w:t>
      </w:r>
      <w:r w:rsidRPr="00BD0E66">
        <w:rPr>
          <w:spacing w:val="-6"/>
          <w:sz w:val="24"/>
          <w:szCs w:val="24"/>
        </w:rPr>
        <w:t xml:space="preserve">dan </w:t>
      </w:r>
      <w:r w:rsidRPr="00BD0E66">
        <w:rPr>
          <w:i/>
          <w:spacing w:val="-6"/>
          <w:sz w:val="24"/>
          <w:szCs w:val="24"/>
        </w:rPr>
        <w:t>reactive oxygen species.</w:t>
      </w:r>
      <w:proofErr w:type="gramEnd"/>
      <w:r w:rsidRPr="00BD0E66">
        <w:rPr>
          <w:i/>
          <w:spacing w:val="-6"/>
          <w:sz w:val="24"/>
          <w:szCs w:val="24"/>
        </w:rPr>
        <w:t xml:space="preserve"> </w:t>
      </w:r>
      <w:r w:rsidRPr="00BD0E66">
        <w:rPr>
          <w:spacing w:val="-6"/>
          <w:sz w:val="24"/>
          <w:szCs w:val="24"/>
        </w:rPr>
        <w:t xml:space="preserve">Fagosom </w:t>
      </w:r>
      <w:r w:rsidR="0033179A" w:rsidRPr="00BD0E66">
        <w:rPr>
          <w:spacing w:val="-6"/>
          <w:sz w:val="24"/>
          <w:szCs w:val="24"/>
        </w:rPr>
        <w:t>yang telah menelan patogen</w:t>
      </w:r>
      <w:r w:rsidRPr="00BD0E66">
        <w:rPr>
          <w:spacing w:val="-6"/>
          <w:sz w:val="24"/>
          <w:szCs w:val="24"/>
        </w:rPr>
        <w:t xml:space="preserve"> bergabung dengan lisosom yang selanjutnya membentuk fagosom matur dan membunuh MTB </w:t>
      </w:r>
      <w:r w:rsidR="0033179A" w:rsidRPr="00BD0E66">
        <w:rPr>
          <w:spacing w:val="-6"/>
          <w:sz w:val="24"/>
          <w:szCs w:val="24"/>
        </w:rPr>
        <w:t xml:space="preserve">dengan zat </w:t>
      </w:r>
      <w:r w:rsidR="0033179A" w:rsidRPr="00BD0E66">
        <w:rPr>
          <w:i/>
          <w:spacing w:val="-6"/>
          <w:sz w:val="24"/>
          <w:szCs w:val="24"/>
        </w:rPr>
        <w:t xml:space="preserve">intralysosomal acidic hydrolases, </w:t>
      </w:r>
      <w:r w:rsidR="0033179A" w:rsidRPr="00BD0E66">
        <w:rPr>
          <w:spacing w:val="-6"/>
          <w:sz w:val="24"/>
          <w:szCs w:val="24"/>
        </w:rPr>
        <w:t xml:space="preserve">namun MTB dapat berevolusi dengan menciptakan mekanisme untuk menghambat pematangan fagosom dengan </w:t>
      </w:r>
      <w:proofErr w:type="gramStart"/>
      <w:r w:rsidR="0033179A" w:rsidRPr="00BD0E66">
        <w:rPr>
          <w:spacing w:val="-6"/>
          <w:sz w:val="24"/>
          <w:szCs w:val="24"/>
        </w:rPr>
        <w:t>cara</w:t>
      </w:r>
      <w:proofErr w:type="gramEnd"/>
      <w:r w:rsidR="0033179A" w:rsidRPr="00BD0E66">
        <w:rPr>
          <w:spacing w:val="-6"/>
          <w:sz w:val="24"/>
          <w:szCs w:val="24"/>
        </w:rPr>
        <w:t xml:space="preserve"> mencegah </w:t>
      </w:r>
      <w:r w:rsidR="0033179A" w:rsidRPr="00BD0E66">
        <w:rPr>
          <w:sz w:val="24"/>
          <w:szCs w:val="24"/>
        </w:rPr>
        <w:t>masuk</w:t>
      </w:r>
      <w:r w:rsidR="0033179A" w:rsidRPr="00BD0E66">
        <w:rPr>
          <w:spacing w:val="-6"/>
          <w:sz w:val="24"/>
          <w:szCs w:val="24"/>
        </w:rPr>
        <w:t xml:space="preserve"> lisosom, mengasamkan dan mengekspos bakteri pada lisosom hidrolase sehingga MTB dapat bertahan hidup dan bereplikasi.</w:t>
      </w:r>
      <w:r w:rsidR="00D103CA" w:rsidRPr="00BD0E66">
        <w:rPr>
          <w:spacing w:val="-6"/>
          <w:sz w:val="24"/>
          <w:szCs w:val="24"/>
        </w:rPr>
        <w:t xml:space="preserve"> </w:t>
      </w:r>
      <w:r w:rsidR="0033179A" w:rsidRPr="00BD0E66">
        <w:rPr>
          <w:spacing w:val="-6"/>
          <w:sz w:val="24"/>
          <w:szCs w:val="24"/>
        </w:rPr>
        <w:t>(</w:t>
      </w:r>
      <w:r w:rsidR="00CB3FE9" w:rsidRPr="00BD0E66">
        <w:rPr>
          <w:sz w:val="24"/>
          <w:szCs w:val="24"/>
        </w:rPr>
        <w:t>Syafa’ah</w:t>
      </w:r>
      <w:r w:rsidR="00CD1191" w:rsidRPr="00BD0E66">
        <w:rPr>
          <w:spacing w:val="-6"/>
          <w:sz w:val="24"/>
          <w:szCs w:val="24"/>
        </w:rPr>
        <w:t xml:space="preserve"> dan</w:t>
      </w:r>
      <w:r w:rsidR="0033179A" w:rsidRPr="00BD0E66">
        <w:rPr>
          <w:spacing w:val="-6"/>
          <w:sz w:val="24"/>
          <w:szCs w:val="24"/>
        </w:rPr>
        <w:t>Yudhawati,</w:t>
      </w:r>
      <w:r w:rsidR="00CD1191" w:rsidRPr="00BD0E66">
        <w:rPr>
          <w:spacing w:val="-6"/>
          <w:sz w:val="24"/>
          <w:szCs w:val="24"/>
        </w:rPr>
        <w:t xml:space="preserve"> </w:t>
      </w:r>
      <w:r w:rsidR="0033179A" w:rsidRPr="00BD0E66">
        <w:rPr>
          <w:spacing w:val="-6"/>
          <w:sz w:val="24"/>
          <w:szCs w:val="24"/>
        </w:rPr>
        <w:t>2016)</w:t>
      </w:r>
    </w:p>
    <w:p w14:paraId="0756A884" w14:textId="4B4EE649" w:rsidR="00FB7B42" w:rsidRPr="00BD0E66" w:rsidRDefault="00993812" w:rsidP="00CC38B9">
      <w:pPr>
        <w:spacing w:line="480" w:lineRule="auto"/>
        <w:ind w:left="357" w:firstLine="720"/>
        <w:jc w:val="both"/>
        <w:rPr>
          <w:sz w:val="24"/>
          <w:szCs w:val="24"/>
        </w:rPr>
      </w:pPr>
      <w:proofErr w:type="gramStart"/>
      <w:r w:rsidRPr="00BD0E66">
        <w:rPr>
          <w:i/>
          <w:sz w:val="24"/>
          <w:szCs w:val="24"/>
        </w:rPr>
        <w:t>Mycobacterium Tuberculosis</w:t>
      </w:r>
      <w:r w:rsidR="00427B20" w:rsidRPr="00BD0E66">
        <w:rPr>
          <w:i/>
          <w:sz w:val="24"/>
          <w:szCs w:val="24"/>
        </w:rPr>
        <w:t xml:space="preserve"> </w:t>
      </w:r>
      <w:r w:rsidR="00427B20" w:rsidRPr="00BD0E66">
        <w:rPr>
          <w:sz w:val="24"/>
          <w:szCs w:val="24"/>
        </w:rPr>
        <w:t>merupakan bakteri intraseluler sehingga sistim imun yang dalam infeksi TB lebih menitikberatkan pada peranan sistem imun seluler.</w:t>
      </w:r>
      <w:proofErr w:type="gramEnd"/>
      <w:r w:rsidR="00427B20" w:rsidRPr="00BD0E66">
        <w:rPr>
          <w:sz w:val="24"/>
          <w:szCs w:val="24"/>
        </w:rPr>
        <w:t xml:space="preserve"> </w:t>
      </w:r>
      <w:r w:rsidR="00427B20" w:rsidRPr="00BD0E66">
        <w:rPr>
          <w:i/>
          <w:sz w:val="24"/>
          <w:szCs w:val="24"/>
        </w:rPr>
        <w:t>Mycobacterium Tuberculosis</w:t>
      </w:r>
      <w:r w:rsidRPr="00BD0E66">
        <w:rPr>
          <w:i/>
          <w:sz w:val="24"/>
          <w:szCs w:val="24"/>
        </w:rPr>
        <w:t xml:space="preserve"> </w:t>
      </w:r>
      <w:r w:rsidR="00624F42" w:rsidRPr="00BD0E66">
        <w:rPr>
          <w:sz w:val="24"/>
          <w:szCs w:val="24"/>
        </w:rPr>
        <w:t xml:space="preserve">dalam makrofrag sebagai </w:t>
      </w:r>
      <w:r w:rsidRPr="00BD0E66">
        <w:rPr>
          <w:i/>
          <w:sz w:val="24"/>
          <w:szCs w:val="24"/>
        </w:rPr>
        <w:t>Antigen Prensenting  Cell</w:t>
      </w:r>
      <w:r w:rsidR="00624F42" w:rsidRPr="00BD0E66">
        <w:rPr>
          <w:i/>
          <w:sz w:val="24"/>
          <w:szCs w:val="24"/>
        </w:rPr>
        <w:t xml:space="preserve"> </w:t>
      </w:r>
      <w:r w:rsidR="00624F42" w:rsidRPr="00BD0E66">
        <w:rPr>
          <w:sz w:val="24"/>
          <w:szCs w:val="24"/>
        </w:rPr>
        <w:t>(APC)</w:t>
      </w:r>
      <w:r w:rsidRPr="00BD0E66">
        <w:rPr>
          <w:sz w:val="24"/>
          <w:szCs w:val="24"/>
        </w:rPr>
        <w:t xml:space="preserve"> dengan adanya costimulator </w:t>
      </w:r>
      <w:r w:rsidR="00624F42" w:rsidRPr="00BD0E66">
        <w:rPr>
          <w:i/>
          <w:sz w:val="24"/>
          <w:szCs w:val="24"/>
        </w:rPr>
        <w:t xml:space="preserve">cluster of differentiation 28 </w:t>
      </w:r>
      <w:r w:rsidR="00624F42" w:rsidRPr="00BD0E66">
        <w:rPr>
          <w:sz w:val="24"/>
          <w:szCs w:val="24"/>
        </w:rPr>
        <w:t>(</w:t>
      </w:r>
      <w:r w:rsidRPr="00BD0E66">
        <w:rPr>
          <w:sz w:val="24"/>
          <w:szCs w:val="24"/>
        </w:rPr>
        <w:t>CD28</w:t>
      </w:r>
      <w:r w:rsidR="00624F42" w:rsidRPr="00BD0E66">
        <w:rPr>
          <w:sz w:val="24"/>
          <w:szCs w:val="24"/>
        </w:rPr>
        <w:t>)</w:t>
      </w:r>
      <w:r w:rsidR="001F6854" w:rsidRPr="00BD0E66">
        <w:rPr>
          <w:sz w:val="24"/>
          <w:szCs w:val="24"/>
        </w:rPr>
        <w:t xml:space="preserve"> </w:t>
      </w:r>
      <w:r w:rsidRPr="00BD0E66">
        <w:rPr>
          <w:sz w:val="24"/>
          <w:szCs w:val="24"/>
        </w:rPr>
        <w:t xml:space="preserve">akan memberikan sinyal pada </w:t>
      </w:r>
      <w:r w:rsidR="00F575DF" w:rsidRPr="00BD0E66">
        <w:rPr>
          <w:i/>
          <w:sz w:val="24"/>
          <w:szCs w:val="24"/>
        </w:rPr>
        <w:t>major histocompatibility complex (</w:t>
      </w:r>
      <w:r w:rsidRPr="00BD0E66">
        <w:rPr>
          <w:sz w:val="24"/>
          <w:szCs w:val="24"/>
        </w:rPr>
        <w:t>MHC</w:t>
      </w:r>
      <w:r w:rsidR="00F575DF" w:rsidRPr="00BD0E66">
        <w:rPr>
          <w:sz w:val="24"/>
          <w:szCs w:val="24"/>
        </w:rPr>
        <w:t>)</w:t>
      </w:r>
      <w:r w:rsidRPr="00BD0E66">
        <w:rPr>
          <w:sz w:val="24"/>
          <w:szCs w:val="24"/>
        </w:rPr>
        <w:t xml:space="preserve"> kelas II (HLA-DR) melalui </w:t>
      </w:r>
      <w:r w:rsidR="00396244" w:rsidRPr="00BD0E66">
        <w:rPr>
          <w:sz w:val="24"/>
          <w:szCs w:val="24"/>
        </w:rPr>
        <w:t xml:space="preserve">Tc reseptor akan mengaktifkan T CD4 dan menimbulkan </w:t>
      </w:r>
      <w:r w:rsidR="00FC1705" w:rsidRPr="00BD0E66">
        <w:rPr>
          <w:sz w:val="24"/>
          <w:szCs w:val="24"/>
        </w:rPr>
        <w:t>stimulus limfosit T CD4 Th 1,</w:t>
      </w:r>
      <w:r w:rsidR="00396244" w:rsidRPr="00BD0E66">
        <w:rPr>
          <w:sz w:val="24"/>
          <w:szCs w:val="24"/>
        </w:rPr>
        <w:t xml:space="preserve"> Th 2</w:t>
      </w:r>
      <w:r w:rsidR="00FC1705" w:rsidRPr="00BD0E66">
        <w:rPr>
          <w:sz w:val="24"/>
          <w:szCs w:val="24"/>
        </w:rPr>
        <w:t>, Th 17 dan Treg</w:t>
      </w:r>
      <w:r w:rsidR="00396244" w:rsidRPr="00BD0E66">
        <w:rPr>
          <w:sz w:val="24"/>
          <w:szCs w:val="24"/>
        </w:rPr>
        <w:t xml:space="preserve">. Limfosit TCD4 </w:t>
      </w:r>
      <w:r w:rsidR="00396244" w:rsidRPr="00BD0E66">
        <w:rPr>
          <w:sz w:val="24"/>
          <w:szCs w:val="24"/>
        </w:rPr>
        <w:lastRenderedPageBreak/>
        <w:t>yang ter</w:t>
      </w:r>
      <w:r w:rsidR="00E27C74" w:rsidRPr="00BD0E66">
        <w:rPr>
          <w:sz w:val="24"/>
          <w:szCs w:val="24"/>
        </w:rPr>
        <w:t xml:space="preserve">aktivasi </w:t>
      </w:r>
      <w:proofErr w:type="gramStart"/>
      <w:r w:rsidR="00E27C74" w:rsidRPr="00BD0E66">
        <w:rPr>
          <w:sz w:val="24"/>
          <w:szCs w:val="24"/>
        </w:rPr>
        <w:t>akan</w:t>
      </w:r>
      <w:proofErr w:type="gramEnd"/>
      <w:r w:rsidR="00E27C74" w:rsidRPr="00BD0E66">
        <w:rPr>
          <w:sz w:val="24"/>
          <w:szCs w:val="24"/>
        </w:rPr>
        <w:t xml:space="preserve"> memproduksi sitok</w:t>
      </w:r>
      <w:r w:rsidR="00396244" w:rsidRPr="00BD0E66">
        <w:rPr>
          <w:sz w:val="24"/>
          <w:szCs w:val="24"/>
        </w:rPr>
        <w:t xml:space="preserve">in </w:t>
      </w:r>
      <w:r w:rsidR="00427B20" w:rsidRPr="00BD0E66">
        <w:rPr>
          <w:sz w:val="24"/>
          <w:szCs w:val="24"/>
        </w:rPr>
        <w:t xml:space="preserve">proinflamasi yitu </w:t>
      </w:r>
      <w:r w:rsidR="00396244" w:rsidRPr="00BD0E66">
        <w:rPr>
          <w:i/>
          <w:sz w:val="24"/>
          <w:szCs w:val="24"/>
        </w:rPr>
        <w:t>Interferon Gama</w:t>
      </w:r>
      <w:r w:rsidR="00F575DF" w:rsidRPr="00BD0E66">
        <w:rPr>
          <w:sz w:val="24"/>
          <w:szCs w:val="24"/>
        </w:rPr>
        <w:t xml:space="preserve"> (IFN-</w:t>
      </w:r>
      <w:r w:rsidR="00396244" w:rsidRPr="00BD0E66">
        <w:rPr>
          <w:sz w:val="24"/>
          <w:szCs w:val="24"/>
        </w:rPr>
        <w:t xml:space="preserve">γ), </w:t>
      </w:r>
      <w:r w:rsidR="00396244" w:rsidRPr="00BD0E66">
        <w:rPr>
          <w:i/>
          <w:sz w:val="24"/>
          <w:szCs w:val="24"/>
        </w:rPr>
        <w:t>Tumor Necrosing Factor alpha</w:t>
      </w:r>
      <w:r w:rsidR="00F575DF" w:rsidRPr="00BD0E66">
        <w:rPr>
          <w:sz w:val="24"/>
          <w:szCs w:val="24"/>
        </w:rPr>
        <w:t xml:space="preserve"> (TNF-</w:t>
      </w:r>
      <w:r w:rsidR="00396244" w:rsidRPr="00BD0E66">
        <w:rPr>
          <w:sz w:val="24"/>
          <w:szCs w:val="24"/>
        </w:rPr>
        <w:t xml:space="preserve">α), </w:t>
      </w:r>
      <w:r w:rsidR="003B5BD0" w:rsidRPr="00BD0E66">
        <w:rPr>
          <w:i/>
          <w:sz w:val="24"/>
          <w:szCs w:val="24"/>
        </w:rPr>
        <w:t>Interleukin-</w:t>
      </w:r>
      <w:r w:rsidR="00396244" w:rsidRPr="00BD0E66">
        <w:rPr>
          <w:i/>
          <w:sz w:val="24"/>
          <w:szCs w:val="24"/>
        </w:rPr>
        <w:t>6</w:t>
      </w:r>
      <w:r w:rsidR="00396244" w:rsidRPr="00BD0E66">
        <w:rPr>
          <w:sz w:val="24"/>
          <w:szCs w:val="24"/>
        </w:rPr>
        <w:t xml:space="preserve"> (IL-6), </w:t>
      </w:r>
      <w:r w:rsidR="00396244" w:rsidRPr="00BD0E66">
        <w:rPr>
          <w:i/>
          <w:sz w:val="24"/>
          <w:szCs w:val="24"/>
        </w:rPr>
        <w:t>Interleukin</w:t>
      </w:r>
      <w:r w:rsidR="003B5BD0" w:rsidRPr="00BD0E66">
        <w:rPr>
          <w:sz w:val="24"/>
          <w:szCs w:val="24"/>
        </w:rPr>
        <w:t>-</w:t>
      </w:r>
      <w:r w:rsidR="00396244" w:rsidRPr="00BD0E66">
        <w:rPr>
          <w:sz w:val="24"/>
          <w:szCs w:val="24"/>
        </w:rPr>
        <w:t>12</w:t>
      </w:r>
      <w:r w:rsidR="00427B20" w:rsidRPr="00BD0E66">
        <w:rPr>
          <w:sz w:val="24"/>
          <w:szCs w:val="24"/>
        </w:rPr>
        <w:t xml:space="preserve"> (IL-12)</w:t>
      </w:r>
      <w:r w:rsidR="00396244" w:rsidRPr="00BD0E66">
        <w:rPr>
          <w:sz w:val="24"/>
          <w:szCs w:val="24"/>
        </w:rPr>
        <w:t xml:space="preserve"> untuk meningkatkan </w:t>
      </w:r>
      <w:r w:rsidR="00427B20" w:rsidRPr="00BD0E66">
        <w:rPr>
          <w:sz w:val="24"/>
          <w:szCs w:val="24"/>
        </w:rPr>
        <w:t xml:space="preserve">aktifitas makrofrag dan monosit. </w:t>
      </w:r>
      <w:proofErr w:type="gramStart"/>
      <w:r w:rsidR="00427B20" w:rsidRPr="00BD0E66">
        <w:rPr>
          <w:sz w:val="24"/>
          <w:szCs w:val="24"/>
        </w:rPr>
        <w:t>yang</w:t>
      </w:r>
      <w:proofErr w:type="gramEnd"/>
      <w:r w:rsidR="00427B20" w:rsidRPr="00BD0E66">
        <w:rPr>
          <w:sz w:val="24"/>
          <w:szCs w:val="24"/>
        </w:rPr>
        <w:t xml:space="preserve"> nant</w:t>
      </w:r>
      <w:r w:rsidR="003B5BD0" w:rsidRPr="00BD0E66">
        <w:rPr>
          <w:sz w:val="24"/>
          <w:szCs w:val="24"/>
        </w:rPr>
        <w:t>inya akan membentuk Interleukin-</w:t>
      </w:r>
      <w:r w:rsidR="00427B20" w:rsidRPr="00BD0E66">
        <w:rPr>
          <w:sz w:val="24"/>
          <w:szCs w:val="24"/>
        </w:rPr>
        <w:t>8 (IL-8) yang berperan sebagai kemokin.</w:t>
      </w:r>
      <w:r w:rsidR="00FC1705" w:rsidRPr="00BD0E66">
        <w:rPr>
          <w:sz w:val="24"/>
          <w:szCs w:val="24"/>
        </w:rPr>
        <w:t xml:space="preserve"> Sel Th 2</w:t>
      </w:r>
      <w:r w:rsidR="00981BC8" w:rsidRPr="00BD0E66">
        <w:rPr>
          <w:sz w:val="24"/>
          <w:szCs w:val="24"/>
        </w:rPr>
        <w:t xml:space="preserve"> </w:t>
      </w:r>
      <w:proofErr w:type="gramStart"/>
      <w:r w:rsidR="00981BC8" w:rsidRPr="00BD0E66">
        <w:rPr>
          <w:sz w:val="24"/>
          <w:szCs w:val="24"/>
        </w:rPr>
        <w:t>akan</w:t>
      </w:r>
      <w:proofErr w:type="gramEnd"/>
      <w:r w:rsidR="00981BC8" w:rsidRPr="00BD0E66">
        <w:rPr>
          <w:sz w:val="24"/>
          <w:szCs w:val="24"/>
        </w:rPr>
        <w:t xml:space="preserve"> memproduksi </w:t>
      </w:r>
      <w:r w:rsidR="00FC1705" w:rsidRPr="00BD0E66">
        <w:rPr>
          <w:sz w:val="24"/>
          <w:szCs w:val="24"/>
        </w:rPr>
        <w:t>IL-4, IL-5,</w:t>
      </w:r>
      <w:r w:rsidR="00981BC8" w:rsidRPr="00BD0E66">
        <w:rPr>
          <w:sz w:val="24"/>
          <w:szCs w:val="24"/>
        </w:rPr>
        <w:t xml:space="preserve"> IL-6, IL-9 </w:t>
      </w:r>
      <w:r w:rsidR="00981BC8" w:rsidRPr="00BD0E66">
        <w:t>d</w:t>
      </w:r>
      <w:r w:rsidR="00981BC8" w:rsidRPr="00BD0E66">
        <w:rPr>
          <w:sz w:val="24"/>
          <w:szCs w:val="24"/>
        </w:rPr>
        <w:t xml:space="preserve">an IL-13 yang berperan dalam mengaktivasi dan menstimulasi sel B sehingga terjadi respon antibody. </w:t>
      </w:r>
      <w:proofErr w:type="gramStart"/>
      <w:r w:rsidR="00981BC8" w:rsidRPr="00BD0E66">
        <w:rPr>
          <w:sz w:val="24"/>
          <w:szCs w:val="24"/>
        </w:rPr>
        <w:t>Sel Th17 berperan dalam tahap awal respon inflamasi dengan menghasilkan sitokin spesifik seperti IL-17F, IL-21 dan IL-22.</w:t>
      </w:r>
      <w:proofErr w:type="gramEnd"/>
      <w:r w:rsidR="00981BC8" w:rsidRPr="00BD0E66">
        <w:rPr>
          <w:sz w:val="24"/>
          <w:szCs w:val="24"/>
        </w:rPr>
        <w:t xml:space="preserve"> </w:t>
      </w:r>
      <w:proofErr w:type="gramStart"/>
      <w:r w:rsidR="00981BC8" w:rsidRPr="00BD0E66">
        <w:rPr>
          <w:sz w:val="24"/>
          <w:szCs w:val="24"/>
        </w:rPr>
        <w:t xml:space="preserve">Sitokin tersebut terlibat dalam produksi </w:t>
      </w:r>
      <w:r w:rsidR="00981BC8" w:rsidRPr="00BD0E66">
        <w:rPr>
          <w:i/>
          <w:sz w:val="24"/>
          <w:szCs w:val="24"/>
        </w:rPr>
        <w:t xml:space="preserve">defensin </w:t>
      </w:r>
      <w:r w:rsidR="00981BC8" w:rsidRPr="00BD0E66">
        <w:rPr>
          <w:sz w:val="24"/>
          <w:szCs w:val="24"/>
        </w:rPr>
        <w:t>dan mobilisasi sel inflamasi seperti neutrofil dan monosit ke sisi infeksi.</w:t>
      </w:r>
      <w:proofErr w:type="gramEnd"/>
      <w:r w:rsidR="00981BC8" w:rsidRPr="00BD0E66">
        <w:rPr>
          <w:sz w:val="24"/>
          <w:szCs w:val="24"/>
        </w:rPr>
        <w:t xml:space="preserve"> </w:t>
      </w:r>
      <w:proofErr w:type="gramStart"/>
      <w:r w:rsidR="00981BC8" w:rsidRPr="00BD0E66">
        <w:rPr>
          <w:sz w:val="24"/>
          <w:szCs w:val="24"/>
        </w:rPr>
        <w:t>Sel Treg menekan sejumlah respon imun dengan menghasilkan IL-10 dan TGF-β.</w:t>
      </w:r>
      <w:proofErr w:type="gramEnd"/>
      <w:r w:rsidR="00981BC8" w:rsidRPr="00BD0E66">
        <w:rPr>
          <w:sz w:val="24"/>
          <w:szCs w:val="24"/>
        </w:rPr>
        <w:t xml:space="preserve"> (Javan M et al, 2016) </w:t>
      </w:r>
      <w:proofErr w:type="gramStart"/>
      <w:r w:rsidR="00981BC8" w:rsidRPr="00BD0E66">
        <w:rPr>
          <w:sz w:val="24"/>
          <w:szCs w:val="24"/>
        </w:rPr>
        <w:t>Sel efektor CD8 berpartisipasi dalam proteksi terhadap TB dengan menghasilkan IFN-γ dan selanjutnya mengaktivasi makrofag.</w:t>
      </w:r>
      <w:proofErr w:type="gramEnd"/>
      <w:r w:rsidR="00981BC8" w:rsidRPr="00BD0E66">
        <w:rPr>
          <w:sz w:val="24"/>
          <w:szCs w:val="24"/>
        </w:rPr>
        <w:t xml:space="preserve"> (Alvarez-Corrales N, 2014)</w:t>
      </w:r>
      <w:r w:rsidR="00FC1705" w:rsidRPr="00BD0E66">
        <w:rPr>
          <w:sz w:val="24"/>
          <w:szCs w:val="24"/>
        </w:rPr>
        <w:t xml:space="preserve"> </w:t>
      </w:r>
      <w:r w:rsidR="00396244" w:rsidRPr="00BD0E66">
        <w:rPr>
          <w:sz w:val="24"/>
          <w:szCs w:val="24"/>
        </w:rPr>
        <w:t xml:space="preserve"> </w:t>
      </w:r>
    </w:p>
    <w:p w14:paraId="61E6C1C1" w14:textId="26694B0F" w:rsidR="00FB7B42" w:rsidRPr="00BD0E66" w:rsidRDefault="00603EA9" w:rsidP="00CC38B9">
      <w:pPr>
        <w:spacing w:line="456" w:lineRule="auto"/>
        <w:ind w:left="357" w:firstLine="720"/>
        <w:jc w:val="both"/>
        <w:rPr>
          <w:noProof/>
        </w:rPr>
      </w:pPr>
      <w:r w:rsidRPr="00BD0E66">
        <w:rPr>
          <w:sz w:val="24"/>
          <w:szCs w:val="24"/>
        </w:rPr>
        <w:t xml:space="preserve">Akumulasi sel limfosit T dan makrofag yang teraktivasi dikelilingi oleh </w:t>
      </w:r>
      <w:r w:rsidRPr="00BD0E66">
        <w:rPr>
          <w:spacing w:val="-6"/>
          <w:sz w:val="24"/>
          <w:szCs w:val="24"/>
        </w:rPr>
        <w:t>epiteloid</w:t>
      </w:r>
      <w:r w:rsidRPr="00BD0E66">
        <w:rPr>
          <w:sz w:val="24"/>
          <w:szCs w:val="24"/>
        </w:rPr>
        <w:t xml:space="preserve"> (makrofag yang membentuk seperti epitel) dan </w:t>
      </w:r>
      <w:r w:rsidRPr="00BD0E66">
        <w:rPr>
          <w:i/>
          <w:sz w:val="24"/>
          <w:szCs w:val="24"/>
        </w:rPr>
        <w:t xml:space="preserve">multinucleated giant cell </w:t>
      </w:r>
      <w:r w:rsidRPr="00BD0E66">
        <w:rPr>
          <w:sz w:val="24"/>
          <w:szCs w:val="24"/>
        </w:rPr>
        <w:t xml:space="preserve">yang terbentuk oleh fusi makrofag </w:t>
      </w:r>
      <w:proofErr w:type="gramStart"/>
      <w:r w:rsidRPr="00BD0E66">
        <w:rPr>
          <w:sz w:val="24"/>
          <w:szCs w:val="24"/>
        </w:rPr>
        <w:t>akan</w:t>
      </w:r>
      <w:proofErr w:type="gramEnd"/>
      <w:r w:rsidRPr="00BD0E66">
        <w:rPr>
          <w:sz w:val="24"/>
          <w:szCs w:val="24"/>
        </w:rPr>
        <w:t xml:space="preserve"> membentuk lesi granulomatous. Granuloma ini </w:t>
      </w:r>
      <w:proofErr w:type="gramStart"/>
      <w:r w:rsidRPr="00BD0E66">
        <w:rPr>
          <w:sz w:val="24"/>
          <w:szCs w:val="24"/>
        </w:rPr>
        <w:t>akan</w:t>
      </w:r>
      <w:proofErr w:type="gramEnd"/>
      <w:r w:rsidRPr="00BD0E66">
        <w:rPr>
          <w:sz w:val="24"/>
          <w:szCs w:val="24"/>
        </w:rPr>
        <w:t xml:space="preserve"> menciptakan lingkungan mikro untuk membatasi replikasi dan penyebaran kuman MTB, tetapi kuman ini mampu beradaptasi untuk bertahan hidup di</w:t>
      </w:r>
      <w:r w:rsidR="0021343B" w:rsidRPr="00BD0E66">
        <w:rPr>
          <w:sz w:val="24"/>
          <w:szCs w:val="24"/>
        </w:rPr>
        <w:t xml:space="preserve"> </w:t>
      </w:r>
      <w:r w:rsidRPr="00BD0E66">
        <w:rPr>
          <w:sz w:val="24"/>
          <w:szCs w:val="24"/>
        </w:rPr>
        <w:t>dalam granuloma. Granuloma ini pada minggu ke 2 atau 3 akan menjadi nekrotik menyerupai keju lunak yang disebut nekrosis kaseosa dan ditandai dengan kadar oksigen rendah, pH rendah dan nutrisi terbatas (Gupta et al.</w:t>
      </w:r>
      <w:proofErr w:type="gramStart"/>
      <w:r w:rsidRPr="00BD0E66">
        <w:rPr>
          <w:sz w:val="24"/>
          <w:szCs w:val="24"/>
        </w:rPr>
        <w:t>,2018</w:t>
      </w:r>
      <w:proofErr w:type="gramEnd"/>
      <w:r w:rsidRPr="00BD0E66">
        <w:rPr>
          <w:sz w:val="24"/>
          <w:szCs w:val="24"/>
        </w:rPr>
        <w:t xml:space="preserve">). Kondisi ini menyebabkan aktivitas </w:t>
      </w:r>
      <w:r w:rsidRPr="00BD0E66">
        <w:rPr>
          <w:sz w:val="24"/>
          <w:szCs w:val="24"/>
        </w:rPr>
        <w:lastRenderedPageBreak/>
        <w:t>metabolik MTB rendah dan membatasi pertumbuhan lebih lanjut bakteri dan menjadi laten. Kuman tetap hidup dalam bentuk dorman</w:t>
      </w:r>
      <w:r w:rsidR="00981BC8" w:rsidRPr="00BD0E66">
        <w:rPr>
          <w:sz w:val="24"/>
          <w:szCs w:val="24"/>
        </w:rPr>
        <w:t>t</w:t>
      </w:r>
      <w:r w:rsidRPr="00BD0E66">
        <w:rPr>
          <w:sz w:val="24"/>
          <w:szCs w:val="24"/>
        </w:rPr>
        <w:t xml:space="preserve"> (Gambar 3) (Cambier et al</w:t>
      </w:r>
      <w:proofErr w:type="gramStart"/>
      <w:r w:rsidRPr="00BD0E66">
        <w:rPr>
          <w:sz w:val="24"/>
          <w:szCs w:val="24"/>
        </w:rPr>
        <w:t>,2014</w:t>
      </w:r>
      <w:proofErr w:type="gramEnd"/>
      <w:r w:rsidRPr="00BD0E66">
        <w:rPr>
          <w:sz w:val="24"/>
          <w:szCs w:val="24"/>
        </w:rPr>
        <w:t xml:space="preserve">, Gupta et al.,2018). </w:t>
      </w:r>
      <w:proofErr w:type="gramStart"/>
      <w:r w:rsidRPr="00BD0E66">
        <w:rPr>
          <w:sz w:val="24"/>
          <w:szCs w:val="24"/>
        </w:rPr>
        <w:t>Kuman MTB dalam makrofag membentuk koloni kuman d</w:t>
      </w:r>
      <w:r w:rsidR="00AE081C" w:rsidRPr="00BD0E66">
        <w:rPr>
          <w:sz w:val="24"/>
          <w:szCs w:val="24"/>
        </w:rPr>
        <w:t>isebut fokus primer Gohn.</w:t>
      </w:r>
      <w:proofErr w:type="gramEnd"/>
      <w:r w:rsidR="00AE081C" w:rsidRPr="00BD0E66">
        <w:rPr>
          <w:sz w:val="24"/>
          <w:szCs w:val="24"/>
        </w:rPr>
        <w:t xml:space="preserve"> </w:t>
      </w:r>
      <w:r w:rsidR="009460CD" w:rsidRPr="00BD0E66">
        <w:rPr>
          <w:noProof/>
        </w:rPr>
        <w:t xml:space="preserve"> </w:t>
      </w:r>
    </w:p>
    <w:p w14:paraId="33688A28" w14:textId="45B65DDF" w:rsidR="00B12000" w:rsidRPr="00BD0E66" w:rsidRDefault="00B12000" w:rsidP="00FB7B42">
      <w:pPr>
        <w:spacing w:line="480" w:lineRule="auto"/>
        <w:jc w:val="center"/>
        <w:rPr>
          <w:sz w:val="24"/>
          <w:szCs w:val="24"/>
        </w:rPr>
      </w:pPr>
      <w:r w:rsidRPr="00BD0E66">
        <w:rPr>
          <w:noProof/>
        </w:rPr>
        <mc:AlternateContent>
          <mc:Choice Requires="wps">
            <w:drawing>
              <wp:anchor distT="0" distB="0" distL="114300" distR="114300" simplePos="0" relativeHeight="487836672" behindDoc="1" locked="0" layoutInCell="1" allowOverlap="1" wp14:anchorId="003C0D7B" wp14:editId="5FBB355C">
                <wp:simplePos x="0" y="0"/>
                <wp:positionH relativeFrom="column">
                  <wp:posOffset>27113</wp:posOffset>
                </wp:positionH>
                <wp:positionV relativeFrom="paragraph">
                  <wp:posOffset>112129</wp:posOffset>
                </wp:positionV>
                <wp:extent cx="5039833" cy="3476507"/>
                <wp:effectExtent l="0" t="0" r="27940" b="10160"/>
                <wp:wrapNone/>
                <wp:docPr id="226" name="Text Box 226"/>
                <wp:cNvGraphicFramePr/>
                <a:graphic xmlns:a="http://schemas.openxmlformats.org/drawingml/2006/main">
                  <a:graphicData uri="http://schemas.microsoft.com/office/word/2010/wordprocessingShape">
                    <wps:wsp>
                      <wps:cNvSpPr txBox="1"/>
                      <wps:spPr>
                        <a:xfrm>
                          <a:off x="0" y="0"/>
                          <a:ext cx="5039833" cy="34765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5C4E3B" w14:textId="77777777" w:rsidR="00DD3EC3" w:rsidRDefault="00DD3E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6" o:spid="_x0000_s1026" type="#_x0000_t202" style="position:absolute;left:0;text-align:left;margin-left:2.15pt;margin-top:8.85pt;width:396.85pt;height:273.75pt;z-index:-1547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" fillcolor="white [3201]" strokeweight=".5pt">
                <v:textbox>
                  <w:txbxContent>
                    <w:p w14:paraId="545C4E3B" w14:textId="77777777" w:rsidR="00DD3EC3" w:rsidRDefault="00DD3EC3"/>
                  </w:txbxContent>
                </v:textbox>
              </v:shape>
            </w:pict>
          </mc:Fallback>
        </mc:AlternateContent>
      </w:r>
      <w:r w:rsidRPr="00BD0E66">
        <w:rPr>
          <w:noProof/>
        </w:rPr>
        <w:drawing>
          <wp:anchor distT="0" distB="0" distL="114300" distR="114300" simplePos="0" relativeHeight="487835648" behindDoc="0" locked="0" layoutInCell="1" allowOverlap="1" wp14:anchorId="0882BBCA" wp14:editId="4BA1BFCE">
            <wp:simplePos x="0" y="0"/>
            <wp:positionH relativeFrom="column">
              <wp:posOffset>238760</wp:posOffset>
            </wp:positionH>
            <wp:positionV relativeFrom="paragraph">
              <wp:posOffset>260350</wp:posOffset>
            </wp:positionV>
            <wp:extent cx="4645025" cy="3147060"/>
            <wp:effectExtent l="0" t="0" r="3175" b="0"/>
            <wp:wrapNone/>
            <wp:docPr id="233" name="Picture 233" descr="C:\Users\TOSHIBA\Pictures\Screenshots\Screenshot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Pictures\Screenshots\Screenshot (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45025" cy="314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F012D3" w14:textId="5270FDF7" w:rsidR="00B12000" w:rsidRPr="00BD0E66" w:rsidRDefault="00B12000" w:rsidP="00FB7B42">
      <w:pPr>
        <w:spacing w:line="480" w:lineRule="auto"/>
        <w:jc w:val="center"/>
        <w:rPr>
          <w:noProof/>
        </w:rPr>
      </w:pPr>
    </w:p>
    <w:p w14:paraId="66DCAA75" w14:textId="1574AA25" w:rsidR="00B12000" w:rsidRPr="00BD0E66" w:rsidRDefault="00B12000" w:rsidP="00FB7B42">
      <w:pPr>
        <w:spacing w:line="480" w:lineRule="auto"/>
        <w:jc w:val="center"/>
        <w:rPr>
          <w:sz w:val="24"/>
          <w:szCs w:val="24"/>
        </w:rPr>
      </w:pPr>
    </w:p>
    <w:p w14:paraId="3A8443D0" w14:textId="77777777" w:rsidR="00B12000" w:rsidRPr="00BD0E66" w:rsidRDefault="00B12000" w:rsidP="00FB7B42">
      <w:pPr>
        <w:spacing w:line="480" w:lineRule="auto"/>
        <w:jc w:val="center"/>
        <w:rPr>
          <w:sz w:val="24"/>
          <w:szCs w:val="24"/>
        </w:rPr>
      </w:pPr>
    </w:p>
    <w:p w14:paraId="7F2A5F52" w14:textId="77777777" w:rsidR="00B12000" w:rsidRPr="00BD0E66" w:rsidRDefault="00B12000" w:rsidP="00FB7B42">
      <w:pPr>
        <w:spacing w:line="480" w:lineRule="auto"/>
        <w:jc w:val="center"/>
        <w:rPr>
          <w:sz w:val="24"/>
          <w:szCs w:val="24"/>
        </w:rPr>
      </w:pPr>
    </w:p>
    <w:p w14:paraId="1797C80D" w14:textId="77777777" w:rsidR="00B12000" w:rsidRPr="00BD0E66" w:rsidRDefault="00B12000" w:rsidP="00FB7B42">
      <w:pPr>
        <w:spacing w:line="480" w:lineRule="auto"/>
        <w:jc w:val="center"/>
        <w:rPr>
          <w:sz w:val="24"/>
          <w:szCs w:val="24"/>
        </w:rPr>
      </w:pPr>
    </w:p>
    <w:p w14:paraId="7F0F23E8" w14:textId="77777777" w:rsidR="00B12000" w:rsidRPr="00BD0E66" w:rsidRDefault="00B12000" w:rsidP="00FB7B42">
      <w:pPr>
        <w:spacing w:line="480" w:lineRule="auto"/>
        <w:jc w:val="center"/>
        <w:rPr>
          <w:sz w:val="24"/>
          <w:szCs w:val="24"/>
        </w:rPr>
      </w:pPr>
    </w:p>
    <w:p w14:paraId="02E173D8" w14:textId="77777777" w:rsidR="00B12000" w:rsidRPr="00BD0E66" w:rsidRDefault="00B12000" w:rsidP="00A5658B">
      <w:pPr>
        <w:spacing w:line="480" w:lineRule="auto"/>
        <w:jc w:val="center"/>
        <w:rPr>
          <w:sz w:val="24"/>
          <w:szCs w:val="24"/>
        </w:rPr>
      </w:pPr>
    </w:p>
    <w:p w14:paraId="1E25E2FD" w14:textId="77777777" w:rsidR="00B12000" w:rsidRPr="00BD0E66" w:rsidRDefault="00B12000" w:rsidP="00A5658B">
      <w:pPr>
        <w:spacing w:line="480" w:lineRule="auto"/>
        <w:jc w:val="center"/>
        <w:rPr>
          <w:sz w:val="24"/>
          <w:szCs w:val="24"/>
        </w:rPr>
      </w:pPr>
    </w:p>
    <w:p w14:paraId="2E81BC43" w14:textId="77777777" w:rsidR="00B12000" w:rsidRPr="00BD0E66" w:rsidRDefault="00B12000" w:rsidP="00A5658B">
      <w:pPr>
        <w:spacing w:line="480" w:lineRule="auto"/>
        <w:jc w:val="center"/>
        <w:rPr>
          <w:sz w:val="24"/>
          <w:szCs w:val="24"/>
        </w:rPr>
      </w:pPr>
    </w:p>
    <w:p w14:paraId="4220113C" w14:textId="77777777" w:rsidR="00B12000" w:rsidRPr="00BD0E66" w:rsidRDefault="00B12000" w:rsidP="00A5658B">
      <w:pPr>
        <w:spacing w:line="480" w:lineRule="auto"/>
        <w:jc w:val="center"/>
        <w:rPr>
          <w:sz w:val="6"/>
          <w:szCs w:val="24"/>
        </w:rPr>
      </w:pPr>
    </w:p>
    <w:p w14:paraId="68BBFFFD" w14:textId="21D23E69" w:rsidR="00A31126" w:rsidRPr="00BD0E66" w:rsidRDefault="009460CD" w:rsidP="00CC38B9">
      <w:pPr>
        <w:spacing w:before="240" w:line="480" w:lineRule="auto"/>
        <w:jc w:val="center"/>
        <w:rPr>
          <w:sz w:val="24"/>
          <w:szCs w:val="24"/>
        </w:rPr>
      </w:pPr>
      <w:proofErr w:type="gramStart"/>
      <w:r w:rsidRPr="00BD0E66">
        <w:rPr>
          <w:sz w:val="24"/>
          <w:szCs w:val="24"/>
        </w:rPr>
        <w:t>Gambar 3.</w:t>
      </w:r>
      <w:proofErr w:type="gramEnd"/>
      <w:r w:rsidRPr="00BD0E66">
        <w:rPr>
          <w:sz w:val="24"/>
          <w:szCs w:val="24"/>
        </w:rPr>
        <w:t xml:space="preserve"> Patogenesis siklus hidup MTB</w:t>
      </w:r>
    </w:p>
    <w:p w14:paraId="4DB5976D" w14:textId="6FB08B78" w:rsidR="00E82BB4" w:rsidRPr="00BD0E66" w:rsidRDefault="00E82BB4" w:rsidP="00A5658B">
      <w:pPr>
        <w:spacing w:line="480" w:lineRule="auto"/>
        <w:jc w:val="center"/>
        <w:rPr>
          <w:sz w:val="24"/>
          <w:szCs w:val="24"/>
        </w:rPr>
      </w:pPr>
      <w:r w:rsidRPr="00BD0E66">
        <w:rPr>
          <w:sz w:val="24"/>
          <w:szCs w:val="24"/>
        </w:rPr>
        <w:t>(Cambier</w:t>
      </w:r>
      <w:r w:rsidR="00036128" w:rsidRPr="00BD0E66">
        <w:rPr>
          <w:sz w:val="24"/>
          <w:szCs w:val="24"/>
        </w:rPr>
        <w:t xml:space="preserve"> </w:t>
      </w:r>
      <w:r w:rsidR="00036128" w:rsidRPr="00BD0E66">
        <w:rPr>
          <w:i/>
          <w:sz w:val="24"/>
          <w:szCs w:val="24"/>
        </w:rPr>
        <w:t>at al</w:t>
      </w:r>
      <w:r w:rsidRPr="00BD0E66">
        <w:rPr>
          <w:sz w:val="24"/>
          <w:szCs w:val="24"/>
        </w:rPr>
        <w:t>, 2014)</w:t>
      </w:r>
    </w:p>
    <w:p w14:paraId="0F587896" w14:textId="64C2855C" w:rsidR="00641C99" w:rsidRPr="00BD0E66" w:rsidRDefault="00641C99" w:rsidP="00CC38B9">
      <w:pPr>
        <w:spacing w:line="504" w:lineRule="auto"/>
        <w:ind w:left="358" w:firstLine="720"/>
        <w:jc w:val="both"/>
        <w:rPr>
          <w:sz w:val="24"/>
          <w:szCs w:val="24"/>
        </w:rPr>
      </w:pPr>
      <w:r w:rsidRPr="00BD0E66">
        <w:rPr>
          <w:sz w:val="24"/>
          <w:szCs w:val="24"/>
        </w:rPr>
        <w:tab/>
      </w:r>
      <w:proofErr w:type="gramStart"/>
      <w:r w:rsidRPr="00BD0E66">
        <w:rPr>
          <w:spacing w:val="-10"/>
          <w:sz w:val="24"/>
          <w:szCs w:val="24"/>
        </w:rPr>
        <w:t>Granuloma tuberkulosis dapat dibedakan menjadi beberapa bentuk yang dihubungkan dengan tahapan infeksi dari penyakit TB.</w:t>
      </w:r>
      <w:proofErr w:type="gramEnd"/>
      <w:r w:rsidRPr="00BD0E66">
        <w:rPr>
          <w:spacing w:val="-10"/>
          <w:sz w:val="24"/>
          <w:szCs w:val="24"/>
        </w:rPr>
        <w:t xml:space="preserve"> Selama fase infeksi TB laten berupa bentuk granuloma solid terdiri dari fase </w:t>
      </w:r>
      <w:r w:rsidRPr="00BD0E66">
        <w:rPr>
          <w:i/>
          <w:spacing w:val="-10"/>
          <w:sz w:val="24"/>
          <w:szCs w:val="24"/>
        </w:rPr>
        <w:t>dorman</w:t>
      </w:r>
      <w:r w:rsidR="00313EF2" w:rsidRPr="00BD0E66">
        <w:rPr>
          <w:i/>
          <w:spacing w:val="-10"/>
          <w:sz w:val="24"/>
          <w:szCs w:val="24"/>
        </w:rPr>
        <w:t>t</w:t>
      </w:r>
      <w:r w:rsidRPr="00BD0E66">
        <w:rPr>
          <w:spacing w:val="-10"/>
          <w:sz w:val="24"/>
          <w:szCs w:val="24"/>
        </w:rPr>
        <w:t xml:space="preserve"> MTB. </w:t>
      </w:r>
      <w:proofErr w:type="gramStart"/>
      <w:r w:rsidRPr="00BD0E66">
        <w:rPr>
          <w:spacing w:val="-10"/>
          <w:sz w:val="24"/>
          <w:szCs w:val="24"/>
        </w:rPr>
        <w:t xml:space="preserve">Fase </w:t>
      </w:r>
      <w:r w:rsidRPr="00BD0E66">
        <w:rPr>
          <w:i/>
          <w:spacing w:val="-10"/>
          <w:sz w:val="24"/>
          <w:szCs w:val="24"/>
        </w:rPr>
        <w:t>dorman</w:t>
      </w:r>
      <w:r w:rsidR="00313EF2" w:rsidRPr="00BD0E66">
        <w:rPr>
          <w:i/>
          <w:spacing w:val="-10"/>
          <w:sz w:val="24"/>
          <w:szCs w:val="24"/>
        </w:rPr>
        <w:t>t</w:t>
      </w:r>
      <w:r w:rsidRPr="00BD0E66">
        <w:rPr>
          <w:spacing w:val="-10"/>
          <w:sz w:val="24"/>
          <w:szCs w:val="24"/>
        </w:rPr>
        <w:t xml:space="preserve"> ini ditandai dengan replikasi dan aktivitas metabolik rendah terjadi pada individu sehat yang terinfeksi dan dapat mengontrol infeksi MTB.</w:t>
      </w:r>
      <w:proofErr w:type="gramEnd"/>
      <w:r w:rsidRPr="00BD0E66">
        <w:rPr>
          <w:spacing w:val="-10"/>
          <w:sz w:val="24"/>
          <w:szCs w:val="24"/>
        </w:rPr>
        <w:t xml:space="preserve"> </w:t>
      </w:r>
      <w:proofErr w:type="gramStart"/>
      <w:r w:rsidRPr="00BD0E66">
        <w:rPr>
          <w:spacing w:val="-10"/>
          <w:sz w:val="24"/>
          <w:szCs w:val="24"/>
        </w:rPr>
        <w:t>Reaktivasi TB aktif berupa perubahan ke bentuk granuloma nekrosis terdiri dari perubahan secara metabolik MTB.</w:t>
      </w:r>
      <w:proofErr w:type="gramEnd"/>
      <w:r w:rsidRPr="00BD0E66">
        <w:rPr>
          <w:spacing w:val="-10"/>
          <w:sz w:val="24"/>
          <w:szCs w:val="24"/>
        </w:rPr>
        <w:t xml:space="preserve"> </w:t>
      </w:r>
      <w:proofErr w:type="gramStart"/>
      <w:r w:rsidRPr="00BD0E66">
        <w:rPr>
          <w:spacing w:val="-10"/>
          <w:sz w:val="24"/>
          <w:szCs w:val="24"/>
        </w:rPr>
        <w:t xml:space="preserve">Peningkatan replikasi dan </w:t>
      </w:r>
      <w:r w:rsidRPr="00BD0E66">
        <w:rPr>
          <w:spacing w:val="-10"/>
          <w:sz w:val="24"/>
          <w:szCs w:val="24"/>
        </w:rPr>
        <w:lastRenderedPageBreak/>
        <w:t>aktivitas metabolik sehingga granuloma nekrosis meluas dan kerusakan jaringan meningkat.</w:t>
      </w:r>
      <w:proofErr w:type="gramEnd"/>
      <w:r w:rsidRPr="00BD0E66">
        <w:rPr>
          <w:spacing w:val="-10"/>
          <w:sz w:val="24"/>
          <w:szCs w:val="24"/>
        </w:rPr>
        <w:t xml:space="preserve"> </w:t>
      </w:r>
      <w:proofErr w:type="gramStart"/>
      <w:r w:rsidRPr="00BD0E66">
        <w:rPr>
          <w:spacing w:val="-10"/>
          <w:sz w:val="24"/>
          <w:szCs w:val="24"/>
        </w:rPr>
        <w:t>Saat penyakit TB berkembang .nekrotik pada pusat granuloma mencair akibat hidrolisis enzim dan terbentuk granuloma kaseosa.</w:t>
      </w:r>
      <w:proofErr w:type="gramEnd"/>
      <w:r w:rsidRPr="00BD0E66">
        <w:rPr>
          <w:spacing w:val="-10"/>
          <w:sz w:val="24"/>
          <w:szCs w:val="24"/>
        </w:rPr>
        <w:t xml:space="preserve"> Kaseosa ini menjadi tempat yang baik untuk pertumbuhan MTB dan kerusakan jaringan </w:t>
      </w:r>
      <w:proofErr w:type="gramStart"/>
      <w:r w:rsidRPr="00BD0E66">
        <w:rPr>
          <w:spacing w:val="-10"/>
          <w:sz w:val="24"/>
          <w:szCs w:val="24"/>
        </w:rPr>
        <w:t>akan</w:t>
      </w:r>
      <w:proofErr w:type="gramEnd"/>
      <w:r w:rsidRPr="00BD0E66">
        <w:rPr>
          <w:spacing w:val="-10"/>
          <w:sz w:val="24"/>
          <w:szCs w:val="24"/>
        </w:rPr>
        <w:t xml:space="preserve"> semakin meluas sehingga </w:t>
      </w:r>
      <w:r w:rsidR="0021343B" w:rsidRPr="00BD0E66">
        <w:rPr>
          <w:spacing w:val="-10"/>
          <w:sz w:val="24"/>
          <w:szCs w:val="24"/>
        </w:rPr>
        <w:t>penyebaran semakin meluas juga</w:t>
      </w:r>
      <w:r w:rsidR="004E0938" w:rsidRPr="00BD0E66">
        <w:rPr>
          <w:spacing w:val="-10"/>
          <w:sz w:val="24"/>
          <w:szCs w:val="24"/>
        </w:rPr>
        <w:t>,</w:t>
      </w:r>
      <w:r w:rsidRPr="00BD0E66">
        <w:rPr>
          <w:spacing w:val="-10"/>
          <w:sz w:val="24"/>
          <w:szCs w:val="24"/>
        </w:rPr>
        <w:t xml:space="preserve"> Kedua bentuk granuloma yaitu nekrosis dan kaseosa merupakan bentuk granuloma pada TB aktif. Reaktivasi biasanya terjadi pada penderita dengan imunsupresi (</w:t>
      </w:r>
      <w:r w:rsidR="00D53250" w:rsidRPr="00BD0E66">
        <w:rPr>
          <w:spacing w:val="-10"/>
          <w:sz w:val="24"/>
          <w:szCs w:val="24"/>
        </w:rPr>
        <w:t xml:space="preserve">Dutta NK </w:t>
      </w:r>
      <w:r w:rsidR="00D53250" w:rsidRPr="00BD0E66">
        <w:rPr>
          <w:i/>
          <w:spacing w:val="-10"/>
          <w:sz w:val="24"/>
          <w:szCs w:val="24"/>
        </w:rPr>
        <w:t>et al</w:t>
      </w:r>
      <w:r w:rsidR="00D53250" w:rsidRPr="00BD0E66">
        <w:rPr>
          <w:spacing w:val="-10"/>
          <w:sz w:val="24"/>
          <w:szCs w:val="24"/>
        </w:rPr>
        <w:t>.</w:t>
      </w:r>
      <w:proofErr w:type="gramStart"/>
      <w:r w:rsidR="00D53250" w:rsidRPr="00BD0E66">
        <w:rPr>
          <w:spacing w:val="-10"/>
          <w:sz w:val="24"/>
          <w:szCs w:val="24"/>
        </w:rPr>
        <w:t>,2014</w:t>
      </w:r>
      <w:proofErr w:type="gramEnd"/>
      <w:r w:rsidRPr="00BD0E66">
        <w:rPr>
          <w:spacing w:val="-10"/>
          <w:sz w:val="24"/>
          <w:szCs w:val="24"/>
        </w:rPr>
        <w:t>)</w:t>
      </w:r>
    </w:p>
    <w:p w14:paraId="5016C6A4" w14:textId="1582F7B6" w:rsidR="00641C99" w:rsidRPr="00BD0E66" w:rsidRDefault="00641C99" w:rsidP="009E5136">
      <w:pPr>
        <w:spacing w:line="444" w:lineRule="auto"/>
        <w:ind w:left="357" w:firstLine="720"/>
        <w:jc w:val="both"/>
        <w:rPr>
          <w:sz w:val="24"/>
          <w:szCs w:val="24"/>
        </w:rPr>
      </w:pPr>
      <w:r w:rsidRPr="00BD0E66">
        <w:rPr>
          <w:sz w:val="24"/>
          <w:szCs w:val="24"/>
        </w:rPr>
        <w:t xml:space="preserve">Individu dengan sistem kekebalan yang adekuat, fokus primer atau granuloma umumnya mengalami fibrosis dan kalsifikasi, proses pengendalian bakteri berhasil sehingga kuman TB yang ada didalam tidak aktif dan sembuh. Sementara individu dengan kekebalan tubuh rendah atau kurang </w:t>
      </w:r>
      <w:proofErr w:type="gramStart"/>
      <w:r w:rsidRPr="00BD0E66">
        <w:rPr>
          <w:sz w:val="24"/>
          <w:szCs w:val="24"/>
        </w:rPr>
        <w:t>akan</w:t>
      </w:r>
      <w:proofErr w:type="gramEnd"/>
      <w:r w:rsidRPr="00BD0E66">
        <w:rPr>
          <w:sz w:val="24"/>
          <w:szCs w:val="24"/>
        </w:rPr>
        <w:t xml:space="preserve"> berkembang menjadi TB progresif primer atau TB aktif (Cambier </w:t>
      </w:r>
      <w:r w:rsidRPr="00BD0E66">
        <w:rPr>
          <w:i/>
          <w:sz w:val="24"/>
          <w:szCs w:val="24"/>
        </w:rPr>
        <w:t>et al</w:t>
      </w:r>
      <w:r w:rsidRPr="00BD0E66">
        <w:rPr>
          <w:sz w:val="24"/>
          <w:szCs w:val="24"/>
        </w:rPr>
        <w:t>, 2014).</w:t>
      </w:r>
    </w:p>
    <w:p w14:paraId="14CF6B9B" w14:textId="1B3BC6A6" w:rsidR="00641C99" w:rsidRPr="00BD0E66" w:rsidRDefault="00641C99" w:rsidP="009E5136">
      <w:pPr>
        <w:spacing w:line="444" w:lineRule="auto"/>
        <w:ind w:left="357" w:firstLine="720"/>
        <w:jc w:val="both"/>
        <w:rPr>
          <w:sz w:val="24"/>
          <w:szCs w:val="24"/>
        </w:rPr>
      </w:pPr>
      <w:r w:rsidRPr="00BD0E66">
        <w:rPr>
          <w:sz w:val="24"/>
          <w:szCs w:val="24"/>
        </w:rPr>
        <w:t xml:space="preserve">Kuman TB dapat menyebar dari fokus primer Gohn ke kelenjar limfe regional melalui saluran limfe, penyebaran ini menyebabkan terjadinya inflamasi disaluran limfe yang menuju hilus (limfangitis lokal) </w:t>
      </w:r>
      <w:proofErr w:type="gramStart"/>
      <w:r w:rsidRPr="00BD0E66">
        <w:rPr>
          <w:sz w:val="24"/>
          <w:szCs w:val="24"/>
        </w:rPr>
        <w:t>dan  dikelenjar</w:t>
      </w:r>
      <w:proofErr w:type="gramEnd"/>
      <w:r w:rsidRPr="00BD0E66">
        <w:rPr>
          <w:sz w:val="24"/>
          <w:szCs w:val="24"/>
        </w:rPr>
        <w:t xml:space="preserve"> limfe dihilus (limfadenitis regional). </w:t>
      </w:r>
      <w:proofErr w:type="gramStart"/>
      <w:r w:rsidRPr="00BD0E66">
        <w:rPr>
          <w:sz w:val="24"/>
          <w:szCs w:val="24"/>
        </w:rPr>
        <w:t>Gabungan antara fokus primer bersama dengan limfadenitis dan limfangitis dikenal seb</w:t>
      </w:r>
      <w:r w:rsidR="000B4229" w:rsidRPr="00BD0E66">
        <w:rPr>
          <w:sz w:val="24"/>
          <w:szCs w:val="24"/>
        </w:rPr>
        <w:t>agai kompleks primer (PDPI, 2021</w:t>
      </w:r>
      <w:r w:rsidRPr="00BD0E66">
        <w:rPr>
          <w:sz w:val="24"/>
          <w:szCs w:val="24"/>
        </w:rPr>
        <w:t>).</w:t>
      </w:r>
      <w:proofErr w:type="gramEnd"/>
    </w:p>
    <w:p w14:paraId="745FCD9B" w14:textId="035033F6" w:rsidR="00E60B3D" w:rsidRPr="00BD0E66" w:rsidRDefault="00E60B3D" w:rsidP="00CC38B9">
      <w:pPr>
        <w:spacing w:line="480" w:lineRule="auto"/>
        <w:ind w:left="358" w:firstLine="720"/>
        <w:jc w:val="both"/>
        <w:rPr>
          <w:sz w:val="24"/>
          <w:szCs w:val="24"/>
        </w:rPr>
      </w:pPr>
      <w:r w:rsidRPr="00BD0E66">
        <w:rPr>
          <w:sz w:val="24"/>
          <w:szCs w:val="24"/>
        </w:rPr>
        <w:t>Kompleks primer ini dalam perjalanannya akan berlanjut sebagai</w:t>
      </w:r>
      <w:r w:rsidR="000B4229" w:rsidRPr="00BD0E66">
        <w:rPr>
          <w:sz w:val="24"/>
          <w:szCs w:val="24"/>
        </w:rPr>
        <w:t xml:space="preserve"> berikut (PDPI, 2021</w:t>
      </w:r>
      <w:proofErr w:type="gramStart"/>
      <w:r w:rsidRPr="00BD0E66">
        <w:rPr>
          <w:sz w:val="24"/>
          <w:szCs w:val="24"/>
        </w:rPr>
        <w:t>) :</w:t>
      </w:r>
      <w:proofErr w:type="gramEnd"/>
    </w:p>
    <w:p w14:paraId="1A5FAB45" w14:textId="77777777" w:rsidR="00E60B3D" w:rsidRPr="00BD0E66" w:rsidRDefault="00E60B3D" w:rsidP="00CC38B9">
      <w:pPr>
        <w:pStyle w:val="ListParagraph"/>
        <w:numPr>
          <w:ilvl w:val="1"/>
          <w:numId w:val="15"/>
        </w:numPr>
        <w:tabs>
          <w:tab w:val="left" w:pos="2577"/>
        </w:tabs>
        <w:spacing w:line="480" w:lineRule="auto"/>
        <w:ind w:left="638"/>
        <w:jc w:val="both"/>
        <w:rPr>
          <w:sz w:val="24"/>
          <w:szCs w:val="24"/>
        </w:rPr>
      </w:pPr>
      <w:r w:rsidRPr="00BD0E66">
        <w:rPr>
          <w:sz w:val="24"/>
          <w:szCs w:val="24"/>
        </w:rPr>
        <w:t>Sembuh dengan tidak meninggalkan cacat sama sekali (</w:t>
      </w:r>
      <w:r w:rsidRPr="00BD0E66">
        <w:rPr>
          <w:i/>
          <w:sz w:val="24"/>
          <w:szCs w:val="24"/>
        </w:rPr>
        <w:t>restitution ad integrum</w:t>
      </w:r>
      <w:r w:rsidRPr="00BD0E66">
        <w:rPr>
          <w:sz w:val="24"/>
          <w:szCs w:val="24"/>
        </w:rPr>
        <w:t>), lebih dari 90</w:t>
      </w:r>
      <w:proofErr w:type="gramStart"/>
      <w:r w:rsidRPr="00BD0E66">
        <w:rPr>
          <w:sz w:val="24"/>
          <w:szCs w:val="24"/>
        </w:rPr>
        <w:t>% .</w:t>
      </w:r>
      <w:proofErr w:type="gramEnd"/>
    </w:p>
    <w:p w14:paraId="633A4890" w14:textId="77777777" w:rsidR="00E60B3D" w:rsidRPr="00BD0E66" w:rsidRDefault="00E60B3D" w:rsidP="00CC38B9">
      <w:pPr>
        <w:pStyle w:val="ListParagraph"/>
        <w:numPr>
          <w:ilvl w:val="1"/>
          <w:numId w:val="15"/>
        </w:numPr>
        <w:tabs>
          <w:tab w:val="left" w:pos="2577"/>
        </w:tabs>
        <w:spacing w:line="480" w:lineRule="auto"/>
        <w:ind w:left="638"/>
        <w:jc w:val="both"/>
        <w:rPr>
          <w:sz w:val="24"/>
          <w:szCs w:val="24"/>
        </w:rPr>
      </w:pPr>
      <w:r w:rsidRPr="00BD0E66">
        <w:rPr>
          <w:sz w:val="24"/>
          <w:szCs w:val="24"/>
        </w:rPr>
        <w:lastRenderedPageBreak/>
        <w:t>Sembuh dengan meninggalkan sedikit bekas (antara lain fokus Gohn, garis fibrotik, sarang perkapuran di hilus)</w:t>
      </w:r>
    </w:p>
    <w:p w14:paraId="4DFE95A0" w14:textId="77777777" w:rsidR="00E60B3D" w:rsidRPr="00BD0E66" w:rsidRDefault="00E60B3D" w:rsidP="00A5658B">
      <w:pPr>
        <w:pStyle w:val="ListParagraph"/>
        <w:numPr>
          <w:ilvl w:val="1"/>
          <w:numId w:val="15"/>
        </w:numPr>
        <w:tabs>
          <w:tab w:val="left" w:pos="2577"/>
        </w:tabs>
        <w:spacing w:line="480" w:lineRule="auto"/>
        <w:ind w:left="638"/>
        <w:jc w:val="both"/>
        <w:rPr>
          <w:sz w:val="24"/>
          <w:szCs w:val="24"/>
        </w:rPr>
      </w:pPr>
      <w:r w:rsidRPr="00BD0E66">
        <w:rPr>
          <w:sz w:val="24"/>
          <w:szCs w:val="24"/>
        </w:rPr>
        <w:t>Menyebar melalui cara :</w:t>
      </w:r>
    </w:p>
    <w:p w14:paraId="4DBF5743" w14:textId="77777777" w:rsidR="00E60B3D" w:rsidRPr="00BD0E66" w:rsidRDefault="00E60B3D" w:rsidP="00A5658B">
      <w:pPr>
        <w:pStyle w:val="ListParagraph"/>
        <w:numPr>
          <w:ilvl w:val="2"/>
          <w:numId w:val="15"/>
        </w:numPr>
        <w:tabs>
          <w:tab w:val="left" w:pos="2861"/>
        </w:tabs>
        <w:spacing w:line="480" w:lineRule="auto"/>
        <w:ind w:left="922" w:hanging="284"/>
        <w:jc w:val="both"/>
        <w:rPr>
          <w:sz w:val="24"/>
          <w:szCs w:val="24"/>
        </w:rPr>
      </w:pPr>
      <w:r w:rsidRPr="00BD0E66">
        <w:rPr>
          <w:sz w:val="24"/>
          <w:szCs w:val="24"/>
        </w:rPr>
        <w:t>Perkontinuitatum, menyebar kesekitarnya. Contoh epituberkulosis</w:t>
      </w:r>
    </w:p>
    <w:p w14:paraId="0D90B1F5" w14:textId="77777777" w:rsidR="00E60B3D" w:rsidRPr="00BD0E66" w:rsidRDefault="00E60B3D" w:rsidP="00A5658B">
      <w:pPr>
        <w:pStyle w:val="ListParagraph"/>
        <w:numPr>
          <w:ilvl w:val="2"/>
          <w:numId w:val="15"/>
        </w:numPr>
        <w:tabs>
          <w:tab w:val="left" w:pos="2861"/>
        </w:tabs>
        <w:spacing w:line="480" w:lineRule="auto"/>
        <w:ind w:left="922" w:hanging="284"/>
        <w:jc w:val="both"/>
        <w:rPr>
          <w:sz w:val="24"/>
          <w:szCs w:val="24"/>
        </w:rPr>
      </w:pPr>
      <w:r w:rsidRPr="00BD0E66">
        <w:rPr>
          <w:sz w:val="24"/>
          <w:szCs w:val="24"/>
        </w:rPr>
        <w:t>Penyebaran secara bronkogen, baik diparu bersangkutan maupun ke paru sebelahnya</w:t>
      </w:r>
    </w:p>
    <w:p w14:paraId="0307C6C5" w14:textId="77777777" w:rsidR="00E60B3D" w:rsidRPr="00BD0E66" w:rsidRDefault="00E60B3D" w:rsidP="00A5658B">
      <w:pPr>
        <w:spacing w:before="240" w:line="480" w:lineRule="auto"/>
        <w:ind w:left="358" w:firstLine="720"/>
        <w:jc w:val="both"/>
        <w:rPr>
          <w:sz w:val="24"/>
          <w:szCs w:val="24"/>
        </w:rPr>
      </w:pPr>
      <w:proofErr w:type="gramStart"/>
      <w:r w:rsidRPr="00BD0E66">
        <w:rPr>
          <w:sz w:val="24"/>
          <w:szCs w:val="24"/>
        </w:rPr>
        <w:t>Penyebaran secara hematogen dan limfogen yang tergantung pada daya tahan tubuh, jumlah dan virulensi kuman, contoh tuberkulosis milier, meningitis tuberkulosis, tuberkulosis ginjal, tuberkulosis tulang.</w:t>
      </w:r>
      <w:proofErr w:type="gramEnd"/>
    </w:p>
    <w:p w14:paraId="5C6120F9" w14:textId="03BBD2F2" w:rsidR="00C517B0" w:rsidRPr="00BD0E66" w:rsidRDefault="00C517B0" w:rsidP="00A5658B">
      <w:pPr>
        <w:pStyle w:val="Heading3"/>
        <w:numPr>
          <w:ilvl w:val="0"/>
          <w:numId w:val="20"/>
        </w:numPr>
        <w:spacing w:line="480" w:lineRule="auto"/>
        <w:ind w:left="360"/>
        <w:jc w:val="both"/>
      </w:pPr>
      <w:r w:rsidRPr="00BD0E66">
        <w:t>Diagnosis</w:t>
      </w:r>
    </w:p>
    <w:p w14:paraId="153ACD26" w14:textId="614F43BC" w:rsidR="00A113AF" w:rsidRPr="00BD0E66" w:rsidRDefault="00A113AF" w:rsidP="00A5658B">
      <w:pPr>
        <w:spacing w:line="480" w:lineRule="auto"/>
        <w:ind w:left="358" w:firstLine="720"/>
        <w:jc w:val="both"/>
        <w:rPr>
          <w:sz w:val="24"/>
          <w:szCs w:val="24"/>
        </w:rPr>
      </w:pPr>
      <w:r w:rsidRPr="00BD0E66">
        <w:rPr>
          <w:sz w:val="24"/>
          <w:szCs w:val="24"/>
        </w:rPr>
        <w:tab/>
      </w:r>
      <w:proofErr w:type="gramStart"/>
      <w:r w:rsidRPr="00BD0E66">
        <w:rPr>
          <w:sz w:val="24"/>
          <w:szCs w:val="24"/>
        </w:rPr>
        <w:t xml:space="preserve">Diagnosis </w:t>
      </w:r>
      <w:r w:rsidR="00B329D4" w:rsidRPr="00BD0E66">
        <w:rPr>
          <w:sz w:val="24"/>
          <w:szCs w:val="24"/>
        </w:rPr>
        <w:t xml:space="preserve">TB </w:t>
      </w:r>
      <w:r w:rsidRPr="00BD0E66">
        <w:rPr>
          <w:sz w:val="24"/>
          <w:szCs w:val="24"/>
        </w:rPr>
        <w:t>ditegakan berdasarkan gejala klinik, pemeriksaan fisik, pemeriksaan laboratorium dan pemeriksaan radiologi.</w:t>
      </w:r>
      <w:proofErr w:type="gramEnd"/>
    </w:p>
    <w:p w14:paraId="0BDCE960" w14:textId="7B2973A4" w:rsidR="00C517B0" w:rsidRPr="00BD0E66" w:rsidRDefault="00C517B0" w:rsidP="00A5658B">
      <w:pPr>
        <w:pStyle w:val="Heading3"/>
        <w:numPr>
          <w:ilvl w:val="1"/>
          <w:numId w:val="20"/>
        </w:numPr>
        <w:tabs>
          <w:tab w:val="left" w:pos="2069"/>
        </w:tabs>
        <w:spacing w:line="480" w:lineRule="auto"/>
        <w:ind w:left="719"/>
        <w:jc w:val="both"/>
        <w:rPr>
          <w:sz w:val="22"/>
          <w:szCs w:val="22"/>
        </w:rPr>
      </w:pPr>
      <w:r w:rsidRPr="00BD0E66">
        <w:t>Gejala Klinis</w:t>
      </w:r>
    </w:p>
    <w:p w14:paraId="34F1AEB0" w14:textId="73EE987A" w:rsidR="00A113AF" w:rsidRPr="00BD0E66" w:rsidRDefault="00BC3458" w:rsidP="00A5658B">
      <w:pPr>
        <w:spacing w:line="480" w:lineRule="auto"/>
        <w:ind w:left="719" w:firstLine="720"/>
        <w:jc w:val="both"/>
        <w:rPr>
          <w:b/>
          <w:sz w:val="24"/>
          <w:szCs w:val="24"/>
        </w:rPr>
      </w:pPr>
      <w:proofErr w:type="gramStart"/>
      <w:r w:rsidRPr="00BD0E66">
        <w:rPr>
          <w:sz w:val="24"/>
          <w:szCs w:val="24"/>
        </w:rPr>
        <w:t>Gejala penyakit TB paru dibagi menjadi gejala umum dan gejala khusus sesuai denga organ yang terkena.</w:t>
      </w:r>
      <w:proofErr w:type="gramEnd"/>
      <w:r w:rsidRPr="00BD0E66">
        <w:rPr>
          <w:sz w:val="24"/>
          <w:szCs w:val="24"/>
        </w:rPr>
        <w:t xml:space="preserve"> </w:t>
      </w:r>
      <w:proofErr w:type="gramStart"/>
      <w:r w:rsidRPr="00BD0E66">
        <w:rPr>
          <w:sz w:val="24"/>
          <w:szCs w:val="24"/>
        </w:rPr>
        <w:t>Gambaran secara klinis tidak terlalu khas terutama pada kasus baru, sehingga cukup sulit untuk menegakan diagnosa secara klinik.</w:t>
      </w:r>
      <w:proofErr w:type="gramEnd"/>
      <w:r w:rsidRPr="00BD0E66">
        <w:rPr>
          <w:sz w:val="24"/>
          <w:szCs w:val="24"/>
        </w:rPr>
        <w:t xml:space="preserve"> Gejala sistemik atau umum antara lain batuk lebih dari 3 minggu, demam tidak terlalu tinggi yang berlangsung lebih dari 3 minggu, biasanya dirasakan malam hari disertai keringat dingin. </w:t>
      </w:r>
      <w:proofErr w:type="gramStart"/>
      <w:r w:rsidRPr="00BD0E66">
        <w:rPr>
          <w:sz w:val="24"/>
          <w:szCs w:val="24"/>
        </w:rPr>
        <w:t>Penurunan nafsu makan dan berat badan.</w:t>
      </w:r>
      <w:proofErr w:type="gramEnd"/>
      <w:r w:rsidR="00AE081C" w:rsidRPr="00BD0E66">
        <w:rPr>
          <w:sz w:val="24"/>
          <w:szCs w:val="24"/>
        </w:rPr>
        <w:t xml:space="preserve"> (Kemenkes</w:t>
      </w:r>
      <w:proofErr w:type="gramStart"/>
      <w:r w:rsidR="00AE081C" w:rsidRPr="00BD0E66">
        <w:rPr>
          <w:sz w:val="24"/>
          <w:szCs w:val="24"/>
        </w:rPr>
        <w:t>,2016</w:t>
      </w:r>
      <w:proofErr w:type="gramEnd"/>
      <w:r w:rsidR="00AE081C" w:rsidRPr="00BD0E66">
        <w:rPr>
          <w:sz w:val="24"/>
          <w:szCs w:val="24"/>
        </w:rPr>
        <w:t>)</w:t>
      </w:r>
    </w:p>
    <w:p w14:paraId="36C77339" w14:textId="3F06C26B" w:rsidR="00BC3458" w:rsidRPr="00BD0E66" w:rsidRDefault="00BC3458" w:rsidP="00CC38B9">
      <w:pPr>
        <w:spacing w:line="504" w:lineRule="auto"/>
        <w:ind w:left="719" w:firstLine="720"/>
        <w:jc w:val="both"/>
        <w:rPr>
          <w:b/>
          <w:sz w:val="24"/>
          <w:szCs w:val="24"/>
        </w:rPr>
      </w:pPr>
      <w:r w:rsidRPr="00BD0E66">
        <w:rPr>
          <w:sz w:val="24"/>
          <w:szCs w:val="24"/>
        </w:rPr>
        <w:lastRenderedPageBreak/>
        <w:t xml:space="preserve">Gejala khusus tergantung organ tubuh yang terkena, bila terjadi sumbatan sebagian bronkus akibat penekanan kelenjar getah bening yang membesar </w:t>
      </w:r>
      <w:proofErr w:type="gramStart"/>
      <w:r w:rsidRPr="00BD0E66">
        <w:rPr>
          <w:sz w:val="24"/>
          <w:szCs w:val="24"/>
        </w:rPr>
        <w:t>akan</w:t>
      </w:r>
      <w:proofErr w:type="gramEnd"/>
      <w:r w:rsidRPr="00BD0E66">
        <w:rPr>
          <w:sz w:val="24"/>
          <w:szCs w:val="24"/>
        </w:rPr>
        <w:t xml:space="preserve"> menimbulkan suara ronchi, suara melemah disertai sesak. </w:t>
      </w:r>
      <w:proofErr w:type="gramStart"/>
      <w:r w:rsidRPr="00BD0E66">
        <w:rPr>
          <w:sz w:val="24"/>
          <w:szCs w:val="24"/>
        </w:rPr>
        <w:t>Cairan di rongga pleura dapat disertai dengan keluhan sakit dada.</w:t>
      </w:r>
      <w:proofErr w:type="gramEnd"/>
      <w:r w:rsidRPr="00BD0E66">
        <w:rPr>
          <w:sz w:val="24"/>
          <w:szCs w:val="24"/>
        </w:rPr>
        <w:t xml:space="preserve"> </w:t>
      </w:r>
      <w:proofErr w:type="gramStart"/>
      <w:r w:rsidRPr="00BD0E66">
        <w:rPr>
          <w:sz w:val="24"/>
          <w:szCs w:val="24"/>
        </w:rPr>
        <w:t xml:space="preserve">Apabila mengenai tulang maka terjadi gejala seperti infeksi tulang yang dapat membentuk saluran dan bermuara ke kulit </w:t>
      </w:r>
      <w:r w:rsidR="00D53FF1" w:rsidRPr="00BD0E66">
        <w:rPr>
          <w:sz w:val="24"/>
          <w:szCs w:val="24"/>
        </w:rPr>
        <w:t>sehingga keluar pus.</w:t>
      </w:r>
      <w:proofErr w:type="gramEnd"/>
      <w:r w:rsidR="00AE081C" w:rsidRPr="00BD0E66">
        <w:rPr>
          <w:sz w:val="24"/>
          <w:szCs w:val="24"/>
        </w:rPr>
        <w:t xml:space="preserve"> (Kemenkes</w:t>
      </w:r>
      <w:proofErr w:type="gramStart"/>
      <w:r w:rsidR="00AE081C" w:rsidRPr="00BD0E66">
        <w:rPr>
          <w:sz w:val="24"/>
          <w:szCs w:val="24"/>
        </w:rPr>
        <w:t>,2016</w:t>
      </w:r>
      <w:proofErr w:type="gramEnd"/>
      <w:r w:rsidR="00AE081C" w:rsidRPr="00BD0E66">
        <w:rPr>
          <w:sz w:val="24"/>
          <w:szCs w:val="24"/>
        </w:rPr>
        <w:t>)</w:t>
      </w:r>
    </w:p>
    <w:p w14:paraId="1C9C3105" w14:textId="644F8546" w:rsidR="00D53FF1" w:rsidRPr="00BD0E66" w:rsidRDefault="00D53FF1" w:rsidP="00CC38B9">
      <w:pPr>
        <w:spacing w:line="504" w:lineRule="auto"/>
        <w:ind w:left="719" w:firstLine="720"/>
        <w:jc w:val="both"/>
        <w:rPr>
          <w:sz w:val="24"/>
          <w:szCs w:val="24"/>
        </w:rPr>
      </w:pPr>
      <w:proofErr w:type="gramStart"/>
      <w:r w:rsidRPr="00BD0E66">
        <w:rPr>
          <w:sz w:val="24"/>
          <w:szCs w:val="24"/>
        </w:rPr>
        <w:t>Kasus TB anak-anak dapat mengenai otak atau disebut meningitis dengan gejala demam tinggi, penurunan kesadaran dan kejang.</w:t>
      </w:r>
      <w:proofErr w:type="gramEnd"/>
      <w:r w:rsidRPr="00BD0E66">
        <w:rPr>
          <w:sz w:val="24"/>
          <w:szCs w:val="24"/>
        </w:rPr>
        <w:t xml:space="preserve"> </w:t>
      </w:r>
      <w:proofErr w:type="gramStart"/>
      <w:r w:rsidRPr="00BD0E66">
        <w:rPr>
          <w:sz w:val="24"/>
          <w:szCs w:val="24"/>
        </w:rPr>
        <w:t>Gejala TB yang tidak timbul dapat terditeksi bila ada kontak erat dengan penderita TB dewasa, diperkirakan 30-50% anak yang kontak dengan penderita TB dewasa memberikan hasil uji tuberkulin positif.</w:t>
      </w:r>
      <w:proofErr w:type="gramEnd"/>
      <w:r w:rsidRPr="00BD0E66">
        <w:rPr>
          <w:sz w:val="24"/>
          <w:szCs w:val="24"/>
        </w:rPr>
        <w:t xml:space="preserve"> (Kemenkes</w:t>
      </w:r>
      <w:proofErr w:type="gramStart"/>
      <w:r w:rsidRPr="00BD0E66">
        <w:rPr>
          <w:sz w:val="24"/>
          <w:szCs w:val="24"/>
        </w:rPr>
        <w:t>,2016</w:t>
      </w:r>
      <w:proofErr w:type="gramEnd"/>
      <w:r w:rsidRPr="00BD0E66">
        <w:rPr>
          <w:sz w:val="24"/>
          <w:szCs w:val="24"/>
        </w:rPr>
        <w:t>)</w:t>
      </w:r>
    </w:p>
    <w:p w14:paraId="44214BD0" w14:textId="7CC6F570" w:rsidR="00C517B0" w:rsidRPr="00BD0E66" w:rsidRDefault="00F575DF" w:rsidP="00CC38B9">
      <w:pPr>
        <w:pStyle w:val="Heading3"/>
        <w:numPr>
          <w:ilvl w:val="1"/>
          <w:numId w:val="20"/>
        </w:numPr>
        <w:tabs>
          <w:tab w:val="left" w:pos="2069"/>
        </w:tabs>
        <w:spacing w:line="504" w:lineRule="auto"/>
        <w:ind w:left="719"/>
        <w:jc w:val="both"/>
      </w:pPr>
      <w:r w:rsidRPr="00BD0E66">
        <w:t>Pemeriksaan fisis</w:t>
      </w:r>
    </w:p>
    <w:p w14:paraId="4C665423" w14:textId="04AECC14" w:rsidR="00441E7F" w:rsidRPr="00BD0E66" w:rsidRDefault="00D53FF1" w:rsidP="00CC38B9">
      <w:pPr>
        <w:spacing w:line="504" w:lineRule="auto"/>
        <w:ind w:left="720" w:firstLine="720"/>
        <w:jc w:val="both"/>
        <w:rPr>
          <w:i/>
          <w:sz w:val="24"/>
          <w:szCs w:val="24"/>
        </w:rPr>
      </w:pPr>
      <w:proofErr w:type="gramStart"/>
      <w:r w:rsidRPr="00BD0E66">
        <w:rPr>
          <w:sz w:val="24"/>
          <w:szCs w:val="24"/>
        </w:rPr>
        <w:t>Kelainan paru pada umumnya terletak di daerah lobus superior terutama daerah apeks.</w:t>
      </w:r>
      <w:proofErr w:type="gramEnd"/>
      <w:r w:rsidRPr="00BD0E66">
        <w:rPr>
          <w:sz w:val="24"/>
          <w:szCs w:val="24"/>
        </w:rPr>
        <w:t xml:space="preserve"> Pemeriksaan fisik yang dapat ditemukan antara lain suara napas brochial</w:t>
      </w:r>
      <w:r w:rsidR="00A92C2C" w:rsidRPr="00BD0E66">
        <w:rPr>
          <w:sz w:val="24"/>
          <w:szCs w:val="24"/>
        </w:rPr>
        <w:t>, amforik</w:t>
      </w:r>
      <w:proofErr w:type="gramStart"/>
      <w:r w:rsidR="00A92C2C" w:rsidRPr="00BD0E66">
        <w:rPr>
          <w:sz w:val="24"/>
          <w:szCs w:val="24"/>
        </w:rPr>
        <w:t>,suara</w:t>
      </w:r>
      <w:proofErr w:type="gramEnd"/>
      <w:r w:rsidR="00A92C2C" w:rsidRPr="00BD0E66">
        <w:rPr>
          <w:sz w:val="24"/>
          <w:szCs w:val="24"/>
        </w:rPr>
        <w:t xml:space="preserve"> napas melemah, ronki basah, tanda penarikan paru, diafragma dan mediastinum. </w:t>
      </w:r>
      <w:proofErr w:type="gramStart"/>
      <w:r w:rsidR="00A92C2C" w:rsidRPr="00BD0E66">
        <w:rPr>
          <w:sz w:val="24"/>
          <w:szCs w:val="24"/>
        </w:rPr>
        <w:t>Pada pleuritis TB kelainan pada pemeriksaan fisik tergantung cairan di rongga pleura.</w:t>
      </w:r>
      <w:proofErr w:type="gramEnd"/>
      <w:r w:rsidR="00A92C2C" w:rsidRPr="00BD0E66">
        <w:rPr>
          <w:sz w:val="24"/>
          <w:szCs w:val="24"/>
        </w:rPr>
        <w:t xml:space="preserve"> </w:t>
      </w:r>
      <w:proofErr w:type="gramStart"/>
      <w:r w:rsidR="00A92C2C" w:rsidRPr="00BD0E66">
        <w:rPr>
          <w:sz w:val="24"/>
          <w:szCs w:val="24"/>
        </w:rPr>
        <w:t>Perkusi dapat ditemukan pekak, auskultasi suara napas yang melemah sampai tidak terdengar pada sisi yang terdapat cairan.</w:t>
      </w:r>
      <w:proofErr w:type="gramEnd"/>
      <w:r w:rsidR="00A92C2C" w:rsidRPr="00BD0E66">
        <w:rPr>
          <w:sz w:val="24"/>
          <w:szCs w:val="24"/>
        </w:rPr>
        <w:t xml:space="preserve"> </w:t>
      </w:r>
      <w:proofErr w:type="gramStart"/>
      <w:r w:rsidR="00A92C2C" w:rsidRPr="00BD0E66">
        <w:rPr>
          <w:sz w:val="24"/>
          <w:szCs w:val="24"/>
        </w:rPr>
        <w:t xml:space="preserve">Limfadenitas TB terlihat pembesaran </w:t>
      </w:r>
      <w:r w:rsidR="00A92C2C" w:rsidRPr="00BD0E66">
        <w:rPr>
          <w:sz w:val="24"/>
          <w:szCs w:val="24"/>
        </w:rPr>
        <w:lastRenderedPageBreak/>
        <w:t>kelenjar getah bening terutama di daerah leher, axilla.</w:t>
      </w:r>
      <w:proofErr w:type="gramEnd"/>
      <w:r w:rsidR="00A92C2C" w:rsidRPr="00BD0E66">
        <w:rPr>
          <w:sz w:val="24"/>
          <w:szCs w:val="24"/>
        </w:rPr>
        <w:t xml:space="preserve"> Pembesaran kelenjar ini dapat menjadi </w:t>
      </w:r>
      <w:r w:rsidR="00A92C2C" w:rsidRPr="00BD0E66">
        <w:rPr>
          <w:i/>
          <w:sz w:val="24"/>
          <w:szCs w:val="24"/>
        </w:rPr>
        <w:t>cold abscess</w:t>
      </w:r>
      <w:proofErr w:type="gramStart"/>
      <w:r w:rsidR="008973EF" w:rsidRPr="00BD0E66">
        <w:rPr>
          <w:i/>
          <w:sz w:val="24"/>
          <w:szCs w:val="24"/>
        </w:rPr>
        <w:t>.</w:t>
      </w:r>
      <w:r w:rsidR="00F54497" w:rsidRPr="00BD0E66">
        <w:rPr>
          <w:sz w:val="24"/>
          <w:szCs w:val="24"/>
        </w:rPr>
        <w:t>(</w:t>
      </w:r>
      <w:proofErr w:type="gramEnd"/>
      <w:r w:rsidR="00F54497" w:rsidRPr="00BD0E66">
        <w:rPr>
          <w:sz w:val="24"/>
          <w:szCs w:val="24"/>
        </w:rPr>
        <w:t>PDPI, 2021)</w:t>
      </w:r>
      <w:r w:rsidR="00F54497" w:rsidRPr="00BD0E66">
        <w:rPr>
          <w:i/>
          <w:sz w:val="24"/>
          <w:szCs w:val="24"/>
        </w:rPr>
        <w:t xml:space="preserve"> </w:t>
      </w:r>
    </w:p>
    <w:p w14:paraId="0CB699EF" w14:textId="4A4BC63B" w:rsidR="00C517B0" w:rsidRPr="00BD0E66" w:rsidRDefault="00C517B0" w:rsidP="00A5658B">
      <w:pPr>
        <w:pStyle w:val="Heading3"/>
        <w:numPr>
          <w:ilvl w:val="1"/>
          <w:numId w:val="20"/>
        </w:numPr>
        <w:tabs>
          <w:tab w:val="left" w:pos="2069"/>
        </w:tabs>
        <w:spacing w:line="480" w:lineRule="auto"/>
        <w:ind w:left="719"/>
        <w:jc w:val="both"/>
      </w:pPr>
      <w:r w:rsidRPr="00BD0E66">
        <w:t>Pemeriksaan laboratorium</w:t>
      </w:r>
    </w:p>
    <w:p w14:paraId="543C29C9" w14:textId="2B4FB90A" w:rsidR="008973EF" w:rsidRPr="00BD0E66" w:rsidRDefault="008973EF" w:rsidP="00A5658B">
      <w:pPr>
        <w:pStyle w:val="Heading3"/>
        <w:numPr>
          <w:ilvl w:val="1"/>
          <w:numId w:val="19"/>
        </w:numPr>
        <w:tabs>
          <w:tab w:val="left" w:pos="2069"/>
        </w:tabs>
        <w:spacing w:line="360" w:lineRule="auto"/>
        <w:ind w:left="1079"/>
        <w:jc w:val="both"/>
      </w:pPr>
      <w:r w:rsidRPr="00BD0E66">
        <w:t>Pemeriksaan bakteriologis</w:t>
      </w:r>
    </w:p>
    <w:p w14:paraId="231BD432" w14:textId="3E9C7C2B" w:rsidR="0050646C" w:rsidRPr="00BD0E66" w:rsidRDefault="00C02CB5" w:rsidP="009E5136">
      <w:pPr>
        <w:spacing w:line="432" w:lineRule="auto"/>
        <w:ind w:left="1077" w:firstLine="720"/>
        <w:jc w:val="both"/>
        <w:rPr>
          <w:sz w:val="24"/>
          <w:szCs w:val="24"/>
        </w:rPr>
      </w:pPr>
      <w:proofErr w:type="gramStart"/>
      <w:r w:rsidRPr="00BD0E66">
        <w:rPr>
          <w:sz w:val="24"/>
          <w:szCs w:val="24"/>
        </w:rPr>
        <w:t>Pemeriksaan awal untuk mendiagnosis TB adalah pemeriksaan bakteri tahan asam (BTA).</w:t>
      </w:r>
      <w:proofErr w:type="gramEnd"/>
      <w:r w:rsidRPr="00BD0E66">
        <w:rPr>
          <w:sz w:val="24"/>
          <w:szCs w:val="24"/>
        </w:rPr>
        <w:t xml:space="preserve"> </w:t>
      </w:r>
      <w:proofErr w:type="gramStart"/>
      <w:r w:rsidRPr="00BD0E66">
        <w:rPr>
          <w:sz w:val="24"/>
          <w:szCs w:val="24"/>
        </w:rPr>
        <w:t>Pemeriksaan ini merupakan pemeriksaan yang sederhana, cepat dan tidak mahal.</w:t>
      </w:r>
      <w:proofErr w:type="gramEnd"/>
      <w:r w:rsidRPr="00BD0E66">
        <w:rPr>
          <w:sz w:val="24"/>
          <w:szCs w:val="24"/>
        </w:rPr>
        <w:t xml:space="preserve"> </w:t>
      </w:r>
      <w:proofErr w:type="gramStart"/>
      <w:r w:rsidRPr="00BD0E66">
        <w:rPr>
          <w:sz w:val="24"/>
          <w:szCs w:val="24"/>
        </w:rPr>
        <w:t>Untuk mendapatkan hasil pemeriksaan sputum BTA yang positif pada pewarnaan Ziehl-Neelse</w:t>
      </w:r>
      <w:r w:rsidR="006B1E44" w:rsidRPr="00BD0E66">
        <w:rPr>
          <w:sz w:val="24"/>
          <w:szCs w:val="24"/>
        </w:rPr>
        <w:t xml:space="preserve">n diperlukan antara 5000-10000 </w:t>
      </w:r>
      <w:r w:rsidRPr="00BD0E66">
        <w:rPr>
          <w:sz w:val="24"/>
          <w:szCs w:val="24"/>
        </w:rPr>
        <w:t>BTA per mililiter sputum.</w:t>
      </w:r>
      <w:proofErr w:type="gramEnd"/>
      <w:r w:rsidRPr="00BD0E66">
        <w:rPr>
          <w:sz w:val="24"/>
          <w:szCs w:val="24"/>
        </w:rPr>
        <w:t xml:space="preserve"> </w:t>
      </w:r>
      <w:proofErr w:type="gramStart"/>
      <w:r w:rsidRPr="00BD0E66">
        <w:rPr>
          <w:sz w:val="24"/>
          <w:szCs w:val="24"/>
        </w:rPr>
        <w:t>Pemeriksaan BTA sputum ini memiliki sensitivitas yang rendah yaitu 50-70% tetapi spesifisitas tinggi.</w:t>
      </w:r>
      <w:proofErr w:type="gramEnd"/>
      <w:r w:rsidRPr="00BD0E66">
        <w:rPr>
          <w:sz w:val="24"/>
          <w:szCs w:val="24"/>
        </w:rPr>
        <w:t xml:space="preserve"> (Mahon et al</w:t>
      </w:r>
      <w:proofErr w:type="gramStart"/>
      <w:r w:rsidRPr="00BD0E66">
        <w:rPr>
          <w:sz w:val="24"/>
          <w:szCs w:val="24"/>
        </w:rPr>
        <w:t>,2015</w:t>
      </w:r>
      <w:proofErr w:type="gramEnd"/>
      <w:r w:rsidRPr="00BD0E66">
        <w:rPr>
          <w:sz w:val="24"/>
          <w:szCs w:val="24"/>
        </w:rPr>
        <w:t>).</w:t>
      </w:r>
    </w:p>
    <w:p w14:paraId="7DA84346" w14:textId="3D793EF4" w:rsidR="00CF4BA6" w:rsidRPr="00BD0E66" w:rsidRDefault="00C02CB5" w:rsidP="009E5136">
      <w:pPr>
        <w:spacing w:line="432" w:lineRule="auto"/>
        <w:ind w:left="1077" w:firstLine="720"/>
        <w:jc w:val="both"/>
        <w:rPr>
          <w:i/>
          <w:sz w:val="24"/>
          <w:szCs w:val="24"/>
        </w:rPr>
      </w:pPr>
      <w:r w:rsidRPr="00BD0E66">
        <w:rPr>
          <w:sz w:val="24"/>
          <w:szCs w:val="24"/>
        </w:rPr>
        <w:t xml:space="preserve">Prinsip pewarnaan BTA sputum adalah pemberian pewarnaan </w:t>
      </w:r>
      <w:r w:rsidRPr="00BD0E66">
        <w:rPr>
          <w:i/>
          <w:sz w:val="24"/>
          <w:szCs w:val="24"/>
        </w:rPr>
        <w:t xml:space="preserve">carbol fuchsin </w:t>
      </w:r>
      <w:r w:rsidRPr="00BD0E66">
        <w:rPr>
          <w:sz w:val="24"/>
          <w:szCs w:val="24"/>
        </w:rPr>
        <w:t xml:space="preserve">disertai pemanasan akan mempermudah </w:t>
      </w:r>
      <w:r w:rsidRPr="00BD0E66">
        <w:rPr>
          <w:i/>
          <w:sz w:val="24"/>
          <w:szCs w:val="24"/>
        </w:rPr>
        <w:t xml:space="preserve">carbol fuchsin </w:t>
      </w:r>
      <w:r w:rsidRPr="00BD0E66">
        <w:rPr>
          <w:sz w:val="24"/>
          <w:szCs w:val="24"/>
        </w:rPr>
        <w:t xml:space="preserve">masuk ke dalam dinding sel </w:t>
      </w:r>
      <w:r w:rsidRPr="00BD0E66">
        <w:rPr>
          <w:i/>
          <w:sz w:val="24"/>
          <w:szCs w:val="24"/>
        </w:rPr>
        <w:t xml:space="preserve">M. tuberculosis </w:t>
      </w:r>
      <w:r w:rsidRPr="00BD0E66">
        <w:rPr>
          <w:sz w:val="24"/>
          <w:szCs w:val="24"/>
        </w:rPr>
        <w:t>yang bersifat tahan asam (Jawetz et al.</w:t>
      </w:r>
      <w:proofErr w:type="gramStart"/>
      <w:r w:rsidRPr="00BD0E66">
        <w:rPr>
          <w:sz w:val="24"/>
          <w:szCs w:val="24"/>
        </w:rPr>
        <w:t>,2013</w:t>
      </w:r>
      <w:proofErr w:type="gramEnd"/>
      <w:r w:rsidRPr="00BD0E66">
        <w:rPr>
          <w:sz w:val="24"/>
          <w:szCs w:val="24"/>
        </w:rPr>
        <w:t xml:space="preserve">). Dinding sel </w:t>
      </w:r>
      <w:proofErr w:type="gramStart"/>
      <w:r w:rsidRPr="00BD0E66">
        <w:rPr>
          <w:sz w:val="24"/>
          <w:szCs w:val="24"/>
        </w:rPr>
        <w:t>akan</w:t>
      </w:r>
      <w:proofErr w:type="gramEnd"/>
      <w:r w:rsidRPr="00BD0E66">
        <w:rPr>
          <w:sz w:val="24"/>
          <w:szCs w:val="24"/>
        </w:rPr>
        <w:t xml:space="preserve"> mengikat zat warna tersebut dan tidak akan hilang walaupun telah dekolorisasi dengan menggunakan asam alkohol. Bakteri selain BTA, epitel dan lekosit tidak dapat menahan warna </w:t>
      </w:r>
      <w:r w:rsidRPr="00BD0E66">
        <w:rPr>
          <w:i/>
          <w:sz w:val="24"/>
          <w:szCs w:val="24"/>
        </w:rPr>
        <w:t xml:space="preserve">carbol fuhsin </w:t>
      </w:r>
      <w:r w:rsidRPr="00BD0E66">
        <w:rPr>
          <w:sz w:val="24"/>
          <w:szCs w:val="24"/>
        </w:rPr>
        <w:t>saat didekolor</w:t>
      </w:r>
      <w:r w:rsidR="0038653D" w:rsidRPr="00BD0E66">
        <w:rPr>
          <w:sz w:val="24"/>
          <w:szCs w:val="24"/>
        </w:rPr>
        <w:t xml:space="preserve">isasi sehingga </w:t>
      </w:r>
      <w:r w:rsidRPr="00BD0E66">
        <w:rPr>
          <w:i/>
          <w:sz w:val="24"/>
          <w:szCs w:val="24"/>
        </w:rPr>
        <w:t>methylene blue</w:t>
      </w:r>
      <w:r w:rsidRPr="00BD0E66">
        <w:rPr>
          <w:sz w:val="24"/>
          <w:szCs w:val="24"/>
        </w:rPr>
        <w:t xml:space="preserve"> </w:t>
      </w:r>
      <w:proofErr w:type="gramStart"/>
      <w:r w:rsidRPr="00BD0E66">
        <w:rPr>
          <w:sz w:val="24"/>
          <w:szCs w:val="24"/>
        </w:rPr>
        <w:t>akan</w:t>
      </w:r>
      <w:proofErr w:type="gramEnd"/>
      <w:r w:rsidRPr="00BD0E66">
        <w:rPr>
          <w:sz w:val="24"/>
          <w:szCs w:val="24"/>
        </w:rPr>
        <w:t xml:space="preserve"> terserap pada saat akhir pewarnaan. Hasil akhir pemeriksaan </w:t>
      </w:r>
      <w:proofErr w:type="gramStart"/>
      <w:r w:rsidRPr="00BD0E66">
        <w:rPr>
          <w:sz w:val="24"/>
          <w:szCs w:val="24"/>
        </w:rPr>
        <w:t>akan</w:t>
      </w:r>
      <w:proofErr w:type="gramEnd"/>
      <w:r w:rsidRPr="00BD0E66">
        <w:rPr>
          <w:sz w:val="24"/>
          <w:szCs w:val="24"/>
        </w:rPr>
        <w:t xml:space="preserve"> memperlihatkan BTA terlihat </w:t>
      </w:r>
      <w:r w:rsidR="00CF4BA6" w:rsidRPr="00BD0E66">
        <w:rPr>
          <w:sz w:val="24"/>
          <w:szCs w:val="24"/>
        </w:rPr>
        <w:t xml:space="preserve">bentuk warna merah dengan latar belakang biru (Gambar 4). </w:t>
      </w:r>
      <w:r w:rsidR="0038653D" w:rsidRPr="00BD0E66">
        <w:rPr>
          <w:sz w:val="24"/>
          <w:szCs w:val="24"/>
        </w:rPr>
        <w:t>Pembacaan dilakukan dalam 1</w:t>
      </w:r>
      <w:r w:rsidR="00CF4BA6" w:rsidRPr="00BD0E66">
        <w:rPr>
          <w:sz w:val="24"/>
          <w:szCs w:val="24"/>
        </w:rPr>
        <w:t xml:space="preserve">00 lapang pandang dan hasil pembacaan dilaporkan menurut skala </w:t>
      </w:r>
      <w:r w:rsidR="00CF4BA6" w:rsidRPr="00BD0E66">
        <w:rPr>
          <w:i/>
          <w:sz w:val="24"/>
          <w:szCs w:val="24"/>
        </w:rPr>
        <w:t xml:space="preserve">International Union </w:t>
      </w:r>
      <w:proofErr w:type="gramStart"/>
      <w:r w:rsidR="00CF4BA6" w:rsidRPr="00BD0E66">
        <w:rPr>
          <w:i/>
          <w:sz w:val="24"/>
          <w:szCs w:val="24"/>
        </w:rPr>
        <w:t>Agains</w:t>
      </w:r>
      <w:r w:rsidR="004F787B" w:rsidRPr="00BD0E66">
        <w:rPr>
          <w:i/>
          <w:sz w:val="24"/>
          <w:szCs w:val="24"/>
        </w:rPr>
        <w:t>t Tuberculosis And</w:t>
      </w:r>
      <w:proofErr w:type="gramEnd"/>
      <w:r w:rsidR="004F787B" w:rsidRPr="00BD0E66">
        <w:rPr>
          <w:i/>
          <w:sz w:val="24"/>
          <w:szCs w:val="24"/>
        </w:rPr>
        <w:t xml:space="preserve"> Lung</w:t>
      </w:r>
      <w:r w:rsidR="00DC5027" w:rsidRPr="00BD0E66">
        <w:rPr>
          <w:i/>
          <w:sz w:val="24"/>
          <w:szCs w:val="24"/>
        </w:rPr>
        <w:t xml:space="preserve"> Disease </w:t>
      </w:r>
      <w:r w:rsidR="00DC5027" w:rsidRPr="00BD0E66">
        <w:rPr>
          <w:sz w:val="24"/>
          <w:szCs w:val="24"/>
        </w:rPr>
        <w:t>(IUATLD)</w:t>
      </w:r>
      <w:r w:rsidR="005C09EA" w:rsidRPr="00BD0E66">
        <w:rPr>
          <w:sz w:val="24"/>
          <w:szCs w:val="24"/>
        </w:rPr>
        <w:t>.</w:t>
      </w:r>
      <w:r w:rsidR="004F787B" w:rsidRPr="00BD0E66">
        <w:rPr>
          <w:i/>
          <w:sz w:val="24"/>
          <w:szCs w:val="24"/>
        </w:rPr>
        <w:t xml:space="preserve"> </w:t>
      </w:r>
    </w:p>
    <w:p w14:paraId="4B8C0951" w14:textId="0E2F24DF" w:rsidR="007A0910" w:rsidRPr="00BD0E66" w:rsidRDefault="00C744F1" w:rsidP="00A5658B">
      <w:pPr>
        <w:spacing w:line="480" w:lineRule="auto"/>
        <w:jc w:val="both"/>
        <w:rPr>
          <w:sz w:val="24"/>
          <w:szCs w:val="24"/>
        </w:rPr>
      </w:pPr>
      <w:r w:rsidRPr="00BD0E66">
        <w:rPr>
          <w:noProof/>
          <w:sz w:val="24"/>
          <w:szCs w:val="24"/>
        </w:rPr>
        <w:lastRenderedPageBreak/>
        <mc:AlternateContent>
          <mc:Choice Requires="wpg">
            <w:drawing>
              <wp:anchor distT="0" distB="0" distL="0" distR="0" simplePos="0" relativeHeight="487634944" behindDoc="0" locked="0" layoutInCell="1" allowOverlap="1" wp14:anchorId="0872BBAF" wp14:editId="27E0768C">
                <wp:simplePos x="0" y="0"/>
                <wp:positionH relativeFrom="margin">
                  <wp:align>center</wp:align>
                </wp:positionH>
                <wp:positionV relativeFrom="paragraph">
                  <wp:posOffset>-30480</wp:posOffset>
                </wp:positionV>
                <wp:extent cx="3105150" cy="2438400"/>
                <wp:effectExtent l="0" t="0" r="19050" b="19050"/>
                <wp:wrapNone/>
                <wp:docPr id="141"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5150" cy="2438400"/>
                          <a:chOff x="4108" y="217"/>
                          <a:chExt cx="4592" cy="3604"/>
                        </a:xfrm>
                      </wpg:grpSpPr>
                      <pic:pic xmlns:pic="http://schemas.openxmlformats.org/drawingml/2006/picture">
                        <pic:nvPicPr>
                          <pic:cNvPr id="142" name="Picture 1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124" y="233"/>
                            <a:ext cx="4560"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Rectangle 135"/>
                        <wps:cNvSpPr>
                          <a:spLocks noChangeArrowheads="1"/>
                        </wps:cNvSpPr>
                        <wps:spPr bwMode="auto">
                          <a:xfrm>
                            <a:off x="4116" y="225"/>
                            <a:ext cx="4576" cy="3588"/>
                          </a:xfrm>
                          <a:prstGeom prst="rect">
                            <a:avLst/>
                          </a:prstGeom>
                          <a:noFill/>
                          <a:ln w="1016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91E3248" id="Group 134" o:spid="_x0000_s1026" style="position:absolute;margin-left:0;margin-top:-2.4pt;width:244.5pt;height:192pt;z-index:487634944;mso-wrap-distance-left:0;mso-wrap-distance-right:0;mso-position-horizontal:center;mso-position-horizontal-relative:margin" coordorigin="4108,217" coordsize="4592,36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 o:spid="_x0000_s1027" type="#_x0000_t75" style="position:absolute;left:4124;top:233;width:4560;height:3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0qTEAAAA3AAAAA8AAABkcnMvZG93bnJldi54bWxET0trwkAQvhf8D8sI3uquD4qNrqKFQgtC&#10;1fZQb0N2TGKysyG7mvjv3ULB23x8z1msOluJKzW+cKxhNFQgiFNnCs40/Hy/P89A+IBssHJMGm7k&#10;YbXsPS0wMa7lPV0PIRMxhH2CGvIQ6kRKn+Zk0Q9dTRy5k2sshgibTJoG2xhuKzlW6kVaLDg25FjT&#10;W05pebhYDa+Tsiu3n+a8OR93X2Hm1OS3VVoP+t16DiJQFx7if/eHifOnY/h7Jl4gl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V/0qTEAAAA3AAAAA8AAAAAAAAAAAAAAAAA&#10;nwIAAGRycy9kb3ducmV2LnhtbFBLBQYAAAAABAAEAPcAAACQAwAAAAA=&#10;">
                  <v:imagedata r:id="rId19" o:title=""/>
                </v:shape>
                <v:rect id="Rectangle 135" o:spid="_x0000_s1028" style="position:absolute;left:4116;top:225;width:4576;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kRsIA&#10;AADcAAAADwAAAGRycy9kb3ducmV2LnhtbERPzWoCMRC+C32HMAVvNVsrraxGKYVWpb3s6gOMm+lm&#10;cTPZJlHXtzdCwdt8fL8zX/a2FSfyoXGs4HmUgSCunG64VrDbfj5NQYSIrLF1TAouFGC5eBjMMdfu&#10;zAWdyliLFMIhRwUmxi6XMlSGLIaR64gT9+u8xZigr6X2eE7htpXjLHuVFhtODQY7+jBUHcqjVfA1&#10;rtzlezOV5lCUfvUj/972LSo1fOzfZyAi9fEu/nevdZo/eYHbM+kCub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FGRGwgAAANwAAAAPAAAAAAAAAAAAAAAAAJgCAABkcnMvZG93&#10;bnJldi54bWxQSwUGAAAAAAQABAD1AAAAhwMAAAAA&#10;" filled="f" strokeweight=".8pt"/>
                <w10:wrap anchorx="margin"/>
              </v:group>
            </w:pict>
          </mc:Fallback>
        </mc:AlternateContent>
      </w:r>
    </w:p>
    <w:p w14:paraId="564E3D3E" w14:textId="77777777" w:rsidR="007A0910" w:rsidRPr="00BD0E66" w:rsidRDefault="007A0910" w:rsidP="00A5658B">
      <w:pPr>
        <w:spacing w:line="480" w:lineRule="auto"/>
        <w:jc w:val="both"/>
        <w:rPr>
          <w:sz w:val="24"/>
          <w:szCs w:val="24"/>
        </w:rPr>
      </w:pPr>
    </w:p>
    <w:p w14:paraId="1290650B" w14:textId="77777777" w:rsidR="007A0910" w:rsidRPr="00BD0E66" w:rsidRDefault="007A0910" w:rsidP="00A5658B">
      <w:pPr>
        <w:spacing w:line="480" w:lineRule="auto"/>
        <w:jc w:val="both"/>
        <w:rPr>
          <w:sz w:val="24"/>
          <w:szCs w:val="24"/>
        </w:rPr>
      </w:pPr>
    </w:p>
    <w:p w14:paraId="48811197" w14:textId="77777777" w:rsidR="007A0910" w:rsidRPr="00BD0E66" w:rsidRDefault="007A0910" w:rsidP="00A5658B">
      <w:pPr>
        <w:spacing w:line="480" w:lineRule="auto"/>
        <w:jc w:val="both"/>
        <w:rPr>
          <w:sz w:val="24"/>
          <w:szCs w:val="24"/>
        </w:rPr>
      </w:pPr>
    </w:p>
    <w:p w14:paraId="1A8CA958" w14:textId="77777777" w:rsidR="007A0910" w:rsidRPr="00BD0E66" w:rsidRDefault="007A0910" w:rsidP="00A5658B">
      <w:pPr>
        <w:spacing w:line="480" w:lineRule="auto"/>
        <w:jc w:val="both"/>
        <w:rPr>
          <w:sz w:val="24"/>
          <w:szCs w:val="24"/>
        </w:rPr>
      </w:pPr>
    </w:p>
    <w:p w14:paraId="67F4D1DB" w14:textId="77777777" w:rsidR="007A0910" w:rsidRPr="00BD0E66" w:rsidRDefault="007A0910" w:rsidP="00A5658B">
      <w:pPr>
        <w:spacing w:line="480" w:lineRule="auto"/>
        <w:jc w:val="both"/>
        <w:rPr>
          <w:sz w:val="24"/>
          <w:szCs w:val="24"/>
        </w:rPr>
      </w:pPr>
    </w:p>
    <w:p w14:paraId="314707E5" w14:textId="77777777" w:rsidR="00C744F1" w:rsidRPr="00BD0E66" w:rsidRDefault="00C744F1" w:rsidP="00A5658B">
      <w:pPr>
        <w:jc w:val="both"/>
        <w:rPr>
          <w:sz w:val="24"/>
          <w:szCs w:val="24"/>
        </w:rPr>
      </w:pPr>
    </w:p>
    <w:p w14:paraId="68740E2B" w14:textId="77777777" w:rsidR="00282F65" w:rsidRPr="00BD0E66" w:rsidRDefault="00282F65" w:rsidP="00A5658B">
      <w:pPr>
        <w:jc w:val="both"/>
        <w:rPr>
          <w:sz w:val="24"/>
          <w:szCs w:val="24"/>
        </w:rPr>
      </w:pPr>
    </w:p>
    <w:p w14:paraId="3B29CEB7" w14:textId="396F65D1" w:rsidR="0050646C" w:rsidRPr="00BD0E66" w:rsidRDefault="00D46CFD" w:rsidP="00436B82">
      <w:pPr>
        <w:jc w:val="center"/>
        <w:rPr>
          <w:sz w:val="20"/>
          <w:szCs w:val="20"/>
        </w:rPr>
      </w:pPr>
      <w:proofErr w:type="gramStart"/>
      <w:r w:rsidRPr="00BD0E66">
        <w:rPr>
          <w:sz w:val="20"/>
          <w:szCs w:val="20"/>
        </w:rPr>
        <w:t>Gambar 4</w:t>
      </w:r>
      <w:r w:rsidR="0050646C" w:rsidRPr="00BD0E66">
        <w:rPr>
          <w:sz w:val="20"/>
          <w:szCs w:val="20"/>
        </w:rPr>
        <w:t>.</w:t>
      </w:r>
      <w:proofErr w:type="gramEnd"/>
      <w:r w:rsidR="0050646C" w:rsidRPr="00BD0E66">
        <w:rPr>
          <w:sz w:val="20"/>
          <w:szCs w:val="20"/>
        </w:rPr>
        <w:t xml:space="preserve"> Mycobacterium Tuberculosis (panah) dengan pewarnaan</w:t>
      </w:r>
      <w:r w:rsidR="00782202" w:rsidRPr="00BD0E66">
        <w:rPr>
          <w:sz w:val="20"/>
          <w:szCs w:val="20"/>
        </w:rPr>
        <w:t xml:space="preserve"> </w:t>
      </w:r>
      <w:r w:rsidR="0050646C" w:rsidRPr="00BD0E66">
        <w:rPr>
          <w:sz w:val="20"/>
          <w:szCs w:val="20"/>
        </w:rPr>
        <w:t xml:space="preserve">Ziehl-Neelsen </w:t>
      </w:r>
      <w:r w:rsidR="00B53F8D" w:rsidRPr="00BD0E66">
        <w:rPr>
          <w:sz w:val="20"/>
          <w:szCs w:val="20"/>
        </w:rPr>
        <w:t>(</w:t>
      </w:r>
      <w:r w:rsidR="00B521BB" w:rsidRPr="00BD0E66">
        <w:rPr>
          <w:sz w:val="20"/>
          <w:szCs w:val="20"/>
        </w:rPr>
        <w:t>Jawetz</w:t>
      </w:r>
      <w:proofErr w:type="gramStart"/>
      <w:r w:rsidR="00B521BB" w:rsidRPr="00BD0E66">
        <w:rPr>
          <w:sz w:val="20"/>
          <w:szCs w:val="20"/>
        </w:rPr>
        <w:t>,2019</w:t>
      </w:r>
      <w:proofErr w:type="gramEnd"/>
      <w:r w:rsidR="00B53F8D" w:rsidRPr="00BD0E66">
        <w:rPr>
          <w:sz w:val="20"/>
          <w:szCs w:val="20"/>
        </w:rPr>
        <w:t>)</w:t>
      </w:r>
    </w:p>
    <w:p w14:paraId="4DEC06BD" w14:textId="267F9B12" w:rsidR="0050646C" w:rsidRPr="00BD0E66" w:rsidRDefault="0050646C" w:rsidP="00FB7B42">
      <w:pPr>
        <w:spacing w:before="240" w:line="480" w:lineRule="auto"/>
        <w:ind w:left="1079" w:firstLine="720"/>
        <w:jc w:val="both"/>
        <w:rPr>
          <w:sz w:val="24"/>
          <w:szCs w:val="24"/>
        </w:rPr>
      </w:pPr>
      <w:r w:rsidRPr="00BD0E66">
        <w:rPr>
          <w:sz w:val="24"/>
          <w:szCs w:val="24"/>
        </w:rPr>
        <w:t>Cara pengambila</w:t>
      </w:r>
      <w:r w:rsidR="00D2442C" w:rsidRPr="00BD0E66">
        <w:rPr>
          <w:sz w:val="24"/>
          <w:szCs w:val="24"/>
        </w:rPr>
        <w:t>n sputum dilakuka</w:t>
      </w:r>
      <w:r w:rsidR="00506BA7" w:rsidRPr="00BD0E66">
        <w:rPr>
          <w:sz w:val="24"/>
          <w:szCs w:val="24"/>
        </w:rPr>
        <w:t>n  3 kali dengan metode yaitu sewaktu-pagi-sewaktu (SPS)</w:t>
      </w:r>
      <w:r w:rsidR="00D2442C" w:rsidRPr="00BD0E66">
        <w:rPr>
          <w:sz w:val="24"/>
          <w:szCs w:val="24"/>
        </w:rPr>
        <w:t xml:space="preserve">, </w:t>
      </w:r>
      <w:r w:rsidR="00506BA7" w:rsidRPr="00BD0E66">
        <w:rPr>
          <w:sz w:val="24"/>
          <w:szCs w:val="24"/>
        </w:rPr>
        <w:t xml:space="preserve">sampel sputum pertama diambil sewaktu pasien datang, pengumpulan sputum yang kedua dilakukan keesokan harinya pada pagi hari setelah bangun tidur, </w:t>
      </w:r>
      <w:r w:rsidR="007921EB" w:rsidRPr="00BD0E66">
        <w:rPr>
          <w:sz w:val="24"/>
          <w:szCs w:val="24"/>
        </w:rPr>
        <w:t>dan pengumpulan sputum ke 3 dilakukan saat mengantarkan sputum yang ke dua</w:t>
      </w:r>
      <w:r w:rsidR="00381D56" w:rsidRPr="00BD0E66">
        <w:rPr>
          <w:sz w:val="24"/>
          <w:szCs w:val="24"/>
        </w:rPr>
        <w:t xml:space="preserve"> (PDPI, 2021)</w:t>
      </w:r>
    </w:p>
    <w:p w14:paraId="72CB6CB4" w14:textId="79A1ECBE" w:rsidR="003C2A2B" w:rsidRPr="00BD0E66" w:rsidRDefault="00872F2E" w:rsidP="00A5658B">
      <w:pPr>
        <w:pStyle w:val="Heading3"/>
        <w:numPr>
          <w:ilvl w:val="1"/>
          <w:numId w:val="19"/>
        </w:numPr>
        <w:tabs>
          <w:tab w:val="left" w:pos="2069"/>
        </w:tabs>
        <w:spacing w:line="480" w:lineRule="auto"/>
        <w:ind w:left="1079"/>
        <w:jc w:val="both"/>
      </w:pPr>
      <w:r w:rsidRPr="00BD0E66">
        <w:t>Kultur</w:t>
      </w:r>
      <w:r w:rsidR="003C2A2B" w:rsidRPr="00BD0E66">
        <w:t xml:space="preserve"> </w:t>
      </w:r>
      <w:r w:rsidR="003C2A2B" w:rsidRPr="00BD0E66">
        <w:rPr>
          <w:i/>
        </w:rPr>
        <w:t>M</w:t>
      </w:r>
      <w:r w:rsidRPr="00BD0E66">
        <w:rPr>
          <w:i/>
        </w:rPr>
        <w:t>ycobacterium Tuberculosis</w:t>
      </w:r>
    </w:p>
    <w:p w14:paraId="4BA59EE1" w14:textId="73DA7AB9" w:rsidR="003C2A2B" w:rsidRPr="00BD0E66" w:rsidRDefault="00872F2E" w:rsidP="00CC38B9">
      <w:pPr>
        <w:spacing w:line="444" w:lineRule="auto"/>
        <w:ind w:left="1077" w:firstLine="720"/>
        <w:jc w:val="both"/>
        <w:rPr>
          <w:sz w:val="24"/>
          <w:szCs w:val="24"/>
        </w:rPr>
      </w:pPr>
      <w:r w:rsidRPr="00BD0E66">
        <w:rPr>
          <w:sz w:val="24"/>
          <w:szCs w:val="24"/>
        </w:rPr>
        <w:t xml:space="preserve">Pemeriksaan </w:t>
      </w:r>
      <w:proofErr w:type="gramStart"/>
      <w:r w:rsidRPr="00BD0E66">
        <w:rPr>
          <w:sz w:val="24"/>
          <w:szCs w:val="24"/>
        </w:rPr>
        <w:t>kultur</w:t>
      </w:r>
      <w:proofErr w:type="gramEnd"/>
      <w:r w:rsidRPr="00BD0E66">
        <w:rPr>
          <w:sz w:val="24"/>
          <w:szCs w:val="24"/>
        </w:rPr>
        <w:t xml:space="preserve"> bakteri merupakan </w:t>
      </w:r>
      <w:r w:rsidRPr="00BD0E66">
        <w:rPr>
          <w:i/>
          <w:sz w:val="24"/>
          <w:szCs w:val="24"/>
        </w:rPr>
        <w:t>gold standard</w:t>
      </w:r>
      <w:r w:rsidRPr="00BD0E66">
        <w:rPr>
          <w:sz w:val="24"/>
          <w:szCs w:val="24"/>
        </w:rPr>
        <w:t xml:space="preserve"> dalam mengidentifikasi MTB. Kultur dengan metode konvensional ialah dengan </w:t>
      </w:r>
      <w:proofErr w:type="gramStart"/>
      <w:r w:rsidRPr="00BD0E66">
        <w:rPr>
          <w:sz w:val="24"/>
          <w:szCs w:val="24"/>
        </w:rPr>
        <w:t>cara</w:t>
      </w:r>
      <w:proofErr w:type="gramEnd"/>
      <w:r w:rsidRPr="00BD0E66">
        <w:rPr>
          <w:sz w:val="24"/>
          <w:szCs w:val="24"/>
        </w:rPr>
        <w:t xml:space="preserve"> </w:t>
      </w:r>
      <w:r w:rsidRPr="00BD0E66">
        <w:rPr>
          <w:i/>
          <w:sz w:val="24"/>
          <w:szCs w:val="24"/>
        </w:rPr>
        <w:t xml:space="preserve">Egg base media Lowenstein-Jensen </w:t>
      </w:r>
      <w:r w:rsidRPr="00BD0E66">
        <w:rPr>
          <w:sz w:val="24"/>
          <w:szCs w:val="24"/>
        </w:rPr>
        <w:t xml:space="preserve">dan </w:t>
      </w:r>
      <w:r w:rsidRPr="00BD0E66">
        <w:rPr>
          <w:i/>
          <w:sz w:val="24"/>
          <w:szCs w:val="24"/>
        </w:rPr>
        <w:t xml:space="preserve">agar base media </w:t>
      </w:r>
      <w:r w:rsidRPr="00BD0E66">
        <w:rPr>
          <w:sz w:val="24"/>
          <w:szCs w:val="24"/>
        </w:rPr>
        <w:t xml:space="preserve">dengan </w:t>
      </w:r>
      <w:r w:rsidRPr="00BD0E66">
        <w:rPr>
          <w:i/>
          <w:sz w:val="24"/>
          <w:szCs w:val="24"/>
        </w:rPr>
        <w:t xml:space="preserve">middlebrook. </w:t>
      </w:r>
      <w:proofErr w:type="gramStart"/>
      <w:r w:rsidR="003C2A2B" w:rsidRPr="00BD0E66">
        <w:rPr>
          <w:sz w:val="24"/>
          <w:szCs w:val="24"/>
        </w:rPr>
        <w:t xml:space="preserve">Salah satu alternatif pemeriksaan biakan secara cepat untuk membantu menegakkan diagnosis dan melakukan uji kepekaan adalah dengan menggunakan </w:t>
      </w:r>
      <w:r w:rsidR="003C2A2B" w:rsidRPr="00BD0E66">
        <w:rPr>
          <w:i/>
          <w:sz w:val="24"/>
          <w:szCs w:val="24"/>
        </w:rPr>
        <w:t xml:space="preserve">Mycobacterium Growth Indicator Tube </w:t>
      </w:r>
      <w:r w:rsidR="00C716E6" w:rsidRPr="00BD0E66">
        <w:rPr>
          <w:sz w:val="24"/>
          <w:szCs w:val="24"/>
        </w:rPr>
        <w:t>(MGIT).</w:t>
      </w:r>
      <w:proofErr w:type="gramEnd"/>
      <w:r w:rsidR="00C716E6" w:rsidRPr="00BD0E66">
        <w:rPr>
          <w:sz w:val="24"/>
          <w:szCs w:val="24"/>
        </w:rPr>
        <w:t xml:space="preserve"> </w:t>
      </w:r>
      <w:proofErr w:type="gramStart"/>
      <w:r w:rsidR="00B521BB" w:rsidRPr="00BD0E66">
        <w:rPr>
          <w:sz w:val="24"/>
          <w:szCs w:val="24"/>
        </w:rPr>
        <w:t>(PDPI,</w:t>
      </w:r>
      <w:r w:rsidR="00C716E6" w:rsidRPr="00BD0E66">
        <w:rPr>
          <w:sz w:val="24"/>
          <w:szCs w:val="24"/>
        </w:rPr>
        <w:t xml:space="preserve"> 2021</w:t>
      </w:r>
      <w:r w:rsidR="003C2A2B" w:rsidRPr="00BD0E66">
        <w:rPr>
          <w:sz w:val="24"/>
          <w:szCs w:val="24"/>
        </w:rPr>
        <w:t>).</w:t>
      </w:r>
      <w:proofErr w:type="gramEnd"/>
    </w:p>
    <w:p w14:paraId="0DE5328A" w14:textId="77777777" w:rsidR="009E5136" w:rsidRPr="00BD0E66" w:rsidRDefault="009E5136" w:rsidP="00CC38B9">
      <w:pPr>
        <w:spacing w:line="444" w:lineRule="auto"/>
        <w:ind w:left="1077" w:firstLine="720"/>
        <w:jc w:val="both"/>
        <w:rPr>
          <w:sz w:val="24"/>
          <w:szCs w:val="24"/>
        </w:rPr>
      </w:pPr>
    </w:p>
    <w:p w14:paraId="3B2A5C30" w14:textId="3A6CB368" w:rsidR="00602E6F" w:rsidRPr="00BD0E66" w:rsidRDefault="00F82252" w:rsidP="00A5658B">
      <w:pPr>
        <w:pStyle w:val="Heading3"/>
        <w:numPr>
          <w:ilvl w:val="1"/>
          <w:numId w:val="19"/>
        </w:numPr>
        <w:tabs>
          <w:tab w:val="left" w:pos="2069"/>
        </w:tabs>
        <w:spacing w:line="480" w:lineRule="auto"/>
        <w:ind w:left="1079"/>
        <w:jc w:val="both"/>
        <w:rPr>
          <w:b w:val="0"/>
        </w:rPr>
      </w:pPr>
      <w:r w:rsidRPr="00BD0E66">
        <w:lastRenderedPageBreak/>
        <w:t>Uji Serologi MTB</w:t>
      </w:r>
    </w:p>
    <w:p w14:paraId="631F64FE" w14:textId="7BA3EC0D" w:rsidR="00F82252" w:rsidRPr="00BD0E66" w:rsidRDefault="00B521BB" w:rsidP="00A5658B">
      <w:pPr>
        <w:pStyle w:val="ListParagraph"/>
        <w:numPr>
          <w:ilvl w:val="3"/>
          <w:numId w:val="16"/>
        </w:numPr>
        <w:spacing w:line="480" w:lineRule="auto"/>
        <w:ind w:left="1279"/>
        <w:jc w:val="both"/>
        <w:rPr>
          <w:sz w:val="24"/>
          <w:szCs w:val="24"/>
        </w:rPr>
      </w:pPr>
      <w:r w:rsidRPr="00BD0E66">
        <w:rPr>
          <w:sz w:val="24"/>
          <w:szCs w:val="24"/>
        </w:rPr>
        <w:t>Mycodot</w:t>
      </w:r>
    </w:p>
    <w:p w14:paraId="2A74B14D" w14:textId="2B7784EF" w:rsidR="00F82252" w:rsidRPr="00BD0E66" w:rsidRDefault="004B45E3" w:rsidP="00A5658B">
      <w:pPr>
        <w:spacing w:line="480" w:lineRule="auto"/>
        <w:ind w:left="1279" w:firstLine="720"/>
        <w:jc w:val="both"/>
        <w:rPr>
          <w:sz w:val="24"/>
          <w:szCs w:val="24"/>
        </w:rPr>
      </w:pPr>
      <w:proofErr w:type="gramStart"/>
      <w:r w:rsidRPr="00BD0E66">
        <w:rPr>
          <w:sz w:val="24"/>
          <w:szCs w:val="24"/>
        </w:rPr>
        <w:t xml:space="preserve">Tes kuantitatif </w:t>
      </w:r>
      <w:r w:rsidR="00F82252" w:rsidRPr="00BD0E66">
        <w:rPr>
          <w:sz w:val="24"/>
          <w:szCs w:val="24"/>
        </w:rPr>
        <w:t>untuk mendeteksi</w:t>
      </w:r>
      <w:r w:rsidRPr="00BD0E66">
        <w:rPr>
          <w:sz w:val="24"/>
          <w:szCs w:val="24"/>
        </w:rPr>
        <w:t xml:space="preserve"> lipoarabinomannan (LAM) dengan menggunakan antiserum kelinci terhadap MTB untuk mendite</w:t>
      </w:r>
      <w:r w:rsidR="0038653D" w:rsidRPr="00BD0E66">
        <w:rPr>
          <w:sz w:val="24"/>
          <w:szCs w:val="24"/>
        </w:rPr>
        <w:t>ksi antibodi</w:t>
      </w:r>
      <w:r w:rsidRPr="00BD0E66">
        <w:rPr>
          <w:sz w:val="24"/>
          <w:szCs w:val="24"/>
        </w:rPr>
        <w:t xml:space="preserve"> MTB</w:t>
      </w:r>
      <w:r w:rsidR="00F82252" w:rsidRPr="00BD0E66">
        <w:rPr>
          <w:sz w:val="24"/>
          <w:szCs w:val="24"/>
        </w:rPr>
        <w:t xml:space="preserve"> didalam tubuh manusia.</w:t>
      </w:r>
      <w:proofErr w:type="gramEnd"/>
      <w:r w:rsidR="00F82252" w:rsidRPr="00BD0E66">
        <w:rPr>
          <w:sz w:val="24"/>
          <w:szCs w:val="24"/>
        </w:rPr>
        <w:t xml:space="preserve"> </w:t>
      </w:r>
      <w:proofErr w:type="gramStart"/>
      <w:r w:rsidR="00B41F2A" w:rsidRPr="00BD0E66">
        <w:rPr>
          <w:spacing w:val="-10"/>
          <w:sz w:val="24"/>
          <w:szCs w:val="24"/>
        </w:rPr>
        <w:t>(Buchari, 2019)</w:t>
      </w:r>
      <w:r w:rsidR="00F82252" w:rsidRPr="00BD0E66">
        <w:rPr>
          <w:sz w:val="24"/>
          <w:szCs w:val="24"/>
        </w:rPr>
        <w:t>.</w:t>
      </w:r>
      <w:proofErr w:type="gramEnd"/>
    </w:p>
    <w:p w14:paraId="59C29683" w14:textId="77777777" w:rsidR="00F82252" w:rsidRPr="00BD0E66" w:rsidRDefault="00F82252" w:rsidP="00A5658B">
      <w:pPr>
        <w:pStyle w:val="ListParagraph"/>
        <w:numPr>
          <w:ilvl w:val="3"/>
          <w:numId w:val="16"/>
        </w:numPr>
        <w:spacing w:line="360" w:lineRule="auto"/>
        <w:ind w:left="1279"/>
        <w:jc w:val="both"/>
        <w:rPr>
          <w:sz w:val="24"/>
          <w:szCs w:val="24"/>
        </w:rPr>
      </w:pPr>
      <w:r w:rsidRPr="00BD0E66">
        <w:rPr>
          <w:sz w:val="24"/>
          <w:szCs w:val="24"/>
        </w:rPr>
        <w:t>Immunokromatografi (ICT)</w:t>
      </w:r>
    </w:p>
    <w:p w14:paraId="54DFC090" w14:textId="542A18B1" w:rsidR="00F82252" w:rsidRPr="00BD0E66" w:rsidRDefault="000B334A" w:rsidP="00A5658B">
      <w:pPr>
        <w:spacing w:line="480" w:lineRule="auto"/>
        <w:ind w:left="1279" w:firstLine="720"/>
        <w:jc w:val="both"/>
        <w:rPr>
          <w:sz w:val="24"/>
          <w:szCs w:val="24"/>
        </w:rPr>
      </w:pPr>
      <w:proofErr w:type="gramStart"/>
      <w:r w:rsidRPr="00BD0E66">
        <w:rPr>
          <w:sz w:val="24"/>
          <w:szCs w:val="24"/>
        </w:rPr>
        <w:t>Tes untuk mendeteksi antibodi</w:t>
      </w:r>
      <w:r w:rsidR="00F82252" w:rsidRPr="00BD0E66">
        <w:rPr>
          <w:sz w:val="24"/>
          <w:szCs w:val="24"/>
        </w:rPr>
        <w:t xml:space="preserve"> MTB dalam serum menggunakan 5 antigen spe</w:t>
      </w:r>
      <w:r w:rsidRPr="00BD0E66">
        <w:rPr>
          <w:sz w:val="24"/>
          <w:szCs w:val="24"/>
        </w:rPr>
        <w:t>sifik yang berasal dari membran</w:t>
      </w:r>
      <w:r w:rsidR="00F82252" w:rsidRPr="00BD0E66">
        <w:rPr>
          <w:sz w:val="24"/>
          <w:szCs w:val="24"/>
        </w:rPr>
        <w:t xml:space="preserve"> sitoplasma MTB diantaran</w:t>
      </w:r>
      <w:r w:rsidR="001607F6" w:rsidRPr="00BD0E66">
        <w:rPr>
          <w:sz w:val="24"/>
          <w:szCs w:val="24"/>
        </w:rPr>
        <w:t>ya antigen MTB 38 kDa (Buchari, 2019</w:t>
      </w:r>
      <w:r w:rsidR="00F82252" w:rsidRPr="00BD0E66">
        <w:rPr>
          <w:sz w:val="24"/>
          <w:szCs w:val="24"/>
        </w:rPr>
        <w:t>).</w:t>
      </w:r>
      <w:proofErr w:type="gramEnd"/>
    </w:p>
    <w:p w14:paraId="26EB387E" w14:textId="77777777" w:rsidR="00F82252" w:rsidRPr="00BD0E66" w:rsidRDefault="00F82252" w:rsidP="00A5658B">
      <w:pPr>
        <w:pStyle w:val="ListParagraph"/>
        <w:numPr>
          <w:ilvl w:val="3"/>
          <w:numId w:val="16"/>
        </w:numPr>
        <w:spacing w:line="480" w:lineRule="auto"/>
        <w:ind w:left="1279"/>
        <w:jc w:val="both"/>
        <w:rPr>
          <w:sz w:val="24"/>
          <w:szCs w:val="24"/>
        </w:rPr>
      </w:pPr>
      <w:r w:rsidRPr="00BD0E66">
        <w:rPr>
          <w:sz w:val="24"/>
          <w:szCs w:val="24"/>
        </w:rPr>
        <w:t>Uji tuberkulin</w:t>
      </w:r>
    </w:p>
    <w:p w14:paraId="299CA968" w14:textId="167F22AF" w:rsidR="00F82252" w:rsidRPr="00BD0E66" w:rsidRDefault="00F82252" w:rsidP="00A5658B">
      <w:pPr>
        <w:spacing w:line="480" w:lineRule="auto"/>
        <w:ind w:left="1279" w:firstLine="720"/>
        <w:jc w:val="both"/>
        <w:rPr>
          <w:sz w:val="24"/>
          <w:szCs w:val="24"/>
        </w:rPr>
      </w:pPr>
      <w:r w:rsidRPr="00BD0E66">
        <w:rPr>
          <w:sz w:val="24"/>
          <w:szCs w:val="24"/>
        </w:rPr>
        <w:t xml:space="preserve">Tes tuberkulin merupakan pengukuran imunitas selular </w:t>
      </w:r>
      <w:r w:rsidRPr="00BD0E66">
        <w:rPr>
          <w:i/>
          <w:sz w:val="24"/>
          <w:szCs w:val="24"/>
        </w:rPr>
        <w:t>delayed type hypersensitivity</w:t>
      </w:r>
      <w:r w:rsidR="00087CE8" w:rsidRPr="00BD0E66">
        <w:rPr>
          <w:i/>
          <w:sz w:val="24"/>
          <w:szCs w:val="24"/>
        </w:rPr>
        <w:t xml:space="preserve"> </w:t>
      </w:r>
      <w:r w:rsidR="00087CE8" w:rsidRPr="00BD0E66">
        <w:rPr>
          <w:sz w:val="24"/>
          <w:szCs w:val="24"/>
        </w:rPr>
        <w:t>(DTH)</w:t>
      </w:r>
      <w:r w:rsidRPr="00BD0E66">
        <w:rPr>
          <w:i/>
          <w:sz w:val="24"/>
          <w:szCs w:val="24"/>
        </w:rPr>
        <w:t xml:space="preserve"> </w:t>
      </w:r>
      <w:r w:rsidRPr="00BD0E66">
        <w:rPr>
          <w:sz w:val="24"/>
          <w:szCs w:val="24"/>
        </w:rPr>
        <w:t xml:space="preserve">terhadap </w:t>
      </w:r>
      <w:r w:rsidRPr="00BD0E66">
        <w:rPr>
          <w:i/>
          <w:sz w:val="24"/>
          <w:szCs w:val="24"/>
        </w:rPr>
        <w:t xml:space="preserve">purified protein derivate (PPD) </w:t>
      </w:r>
      <w:r w:rsidRPr="00BD0E66">
        <w:rPr>
          <w:sz w:val="24"/>
          <w:szCs w:val="24"/>
        </w:rPr>
        <w:t>tuberkulin yang merupakan antigen berbagai mikobakteria termasuk MTB. Tes tuberkulin dilakukan dengan menyuntikkan tuberkuloprotein 0</w:t>
      </w:r>
      <w:proofErr w:type="gramStart"/>
      <w:r w:rsidRPr="00BD0E66">
        <w:rPr>
          <w:sz w:val="24"/>
          <w:szCs w:val="24"/>
        </w:rPr>
        <w:t>,1</w:t>
      </w:r>
      <w:proofErr w:type="gramEnd"/>
      <w:r w:rsidRPr="00BD0E66">
        <w:rPr>
          <w:sz w:val="24"/>
          <w:szCs w:val="24"/>
        </w:rPr>
        <w:t xml:space="preserve"> ml PPD 5 TU secara intradermal pada daerah volar lengan bawah. </w:t>
      </w:r>
      <w:proofErr w:type="gramStart"/>
      <w:r w:rsidRPr="00BD0E66">
        <w:rPr>
          <w:sz w:val="24"/>
          <w:szCs w:val="24"/>
        </w:rPr>
        <w:t>Pengukuran reaksi dilakukan dengan mengukur diameter indurasi</w:t>
      </w:r>
      <w:r w:rsidR="006461A4" w:rsidRPr="00BD0E66">
        <w:rPr>
          <w:sz w:val="24"/>
          <w:szCs w:val="24"/>
        </w:rPr>
        <w:t xml:space="preserve"> </w:t>
      </w:r>
      <w:r w:rsidRPr="00BD0E66">
        <w:rPr>
          <w:sz w:val="24"/>
          <w:szCs w:val="24"/>
        </w:rPr>
        <w:t>yang terjadi pada kulit 48 – 72 jam setelah penyuntikan antigen</w:t>
      </w:r>
      <w:r w:rsidR="00C716E6" w:rsidRPr="00BD0E66">
        <w:rPr>
          <w:sz w:val="24"/>
          <w:szCs w:val="24"/>
        </w:rPr>
        <w:t>.</w:t>
      </w:r>
      <w:proofErr w:type="gramEnd"/>
      <w:r w:rsidR="00C716E6" w:rsidRPr="00BD0E66">
        <w:rPr>
          <w:sz w:val="24"/>
          <w:szCs w:val="24"/>
        </w:rPr>
        <w:t xml:space="preserve"> </w:t>
      </w:r>
      <w:proofErr w:type="gramStart"/>
      <w:r w:rsidRPr="00BD0E66">
        <w:rPr>
          <w:sz w:val="24"/>
          <w:szCs w:val="24"/>
        </w:rPr>
        <w:t>(PDPI,</w:t>
      </w:r>
      <w:r w:rsidR="00C716E6" w:rsidRPr="00BD0E66">
        <w:rPr>
          <w:sz w:val="24"/>
          <w:szCs w:val="24"/>
        </w:rPr>
        <w:t xml:space="preserve"> 2021</w:t>
      </w:r>
      <w:r w:rsidRPr="00BD0E66">
        <w:rPr>
          <w:sz w:val="24"/>
          <w:szCs w:val="24"/>
        </w:rPr>
        <w:t>).</w:t>
      </w:r>
      <w:proofErr w:type="gramEnd"/>
    </w:p>
    <w:p w14:paraId="7A1BD657" w14:textId="77777777" w:rsidR="00F82252" w:rsidRPr="00BD0E66" w:rsidRDefault="00F82252" w:rsidP="00A5658B">
      <w:pPr>
        <w:pStyle w:val="ListParagraph"/>
        <w:numPr>
          <w:ilvl w:val="3"/>
          <w:numId w:val="16"/>
        </w:numPr>
        <w:spacing w:line="480" w:lineRule="auto"/>
        <w:ind w:left="1279"/>
        <w:jc w:val="both"/>
        <w:rPr>
          <w:i/>
          <w:sz w:val="24"/>
          <w:szCs w:val="24"/>
        </w:rPr>
      </w:pPr>
      <w:r w:rsidRPr="00BD0E66">
        <w:rPr>
          <w:i/>
          <w:sz w:val="24"/>
          <w:szCs w:val="24"/>
        </w:rPr>
        <w:t>Interferon Gamma Release Assays (IGRA)</w:t>
      </w:r>
    </w:p>
    <w:p w14:paraId="679C6446" w14:textId="53000E24" w:rsidR="00F82252" w:rsidRPr="00BD0E66" w:rsidRDefault="00F82252" w:rsidP="00FB7B42">
      <w:pPr>
        <w:spacing w:line="480" w:lineRule="auto"/>
        <w:ind w:left="1279" w:firstLine="720"/>
        <w:jc w:val="both"/>
        <w:rPr>
          <w:sz w:val="24"/>
          <w:szCs w:val="24"/>
        </w:rPr>
      </w:pPr>
      <w:r w:rsidRPr="00BD0E66">
        <w:rPr>
          <w:i/>
          <w:sz w:val="24"/>
          <w:szCs w:val="24"/>
        </w:rPr>
        <w:t xml:space="preserve">Interferon Gamma Release Assays (IGRA) </w:t>
      </w:r>
      <w:r w:rsidRPr="00BD0E66">
        <w:rPr>
          <w:sz w:val="24"/>
          <w:szCs w:val="24"/>
        </w:rPr>
        <w:t xml:space="preserve">adalah pemeriksaan laboratorium diagnostik in vitro dengan </w:t>
      </w:r>
      <w:proofErr w:type="gramStart"/>
      <w:r w:rsidRPr="00BD0E66">
        <w:rPr>
          <w:sz w:val="24"/>
          <w:szCs w:val="24"/>
        </w:rPr>
        <w:t>cara</w:t>
      </w:r>
      <w:proofErr w:type="gramEnd"/>
      <w:r w:rsidRPr="00BD0E66">
        <w:rPr>
          <w:sz w:val="24"/>
          <w:szCs w:val="24"/>
        </w:rPr>
        <w:t xml:space="preserve"> </w:t>
      </w:r>
      <w:r w:rsidRPr="00BD0E66">
        <w:rPr>
          <w:i/>
          <w:sz w:val="24"/>
          <w:szCs w:val="24"/>
        </w:rPr>
        <w:lastRenderedPageBreak/>
        <w:t>enzyme-linked immunosorbent assay (</w:t>
      </w:r>
      <w:r w:rsidRPr="00BD0E66">
        <w:rPr>
          <w:sz w:val="24"/>
          <w:szCs w:val="24"/>
        </w:rPr>
        <w:t xml:space="preserve">ELISA) yang mengukur reaksi pembentukan interferon gamma dalam darah pasien yang dikaitkan dengan infeksi kuman MTB. Tes ini dilakukan untuk menentukan TB laten dengan mengukur respon imun seluler terhadap antigen spesifik MTB dalam darah. Saat ini terdapat 2 jenis pemeriksaan IGRA yang terdapat dipasaran yaitu </w:t>
      </w:r>
      <w:r w:rsidRPr="00BD0E66">
        <w:rPr>
          <w:i/>
          <w:sz w:val="24"/>
          <w:szCs w:val="24"/>
        </w:rPr>
        <w:t xml:space="preserve">QuantiFERON-TB Gold In-Tube assay </w:t>
      </w:r>
      <w:r w:rsidRPr="00BD0E66">
        <w:rPr>
          <w:sz w:val="24"/>
          <w:szCs w:val="24"/>
        </w:rPr>
        <w:t xml:space="preserve">(QFT-GIT) dan T-SPOT-TB. Hasil pemeriksaan IGRA adalah berdasarkan jumlah </w:t>
      </w:r>
      <w:r w:rsidR="00F575DF" w:rsidRPr="00BD0E66">
        <w:rPr>
          <w:sz w:val="24"/>
          <w:szCs w:val="24"/>
        </w:rPr>
        <w:t>IFN- γ</w:t>
      </w:r>
      <w:r w:rsidRPr="00BD0E66">
        <w:rPr>
          <w:sz w:val="24"/>
          <w:szCs w:val="24"/>
        </w:rPr>
        <w:t xml:space="preserve"> yang </w:t>
      </w:r>
      <w:r w:rsidR="0058244B" w:rsidRPr="00BD0E66">
        <w:rPr>
          <w:sz w:val="24"/>
          <w:szCs w:val="24"/>
        </w:rPr>
        <w:t>dikeluarkan (ECDC Guidance.</w:t>
      </w:r>
      <w:proofErr w:type="gramStart"/>
      <w:r w:rsidR="0058244B" w:rsidRPr="00BD0E66">
        <w:rPr>
          <w:sz w:val="24"/>
          <w:szCs w:val="24"/>
        </w:rPr>
        <w:t>,2018</w:t>
      </w:r>
      <w:proofErr w:type="gramEnd"/>
      <w:r w:rsidRPr="00BD0E66">
        <w:rPr>
          <w:sz w:val="24"/>
          <w:szCs w:val="24"/>
        </w:rPr>
        <w:t>)</w:t>
      </w:r>
    </w:p>
    <w:p w14:paraId="54B93E03" w14:textId="6C8F5986" w:rsidR="00D53250" w:rsidRPr="00BD0E66" w:rsidRDefault="00D53250" w:rsidP="00FB7B42">
      <w:pPr>
        <w:pStyle w:val="ListParagraph"/>
        <w:numPr>
          <w:ilvl w:val="3"/>
          <w:numId w:val="16"/>
        </w:numPr>
        <w:spacing w:line="480" w:lineRule="auto"/>
        <w:ind w:left="1275" w:hanging="198"/>
        <w:jc w:val="both"/>
        <w:rPr>
          <w:i/>
        </w:rPr>
      </w:pPr>
      <w:r w:rsidRPr="00BD0E66">
        <w:rPr>
          <w:i/>
          <w:sz w:val="24"/>
          <w:szCs w:val="24"/>
        </w:rPr>
        <w:t>Polimerase Chain Reaction</w:t>
      </w:r>
      <w:r w:rsidRPr="00BD0E66">
        <w:rPr>
          <w:sz w:val="24"/>
          <w:szCs w:val="24"/>
        </w:rPr>
        <w:t xml:space="preserve"> (</w:t>
      </w:r>
      <w:r w:rsidRPr="00BD0E66">
        <w:rPr>
          <w:i/>
        </w:rPr>
        <w:t>PCR)</w:t>
      </w:r>
    </w:p>
    <w:p w14:paraId="60BD495D" w14:textId="467C7733" w:rsidR="00D53250" w:rsidRPr="00BD0E66" w:rsidRDefault="00D53250" w:rsidP="00FB7B42">
      <w:pPr>
        <w:spacing w:line="480" w:lineRule="auto"/>
        <w:ind w:left="1281" w:firstLine="720"/>
        <w:jc w:val="both"/>
        <w:rPr>
          <w:i/>
          <w:sz w:val="24"/>
          <w:szCs w:val="24"/>
        </w:rPr>
      </w:pPr>
      <w:proofErr w:type="gramStart"/>
      <w:r w:rsidRPr="00BD0E66">
        <w:rPr>
          <w:sz w:val="24"/>
          <w:szCs w:val="24"/>
        </w:rPr>
        <w:t xml:space="preserve">Salah satu tes pemeriksaan yang relatif baru adalah </w:t>
      </w:r>
      <w:r w:rsidRPr="00BD0E66">
        <w:rPr>
          <w:i/>
          <w:sz w:val="24"/>
          <w:szCs w:val="24"/>
        </w:rPr>
        <w:t>Polimerase Chain Reaction</w:t>
      </w:r>
      <w:r w:rsidRPr="00BD0E66">
        <w:rPr>
          <w:sz w:val="24"/>
          <w:szCs w:val="24"/>
        </w:rPr>
        <w:t xml:space="preserve"> (PCR)</w:t>
      </w:r>
      <w:r w:rsidR="00173588" w:rsidRPr="00BD0E66">
        <w:rPr>
          <w:sz w:val="24"/>
          <w:szCs w:val="24"/>
        </w:rPr>
        <w:t>.</w:t>
      </w:r>
      <w:proofErr w:type="gramEnd"/>
      <w:r w:rsidR="00173588" w:rsidRPr="00BD0E66">
        <w:rPr>
          <w:sz w:val="24"/>
          <w:szCs w:val="24"/>
        </w:rPr>
        <w:t xml:space="preserve"> </w:t>
      </w:r>
      <w:proofErr w:type="gramStart"/>
      <w:r w:rsidR="00173588" w:rsidRPr="00BD0E66">
        <w:rPr>
          <w:sz w:val="24"/>
          <w:szCs w:val="24"/>
        </w:rPr>
        <w:t>Prinsip utama teknik ini adalah amplikasi DNA MTB sehingga deteksi dapat dilakukan.</w:t>
      </w:r>
      <w:proofErr w:type="gramEnd"/>
      <w:r w:rsidR="00173588" w:rsidRPr="00BD0E66">
        <w:rPr>
          <w:sz w:val="24"/>
          <w:szCs w:val="24"/>
        </w:rPr>
        <w:t xml:space="preserve"> </w:t>
      </w:r>
      <w:proofErr w:type="gramStart"/>
      <w:r w:rsidR="00173588" w:rsidRPr="00BD0E66">
        <w:rPr>
          <w:sz w:val="24"/>
          <w:szCs w:val="24"/>
        </w:rPr>
        <w:t>Identifikasi MTB dengan teknik PCR dapat dilakukan dengan cepat dan tidak memerlukan jumlah kuman yang banyak.</w:t>
      </w:r>
      <w:proofErr w:type="gramEnd"/>
      <w:r w:rsidR="00173588" w:rsidRPr="00BD0E66">
        <w:rPr>
          <w:sz w:val="24"/>
          <w:szCs w:val="24"/>
        </w:rPr>
        <w:t xml:space="preserve"> </w:t>
      </w:r>
    </w:p>
    <w:p w14:paraId="75BFAF3D" w14:textId="38E67411" w:rsidR="00F82252" w:rsidRPr="00BD0E66" w:rsidRDefault="00E93211" w:rsidP="00FB7B42">
      <w:pPr>
        <w:pStyle w:val="ListParagraph"/>
        <w:numPr>
          <w:ilvl w:val="3"/>
          <w:numId w:val="16"/>
        </w:numPr>
        <w:spacing w:line="480" w:lineRule="auto"/>
        <w:ind w:left="1279"/>
        <w:jc w:val="both"/>
        <w:rPr>
          <w:i/>
          <w:sz w:val="24"/>
          <w:szCs w:val="24"/>
        </w:rPr>
      </w:pPr>
      <w:r w:rsidRPr="00BD0E66">
        <w:rPr>
          <w:sz w:val="24"/>
          <w:szCs w:val="24"/>
        </w:rPr>
        <w:t>Gen</w:t>
      </w:r>
      <w:r w:rsidR="00B329D4" w:rsidRPr="00BD0E66">
        <w:rPr>
          <w:sz w:val="24"/>
          <w:szCs w:val="24"/>
        </w:rPr>
        <w:t>e</w:t>
      </w:r>
      <w:r w:rsidRPr="00BD0E66">
        <w:rPr>
          <w:sz w:val="24"/>
          <w:szCs w:val="24"/>
        </w:rPr>
        <w:t xml:space="preserve"> X-pert</w:t>
      </w:r>
    </w:p>
    <w:p w14:paraId="6D4590F3" w14:textId="43DBD059" w:rsidR="00E93211" w:rsidRPr="00BD0E66" w:rsidRDefault="00F82252" w:rsidP="00FB7B42">
      <w:pPr>
        <w:spacing w:line="480" w:lineRule="auto"/>
        <w:ind w:left="1279" w:firstLine="720"/>
        <w:jc w:val="both"/>
        <w:rPr>
          <w:sz w:val="24"/>
          <w:szCs w:val="24"/>
        </w:rPr>
      </w:pPr>
      <w:proofErr w:type="gramStart"/>
      <w:r w:rsidRPr="00BD0E66">
        <w:rPr>
          <w:sz w:val="24"/>
          <w:szCs w:val="24"/>
        </w:rPr>
        <w:t>Tes ini mulai banyak dilakukan tetapi tidak rutin, menggunakan teknologi canggih dengan mengekstraksi DNA kuman TB (WHO,</w:t>
      </w:r>
      <w:r w:rsidR="00C716E6" w:rsidRPr="00BD0E66">
        <w:rPr>
          <w:sz w:val="24"/>
          <w:szCs w:val="24"/>
        </w:rPr>
        <w:t xml:space="preserve"> </w:t>
      </w:r>
      <w:r w:rsidRPr="00BD0E66">
        <w:rPr>
          <w:sz w:val="24"/>
          <w:szCs w:val="24"/>
        </w:rPr>
        <w:t>2018).</w:t>
      </w:r>
      <w:proofErr w:type="gramEnd"/>
      <w:r w:rsidRPr="00BD0E66">
        <w:rPr>
          <w:sz w:val="24"/>
          <w:szCs w:val="24"/>
        </w:rPr>
        <w:t xml:space="preserve"> </w:t>
      </w:r>
      <w:proofErr w:type="gramStart"/>
      <w:r w:rsidRPr="00BD0E66">
        <w:rPr>
          <w:sz w:val="24"/>
          <w:szCs w:val="24"/>
        </w:rPr>
        <w:t xml:space="preserve">Pemanfaatan teknologi diagnosis TB </w:t>
      </w:r>
      <w:r w:rsidR="00F575DF" w:rsidRPr="00BD0E66">
        <w:rPr>
          <w:sz w:val="24"/>
          <w:szCs w:val="24"/>
        </w:rPr>
        <w:t>dengan metode tes cepat</w:t>
      </w:r>
      <w:r w:rsidRPr="00BD0E66">
        <w:rPr>
          <w:sz w:val="24"/>
          <w:szCs w:val="24"/>
        </w:rPr>
        <w:t xml:space="preserve"> molekuler (TCM TB) merupakan terobosan baru dalam percepatan penanggulangan TB di Indonesia.</w:t>
      </w:r>
      <w:proofErr w:type="gramEnd"/>
      <w:r w:rsidRPr="00BD0E66">
        <w:rPr>
          <w:sz w:val="24"/>
          <w:szCs w:val="24"/>
        </w:rPr>
        <w:t xml:space="preserve"> </w:t>
      </w:r>
      <w:proofErr w:type="gramStart"/>
      <w:r w:rsidRPr="00BD0E66">
        <w:rPr>
          <w:sz w:val="24"/>
          <w:szCs w:val="24"/>
        </w:rPr>
        <w:t xml:space="preserve">Tes ini mendeteksi MTB dan resistensi terhadap rifampisin sebagai salah satu obat anti tuberkulosis (OAT) </w:t>
      </w:r>
      <w:r w:rsidRPr="00BD0E66">
        <w:rPr>
          <w:sz w:val="24"/>
          <w:szCs w:val="24"/>
        </w:rPr>
        <w:lastRenderedPageBreak/>
        <w:t>utama dalam waktu 2 jam.</w:t>
      </w:r>
      <w:proofErr w:type="gramEnd"/>
      <w:r w:rsidRPr="00BD0E66">
        <w:rPr>
          <w:sz w:val="24"/>
          <w:szCs w:val="24"/>
        </w:rPr>
        <w:t xml:space="preserve"> </w:t>
      </w:r>
      <w:proofErr w:type="gramStart"/>
      <w:r w:rsidRPr="00BD0E66">
        <w:rPr>
          <w:sz w:val="24"/>
          <w:szCs w:val="24"/>
        </w:rPr>
        <w:t>Yang</w:t>
      </w:r>
      <w:r w:rsidR="001E694E" w:rsidRPr="00BD0E66">
        <w:rPr>
          <w:sz w:val="24"/>
          <w:szCs w:val="24"/>
        </w:rPr>
        <w:t xml:space="preserve"> u</w:t>
      </w:r>
      <w:r w:rsidRPr="00BD0E66">
        <w:rPr>
          <w:sz w:val="24"/>
          <w:szCs w:val="24"/>
        </w:rPr>
        <w:t>mum</w:t>
      </w:r>
      <w:r w:rsidR="00165B7A" w:rsidRPr="00BD0E66">
        <w:rPr>
          <w:sz w:val="24"/>
          <w:szCs w:val="24"/>
        </w:rPr>
        <w:t xml:space="preserve"> </w:t>
      </w:r>
      <w:r w:rsidRPr="00BD0E66">
        <w:rPr>
          <w:sz w:val="24"/>
          <w:szCs w:val="24"/>
        </w:rPr>
        <w:t>digunakan</w:t>
      </w:r>
      <w:r w:rsidR="00165B7A" w:rsidRPr="00BD0E66">
        <w:rPr>
          <w:sz w:val="24"/>
          <w:szCs w:val="24"/>
        </w:rPr>
        <w:t xml:space="preserve"> </w:t>
      </w:r>
      <w:r w:rsidR="00262D3F" w:rsidRPr="00BD0E66">
        <w:rPr>
          <w:sz w:val="24"/>
          <w:szCs w:val="24"/>
        </w:rPr>
        <w:t>adalah merk GeneXpert (Xpert MTB/RIF).</w:t>
      </w:r>
      <w:proofErr w:type="gramEnd"/>
      <w:r w:rsidR="00262D3F" w:rsidRPr="00BD0E66">
        <w:rPr>
          <w:sz w:val="24"/>
          <w:szCs w:val="24"/>
        </w:rPr>
        <w:t xml:space="preserve"> </w:t>
      </w:r>
      <w:proofErr w:type="gramStart"/>
      <w:r w:rsidR="00262D3F" w:rsidRPr="00BD0E66">
        <w:rPr>
          <w:sz w:val="24"/>
          <w:szCs w:val="24"/>
        </w:rPr>
        <w:t>(Kemenkes, 2016)</w:t>
      </w:r>
      <w:r w:rsidRPr="00BD0E66">
        <w:rPr>
          <w:sz w:val="24"/>
          <w:szCs w:val="24"/>
        </w:rPr>
        <w:t>.</w:t>
      </w:r>
      <w:proofErr w:type="gramEnd"/>
    </w:p>
    <w:p w14:paraId="7567F690" w14:textId="2FF5AFDA" w:rsidR="00C517B0" w:rsidRPr="00BD0E66" w:rsidRDefault="00C517B0" w:rsidP="00FB7B42">
      <w:pPr>
        <w:pStyle w:val="Heading3"/>
        <w:numPr>
          <w:ilvl w:val="1"/>
          <w:numId w:val="20"/>
        </w:numPr>
        <w:spacing w:line="480" w:lineRule="auto"/>
        <w:ind w:left="719"/>
        <w:jc w:val="both"/>
      </w:pPr>
      <w:r w:rsidRPr="00BD0E66">
        <w:t>Pemeriks</w:t>
      </w:r>
      <w:r w:rsidR="00165B7A" w:rsidRPr="00BD0E66">
        <w:t>a</w:t>
      </w:r>
      <w:r w:rsidRPr="00BD0E66">
        <w:t>an radiologi</w:t>
      </w:r>
    </w:p>
    <w:p w14:paraId="0FF25A35" w14:textId="47528BD6" w:rsidR="00B647B9" w:rsidRPr="00BD0E66" w:rsidRDefault="00B647B9" w:rsidP="00FB7B42">
      <w:pPr>
        <w:spacing w:line="480" w:lineRule="auto"/>
        <w:ind w:left="801" w:firstLine="638"/>
        <w:jc w:val="both"/>
        <w:rPr>
          <w:sz w:val="24"/>
          <w:szCs w:val="24"/>
        </w:rPr>
      </w:pPr>
      <w:proofErr w:type="gramStart"/>
      <w:r w:rsidRPr="00BD0E66">
        <w:rPr>
          <w:sz w:val="24"/>
          <w:szCs w:val="24"/>
        </w:rPr>
        <w:t>Pemeriksaan standar adalah foto toraks PA.</w:t>
      </w:r>
      <w:proofErr w:type="gramEnd"/>
      <w:r w:rsidRPr="00BD0E66">
        <w:rPr>
          <w:sz w:val="24"/>
          <w:szCs w:val="24"/>
        </w:rPr>
        <w:t xml:space="preserve"> Pemeriksaan lain atas </w:t>
      </w:r>
      <w:proofErr w:type="gramStart"/>
      <w:r w:rsidRPr="00BD0E66">
        <w:rPr>
          <w:sz w:val="24"/>
          <w:szCs w:val="24"/>
        </w:rPr>
        <w:t>indikasi</w:t>
      </w:r>
      <w:r w:rsidR="006461A4" w:rsidRPr="00BD0E66">
        <w:rPr>
          <w:sz w:val="24"/>
          <w:szCs w:val="24"/>
        </w:rPr>
        <w:t xml:space="preserve"> :</w:t>
      </w:r>
      <w:proofErr w:type="gramEnd"/>
      <w:r w:rsidR="005F6CB0" w:rsidRPr="00BD0E66">
        <w:rPr>
          <w:sz w:val="24"/>
          <w:szCs w:val="24"/>
        </w:rPr>
        <w:t xml:space="preserve"> </w:t>
      </w:r>
      <w:r w:rsidR="00B329D4" w:rsidRPr="00BD0E66">
        <w:rPr>
          <w:sz w:val="24"/>
          <w:szCs w:val="24"/>
        </w:rPr>
        <w:t xml:space="preserve">Foto </w:t>
      </w:r>
      <w:r w:rsidRPr="00BD0E66">
        <w:rPr>
          <w:sz w:val="24"/>
          <w:szCs w:val="24"/>
        </w:rPr>
        <w:t xml:space="preserve">lateral, top-lordotik, oblik, </w:t>
      </w:r>
      <w:r w:rsidR="00D2442C" w:rsidRPr="00BD0E66">
        <w:rPr>
          <w:sz w:val="24"/>
          <w:szCs w:val="24"/>
        </w:rPr>
        <w:t>computerized temography-</w:t>
      </w:r>
      <w:r w:rsidR="009168FF" w:rsidRPr="00BD0E66">
        <w:rPr>
          <w:sz w:val="24"/>
          <w:szCs w:val="24"/>
        </w:rPr>
        <w:t>scan (</w:t>
      </w:r>
      <w:r w:rsidRPr="00BD0E66">
        <w:rPr>
          <w:sz w:val="24"/>
          <w:szCs w:val="24"/>
        </w:rPr>
        <w:t>CT-Scan</w:t>
      </w:r>
      <w:r w:rsidR="009168FF" w:rsidRPr="00BD0E66">
        <w:rPr>
          <w:sz w:val="24"/>
          <w:szCs w:val="24"/>
        </w:rPr>
        <w:t>)</w:t>
      </w:r>
      <w:r w:rsidRPr="00BD0E66">
        <w:rPr>
          <w:sz w:val="24"/>
          <w:szCs w:val="24"/>
        </w:rPr>
        <w:t xml:space="preserve">. </w:t>
      </w:r>
      <w:proofErr w:type="gramStart"/>
      <w:r w:rsidRPr="00BD0E66">
        <w:rPr>
          <w:sz w:val="24"/>
          <w:szCs w:val="24"/>
        </w:rPr>
        <w:t>Pada pemeriksaan foto toraks, TB dapat memberikan gambaran bermacam-macam bentuk (</w:t>
      </w:r>
      <w:r w:rsidRPr="00BD0E66">
        <w:rPr>
          <w:i/>
          <w:sz w:val="24"/>
          <w:szCs w:val="24"/>
        </w:rPr>
        <w:t>multiform).</w:t>
      </w:r>
      <w:proofErr w:type="gramEnd"/>
      <w:r w:rsidRPr="00BD0E66">
        <w:rPr>
          <w:i/>
          <w:sz w:val="24"/>
          <w:szCs w:val="24"/>
        </w:rPr>
        <w:t xml:space="preserve"> </w:t>
      </w:r>
      <w:proofErr w:type="gramStart"/>
      <w:r w:rsidRPr="00BD0E66">
        <w:rPr>
          <w:sz w:val="24"/>
          <w:szCs w:val="24"/>
        </w:rPr>
        <w:t>Gambaran radiologis yang d</w:t>
      </w:r>
      <w:r w:rsidR="005F6CB0" w:rsidRPr="00BD0E66">
        <w:rPr>
          <w:sz w:val="24"/>
          <w:szCs w:val="24"/>
        </w:rPr>
        <w:t>icurigai sebagai lesi TB aktif ditemukan</w:t>
      </w:r>
      <w:r w:rsidR="008A78B3" w:rsidRPr="00BD0E66">
        <w:rPr>
          <w:sz w:val="24"/>
          <w:szCs w:val="24"/>
        </w:rPr>
        <w:t xml:space="preserve"> adanya bayangan berawan</w:t>
      </w:r>
      <w:r w:rsidRPr="00BD0E66">
        <w:rPr>
          <w:sz w:val="24"/>
          <w:szCs w:val="24"/>
        </w:rPr>
        <w:t xml:space="preserve"> nodular di segmen apikal dan posterior lobus atas paru dan seg</w:t>
      </w:r>
      <w:r w:rsidR="00526D1E" w:rsidRPr="00BD0E66">
        <w:rPr>
          <w:sz w:val="24"/>
          <w:szCs w:val="24"/>
        </w:rPr>
        <w:t>men superior lobus bawah; kavitas</w:t>
      </w:r>
      <w:r w:rsidRPr="00BD0E66">
        <w:rPr>
          <w:sz w:val="24"/>
          <w:szCs w:val="24"/>
        </w:rPr>
        <w:t xml:space="preserve">, terutama lebih dari satu, dikelilingi oleh bayangan opak berawan atau </w:t>
      </w:r>
      <w:r w:rsidRPr="00BD0E66">
        <w:rPr>
          <w:i/>
          <w:sz w:val="24"/>
          <w:szCs w:val="24"/>
        </w:rPr>
        <w:t>nodular</w:t>
      </w:r>
      <w:r w:rsidRPr="00BD0E66">
        <w:rPr>
          <w:sz w:val="24"/>
          <w:szCs w:val="24"/>
        </w:rPr>
        <w:t>; bayangan bercak milier; efusi pleura unilateral (umumnya) atau bilateral (jarang).</w:t>
      </w:r>
      <w:proofErr w:type="gramEnd"/>
      <w:r w:rsidRPr="00BD0E66">
        <w:rPr>
          <w:sz w:val="24"/>
          <w:szCs w:val="24"/>
        </w:rPr>
        <w:t xml:space="preserve"> Gambaran radiologis yang dicurigai lesi TB inaktif berupa: fibrosis, kalsifikasi, </w:t>
      </w:r>
      <w:r w:rsidRPr="00BD0E66">
        <w:rPr>
          <w:i/>
          <w:sz w:val="24"/>
          <w:szCs w:val="24"/>
        </w:rPr>
        <w:t xml:space="preserve">Schwarte </w:t>
      </w:r>
      <w:r w:rsidRPr="00BD0E66">
        <w:rPr>
          <w:sz w:val="24"/>
          <w:szCs w:val="24"/>
        </w:rPr>
        <w:t xml:space="preserve">atau penebalan pleura. </w:t>
      </w:r>
      <w:proofErr w:type="gramStart"/>
      <w:r w:rsidRPr="00BD0E66">
        <w:rPr>
          <w:sz w:val="24"/>
          <w:szCs w:val="24"/>
        </w:rPr>
        <w:t>kerusakan</w:t>
      </w:r>
      <w:proofErr w:type="gramEnd"/>
      <w:r w:rsidRPr="00BD0E66">
        <w:rPr>
          <w:sz w:val="24"/>
          <w:szCs w:val="24"/>
        </w:rPr>
        <w:t xml:space="preserve"> jaringan paru.yang berat, sulit untuk menilai lesi hanya berdasarkan gambaran radiologis sehingga perlu pemeriksaan bakteriologis untuk memastikan akifitas penyakit. (Kemenke</w:t>
      </w:r>
      <w:r w:rsidR="005F6CB0" w:rsidRPr="00BD0E66">
        <w:rPr>
          <w:sz w:val="24"/>
          <w:szCs w:val="24"/>
        </w:rPr>
        <w:t>s RI. 2014</w:t>
      </w:r>
      <w:r w:rsidR="005E1338" w:rsidRPr="00BD0E66">
        <w:rPr>
          <w:sz w:val="24"/>
          <w:szCs w:val="24"/>
        </w:rPr>
        <w:t>)</w:t>
      </w:r>
      <w:r w:rsidR="00744C34" w:rsidRPr="00BD0E66">
        <w:rPr>
          <w:sz w:val="24"/>
          <w:szCs w:val="24"/>
        </w:rPr>
        <w:t xml:space="preserve">. </w:t>
      </w:r>
      <w:r w:rsidRPr="00BD0E66">
        <w:rPr>
          <w:sz w:val="24"/>
          <w:szCs w:val="24"/>
        </w:rPr>
        <w:t xml:space="preserve">Secara radiologis luas lesi kelainan akibat TB </w:t>
      </w:r>
      <w:proofErr w:type="gramStart"/>
      <w:r w:rsidR="005F6CB0" w:rsidRPr="00BD0E66">
        <w:rPr>
          <w:sz w:val="24"/>
          <w:szCs w:val="24"/>
        </w:rPr>
        <w:t>menurut  PDPI</w:t>
      </w:r>
      <w:proofErr w:type="gramEnd"/>
      <w:r w:rsidR="005F6CB0" w:rsidRPr="00BD0E66">
        <w:rPr>
          <w:sz w:val="24"/>
          <w:szCs w:val="24"/>
        </w:rPr>
        <w:t xml:space="preserve"> 2021 </w:t>
      </w:r>
      <w:r w:rsidRPr="00BD0E66">
        <w:rPr>
          <w:sz w:val="24"/>
          <w:szCs w:val="24"/>
        </w:rPr>
        <w:t>dapat dibagi</w:t>
      </w:r>
      <w:r w:rsidR="005F6CB0" w:rsidRPr="00BD0E66">
        <w:rPr>
          <w:sz w:val="24"/>
          <w:szCs w:val="24"/>
        </w:rPr>
        <w:t xml:space="preserve"> : </w:t>
      </w:r>
      <w:r w:rsidRPr="00BD0E66">
        <w:rPr>
          <w:sz w:val="24"/>
          <w:szCs w:val="24"/>
        </w:rPr>
        <w:t xml:space="preserve"> </w:t>
      </w:r>
    </w:p>
    <w:p w14:paraId="5F7B5168" w14:textId="77777777" w:rsidR="00B647B9" w:rsidRPr="00BD0E66" w:rsidRDefault="00B647B9" w:rsidP="00FB7B42">
      <w:pPr>
        <w:pStyle w:val="ListParagraph"/>
        <w:numPr>
          <w:ilvl w:val="0"/>
          <w:numId w:val="17"/>
        </w:numPr>
        <w:spacing w:line="480" w:lineRule="auto"/>
        <w:ind w:left="1071" w:hanging="270"/>
        <w:jc w:val="both"/>
        <w:rPr>
          <w:sz w:val="24"/>
          <w:szCs w:val="24"/>
        </w:rPr>
      </w:pPr>
      <w:r w:rsidRPr="00BD0E66">
        <w:rPr>
          <w:i/>
          <w:sz w:val="24"/>
          <w:szCs w:val="24"/>
        </w:rPr>
        <w:t xml:space="preserve">Lesi minimal </w:t>
      </w:r>
      <w:r w:rsidRPr="00BD0E66">
        <w:rPr>
          <w:sz w:val="24"/>
          <w:szCs w:val="24"/>
        </w:rPr>
        <w:t>yaitu terdapatnya sebagian kecil infiltrat non kapitas pada satu paru maupun kedua paru, tapi jumlahnya tidak melebihi satu lobus paru.</w:t>
      </w:r>
    </w:p>
    <w:p w14:paraId="18EEFECA" w14:textId="77777777" w:rsidR="00B647B9" w:rsidRPr="00BD0E66" w:rsidRDefault="00B647B9" w:rsidP="00A5658B">
      <w:pPr>
        <w:pStyle w:val="ListParagraph"/>
        <w:numPr>
          <w:ilvl w:val="0"/>
          <w:numId w:val="17"/>
        </w:numPr>
        <w:tabs>
          <w:tab w:val="left" w:pos="2520"/>
        </w:tabs>
        <w:spacing w:line="444" w:lineRule="auto"/>
        <w:ind w:left="1071" w:hanging="272"/>
        <w:jc w:val="both"/>
        <w:rPr>
          <w:sz w:val="24"/>
          <w:szCs w:val="24"/>
        </w:rPr>
      </w:pPr>
      <w:r w:rsidRPr="00BD0E66">
        <w:rPr>
          <w:i/>
          <w:sz w:val="24"/>
          <w:szCs w:val="24"/>
        </w:rPr>
        <w:t xml:space="preserve">Moderate </w:t>
      </w:r>
      <w:r w:rsidRPr="00BD0E66">
        <w:rPr>
          <w:sz w:val="24"/>
          <w:szCs w:val="24"/>
        </w:rPr>
        <w:t xml:space="preserve">yaitu adanya kapitas dengan diameter tidak lebih dari </w:t>
      </w:r>
      <w:r w:rsidRPr="00BD0E66">
        <w:rPr>
          <w:sz w:val="24"/>
          <w:szCs w:val="24"/>
        </w:rPr>
        <w:lastRenderedPageBreak/>
        <w:t>4 cm, jumlah infiltrat bayangan halus tidak lebih dari satu bagian paru. Bila bayangannya kasar tidak lebih dari satu pertiga bagian satu paru.</w:t>
      </w:r>
    </w:p>
    <w:p w14:paraId="23B15677" w14:textId="77777777" w:rsidR="00B647B9" w:rsidRPr="00BD0E66" w:rsidRDefault="00B647B9" w:rsidP="00A5658B">
      <w:pPr>
        <w:pStyle w:val="ListParagraph"/>
        <w:numPr>
          <w:ilvl w:val="0"/>
          <w:numId w:val="17"/>
        </w:numPr>
        <w:tabs>
          <w:tab w:val="left" w:pos="2520"/>
        </w:tabs>
        <w:spacing w:line="480" w:lineRule="auto"/>
        <w:ind w:left="1071"/>
        <w:jc w:val="both"/>
        <w:rPr>
          <w:sz w:val="24"/>
          <w:szCs w:val="24"/>
        </w:rPr>
      </w:pPr>
      <w:r w:rsidRPr="00BD0E66">
        <w:rPr>
          <w:i/>
          <w:sz w:val="24"/>
          <w:szCs w:val="24"/>
        </w:rPr>
        <w:t xml:space="preserve">Far advanced </w:t>
      </w:r>
      <w:r w:rsidRPr="00BD0E66">
        <w:rPr>
          <w:sz w:val="24"/>
          <w:szCs w:val="24"/>
        </w:rPr>
        <w:t xml:space="preserve">yaitu terdapatnya infiltrat dan kapitas yang melebihi keadaan pada </w:t>
      </w:r>
      <w:r w:rsidRPr="00BD0E66">
        <w:rPr>
          <w:i/>
          <w:sz w:val="24"/>
          <w:szCs w:val="24"/>
        </w:rPr>
        <w:t>moderate</w:t>
      </w:r>
      <w:r w:rsidRPr="00BD0E66">
        <w:rPr>
          <w:sz w:val="24"/>
          <w:szCs w:val="24"/>
        </w:rPr>
        <w:t>.</w:t>
      </w:r>
    </w:p>
    <w:p w14:paraId="19BEB728" w14:textId="7D99109F" w:rsidR="00072D3C" w:rsidRPr="00BD0E66" w:rsidRDefault="00072D3C" w:rsidP="00A5658B">
      <w:pPr>
        <w:pStyle w:val="Heading3"/>
        <w:numPr>
          <w:ilvl w:val="0"/>
          <w:numId w:val="19"/>
        </w:numPr>
        <w:spacing w:before="240" w:line="480" w:lineRule="auto"/>
        <w:jc w:val="center"/>
        <w:rPr>
          <w:i/>
        </w:rPr>
      </w:pPr>
      <w:bookmarkStart w:id="16" w:name="_TOC_250024"/>
      <w:bookmarkEnd w:id="16"/>
      <w:r w:rsidRPr="00BD0E66">
        <w:t>Infeksi Tuberkulosis Laten (ITBL)</w:t>
      </w:r>
    </w:p>
    <w:p w14:paraId="1F032A42" w14:textId="741FA47C" w:rsidR="00072D3C" w:rsidRPr="00BD0E66" w:rsidRDefault="00072D3C" w:rsidP="00A5658B">
      <w:pPr>
        <w:pStyle w:val="Heading3"/>
        <w:numPr>
          <w:ilvl w:val="2"/>
          <w:numId w:val="19"/>
        </w:numPr>
        <w:spacing w:line="480" w:lineRule="auto"/>
        <w:ind w:left="425" w:hanging="425"/>
        <w:jc w:val="both"/>
      </w:pPr>
      <w:r w:rsidRPr="00BD0E66">
        <w:t>Definisi infeksi tuberculosis laten (ITBL)</w:t>
      </w:r>
    </w:p>
    <w:p w14:paraId="4798D35D" w14:textId="7CF7CAB6" w:rsidR="00393F20" w:rsidRPr="00BD0E66" w:rsidRDefault="00393F20" w:rsidP="00A5658B">
      <w:pPr>
        <w:pStyle w:val="BodyText"/>
        <w:spacing w:before="1" w:line="444" w:lineRule="auto"/>
        <w:ind w:left="437" w:firstLine="737"/>
        <w:jc w:val="both"/>
      </w:pPr>
      <w:r w:rsidRPr="00BD0E66">
        <w:t xml:space="preserve">Infeksi tuberkulosis Laten adalah suatu kondisi adanya infeksi </w:t>
      </w:r>
      <w:r w:rsidRPr="00BD0E66">
        <w:rPr>
          <w:spacing w:val="3"/>
        </w:rPr>
        <w:t xml:space="preserve">MTB </w:t>
      </w:r>
      <w:r w:rsidR="00F13F95" w:rsidRPr="00BD0E66">
        <w:t xml:space="preserve">tanpa </w:t>
      </w:r>
      <w:r w:rsidRPr="00BD0E66">
        <w:t>adanya tanda dan gejala klinik serta tidak dapat menularkan kepada orang</w:t>
      </w:r>
      <w:r w:rsidRPr="00BD0E66">
        <w:rPr>
          <w:spacing w:val="-9"/>
        </w:rPr>
        <w:t xml:space="preserve"> </w:t>
      </w:r>
      <w:r w:rsidRPr="00BD0E66">
        <w:t>lain.</w:t>
      </w:r>
      <w:r w:rsidRPr="00BD0E66">
        <w:rPr>
          <w:spacing w:val="-5"/>
        </w:rPr>
        <w:t xml:space="preserve"> </w:t>
      </w:r>
      <w:proofErr w:type="gramStart"/>
      <w:r w:rsidRPr="00BD0E66">
        <w:t>Hasil</w:t>
      </w:r>
      <w:r w:rsidRPr="00BD0E66">
        <w:rPr>
          <w:spacing w:val="-6"/>
        </w:rPr>
        <w:t xml:space="preserve"> </w:t>
      </w:r>
      <w:r w:rsidRPr="00BD0E66">
        <w:t>foto</w:t>
      </w:r>
      <w:r w:rsidRPr="00BD0E66">
        <w:rPr>
          <w:spacing w:val="-8"/>
        </w:rPr>
        <w:t xml:space="preserve"> </w:t>
      </w:r>
      <w:r w:rsidRPr="00BD0E66">
        <w:t>toraks</w:t>
      </w:r>
      <w:r w:rsidRPr="00BD0E66">
        <w:rPr>
          <w:spacing w:val="-6"/>
        </w:rPr>
        <w:t xml:space="preserve"> </w:t>
      </w:r>
      <w:r w:rsidRPr="00BD0E66">
        <w:t>paru</w:t>
      </w:r>
      <w:r w:rsidRPr="00BD0E66">
        <w:rPr>
          <w:spacing w:val="-8"/>
        </w:rPr>
        <w:t xml:space="preserve"> </w:t>
      </w:r>
      <w:r w:rsidRPr="00BD0E66">
        <w:t>normal</w:t>
      </w:r>
      <w:r w:rsidRPr="00BD0E66">
        <w:rPr>
          <w:spacing w:val="-6"/>
        </w:rPr>
        <w:t xml:space="preserve"> </w:t>
      </w:r>
      <w:r w:rsidRPr="00BD0E66">
        <w:t>dan</w:t>
      </w:r>
      <w:r w:rsidRPr="00BD0E66">
        <w:rPr>
          <w:spacing w:val="-8"/>
        </w:rPr>
        <w:t xml:space="preserve"> </w:t>
      </w:r>
      <w:r w:rsidRPr="00BD0E66">
        <w:t>hasil</w:t>
      </w:r>
      <w:r w:rsidRPr="00BD0E66">
        <w:rPr>
          <w:spacing w:val="-7"/>
        </w:rPr>
        <w:t xml:space="preserve"> </w:t>
      </w:r>
      <w:r w:rsidRPr="00BD0E66">
        <w:t>uji</w:t>
      </w:r>
      <w:r w:rsidRPr="00BD0E66">
        <w:rPr>
          <w:spacing w:val="-7"/>
        </w:rPr>
        <w:t xml:space="preserve"> </w:t>
      </w:r>
      <w:r w:rsidRPr="00BD0E66">
        <w:t>imunologik</w:t>
      </w:r>
      <w:r w:rsidRPr="00BD0E66">
        <w:rPr>
          <w:spacing w:val="-2"/>
        </w:rPr>
        <w:t xml:space="preserve"> </w:t>
      </w:r>
      <w:r w:rsidRPr="00BD0E66">
        <w:t>seperti</w:t>
      </w:r>
      <w:r w:rsidRPr="00BD0E66">
        <w:rPr>
          <w:spacing w:val="-8"/>
        </w:rPr>
        <w:t xml:space="preserve"> </w:t>
      </w:r>
      <w:r w:rsidRPr="00BD0E66">
        <w:t xml:space="preserve">tes uji tuberkulin atau </w:t>
      </w:r>
      <w:r w:rsidRPr="00BD0E66">
        <w:rPr>
          <w:i/>
        </w:rPr>
        <w:t xml:space="preserve">interferon Gamma Release Assay </w:t>
      </w:r>
      <w:r w:rsidRPr="00BD0E66">
        <w:t>(IGRA) positif.</w:t>
      </w:r>
      <w:proofErr w:type="gramEnd"/>
      <w:r w:rsidR="00C716E6" w:rsidRPr="00BD0E66">
        <w:t xml:space="preserve"> (PDPI.</w:t>
      </w:r>
      <w:proofErr w:type="gramStart"/>
      <w:r w:rsidR="00C716E6" w:rsidRPr="00BD0E66">
        <w:t>,2021</w:t>
      </w:r>
      <w:proofErr w:type="gramEnd"/>
      <w:r w:rsidRPr="00BD0E66">
        <w:t>;).</w:t>
      </w:r>
    </w:p>
    <w:p w14:paraId="4CF16456" w14:textId="0B20D4A1" w:rsidR="00393F20" w:rsidRPr="00BD0E66" w:rsidRDefault="00393F20" w:rsidP="00A5658B">
      <w:pPr>
        <w:pStyle w:val="BodyText"/>
        <w:spacing w:before="1" w:line="444" w:lineRule="auto"/>
        <w:ind w:left="437" w:firstLine="737"/>
        <w:jc w:val="both"/>
      </w:pPr>
      <w:r w:rsidRPr="00BD0E66">
        <w:t xml:space="preserve">Setelah terpapar MTB diperkirakan 30% dari individu </w:t>
      </w:r>
      <w:proofErr w:type="gramStart"/>
      <w:r w:rsidRPr="00BD0E66">
        <w:t>akan</w:t>
      </w:r>
      <w:proofErr w:type="gramEnd"/>
      <w:r w:rsidRPr="00BD0E66">
        <w:t xml:space="preserve"> berkembang menjadi ITBL berdasarkan diagnosis tes kulit tuberkulin (</w:t>
      </w:r>
      <w:r w:rsidRPr="00BD0E66">
        <w:rPr>
          <w:i/>
        </w:rPr>
        <w:t>tuberculin skin test</w:t>
      </w:r>
      <w:r w:rsidRPr="00BD0E66">
        <w:t>/TST) positif. Lima sampai 10% dari orang sehat dengan</w:t>
      </w:r>
      <w:r w:rsidRPr="00BD0E66">
        <w:rPr>
          <w:spacing w:val="-18"/>
        </w:rPr>
        <w:t xml:space="preserve"> </w:t>
      </w:r>
      <w:r w:rsidRPr="00BD0E66">
        <w:t>TST</w:t>
      </w:r>
      <w:r w:rsidRPr="00BD0E66">
        <w:rPr>
          <w:spacing w:val="-14"/>
        </w:rPr>
        <w:t xml:space="preserve"> </w:t>
      </w:r>
      <w:r w:rsidRPr="00BD0E66">
        <w:t>positif</w:t>
      </w:r>
      <w:r w:rsidRPr="00BD0E66">
        <w:rPr>
          <w:spacing w:val="-15"/>
        </w:rPr>
        <w:t xml:space="preserve"> </w:t>
      </w:r>
      <w:proofErr w:type="gramStart"/>
      <w:r w:rsidRPr="00BD0E66">
        <w:t>akan</w:t>
      </w:r>
      <w:proofErr w:type="gramEnd"/>
      <w:r w:rsidRPr="00BD0E66">
        <w:rPr>
          <w:spacing w:val="-18"/>
        </w:rPr>
        <w:t xml:space="preserve"> </w:t>
      </w:r>
      <w:r w:rsidRPr="00BD0E66">
        <w:t>berkembang</w:t>
      </w:r>
      <w:r w:rsidRPr="00BD0E66">
        <w:rPr>
          <w:spacing w:val="-17"/>
        </w:rPr>
        <w:t xml:space="preserve"> </w:t>
      </w:r>
      <w:r w:rsidRPr="00BD0E66">
        <w:t>dari</w:t>
      </w:r>
      <w:r w:rsidRPr="00BD0E66">
        <w:rPr>
          <w:spacing w:val="-17"/>
        </w:rPr>
        <w:t xml:space="preserve"> </w:t>
      </w:r>
      <w:r w:rsidRPr="00BD0E66">
        <w:t>ITBL</w:t>
      </w:r>
      <w:r w:rsidRPr="00BD0E66">
        <w:rPr>
          <w:spacing w:val="-18"/>
        </w:rPr>
        <w:t xml:space="preserve"> </w:t>
      </w:r>
      <w:r w:rsidRPr="00BD0E66">
        <w:t>menjadi</w:t>
      </w:r>
      <w:r w:rsidRPr="00BD0E66">
        <w:rPr>
          <w:spacing w:val="-17"/>
        </w:rPr>
        <w:t xml:space="preserve"> </w:t>
      </w:r>
      <w:r w:rsidRPr="00BD0E66">
        <w:rPr>
          <w:spacing w:val="2"/>
        </w:rPr>
        <w:t>TB</w:t>
      </w:r>
      <w:r w:rsidRPr="00BD0E66">
        <w:rPr>
          <w:spacing w:val="-19"/>
        </w:rPr>
        <w:t xml:space="preserve"> </w:t>
      </w:r>
      <w:r w:rsidRPr="00BD0E66">
        <w:t>aktif</w:t>
      </w:r>
      <w:r w:rsidRPr="00BD0E66">
        <w:rPr>
          <w:spacing w:val="-19"/>
        </w:rPr>
        <w:t xml:space="preserve"> </w:t>
      </w:r>
      <w:r w:rsidRPr="00BD0E66">
        <w:t>(reaktiv</w:t>
      </w:r>
      <w:r w:rsidR="00C716E6" w:rsidRPr="00BD0E66">
        <w:t xml:space="preserve">asi) (Kahwati L C </w:t>
      </w:r>
      <w:r w:rsidR="00C716E6" w:rsidRPr="00BD0E66">
        <w:rPr>
          <w:i/>
        </w:rPr>
        <w:t>et al</w:t>
      </w:r>
      <w:r w:rsidRPr="00BD0E66">
        <w:t>,</w:t>
      </w:r>
      <w:r w:rsidRPr="00BD0E66">
        <w:rPr>
          <w:spacing w:val="2"/>
        </w:rPr>
        <w:t xml:space="preserve"> </w:t>
      </w:r>
      <w:r w:rsidRPr="00BD0E66">
        <w:t>2016).</w:t>
      </w:r>
    </w:p>
    <w:p w14:paraId="59008188" w14:textId="62A01EDE" w:rsidR="003C1B70" w:rsidRPr="00BD0E66" w:rsidRDefault="003C1B70" w:rsidP="00A5658B">
      <w:pPr>
        <w:pStyle w:val="ListParagraph"/>
        <w:numPr>
          <w:ilvl w:val="2"/>
          <w:numId w:val="19"/>
        </w:numPr>
        <w:tabs>
          <w:tab w:val="left" w:pos="2089"/>
        </w:tabs>
        <w:spacing w:line="480" w:lineRule="auto"/>
        <w:ind w:left="425" w:hanging="425"/>
        <w:jc w:val="both"/>
        <w:rPr>
          <w:b/>
          <w:sz w:val="24"/>
          <w:szCs w:val="24"/>
        </w:rPr>
      </w:pPr>
      <w:r w:rsidRPr="00BD0E66">
        <w:rPr>
          <w:b/>
          <w:sz w:val="24"/>
          <w:szCs w:val="24"/>
        </w:rPr>
        <w:t>Epedemiologi</w:t>
      </w:r>
    </w:p>
    <w:p w14:paraId="33CD1EDD" w14:textId="666DFA4F" w:rsidR="003C1B70" w:rsidRPr="00BD0E66" w:rsidRDefault="003C1B70" w:rsidP="00A5658B">
      <w:pPr>
        <w:pStyle w:val="BodyText"/>
        <w:spacing w:before="1" w:line="480" w:lineRule="auto"/>
        <w:ind w:left="436" w:firstLine="736"/>
        <w:jc w:val="both"/>
      </w:pPr>
      <w:r w:rsidRPr="00BD0E66">
        <w:t xml:space="preserve">Data TB laten dilaporkan dialami sekitar 1.7 miliyar individu di seluruh dunia.(Xia Qiu </w:t>
      </w:r>
      <w:r w:rsidRPr="00BD0E66">
        <w:rPr>
          <w:i/>
        </w:rPr>
        <w:t>et al</w:t>
      </w:r>
      <w:r w:rsidR="00267E6D" w:rsidRPr="00BD0E66">
        <w:t xml:space="preserve">, </w:t>
      </w:r>
      <w:r w:rsidRPr="00BD0E66">
        <w:t xml:space="preserve">2020) Cina dan India memiliki kasus TB laten tertinggi diikuti Indonesia. Sekitar 5-10% individu dengan TB laten dalam masa hidupnya </w:t>
      </w:r>
      <w:proofErr w:type="gramStart"/>
      <w:r w:rsidRPr="00BD0E66">
        <w:t>akan</w:t>
      </w:r>
      <w:proofErr w:type="gramEnd"/>
      <w:r w:rsidRPr="00BD0E66">
        <w:t xml:space="preserve"> menjadi TB aktif. (Beibei Q </w:t>
      </w:r>
      <w:r w:rsidRPr="00BD0E66">
        <w:rPr>
          <w:i/>
        </w:rPr>
        <w:t>at al</w:t>
      </w:r>
      <w:proofErr w:type="gramStart"/>
      <w:r w:rsidRPr="00BD0E66">
        <w:t>,2020</w:t>
      </w:r>
      <w:proofErr w:type="gramEnd"/>
      <w:r w:rsidRPr="00BD0E66">
        <w:t>)</w:t>
      </w:r>
    </w:p>
    <w:p w14:paraId="2CD09D8E" w14:textId="77777777" w:rsidR="009E5136" w:rsidRPr="00BD0E66" w:rsidRDefault="009E5136" w:rsidP="00A5658B">
      <w:pPr>
        <w:pStyle w:val="BodyText"/>
        <w:spacing w:before="1" w:line="480" w:lineRule="auto"/>
        <w:ind w:left="436" w:firstLine="736"/>
        <w:jc w:val="both"/>
        <w:rPr>
          <w:b/>
        </w:rPr>
      </w:pPr>
    </w:p>
    <w:p w14:paraId="41C8F8E8" w14:textId="77777777" w:rsidR="006C78DB" w:rsidRPr="00BD0E66" w:rsidRDefault="006C78DB" w:rsidP="006C78DB">
      <w:pPr>
        <w:pStyle w:val="ListParagraph"/>
        <w:numPr>
          <w:ilvl w:val="2"/>
          <w:numId w:val="19"/>
        </w:numPr>
        <w:tabs>
          <w:tab w:val="left" w:pos="2089"/>
        </w:tabs>
        <w:spacing w:line="480" w:lineRule="auto"/>
        <w:ind w:left="425" w:hanging="425"/>
        <w:jc w:val="both"/>
        <w:rPr>
          <w:b/>
          <w:sz w:val="24"/>
          <w:szCs w:val="24"/>
        </w:rPr>
      </w:pPr>
      <w:r w:rsidRPr="00BD0E66">
        <w:rPr>
          <w:b/>
          <w:sz w:val="24"/>
          <w:szCs w:val="24"/>
        </w:rPr>
        <w:lastRenderedPageBreak/>
        <w:t xml:space="preserve">Kelompok risiko tinggi </w:t>
      </w:r>
      <w:r w:rsidRPr="00BD0E66">
        <w:rPr>
          <w:b/>
          <w:spacing w:val="2"/>
          <w:sz w:val="24"/>
          <w:szCs w:val="24"/>
        </w:rPr>
        <w:t xml:space="preserve">TB </w:t>
      </w:r>
      <w:r w:rsidRPr="00BD0E66">
        <w:rPr>
          <w:b/>
          <w:sz w:val="24"/>
          <w:szCs w:val="24"/>
        </w:rPr>
        <w:t xml:space="preserve">laten menjadi </w:t>
      </w:r>
      <w:r w:rsidRPr="00BD0E66">
        <w:rPr>
          <w:b/>
          <w:spacing w:val="2"/>
          <w:sz w:val="24"/>
          <w:szCs w:val="24"/>
        </w:rPr>
        <w:t>TB</w:t>
      </w:r>
      <w:r w:rsidRPr="00BD0E66">
        <w:rPr>
          <w:b/>
          <w:spacing w:val="-1"/>
          <w:sz w:val="24"/>
          <w:szCs w:val="24"/>
        </w:rPr>
        <w:t xml:space="preserve"> </w:t>
      </w:r>
      <w:r w:rsidRPr="00BD0E66">
        <w:rPr>
          <w:b/>
          <w:sz w:val="24"/>
          <w:szCs w:val="24"/>
        </w:rPr>
        <w:t>aktif</w:t>
      </w:r>
    </w:p>
    <w:p w14:paraId="5601C09C" w14:textId="4B78799B" w:rsidR="006C78DB" w:rsidRPr="00BD0E66" w:rsidRDefault="006C78DB" w:rsidP="006C78DB">
      <w:pPr>
        <w:pStyle w:val="BodyText"/>
        <w:spacing w:line="480" w:lineRule="auto"/>
        <w:ind w:left="436" w:firstLine="720"/>
        <w:jc w:val="both"/>
      </w:pPr>
      <w:r w:rsidRPr="00BD0E66">
        <w:t>P</w:t>
      </w:r>
      <w:r w:rsidR="00087CE8" w:rsidRPr="00BD0E66">
        <w:t>roses reaktivasi ITBL menjadi TB</w:t>
      </w:r>
      <w:r w:rsidRPr="00BD0E66">
        <w:t xml:space="preserve"> aktif membutuhkan keadaan bakteri MTB tidak berada dalam fase dorman</w:t>
      </w:r>
      <w:r w:rsidR="00976292" w:rsidRPr="00BD0E66">
        <w:t>t</w:t>
      </w:r>
      <w:r w:rsidRPr="00BD0E66">
        <w:t>. Ada beberapa sebab yang dapat memicu proses reaktivasi ini. Keadaan tersebut antara lain (PDPI, 2016; WHO, 2015)</w:t>
      </w:r>
    </w:p>
    <w:p w14:paraId="1C4702D5" w14:textId="77777777" w:rsidR="006C78DB" w:rsidRPr="00BD0E66" w:rsidRDefault="006C78DB" w:rsidP="006C78DB">
      <w:pPr>
        <w:pStyle w:val="ListParagraph"/>
        <w:numPr>
          <w:ilvl w:val="3"/>
          <w:numId w:val="19"/>
        </w:numPr>
        <w:tabs>
          <w:tab w:val="left" w:pos="2449"/>
        </w:tabs>
        <w:spacing w:before="1" w:line="480" w:lineRule="auto"/>
        <w:ind w:left="797" w:hanging="361"/>
        <w:rPr>
          <w:sz w:val="24"/>
          <w:szCs w:val="24"/>
        </w:rPr>
      </w:pPr>
      <w:r w:rsidRPr="00BD0E66">
        <w:rPr>
          <w:sz w:val="24"/>
          <w:szCs w:val="24"/>
        </w:rPr>
        <w:t>Infeksi</w:t>
      </w:r>
      <w:r w:rsidRPr="00BD0E66">
        <w:rPr>
          <w:spacing w:val="-2"/>
          <w:sz w:val="24"/>
          <w:szCs w:val="24"/>
        </w:rPr>
        <w:t xml:space="preserve"> </w:t>
      </w:r>
      <w:r w:rsidRPr="00BD0E66">
        <w:rPr>
          <w:sz w:val="24"/>
          <w:szCs w:val="24"/>
        </w:rPr>
        <w:t>HIV</w:t>
      </w:r>
    </w:p>
    <w:p w14:paraId="6B4456E7" w14:textId="77777777" w:rsidR="006C78DB" w:rsidRPr="00BD0E66" w:rsidRDefault="006C78DB" w:rsidP="006C78DB">
      <w:pPr>
        <w:pStyle w:val="ListParagraph"/>
        <w:numPr>
          <w:ilvl w:val="3"/>
          <w:numId w:val="19"/>
        </w:numPr>
        <w:tabs>
          <w:tab w:val="left" w:pos="2449"/>
        </w:tabs>
        <w:spacing w:before="1" w:line="480" w:lineRule="auto"/>
        <w:ind w:left="797" w:hanging="361"/>
        <w:rPr>
          <w:sz w:val="24"/>
          <w:szCs w:val="24"/>
        </w:rPr>
      </w:pPr>
      <w:r w:rsidRPr="00BD0E66">
        <w:rPr>
          <w:sz w:val="24"/>
          <w:szCs w:val="24"/>
        </w:rPr>
        <w:t>Bayi dan anak usia &lt; 5</w:t>
      </w:r>
      <w:r w:rsidRPr="00BD0E66">
        <w:rPr>
          <w:spacing w:val="4"/>
          <w:sz w:val="24"/>
          <w:szCs w:val="24"/>
        </w:rPr>
        <w:t xml:space="preserve"> </w:t>
      </w:r>
      <w:r w:rsidRPr="00BD0E66">
        <w:rPr>
          <w:sz w:val="24"/>
          <w:szCs w:val="24"/>
        </w:rPr>
        <w:t>tahun</w:t>
      </w:r>
    </w:p>
    <w:p w14:paraId="37C6DE98" w14:textId="77777777" w:rsidR="006C78DB" w:rsidRPr="00BD0E66" w:rsidRDefault="006C78DB" w:rsidP="006C78DB">
      <w:pPr>
        <w:pStyle w:val="ListParagraph"/>
        <w:numPr>
          <w:ilvl w:val="3"/>
          <w:numId w:val="19"/>
        </w:numPr>
        <w:tabs>
          <w:tab w:val="left" w:pos="2449"/>
        </w:tabs>
        <w:spacing w:before="1" w:line="480" w:lineRule="auto"/>
        <w:ind w:left="797" w:hanging="361"/>
        <w:jc w:val="both"/>
        <w:rPr>
          <w:sz w:val="24"/>
          <w:szCs w:val="24"/>
        </w:rPr>
      </w:pPr>
      <w:r w:rsidRPr="00BD0E66">
        <w:rPr>
          <w:sz w:val="24"/>
          <w:szCs w:val="24"/>
        </w:rPr>
        <w:t>Pasien yang mendapat pengobatan immunoterapi misal Tumor Necrosis Faktor-alfa (TNF-α) antagonis, kortokosteroid sistemik, terapi immunosupresi pada transplantasi</w:t>
      </w:r>
      <w:r w:rsidRPr="00BD0E66">
        <w:rPr>
          <w:spacing w:val="-7"/>
          <w:sz w:val="24"/>
          <w:szCs w:val="24"/>
        </w:rPr>
        <w:t xml:space="preserve"> </w:t>
      </w:r>
      <w:r w:rsidRPr="00BD0E66">
        <w:rPr>
          <w:sz w:val="24"/>
          <w:szCs w:val="24"/>
        </w:rPr>
        <w:t>organ</w:t>
      </w:r>
    </w:p>
    <w:p w14:paraId="63563EAA" w14:textId="77777777" w:rsidR="006C78DB" w:rsidRPr="00BD0E66" w:rsidRDefault="006C78DB" w:rsidP="006C78DB">
      <w:pPr>
        <w:pStyle w:val="ListParagraph"/>
        <w:numPr>
          <w:ilvl w:val="3"/>
          <w:numId w:val="19"/>
        </w:numPr>
        <w:tabs>
          <w:tab w:val="left" w:pos="2449"/>
        </w:tabs>
        <w:spacing w:line="444" w:lineRule="auto"/>
        <w:ind w:left="800" w:hanging="363"/>
        <w:jc w:val="both"/>
        <w:rPr>
          <w:spacing w:val="-8"/>
          <w:sz w:val="24"/>
          <w:szCs w:val="24"/>
        </w:rPr>
      </w:pPr>
      <w:r w:rsidRPr="00BD0E66">
        <w:rPr>
          <w:spacing w:val="-8"/>
          <w:sz w:val="24"/>
          <w:szCs w:val="24"/>
        </w:rPr>
        <w:t>Individu dengan riwayat terinfeksi tuberkulosis pada 2 tahun terakhir</w:t>
      </w:r>
    </w:p>
    <w:p w14:paraId="7EAEEA9A" w14:textId="77777777" w:rsidR="006C78DB" w:rsidRPr="00BD0E66" w:rsidRDefault="006C78DB" w:rsidP="006C78DB">
      <w:pPr>
        <w:pStyle w:val="ListParagraph"/>
        <w:numPr>
          <w:ilvl w:val="3"/>
          <w:numId w:val="19"/>
        </w:numPr>
        <w:tabs>
          <w:tab w:val="left" w:pos="2449"/>
        </w:tabs>
        <w:spacing w:line="444" w:lineRule="auto"/>
        <w:ind w:left="800" w:hanging="363"/>
        <w:jc w:val="both"/>
        <w:rPr>
          <w:sz w:val="24"/>
          <w:szCs w:val="24"/>
        </w:rPr>
      </w:pPr>
      <w:r w:rsidRPr="00BD0E66">
        <w:rPr>
          <w:sz w:val="24"/>
          <w:szCs w:val="24"/>
        </w:rPr>
        <w:t xml:space="preserve">Individu tidak pernah mendapatkan pengobatan </w:t>
      </w:r>
      <w:r w:rsidRPr="00BD0E66">
        <w:rPr>
          <w:spacing w:val="2"/>
          <w:sz w:val="24"/>
          <w:szCs w:val="24"/>
        </w:rPr>
        <w:t xml:space="preserve">TB </w:t>
      </w:r>
      <w:r w:rsidRPr="00BD0E66">
        <w:rPr>
          <w:sz w:val="24"/>
          <w:szCs w:val="24"/>
        </w:rPr>
        <w:t>tetapi pada foto thorax ada</w:t>
      </w:r>
      <w:r w:rsidRPr="00BD0E66">
        <w:rPr>
          <w:spacing w:val="-2"/>
          <w:sz w:val="24"/>
          <w:szCs w:val="24"/>
        </w:rPr>
        <w:t xml:space="preserve"> </w:t>
      </w:r>
      <w:r w:rsidRPr="00BD0E66">
        <w:rPr>
          <w:sz w:val="24"/>
          <w:szCs w:val="24"/>
        </w:rPr>
        <w:t>fibrotik</w:t>
      </w:r>
    </w:p>
    <w:p w14:paraId="176B16E6" w14:textId="62C88CE0" w:rsidR="006C78DB" w:rsidRPr="00BD0E66" w:rsidRDefault="006C78DB" w:rsidP="006C78DB">
      <w:pPr>
        <w:pStyle w:val="ListParagraph"/>
        <w:numPr>
          <w:ilvl w:val="3"/>
          <w:numId w:val="19"/>
        </w:numPr>
        <w:tabs>
          <w:tab w:val="left" w:pos="2449"/>
        </w:tabs>
        <w:spacing w:line="444" w:lineRule="auto"/>
        <w:ind w:left="800" w:hanging="363"/>
        <w:jc w:val="both"/>
        <w:rPr>
          <w:sz w:val="24"/>
          <w:szCs w:val="24"/>
        </w:rPr>
      </w:pPr>
      <w:r w:rsidRPr="00BD0E66">
        <w:rPr>
          <w:sz w:val="24"/>
          <w:szCs w:val="24"/>
        </w:rPr>
        <w:t>Pasie</w:t>
      </w:r>
      <w:r w:rsidR="00976292" w:rsidRPr="00BD0E66">
        <w:rPr>
          <w:sz w:val="24"/>
          <w:szCs w:val="24"/>
        </w:rPr>
        <w:t xml:space="preserve">n diabetes mellitus, </w:t>
      </w:r>
      <w:r w:rsidRPr="00BD0E66">
        <w:rPr>
          <w:sz w:val="24"/>
          <w:szCs w:val="24"/>
        </w:rPr>
        <w:t xml:space="preserve">gagal ginjal </w:t>
      </w:r>
      <w:r w:rsidRPr="00BD0E66">
        <w:rPr>
          <w:spacing w:val="-1"/>
          <w:sz w:val="24"/>
          <w:szCs w:val="24"/>
        </w:rPr>
        <w:t xml:space="preserve">kronik, </w:t>
      </w:r>
      <w:r w:rsidRPr="00BD0E66">
        <w:rPr>
          <w:sz w:val="24"/>
          <w:szCs w:val="24"/>
        </w:rPr>
        <w:t>leukemia, limfoma atau kanker kepala, leher atau</w:t>
      </w:r>
      <w:r w:rsidRPr="00BD0E66">
        <w:rPr>
          <w:spacing w:val="-9"/>
          <w:sz w:val="24"/>
          <w:szCs w:val="24"/>
        </w:rPr>
        <w:t xml:space="preserve"> </w:t>
      </w:r>
      <w:r w:rsidRPr="00BD0E66">
        <w:rPr>
          <w:sz w:val="24"/>
          <w:szCs w:val="24"/>
        </w:rPr>
        <w:t>paru</w:t>
      </w:r>
    </w:p>
    <w:p w14:paraId="025A4043" w14:textId="77777777" w:rsidR="006C78DB" w:rsidRPr="00BD0E66" w:rsidRDefault="006C78DB" w:rsidP="006C78DB">
      <w:pPr>
        <w:pStyle w:val="ListParagraph"/>
        <w:numPr>
          <w:ilvl w:val="3"/>
          <w:numId w:val="19"/>
        </w:numPr>
        <w:tabs>
          <w:tab w:val="left" w:pos="2449"/>
        </w:tabs>
        <w:spacing w:line="444" w:lineRule="auto"/>
        <w:ind w:left="800" w:hanging="363"/>
        <w:jc w:val="both"/>
        <w:rPr>
          <w:sz w:val="24"/>
          <w:szCs w:val="24"/>
        </w:rPr>
      </w:pPr>
      <w:r w:rsidRPr="00BD0E66">
        <w:rPr>
          <w:sz w:val="24"/>
          <w:szCs w:val="24"/>
        </w:rPr>
        <w:t xml:space="preserve">Pasien yang telah dilakukan operasi gastrektomi atau </w:t>
      </w:r>
      <w:r w:rsidRPr="00BD0E66">
        <w:rPr>
          <w:i/>
          <w:spacing w:val="4"/>
          <w:sz w:val="24"/>
          <w:szCs w:val="24"/>
        </w:rPr>
        <w:t xml:space="preserve">by </w:t>
      </w:r>
      <w:r w:rsidRPr="00BD0E66">
        <w:rPr>
          <w:i/>
          <w:sz w:val="24"/>
          <w:szCs w:val="24"/>
        </w:rPr>
        <w:t>pass</w:t>
      </w:r>
      <w:r w:rsidRPr="00BD0E66">
        <w:rPr>
          <w:sz w:val="24"/>
          <w:szCs w:val="24"/>
        </w:rPr>
        <w:t xml:space="preserve"> usus halus</w:t>
      </w:r>
    </w:p>
    <w:p w14:paraId="5B60017C" w14:textId="77777777" w:rsidR="006C78DB" w:rsidRPr="00BD0E66" w:rsidRDefault="006C78DB" w:rsidP="006C78DB">
      <w:pPr>
        <w:pStyle w:val="ListParagraph"/>
        <w:numPr>
          <w:ilvl w:val="3"/>
          <w:numId w:val="19"/>
        </w:numPr>
        <w:tabs>
          <w:tab w:val="left" w:pos="2449"/>
        </w:tabs>
        <w:spacing w:line="444" w:lineRule="auto"/>
        <w:ind w:left="800" w:hanging="363"/>
        <w:rPr>
          <w:sz w:val="24"/>
          <w:szCs w:val="24"/>
        </w:rPr>
      </w:pPr>
      <w:r w:rsidRPr="00BD0E66">
        <w:rPr>
          <w:sz w:val="24"/>
          <w:szCs w:val="24"/>
        </w:rPr>
        <w:t>Individu yang berat badannya &lt; 90% berat</w:t>
      </w:r>
      <w:r w:rsidRPr="00BD0E66">
        <w:rPr>
          <w:spacing w:val="-6"/>
          <w:sz w:val="24"/>
          <w:szCs w:val="24"/>
        </w:rPr>
        <w:t xml:space="preserve"> </w:t>
      </w:r>
      <w:r w:rsidRPr="00BD0E66">
        <w:rPr>
          <w:sz w:val="24"/>
          <w:szCs w:val="24"/>
        </w:rPr>
        <w:t>ideal</w:t>
      </w:r>
    </w:p>
    <w:p w14:paraId="0D25E644" w14:textId="77777777" w:rsidR="006C78DB" w:rsidRPr="00BD0E66" w:rsidRDefault="006C78DB" w:rsidP="006C78DB">
      <w:pPr>
        <w:pStyle w:val="ListParagraph"/>
        <w:numPr>
          <w:ilvl w:val="3"/>
          <w:numId w:val="19"/>
        </w:numPr>
        <w:tabs>
          <w:tab w:val="left" w:pos="2449"/>
        </w:tabs>
        <w:spacing w:line="444" w:lineRule="auto"/>
        <w:ind w:left="800" w:hanging="363"/>
        <w:rPr>
          <w:sz w:val="24"/>
          <w:szCs w:val="24"/>
        </w:rPr>
      </w:pPr>
      <w:r w:rsidRPr="00BD0E66">
        <w:rPr>
          <w:sz w:val="24"/>
          <w:szCs w:val="24"/>
        </w:rPr>
        <w:t>Tuna wisma, perokok, peminum alkohol atau penyalahgunaan obat</w:t>
      </w:r>
    </w:p>
    <w:p w14:paraId="01FF7E9F" w14:textId="77777777" w:rsidR="006C78DB" w:rsidRPr="00BD0E66" w:rsidRDefault="006C78DB" w:rsidP="006C78DB">
      <w:pPr>
        <w:pStyle w:val="ListParagraph"/>
        <w:numPr>
          <w:ilvl w:val="3"/>
          <w:numId w:val="19"/>
        </w:numPr>
        <w:tabs>
          <w:tab w:val="left" w:pos="2449"/>
        </w:tabs>
        <w:spacing w:before="1" w:line="480" w:lineRule="auto"/>
        <w:ind w:left="797" w:hanging="361"/>
        <w:rPr>
          <w:sz w:val="24"/>
          <w:szCs w:val="24"/>
        </w:rPr>
      </w:pPr>
      <w:r w:rsidRPr="00BD0E66">
        <w:rPr>
          <w:sz w:val="24"/>
          <w:szCs w:val="24"/>
        </w:rPr>
        <w:t>Warga binaan lembaga</w:t>
      </w:r>
      <w:r w:rsidRPr="00BD0E66">
        <w:rPr>
          <w:spacing w:val="-4"/>
          <w:sz w:val="24"/>
          <w:szCs w:val="24"/>
        </w:rPr>
        <w:t xml:space="preserve"> </w:t>
      </w:r>
      <w:r w:rsidRPr="00BD0E66">
        <w:rPr>
          <w:sz w:val="24"/>
          <w:szCs w:val="24"/>
        </w:rPr>
        <w:t>pemasyarakatan</w:t>
      </w:r>
    </w:p>
    <w:p w14:paraId="41A94AEA" w14:textId="77777777" w:rsidR="006C78DB" w:rsidRPr="00BD0E66" w:rsidRDefault="006C78DB" w:rsidP="006C78DB">
      <w:pPr>
        <w:pStyle w:val="ListParagraph"/>
        <w:numPr>
          <w:ilvl w:val="3"/>
          <w:numId w:val="19"/>
        </w:numPr>
        <w:tabs>
          <w:tab w:val="left" w:pos="2449"/>
        </w:tabs>
        <w:spacing w:before="1" w:line="480" w:lineRule="auto"/>
        <w:ind w:left="797" w:hanging="361"/>
        <w:rPr>
          <w:sz w:val="24"/>
          <w:szCs w:val="24"/>
        </w:rPr>
      </w:pPr>
      <w:r w:rsidRPr="00BD0E66">
        <w:rPr>
          <w:sz w:val="24"/>
          <w:szCs w:val="24"/>
        </w:rPr>
        <w:t>Petugas dan tenaga</w:t>
      </w:r>
      <w:r w:rsidRPr="00BD0E66">
        <w:rPr>
          <w:spacing w:val="2"/>
          <w:sz w:val="24"/>
          <w:szCs w:val="24"/>
        </w:rPr>
        <w:t xml:space="preserve"> </w:t>
      </w:r>
      <w:r w:rsidRPr="00BD0E66">
        <w:rPr>
          <w:sz w:val="24"/>
          <w:szCs w:val="24"/>
        </w:rPr>
        <w:t>medis</w:t>
      </w:r>
    </w:p>
    <w:p w14:paraId="01D0446F" w14:textId="03762237" w:rsidR="00393F20" w:rsidRPr="00BD0E66" w:rsidRDefault="00393F20" w:rsidP="00A5658B">
      <w:pPr>
        <w:pStyle w:val="ListParagraph"/>
        <w:numPr>
          <w:ilvl w:val="2"/>
          <w:numId w:val="19"/>
        </w:numPr>
        <w:tabs>
          <w:tab w:val="left" w:pos="2089"/>
        </w:tabs>
        <w:spacing w:line="480" w:lineRule="auto"/>
        <w:ind w:left="425" w:hanging="425"/>
        <w:jc w:val="both"/>
        <w:rPr>
          <w:b/>
          <w:sz w:val="24"/>
          <w:szCs w:val="24"/>
        </w:rPr>
      </w:pPr>
      <w:r w:rsidRPr="00BD0E66">
        <w:rPr>
          <w:b/>
          <w:sz w:val="24"/>
          <w:szCs w:val="24"/>
        </w:rPr>
        <w:t xml:space="preserve">Diagnosis Infeksi </w:t>
      </w:r>
      <w:r w:rsidRPr="00BD0E66">
        <w:rPr>
          <w:b/>
          <w:spacing w:val="2"/>
          <w:sz w:val="24"/>
          <w:szCs w:val="24"/>
        </w:rPr>
        <w:t xml:space="preserve">TB </w:t>
      </w:r>
      <w:r w:rsidRPr="00BD0E66">
        <w:rPr>
          <w:b/>
          <w:sz w:val="24"/>
          <w:szCs w:val="24"/>
        </w:rPr>
        <w:t>Laten (ITBL)</w:t>
      </w:r>
    </w:p>
    <w:p w14:paraId="1DE351DD" w14:textId="42D1597F" w:rsidR="00393F20" w:rsidRPr="00BD0E66" w:rsidRDefault="00267E6D" w:rsidP="009E5136">
      <w:pPr>
        <w:pStyle w:val="BodyText"/>
        <w:spacing w:before="1" w:line="480" w:lineRule="auto"/>
        <w:ind w:left="437" w:firstLine="737"/>
        <w:jc w:val="both"/>
      </w:pPr>
      <w:r w:rsidRPr="00BD0E66">
        <w:t>I</w:t>
      </w:r>
      <w:r w:rsidR="00393F20" w:rsidRPr="00BD0E66">
        <w:t xml:space="preserve">nfeksi </w:t>
      </w:r>
      <w:r w:rsidR="00393F20" w:rsidRPr="00BD0E66">
        <w:rPr>
          <w:spacing w:val="2"/>
        </w:rPr>
        <w:t xml:space="preserve">TB </w:t>
      </w:r>
      <w:r w:rsidR="00393F20" w:rsidRPr="00BD0E66">
        <w:t xml:space="preserve">laten tidak didapatkan adanya gejala sehingga Diagnosis ITBL dilakukan melalui tes kulit tuberkulin atau IGRA. </w:t>
      </w:r>
      <w:r w:rsidR="00393F20" w:rsidRPr="00BD0E66">
        <w:lastRenderedPageBreak/>
        <w:t xml:space="preserve">Sebagai penanda infeksi </w:t>
      </w:r>
      <w:r w:rsidR="00393F20" w:rsidRPr="00BD0E66">
        <w:rPr>
          <w:spacing w:val="2"/>
        </w:rPr>
        <w:t xml:space="preserve">TB </w:t>
      </w:r>
      <w:r w:rsidR="00393F20" w:rsidRPr="00BD0E66">
        <w:t>dilakukan pemeriksaan imunologis pada individu ITBL karena</w:t>
      </w:r>
      <w:r w:rsidR="00393F20" w:rsidRPr="00BD0E66">
        <w:rPr>
          <w:spacing w:val="-16"/>
        </w:rPr>
        <w:t xml:space="preserve"> </w:t>
      </w:r>
      <w:r w:rsidR="00393F20" w:rsidRPr="00BD0E66">
        <w:t>pada</w:t>
      </w:r>
      <w:r w:rsidR="00393F20" w:rsidRPr="00BD0E66">
        <w:rPr>
          <w:spacing w:val="-16"/>
        </w:rPr>
        <w:t xml:space="preserve"> </w:t>
      </w:r>
      <w:r w:rsidR="00393F20" w:rsidRPr="00BD0E66">
        <w:t>kondisi</w:t>
      </w:r>
      <w:r w:rsidR="00393F20" w:rsidRPr="00BD0E66">
        <w:rPr>
          <w:spacing w:val="-15"/>
        </w:rPr>
        <w:t xml:space="preserve"> </w:t>
      </w:r>
      <w:r w:rsidR="00393F20" w:rsidRPr="00BD0E66">
        <w:t>tersebut</w:t>
      </w:r>
      <w:r w:rsidR="00393F20" w:rsidRPr="00BD0E66">
        <w:rPr>
          <w:spacing w:val="-13"/>
        </w:rPr>
        <w:t xml:space="preserve"> </w:t>
      </w:r>
      <w:r w:rsidR="00393F20" w:rsidRPr="00BD0E66">
        <w:t>terjadi</w:t>
      </w:r>
      <w:r w:rsidR="00393F20" w:rsidRPr="00BD0E66">
        <w:rPr>
          <w:spacing w:val="-15"/>
        </w:rPr>
        <w:t xml:space="preserve"> </w:t>
      </w:r>
      <w:r w:rsidR="00393F20" w:rsidRPr="00BD0E66">
        <w:t>induksi</w:t>
      </w:r>
      <w:r w:rsidR="00393F20" w:rsidRPr="00BD0E66">
        <w:rPr>
          <w:spacing w:val="-14"/>
        </w:rPr>
        <w:t xml:space="preserve"> </w:t>
      </w:r>
      <w:r w:rsidR="00393F20" w:rsidRPr="00BD0E66">
        <w:t>imun</w:t>
      </w:r>
      <w:r w:rsidR="00393F20" w:rsidRPr="00BD0E66">
        <w:rPr>
          <w:spacing w:val="-11"/>
        </w:rPr>
        <w:t xml:space="preserve"> </w:t>
      </w:r>
      <w:r w:rsidR="00393F20" w:rsidRPr="00BD0E66">
        <w:t>respons</w:t>
      </w:r>
      <w:r w:rsidR="00393F20" w:rsidRPr="00BD0E66">
        <w:rPr>
          <w:spacing w:val="-13"/>
        </w:rPr>
        <w:t xml:space="preserve"> </w:t>
      </w:r>
      <w:r w:rsidR="00393F20" w:rsidRPr="00BD0E66">
        <w:t>seluler</w:t>
      </w:r>
      <w:r w:rsidR="00393F20" w:rsidRPr="00BD0E66">
        <w:rPr>
          <w:spacing w:val="-14"/>
        </w:rPr>
        <w:t xml:space="preserve"> </w:t>
      </w:r>
      <w:r w:rsidR="00393F20" w:rsidRPr="00BD0E66">
        <w:t>Th-1</w:t>
      </w:r>
      <w:r w:rsidR="00393F20" w:rsidRPr="00BD0E66">
        <w:rPr>
          <w:spacing w:val="-16"/>
        </w:rPr>
        <w:t xml:space="preserve"> </w:t>
      </w:r>
      <w:r w:rsidR="00393F20" w:rsidRPr="00BD0E66">
        <w:t>yang cukup</w:t>
      </w:r>
      <w:r w:rsidR="00393F20" w:rsidRPr="00BD0E66">
        <w:rPr>
          <w:spacing w:val="-17"/>
        </w:rPr>
        <w:t xml:space="preserve"> </w:t>
      </w:r>
      <w:r w:rsidR="00393F20" w:rsidRPr="00BD0E66">
        <w:t>kuat</w:t>
      </w:r>
      <w:r w:rsidR="00393F20" w:rsidRPr="00BD0E66">
        <w:rPr>
          <w:spacing w:val="-11"/>
        </w:rPr>
        <w:t xml:space="preserve"> </w:t>
      </w:r>
      <w:r w:rsidR="00393F20" w:rsidRPr="00BD0E66">
        <w:t>dan</w:t>
      </w:r>
      <w:r w:rsidR="00393F20" w:rsidRPr="00BD0E66">
        <w:rPr>
          <w:spacing w:val="-13"/>
        </w:rPr>
        <w:t xml:space="preserve"> </w:t>
      </w:r>
      <w:r w:rsidR="00393F20" w:rsidRPr="00BD0E66">
        <w:t>merupakan</w:t>
      </w:r>
      <w:r w:rsidR="00393F20" w:rsidRPr="00BD0E66">
        <w:rPr>
          <w:spacing w:val="-13"/>
        </w:rPr>
        <w:t xml:space="preserve"> </w:t>
      </w:r>
      <w:r w:rsidR="00393F20" w:rsidRPr="00BD0E66">
        <w:t>penanda</w:t>
      </w:r>
      <w:r w:rsidR="00173588" w:rsidRPr="00BD0E66">
        <w:t xml:space="preserve"> </w:t>
      </w:r>
      <w:r w:rsidR="00393F20" w:rsidRPr="00BD0E66">
        <w:t>(</w:t>
      </w:r>
      <w:r w:rsidR="00393F20" w:rsidRPr="00BD0E66">
        <w:rPr>
          <w:i/>
        </w:rPr>
        <w:t>marker</w:t>
      </w:r>
      <w:r w:rsidR="00393F20" w:rsidRPr="00BD0E66">
        <w:t>)</w:t>
      </w:r>
      <w:r w:rsidR="00393F20" w:rsidRPr="00BD0E66">
        <w:rPr>
          <w:spacing w:val="-11"/>
        </w:rPr>
        <w:t xml:space="preserve"> </w:t>
      </w:r>
      <w:r w:rsidR="00393F20" w:rsidRPr="00BD0E66">
        <w:t>yang</w:t>
      </w:r>
      <w:r w:rsidR="00393F20" w:rsidRPr="00BD0E66">
        <w:rPr>
          <w:spacing w:val="-14"/>
        </w:rPr>
        <w:t xml:space="preserve"> </w:t>
      </w:r>
      <w:r w:rsidR="00393F20" w:rsidRPr="00BD0E66">
        <w:t>sensitif</w:t>
      </w:r>
      <w:r w:rsidR="00393F20" w:rsidRPr="00BD0E66">
        <w:rPr>
          <w:spacing w:val="-10"/>
        </w:rPr>
        <w:t xml:space="preserve"> </w:t>
      </w:r>
      <w:r w:rsidR="00393F20" w:rsidRPr="00BD0E66">
        <w:t>terhadap</w:t>
      </w:r>
      <w:r w:rsidR="00393F20" w:rsidRPr="00BD0E66">
        <w:rPr>
          <w:spacing w:val="-13"/>
        </w:rPr>
        <w:t xml:space="preserve"> </w:t>
      </w:r>
      <w:r w:rsidR="00393F20" w:rsidRPr="00BD0E66">
        <w:t>ba</w:t>
      </w:r>
      <w:r w:rsidR="00262D3F" w:rsidRPr="00BD0E66">
        <w:t xml:space="preserve">kteri </w:t>
      </w:r>
      <w:r w:rsidR="00393F20" w:rsidRPr="00BD0E66">
        <w:t xml:space="preserve">tuberkulosis yang </w:t>
      </w:r>
      <w:r w:rsidR="00393F20" w:rsidRPr="00BD0E66">
        <w:rPr>
          <w:i/>
        </w:rPr>
        <w:t>dorman</w:t>
      </w:r>
      <w:r w:rsidR="00976292" w:rsidRPr="00BD0E66">
        <w:rPr>
          <w:i/>
        </w:rPr>
        <w:t>t</w:t>
      </w:r>
      <w:r w:rsidR="00393F20" w:rsidRPr="00BD0E66">
        <w:t xml:space="preserve"> (</w:t>
      </w:r>
      <w:r w:rsidR="00173588" w:rsidRPr="00BD0E66">
        <w:t xml:space="preserve">Dheda Et </w:t>
      </w:r>
      <w:proofErr w:type="gramStart"/>
      <w:r w:rsidR="00173588" w:rsidRPr="00BD0E66">
        <w:t>al :</w:t>
      </w:r>
      <w:proofErr w:type="gramEnd"/>
      <w:r w:rsidR="00173588" w:rsidRPr="00BD0E66">
        <w:t xml:space="preserve"> 2010.,</w:t>
      </w:r>
      <w:r w:rsidR="00C716E6" w:rsidRPr="00BD0E66">
        <w:t>WHO</w:t>
      </w:r>
      <w:r w:rsidR="00393F20" w:rsidRPr="00BD0E66">
        <w:t>, 2015). Saat ini pemeriksaan imunologi untuk ITBL ada 2 cara yaitu pemeriksaan “</w:t>
      </w:r>
      <w:r w:rsidR="00393F20" w:rsidRPr="00BD0E66">
        <w:rPr>
          <w:i/>
        </w:rPr>
        <w:t>in vivo</w:t>
      </w:r>
      <w:r w:rsidR="00393F20" w:rsidRPr="00BD0E66">
        <w:t>” berupa uji tuberkulin dan pemeriksaan “</w:t>
      </w:r>
      <w:r w:rsidR="00C716E6" w:rsidRPr="00BD0E66">
        <w:t>ex vivo” yaitu IGRA (</w:t>
      </w:r>
      <w:proofErr w:type="gramStart"/>
      <w:r w:rsidR="00C716E6" w:rsidRPr="00BD0E66">
        <w:t>PDPI.,</w:t>
      </w:r>
      <w:proofErr w:type="gramEnd"/>
      <w:r w:rsidR="00C716E6" w:rsidRPr="00BD0E66">
        <w:t xml:space="preserve"> 2021</w:t>
      </w:r>
      <w:r w:rsidR="00393F20" w:rsidRPr="00BD0E66">
        <w:t>).</w:t>
      </w:r>
    </w:p>
    <w:p w14:paraId="191742F6" w14:textId="79A8F292" w:rsidR="00393F20" w:rsidRPr="00BD0E66" w:rsidRDefault="00D46CFD" w:rsidP="00A5658B">
      <w:pPr>
        <w:pStyle w:val="Heading2"/>
        <w:ind w:left="1235"/>
        <w:rPr>
          <w:sz w:val="24"/>
          <w:szCs w:val="24"/>
        </w:rPr>
      </w:pPr>
      <w:proofErr w:type="gramStart"/>
      <w:r w:rsidRPr="00BD0E66">
        <w:rPr>
          <w:sz w:val="24"/>
          <w:szCs w:val="24"/>
        </w:rPr>
        <w:t>Tabel 1</w:t>
      </w:r>
      <w:r w:rsidR="00393F20" w:rsidRPr="00BD0E66">
        <w:rPr>
          <w:sz w:val="24"/>
          <w:szCs w:val="24"/>
        </w:rPr>
        <w:t>.</w:t>
      </w:r>
      <w:proofErr w:type="gramEnd"/>
      <w:r w:rsidR="00393F20" w:rsidRPr="00BD0E66">
        <w:rPr>
          <w:sz w:val="24"/>
          <w:szCs w:val="24"/>
        </w:rPr>
        <w:t xml:space="preserve"> Perbedaa</w:t>
      </w:r>
      <w:r w:rsidR="00F13F95" w:rsidRPr="00BD0E66">
        <w:rPr>
          <w:sz w:val="24"/>
          <w:szCs w:val="24"/>
        </w:rPr>
        <w:t>n TB aktif dan ITBL (</w:t>
      </w:r>
      <w:proofErr w:type="gramStart"/>
      <w:r w:rsidR="00F13F95" w:rsidRPr="00BD0E66">
        <w:rPr>
          <w:sz w:val="24"/>
          <w:szCs w:val="24"/>
        </w:rPr>
        <w:t>WHO .</w:t>
      </w:r>
      <w:proofErr w:type="gramEnd"/>
      <w:r w:rsidR="00F13F95" w:rsidRPr="00BD0E66">
        <w:rPr>
          <w:sz w:val="24"/>
          <w:szCs w:val="24"/>
        </w:rPr>
        <w:t xml:space="preserve"> 2016</w:t>
      </w:r>
      <w:r w:rsidR="00393F20" w:rsidRPr="00BD0E66">
        <w:rPr>
          <w:sz w:val="24"/>
          <w:szCs w:val="24"/>
        </w:rPr>
        <w:t>)</w:t>
      </w:r>
    </w:p>
    <w:tbl>
      <w:tblPr>
        <w:tblStyle w:val="TableGrid"/>
        <w:tblW w:w="76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4"/>
        <w:gridCol w:w="936"/>
        <w:gridCol w:w="3487"/>
      </w:tblGrid>
      <w:tr w:rsidR="00BD0E66" w:rsidRPr="00BD0E66" w14:paraId="161696A4" w14:textId="77777777" w:rsidTr="009E5136">
        <w:trPr>
          <w:trHeight w:val="567"/>
          <w:jc w:val="center"/>
        </w:trPr>
        <w:tc>
          <w:tcPr>
            <w:tcW w:w="3184" w:type="dxa"/>
            <w:tcBorders>
              <w:top w:val="single" w:sz="4" w:space="0" w:color="auto"/>
              <w:bottom w:val="single" w:sz="4" w:space="0" w:color="auto"/>
            </w:tcBorders>
          </w:tcPr>
          <w:p w14:paraId="31D8704E" w14:textId="5A39B9BD" w:rsidR="004C475B" w:rsidRPr="00BD0E66" w:rsidRDefault="004C475B" w:rsidP="00A5658B">
            <w:pPr>
              <w:pStyle w:val="Heading2"/>
              <w:ind w:left="0"/>
              <w:rPr>
                <w:sz w:val="24"/>
                <w:szCs w:val="24"/>
              </w:rPr>
            </w:pPr>
            <w:r w:rsidRPr="00BD0E66">
              <w:rPr>
                <w:b w:val="0"/>
                <w:spacing w:val="2"/>
                <w:sz w:val="24"/>
                <w:szCs w:val="24"/>
              </w:rPr>
              <w:t>TB</w:t>
            </w:r>
            <w:r w:rsidRPr="00BD0E66">
              <w:rPr>
                <w:b w:val="0"/>
                <w:spacing w:val="3"/>
                <w:sz w:val="24"/>
                <w:szCs w:val="24"/>
              </w:rPr>
              <w:t xml:space="preserve"> </w:t>
            </w:r>
            <w:r w:rsidRPr="00BD0E66">
              <w:rPr>
                <w:b w:val="0"/>
                <w:spacing w:val="-3"/>
                <w:sz w:val="24"/>
                <w:szCs w:val="24"/>
              </w:rPr>
              <w:t>Aktif</w:t>
            </w:r>
          </w:p>
        </w:tc>
        <w:tc>
          <w:tcPr>
            <w:tcW w:w="936" w:type="dxa"/>
            <w:tcBorders>
              <w:top w:val="single" w:sz="4" w:space="0" w:color="auto"/>
              <w:bottom w:val="single" w:sz="4" w:space="0" w:color="auto"/>
            </w:tcBorders>
          </w:tcPr>
          <w:p w14:paraId="641A79BB" w14:textId="77777777" w:rsidR="004C475B" w:rsidRPr="00BD0E66" w:rsidRDefault="004C475B" w:rsidP="00A5658B">
            <w:pPr>
              <w:pStyle w:val="Heading2"/>
              <w:ind w:left="0"/>
              <w:rPr>
                <w:b w:val="0"/>
                <w:sz w:val="24"/>
                <w:szCs w:val="24"/>
              </w:rPr>
            </w:pPr>
          </w:p>
        </w:tc>
        <w:tc>
          <w:tcPr>
            <w:tcW w:w="3487" w:type="dxa"/>
            <w:tcBorders>
              <w:top w:val="single" w:sz="4" w:space="0" w:color="auto"/>
              <w:bottom w:val="single" w:sz="4" w:space="0" w:color="auto"/>
            </w:tcBorders>
          </w:tcPr>
          <w:p w14:paraId="575940C4" w14:textId="20186D01" w:rsidR="004C475B" w:rsidRPr="00BD0E66" w:rsidRDefault="004C475B" w:rsidP="00A5658B">
            <w:pPr>
              <w:pStyle w:val="Heading2"/>
              <w:ind w:left="0"/>
              <w:rPr>
                <w:sz w:val="24"/>
                <w:szCs w:val="24"/>
              </w:rPr>
            </w:pPr>
            <w:r w:rsidRPr="00BD0E66">
              <w:rPr>
                <w:b w:val="0"/>
                <w:sz w:val="24"/>
                <w:szCs w:val="24"/>
              </w:rPr>
              <w:t>Infeksi TB</w:t>
            </w:r>
            <w:r w:rsidRPr="00BD0E66">
              <w:rPr>
                <w:b w:val="0"/>
                <w:spacing w:val="-4"/>
                <w:sz w:val="24"/>
                <w:szCs w:val="24"/>
              </w:rPr>
              <w:t xml:space="preserve"> </w:t>
            </w:r>
            <w:r w:rsidRPr="00BD0E66">
              <w:rPr>
                <w:b w:val="0"/>
                <w:sz w:val="24"/>
                <w:szCs w:val="24"/>
              </w:rPr>
              <w:t>Laten</w:t>
            </w:r>
          </w:p>
        </w:tc>
      </w:tr>
      <w:tr w:rsidR="00BD0E66" w:rsidRPr="00BD0E66" w14:paraId="31FEF0E9" w14:textId="77777777" w:rsidTr="009E5136">
        <w:trPr>
          <w:trHeight w:val="567"/>
          <w:jc w:val="center"/>
        </w:trPr>
        <w:tc>
          <w:tcPr>
            <w:tcW w:w="3184" w:type="dxa"/>
            <w:tcBorders>
              <w:top w:val="single" w:sz="4" w:space="0" w:color="auto"/>
            </w:tcBorders>
          </w:tcPr>
          <w:p w14:paraId="7B9DD995" w14:textId="1D8239EC" w:rsidR="004C475B" w:rsidRPr="00BD0E66" w:rsidRDefault="004C475B" w:rsidP="009E5136">
            <w:pPr>
              <w:pStyle w:val="ListParagraph"/>
              <w:numPr>
                <w:ilvl w:val="3"/>
                <w:numId w:val="19"/>
              </w:numPr>
              <w:tabs>
                <w:tab w:val="left" w:pos="2197"/>
                <w:tab w:val="left" w:pos="2800"/>
                <w:tab w:val="left" w:pos="4059"/>
                <w:tab w:val="left" w:pos="4726"/>
              </w:tabs>
              <w:spacing w:before="39" w:line="276" w:lineRule="auto"/>
              <w:ind w:left="360"/>
              <w:rPr>
                <w:sz w:val="24"/>
                <w:szCs w:val="24"/>
              </w:rPr>
            </w:pPr>
            <w:r w:rsidRPr="00BD0E66">
              <w:rPr>
                <w:sz w:val="24"/>
                <w:szCs w:val="24"/>
              </w:rPr>
              <w:t>Memiliki gejala sakit yaitu demam, batuk, nyari dada, berat badan menurun, keringat malam, hemoptisis,lemah dan nafsu makan</w:t>
            </w:r>
            <w:r w:rsidRPr="00BD0E66">
              <w:rPr>
                <w:spacing w:val="-9"/>
                <w:sz w:val="24"/>
                <w:szCs w:val="24"/>
              </w:rPr>
              <w:t xml:space="preserve"> </w:t>
            </w:r>
            <w:r w:rsidRPr="00BD0E66">
              <w:rPr>
                <w:sz w:val="24"/>
                <w:szCs w:val="24"/>
              </w:rPr>
              <w:t>menurun</w:t>
            </w:r>
          </w:p>
        </w:tc>
        <w:tc>
          <w:tcPr>
            <w:tcW w:w="936" w:type="dxa"/>
            <w:tcBorders>
              <w:top w:val="single" w:sz="4" w:space="0" w:color="auto"/>
            </w:tcBorders>
          </w:tcPr>
          <w:p w14:paraId="7818809F" w14:textId="77777777" w:rsidR="004C475B" w:rsidRPr="00BD0E66" w:rsidRDefault="004C475B" w:rsidP="00A5658B">
            <w:pPr>
              <w:pStyle w:val="Heading2"/>
              <w:ind w:left="0"/>
              <w:jc w:val="both"/>
              <w:rPr>
                <w:b w:val="0"/>
                <w:sz w:val="24"/>
                <w:szCs w:val="24"/>
              </w:rPr>
            </w:pPr>
          </w:p>
        </w:tc>
        <w:tc>
          <w:tcPr>
            <w:tcW w:w="3487" w:type="dxa"/>
            <w:tcBorders>
              <w:top w:val="single" w:sz="4" w:space="0" w:color="auto"/>
            </w:tcBorders>
          </w:tcPr>
          <w:p w14:paraId="71B11852" w14:textId="66BCE7E1" w:rsidR="004C475B" w:rsidRPr="00BD0E66" w:rsidRDefault="004C475B" w:rsidP="00A5658B">
            <w:pPr>
              <w:pStyle w:val="Heading2"/>
              <w:ind w:left="0"/>
              <w:jc w:val="both"/>
              <w:rPr>
                <w:b w:val="0"/>
                <w:sz w:val="24"/>
                <w:szCs w:val="24"/>
              </w:rPr>
            </w:pPr>
            <w:r w:rsidRPr="00BD0E66">
              <w:rPr>
                <w:b w:val="0"/>
                <w:sz w:val="24"/>
                <w:szCs w:val="24"/>
              </w:rPr>
              <w:t>Tidak ada gejala</w:t>
            </w:r>
          </w:p>
        </w:tc>
      </w:tr>
      <w:tr w:rsidR="00BD0E66" w:rsidRPr="00BD0E66" w14:paraId="145FB139" w14:textId="77777777" w:rsidTr="009E5136">
        <w:trPr>
          <w:trHeight w:val="567"/>
          <w:jc w:val="center"/>
        </w:trPr>
        <w:tc>
          <w:tcPr>
            <w:tcW w:w="3184" w:type="dxa"/>
          </w:tcPr>
          <w:p w14:paraId="1C6CDC82" w14:textId="3C444DA6"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Merasa</w:t>
            </w:r>
            <w:r w:rsidRPr="00BD0E66">
              <w:rPr>
                <w:spacing w:val="-2"/>
                <w:sz w:val="24"/>
                <w:szCs w:val="24"/>
              </w:rPr>
              <w:t xml:space="preserve"> </w:t>
            </w:r>
            <w:r w:rsidRPr="00BD0E66">
              <w:rPr>
                <w:sz w:val="24"/>
                <w:szCs w:val="24"/>
              </w:rPr>
              <w:t>sakit</w:t>
            </w:r>
          </w:p>
        </w:tc>
        <w:tc>
          <w:tcPr>
            <w:tcW w:w="936" w:type="dxa"/>
          </w:tcPr>
          <w:p w14:paraId="4E4DF72C" w14:textId="77777777" w:rsidR="004C475B" w:rsidRPr="00BD0E66" w:rsidRDefault="004C475B" w:rsidP="00A5658B">
            <w:pPr>
              <w:pStyle w:val="Heading2"/>
              <w:ind w:left="0"/>
              <w:jc w:val="both"/>
              <w:rPr>
                <w:b w:val="0"/>
                <w:sz w:val="24"/>
                <w:szCs w:val="24"/>
              </w:rPr>
            </w:pPr>
          </w:p>
        </w:tc>
        <w:tc>
          <w:tcPr>
            <w:tcW w:w="3487" w:type="dxa"/>
          </w:tcPr>
          <w:p w14:paraId="1754341B" w14:textId="5F0B4474" w:rsidR="004C475B" w:rsidRPr="00BD0E66" w:rsidRDefault="004C475B" w:rsidP="00A5658B">
            <w:pPr>
              <w:pStyle w:val="Heading2"/>
              <w:ind w:left="0"/>
              <w:jc w:val="both"/>
              <w:rPr>
                <w:b w:val="0"/>
                <w:sz w:val="24"/>
                <w:szCs w:val="24"/>
              </w:rPr>
            </w:pPr>
            <w:r w:rsidRPr="00BD0E66">
              <w:rPr>
                <w:b w:val="0"/>
                <w:sz w:val="24"/>
                <w:szCs w:val="24"/>
              </w:rPr>
              <w:t>Tidak Merasa</w:t>
            </w:r>
            <w:r w:rsidRPr="00BD0E66">
              <w:rPr>
                <w:b w:val="0"/>
                <w:spacing w:val="-2"/>
                <w:sz w:val="24"/>
                <w:szCs w:val="24"/>
              </w:rPr>
              <w:t xml:space="preserve"> </w:t>
            </w:r>
            <w:r w:rsidRPr="00BD0E66">
              <w:rPr>
                <w:b w:val="0"/>
                <w:sz w:val="24"/>
                <w:szCs w:val="24"/>
              </w:rPr>
              <w:t>sakit</w:t>
            </w:r>
          </w:p>
        </w:tc>
      </w:tr>
      <w:tr w:rsidR="00BD0E66" w:rsidRPr="00BD0E66" w14:paraId="05C4C6EC" w14:textId="77777777" w:rsidTr="009E5136">
        <w:trPr>
          <w:trHeight w:val="567"/>
          <w:jc w:val="center"/>
        </w:trPr>
        <w:tc>
          <w:tcPr>
            <w:tcW w:w="3184" w:type="dxa"/>
          </w:tcPr>
          <w:p w14:paraId="66725528" w14:textId="15D78706"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 xml:space="preserve">Tes Tuberkulin atau </w:t>
            </w:r>
            <w:r w:rsidRPr="00BD0E66">
              <w:rPr>
                <w:spacing w:val="-6"/>
                <w:sz w:val="24"/>
                <w:szCs w:val="24"/>
              </w:rPr>
              <w:t xml:space="preserve">IGRA </w:t>
            </w:r>
            <w:r w:rsidRPr="00BD0E66">
              <w:rPr>
                <w:sz w:val="24"/>
                <w:szCs w:val="24"/>
              </w:rPr>
              <w:t>positif</w:t>
            </w:r>
          </w:p>
        </w:tc>
        <w:tc>
          <w:tcPr>
            <w:tcW w:w="936" w:type="dxa"/>
          </w:tcPr>
          <w:p w14:paraId="28DEFD74" w14:textId="77777777" w:rsidR="004C475B" w:rsidRPr="00BD0E66" w:rsidRDefault="004C475B" w:rsidP="00A5658B">
            <w:pPr>
              <w:pStyle w:val="Heading2"/>
              <w:ind w:left="0"/>
              <w:jc w:val="both"/>
              <w:rPr>
                <w:b w:val="0"/>
                <w:sz w:val="24"/>
                <w:szCs w:val="24"/>
              </w:rPr>
            </w:pPr>
          </w:p>
        </w:tc>
        <w:tc>
          <w:tcPr>
            <w:tcW w:w="3487" w:type="dxa"/>
          </w:tcPr>
          <w:p w14:paraId="4B39DC49" w14:textId="20103571" w:rsidR="004C475B" w:rsidRPr="00BD0E66" w:rsidRDefault="004C475B" w:rsidP="00A5658B">
            <w:pPr>
              <w:pStyle w:val="Heading2"/>
              <w:ind w:left="0"/>
              <w:jc w:val="both"/>
              <w:rPr>
                <w:sz w:val="24"/>
                <w:szCs w:val="24"/>
              </w:rPr>
            </w:pPr>
            <w:r w:rsidRPr="00BD0E66">
              <w:rPr>
                <w:b w:val="0"/>
                <w:sz w:val="24"/>
                <w:szCs w:val="24"/>
              </w:rPr>
              <w:t>Tes tuberkulin atau IGRA positif</w:t>
            </w:r>
          </w:p>
        </w:tc>
      </w:tr>
      <w:tr w:rsidR="00BD0E66" w:rsidRPr="00BD0E66" w14:paraId="57F86E8C" w14:textId="77777777" w:rsidTr="009E5136">
        <w:trPr>
          <w:trHeight w:val="567"/>
          <w:jc w:val="center"/>
        </w:trPr>
        <w:tc>
          <w:tcPr>
            <w:tcW w:w="3184" w:type="dxa"/>
          </w:tcPr>
          <w:p w14:paraId="5BF7E155" w14:textId="67502292"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Dapat</w:t>
            </w:r>
            <w:r w:rsidRPr="00BD0E66">
              <w:rPr>
                <w:spacing w:val="-4"/>
                <w:sz w:val="24"/>
                <w:szCs w:val="24"/>
              </w:rPr>
              <w:t xml:space="preserve"> </w:t>
            </w:r>
            <w:r w:rsidRPr="00BD0E66">
              <w:rPr>
                <w:sz w:val="24"/>
                <w:szCs w:val="24"/>
              </w:rPr>
              <w:t>menular</w:t>
            </w:r>
          </w:p>
        </w:tc>
        <w:tc>
          <w:tcPr>
            <w:tcW w:w="936" w:type="dxa"/>
          </w:tcPr>
          <w:p w14:paraId="6AB3FB09" w14:textId="77777777" w:rsidR="004C475B" w:rsidRPr="00BD0E66" w:rsidRDefault="004C475B" w:rsidP="00A5658B">
            <w:pPr>
              <w:pStyle w:val="Heading2"/>
              <w:ind w:left="0"/>
              <w:jc w:val="both"/>
              <w:rPr>
                <w:b w:val="0"/>
                <w:sz w:val="24"/>
                <w:szCs w:val="24"/>
              </w:rPr>
            </w:pPr>
          </w:p>
        </w:tc>
        <w:tc>
          <w:tcPr>
            <w:tcW w:w="3487" w:type="dxa"/>
          </w:tcPr>
          <w:p w14:paraId="4F8C6480" w14:textId="0DAE16F9" w:rsidR="004C475B" w:rsidRPr="00BD0E66" w:rsidRDefault="004C475B" w:rsidP="00A5658B">
            <w:pPr>
              <w:pStyle w:val="Heading2"/>
              <w:ind w:left="0"/>
              <w:jc w:val="both"/>
              <w:rPr>
                <w:b w:val="0"/>
                <w:sz w:val="24"/>
                <w:szCs w:val="24"/>
              </w:rPr>
            </w:pPr>
            <w:r w:rsidRPr="00BD0E66">
              <w:rPr>
                <w:b w:val="0"/>
                <w:sz w:val="24"/>
                <w:szCs w:val="24"/>
              </w:rPr>
              <w:t>Tidak menular</w:t>
            </w:r>
          </w:p>
        </w:tc>
      </w:tr>
      <w:tr w:rsidR="00BD0E66" w:rsidRPr="00BD0E66" w14:paraId="5AFD61CD" w14:textId="77777777" w:rsidTr="009E5136">
        <w:trPr>
          <w:trHeight w:val="567"/>
          <w:jc w:val="center"/>
        </w:trPr>
        <w:tc>
          <w:tcPr>
            <w:tcW w:w="3184" w:type="dxa"/>
          </w:tcPr>
          <w:p w14:paraId="24442106" w14:textId="459DE80A"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Foto thoraks abnormal tetapi bisa normal pada orang</w:t>
            </w:r>
          </w:p>
        </w:tc>
        <w:tc>
          <w:tcPr>
            <w:tcW w:w="936" w:type="dxa"/>
          </w:tcPr>
          <w:p w14:paraId="7D9A7695" w14:textId="77777777" w:rsidR="004C475B" w:rsidRPr="00BD0E66" w:rsidRDefault="004C475B" w:rsidP="00A5658B">
            <w:pPr>
              <w:pStyle w:val="Heading2"/>
              <w:ind w:left="0"/>
              <w:jc w:val="both"/>
              <w:rPr>
                <w:b w:val="0"/>
                <w:sz w:val="24"/>
                <w:szCs w:val="24"/>
              </w:rPr>
            </w:pPr>
          </w:p>
        </w:tc>
        <w:tc>
          <w:tcPr>
            <w:tcW w:w="3487" w:type="dxa"/>
          </w:tcPr>
          <w:p w14:paraId="64B3A63D" w14:textId="15B28B66" w:rsidR="004C475B" w:rsidRPr="00BD0E66" w:rsidRDefault="004C475B" w:rsidP="00A5658B">
            <w:pPr>
              <w:pStyle w:val="Heading2"/>
              <w:ind w:left="0"/>
              <w:jc w:val="both"/>
              <w:rPr>
                <w:b w:val="0"/>
                <w:sz w:val="24"/>
                <w:szCs w:val="24"/>
              </w:rPr>
            </w:pPr>
            <w:r w:rsidRPr="00BD0E66">
              <w:rPr>
                <w:b w:val="0"/>
                <w:sz w:val="24"/>
                <w:szCs w:val="24"/>
              </w:rPr>
              <w:t>Foto thoraks normal</w:t>
            </w:r>
          </w:p>
        </w:tc>
      </w:tr>
      <w:tr w:rsidR="00BD0E66" w:rsidRPr="00BD0E66" w14:paraId="07C5DF06" w14:textId="77777777" w:rsidTr="009E5136">
        <w:trPr>
          <w:trHeight w:val="567"/>
          <w:jc w:val="center"/>
        </w:trPr>
        <w:tc>
          <w:tcPr>
            <w:tcW w:w="3184" w:type="dxa"/>
          </w:tcPr>
          <w:p w14:paraId="4DFCFA07" w14:textId="41AB8F16"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Hasil pemeriksaan Mikrobiologi dapat positif atau negatif, termasuk TB</w:t>
            </w:r>
            <w:r w:rsidRPr="00BD0E66">
              <w:rPr>
                <w:spacing w:val="-1"/>
                <w:sz w:val="24"/>
                <w:szCs w:val="24"/>
              </w:rPr>
              <w:t xml:space="preserve"> </w:t>
            </w:r>
            <w:r w:rsidRPr="00BD0E66">
              <w:rPr>
                <w:sz w:val="24"/>
                <w:szCs w:val="24"/>
              </w:rPr>
              <w:t>ekstraparu</w:t>
            </w:r>
          </w:p>
        </w:tc>
        <w:tc>
          <w:tcPr>
            <w:tcW w:w="936" w:type="dxa"/>
          </w:tcPr>
          <w:p w14:paraId="65A3A5DF" w14:textId="77777777" w:rsidR="004C475B" w:rsidRPr="00BD0E66" w:rsidRDefault="004C475B" w:rsidP="00A5658B">
            <w:pPr>
              <w:spacing w:line="276" w:lineRule="auto"/>
              <w:rPr>
                <w:sz w:val="24"/>
                <w:szCs w:val="24"/>
              </w:rPr>
            </w:pPr>
          </w:p>
        </w:tc>
        <w:tc>
          <w:tcPr>
            <w:tcW w:w="3487" w:type="dxa"/>
          </w:tcPr>
          <w:p w14:paraId="65C2FF2D" w14:textId="29C42A9E" w:rsidR="004C475B" w:rsidRPr="00BD0E66" w:rsidRDefault="004C475B" w:rsidP="00A5658B">
            <w:pPr>
              <w:spacing w:line="276" w:lineRule="auto"/>
              <w:rPr>
                <w:sz w:val="24"/>
                <w:szCs w:val="24"/>
              </w:rPr>
            </w:pPr>
            <w:r w:rsidRPr="00BD0E66">
              <w:rPr>
                <w:sz w:val="24"/>
                <w:szCs w:val="24"/>
              </w:rPr>
              <w:t>Hasil pemeriksaan mikrobiologi (BTA, kultur dan gene Xpert) negatif</w:t>
            </w:r>
          </w:p>
          <w:p w14:paraId="7D10C797" w14:textId="77777777" w:rsidR="004C475B" w:rsidRPr="00BD0E66" w:rsidRDefault="004C475B" w:rsidP="00A5658B">
            <w:pPr>
              <w:spacing w:line="276" w:lineRule="auto"/>
              <w:ind w:left="598"/>
              <w:jc w:val="both"/>
              <w:rPr>
                <w:sz w:val="24"/>
                <w:szCs w:val="24"/>
              </w:rPr>
            </w:pPr>
          </w:p>
        </w:tc>
      </w:tr>
      <w:tr w:rsidR="00384FF7" w:rsidRPr="00BD0E66" w14:paraId="23B619C9" w14:textId="77777777" w:rsidTr="009E5136">
        <w:trPr>
          <w:trHeight w:val="567"/>
          <w:jc w:val="center"/>
        </w:trPr>
        <w:tc>
          <w:tcPr>
            <w:tcW w:w="3184" w:type="dxa"/>
            <w:tcBorders>
              <w:bottom w:val="single" w:sz="4" w:space="0" w:color="auto"/>
            </w:tcBorders>
          </w:tcPr>
          <w:p w14:paraId="6DCAA1D9" w14:textId="4D90A8E1" w:rsidR="004C475B" w:rsidRPr="00BD0E66" w:rsidRDefault="004C475B" w:rsidP="00A5658B">
            <w:pPr>
              <w:pStyle w:val="ListParagraph"/>
              <w:numPr>
                <w:ilvl w:val="3"/>
                <w:numId w:val="19"/>
              </w:numPr>
              <w:tabs>
                <w:tab w:val="left" w:pos="2197"/>
                <w:tab w:val="left" w:pos="2800"/>
                <w:tab w:val="left" w:pos="4059"/>
                <w:tab w:val="left" w:pos="4726"/>
              </w:tabs>
              <w:spacing w:before="39" w:line="278" w:lineRule="auto"/>
              <w:ind w:left="360"/>
              <w:rPr>
                <w:sz w:val="24"/>
                <w:szCs w:val="24"/>
              </w:rPr>
            </w:pPr>
            <w:r w:rsidRPr="00BD0E66">
              <w:rPr>
                <w:sz w:val="24"/>
                <w:szCs w:val="24"/>
              </w:rPr>
              <w:t>Perlu pengobatan sesuai standar terapi</w:t>
            </w:r>
            <w:r w:rsidRPr="00BD0E66">
              <w:rPr>
                <w:spacing w:val="-10"/>
                <w:sz w:val="24"/>
                <w:szCs w:val="24"/>
              </w:rPr>
              <w:t xml:space="preserve"> </w:t>
            </w:r>
            <w:r w:rsidRPr="00BD0E66">
              <w:rPr>
                <w:sz w:val="24"/>
                <w:szCs w:val="24"/>
              </w:rPr>
              <w:t>TB</w:t>
            </w:r>
          </w:p>
        </w:tc>
        <w:tc>
          <w:tcPr>
            <w:tcW w:w="936" w:type="dxa"/>
            <w:tcBorders>
              <w:bottom w:val="single" w:sz="4" w:space="0" w:color="auto"/>
            </w:tcBorders>
          </w:tcPr>
          <w:p w14:paraId="12AF5A61" w14:textId="77777777" w:rsidR="004C475B" w:rsidRPr="00BD0E66" w:rsidRDefault="004C475B" w:rsidP="00A5658B">
            <w:pPr>
              <w:spacing w:line="276" w:lineRule="auto"/>
              <w:rPr>
                <w:sz w:val="24"/>
                <w:szCs w:val="24"/>
              </w:rPr>
            </w:pPr>
          </w:p>
        </w:tc>
        <w:tc>
          <w:tcPr>
            <w:tcW w:w="3487" w:type="dxa"/>
            <w:tcBorders>
              <w:bottom w:val="single" w:sz="4" w:space="0" w:color="auto"/>
            </w:tcBorders>
          </w:tcPr>
          <w:p w14:paraId="70348246" w14:textId="521F37DF" w:rsidR="004C475B" w:rsidRPr="00BD0E66" w:rsidRDefault="004C475B" w:rsidP="00A5658B">
            <w:pPr>
              <w:spacing w:line="276" w:lineRule="auto"/>
              <w:rPr>
                <w:sz w:val="24"/>
                <w:szCs w:val="24"/>
              </w:rPr>
            </w:pPr>
            <w:r w:rsidRPr="00BD0E66">
              <w:rPr>
                <w:sz w:val="24"/>
                <w:szCs w:val="24"/>
              </w:rPr>
              <w:t>Perlu terapi pencegahan pada kondisi tertentu</w:t>
            </w:r>
          </w:p>
          <w:p w14:paraId="11AFE377" w14:textId="77777777" w:rsidR="004C475B" w:rsidRPr="00BD0E66" w:rsidRDefault="004C475B" w:rsidP="00A5658B">
            <w:pPr>
              <w:pStyle w:val="Heading2"/>
              <w:ind w:left="0"/>
              <w:rPr>
                <w:sz w:val="24"/>
                <w:szCs w:val="24"/>
              </w:rPr>
            </w:pPr>
          </w:p>
        </w:tc>
      </w:tr>
    </w:tbl>
    <w:p w14:paraId="7407678C" w14:textId="77777777" w:rsidR="009E5136" w:rsidRPr="00BD0E66" w:rsidRDefault="009E5136" w:rsidP="009E5136">
      <w:pPr>
        <w:pStyle w:val="ListParagraph"/>
        <w:tabs>
          <w:tab w:val="left" w:pos="2089"/>
        </w:tabs>
        <w:spacing w:before="240" w:line="480" w:lineRule="auto"/>
        <w:ind w:left="425" w:firstLine="0"/>
        <w:jc w:val="right"/>
        <w:rPr>
          <w:b/>
          <w:sz w:val="24"/>
          <w:szCs w:val="24"/>
        </w:rPr>
      </w:pPr>
    </w:p>
    <w:p w14:paraId="6A084057" w14:textId="20BC2E11" w:rsidR="00393F20" w:rsidRPr="00BD0E66" w:rsidRDefault="00393F20" w:rsidP="00A5658B">
      <w:pPr>
        <w:pStyle w:val="ListParagraph"/>
        <w:numPr>
          <w:ilvl w:val="2"/>
          <w:numId w:val="19"/>
        </w:numPr>
        <w:tabs>
          <w:tab w:val="left" w:pos="2089"/>
        </w:tabs>
        <w:spacing w:before="240" w:line="480" w:lineRule="auto"/>
        <w:ind w:left="425" w:hanging="425"/>
        <w:jc w:val="both"/>
        <w:rPr>
          <w:b/>
          <w:sz w:val="24"/>
          <w:szCs w:val="24"/>
        </w:rPr>
      </w:pPr>
      <w:r w:rsidRPr="00BD0E66">
        <w:rPr>
          <w:b/>
          <w:sz w:val="24"/>
          <w:szCs w:val="24"/>
        </w:rPr>
        <w:lastRenderedPageBreak/>
        <w:t xml:space="preserve">Pemeriksaan Infeksi </w:t>
      </w:r>
      <w:r w:rsidRPr="00BD0E66">
        <w:rPr>
          <w:b/>
          <w:spacing w:val="2"/>
          <w:sz w:val="24"/>
          <w:szCs w:val="24"/>
        </w:rPr>
        <w:t xml:space="preserve">TB </w:t>
      </w:r>
      <w:r w:rsidRPr="00BD0E66">
        <w:rPr>
          <w:b/>
          <w:sz w:val="24"/>
          <w:szCs w:val="24"/>
        </w:rPr>
        <w:t>Laten</w:t>
      </w:r>
      <w:r w:rsidRPr="00BD0E66">
        <w:rPr>
          <w:b/>
          <w:spacing w:val="-10"/>
          <w:sz w:val="24"/>
          <w:szCs w:val="24"/>
        </w:rPr>
        <w:t xml:space="preserve"> </w:t>
      </w:r>
      <w:r w:rsidRPr="00BD0E66">
        <w:rPr>
          <w:b/>
          <w:sz w:val="24"/>
          <w:szCs w:val="24"/>
        </w:rPr>
        <w:t>(ITBL)</w:t>
      </w:r>
    </w:p>
    <w:p w14:paraId="6502864A" w14:textId="7AC78A05" w:rsidR="00393F20" w:rsidRPr="00BD0E66" w:rsidRDefault="00393F20" w:rsidP="00A5658B">
      <w:pPr>
        <w:pStyle w:val="BodyText"/>
        <w:spacing w:line="480" w:lineRule="auto"/>
        <w:ind w:left="436" w:firstLine="404"/>
        <w:jc w:val="both"/>
      </w:pPr>
      <w:r w:rsidRPr="00BD0E66">
        <w:t>Untuk penegakan diagnosis ITBL dapat dilakukan tes tuberkulin dan IGRA, yang mempunyai</w:t>
      </w:r>
      <w:r w:rsidR="005E1338" w:rsidRPr="00BD0E66">
        <w:t xml:space="preserve"> kemampuan yang sama (</w:t>
      </w:r>
      <w:proofErr w:type="gramStart"/>
      <w:r w:rsidR="005E1338" w:rsidRPr="00BD0E66">
        <w:t>ECDC.,</w:t>
      </w:r>
      <w:proofErr w:type="gramEnd"/>
      <w:r w:rsidR="005E1338" w:rsidRPr="00BD0E66">
        <w:t xml:space="preserve"> 2018</w:t>
      </w:r>
      <w:r w:rsidRPr="00BD0E66">
        <w:t>).</w:t>
      </w:r>
    </w:p>
    <w:p w14:paraId="2CE6A744" w14:textId="40D0F7BC" w:rsidR="00393F20" w:rsidRPr="00BD0E66" w:rsidRDefault="00393F20" w:rsidP="006C78DB">
      <w:pPr>
        <w:pStyle w:val="ListParagraph"/>
        <w:numPr>
          <w:ilvl w:val="1"/>
          <w:numId w:val="40"/>
        </w:numPr>
        <w:tabs>
          <w:tab w:val="left" w:pos="2449"/>
        </w:tabs>
        <w:spacing w:before="1" w:line="480" w:lineRule="auto"/>
        <w:ind w:left="1276" w:hanging="425"/>
        <w:jc w:val="both"/>
        <w:rPr>
          <w:b/>
          <w:sz w:val="24"/>
          <w:szCs w:val="24"/>
        </w:rPr>
      </w:pPr>
      <w:r w:rsidRPr="00BD0E66">
        <w:rPr>
          <w:b/>
          <w:sz w:val="24"/>
          <w:szCs w:val="24"/>
        </w:rPr>
        <w:t>Tes</w:t>
      </w:r>
      <w:r w:rsidRPr="00BD0E66">
        <w:rPr>
          <w:b/>
          <w:spacing w:val="-4"/>
          <w:sz w:val="24"/>
          <w:szCs w:val="24"/>
        </w:rPr>
        <w:t xml:space="preserve"> </w:t>
      </w:r>
      <w:r w:rsidRPr="00BD0E66">
        <w:rPr>
          <w:b/>
          <w:sz w:val="24"/>
          <w:szCs w:val="24"/>
        </w:rPr>
        <w:t>Tuberkulin</w:t>
      </w:r>
    </w:p>
    <w:p w14:paraId="7E77E8A9" w14:textId="25714BA4" w:rsidR="00393F20" w:rsidRPr="00BD0E66" w:rsidRDefault="00393F20" w:rsidP="00CC38B9">
      <w:pPr>
        <w:pStyle w:val="BodyText"/>
        <w:spacing w:line="444" w:lineRule="auto"/>
        <w:ind w:left="794" w:firstLine="539"/>
        <w:jc w:val="both"/>
      </w:pPr>
      <w:r w:rsidRPr="00BD0E66">
        <w:t xml:space="preserve">Merupakan pengukuran Imunitas seluler </w:t>
      </w:r>
      <w:r w:rsidRPr="00BD0E66">
        <w:rPr>
          <w:i/>
        </w:rPr>
        <w:t xml:space="preserve">delayed type hipersensitifity </w:t>
      </w:r>
      <w:r w:rsidRPr="00BD0E66">
        <w:t xml:space="preserve">(DTH) terhadap </w:t>
      </w:r>
      <w:r w:rsidRPr="00BD0E66">
        <w:rPr>
          <w:i/>
        </w:rPr>
        <w:t xml:space="preserve">purified protein derevative </w:t>
      </w:r>
      <w:r w:rsidRPr="00BD0E66">
        <w:t>(PPD) tuberkulin, yang merupakan antigen berbagai mikobacteria termasuk MTB,</w:t>
      </w:r>
      <w:r w:rsidR="009168FF" w:rsidRPr="00BD0E66">
        <w:t xml:space="preserve"> </w:t>
      </w:r>
      <w:r w:rsidR="009168FF" w:rsidRPr="00BD0E66">
        <w:rPr>
          <w:i/>
        </w:rPr>
        <w:t xml:space="preserve">bacillus calmette-guerin </w:t>
      </w:r>
      <w:r w:rsidR="00F37255" w:rsidRPr="00BD0E66">
        <w:rPr>
          <w:i/>
        </w:rPr>
        <w:t>mycobacterium tuberculosis</w:t>
      </w:r>
      <w:r w:rsidRPr="00BD0E66">
        <w:t xml:space="preserve"> </w:t>
      </w:r>
      <w:r w:rsidR="00F37255" w:rsidRPr="00BD0E66">
        <w:rPr>
          <w:i/>
        </w:rPr>
        <w:t>(</w:t>
      </w:r>
      <w:r w:rsidRPr="00BD0E66">
        <w:t>BCG MTB</w:t>
      </w:r>
      <w:r w:rsidR="00F37255" w:rsidRPr="00BD0E66">
        <w:t>)</w:t>
      </w:r>
      <w:r w:rsidRPr="00BD0E66">
        <w:t xml:space="preserve">, BCG M </w:t>
      </w:r>
      <w:r w:rsidR="00173588" w:rsidRPr="00BD0E66">
        <w:t xml:space="preserve">Bovis </w:t>
      </w:r>
      <w:r w:rsidRPr="00BD0E66">
        <w:t xml:space="preserve">dan berbagai mikobakteria di lingkungan. </w:t>
      </w:r>
      <w:proofErr w:type="gramStart"/>
      <w:r w:rsidRPr="00BD0E66">
        <w:t>Reaksi DTH ini terjadi 2-3 minggu setelah</w:t>
      </w:r>
      <w:r w:rsidRPr="00BD0E66">
        <w:rPr>
          <w:spacing w:val="-9"/>
        </w:rPr>
        <w:t xml:space="preserve"> </w:t>
      </w:r>
      <w:r w:rsidRPr="00BD0E66">
        <w:t>seseorang</w:t>
      </w:r>
      <w:r w:rsidRPr="00BD0E66">
        <w:rPr>
          <w:spacing w:val="-8"/>
        </w:rPr>
        <w:t xml:space="preserve"> </w:t>
      </w:r>
      <w:r w:rsidRPr="00BD0E66">
        <w:t>terinfeksi</w:t>
      </w:r>
      <w:r w:rsidRPr="00BD0E66">
        <w:rPr>
          <w:spacing w:val="-8"/>
        </w:rPr>
        <w:t xml:space="preserve"> </w:t>
      </w:r>
      <w:r w:rsidRPr="00BD0E66">
        <w:t>bakteri</w:t>
      </w:r>
      <w:r w:rsidRPr="00BD0E66">
        <w:rPr>
          <w:spacing w:val="-12"/>
        </w:rPr>
        <w:t xml:space="preserve"> </w:t>
      </w:r>
      <w:r w:rsidRPr="00BD0E66">
        <w:t>TB.</w:t>
      </w:r>
      <w:proofErr w:type="gramEnd"/>
      <w:r w:rsidRPr="00BD0E66">
        <w:rPr>
          <w:spacing w:val="-6"/>
        </w:rPr>
        <w:t xml:space="preserve"> </w:t>
      </w:r>
      <w:r w:rsidRPr="00BD0E66">
        <w:t>Pengukuran</w:t>
      </w:r>
      <w:r w:rsidRPr="00BD0E66">
        <w:rPr>
          <w:spacing w:val="-9"/>
        </w:rPr>
        <w:t xml:space="preserve"> </w:t>
      </w:r>
      <w:r w:rsidRPr="00BD0E66">
        <w:t>reaksi</w:t>
      </w:r>
      <w:r w:rsidRPr="00BD0E66">
        <w:rPr>
          <w:spacing w:val="-8"/>
        </w:rPr>
        <w:t xml:space="preserve"> </w:t>
      </w:r>
      <w:r w:rsidRPr="00BD0E66">
        <w:t xml:space="preserve">pada manusia dilakukan dengan mengukur diameter indurasi yang terjadi pada kulit 48-72 jam setelah </w:t>
      </w:r>
      <w:r w:rsidR="002B4DBB" w:rsidRPr="00BD0E66">
        <w:t>penyuntikan antigen (</w:t>
      </w:r>
      <w:proofErr w:type="gramStart"/>
      <w:r w:rsidR="002B4DBB" w:rsidRPr="00BD0E66">
        <w:t>PDPI.,</w:t>
      </w:r>
      <w:proofErr w:type="gramEnd"/>
      <w:r w:rsidR="002B4DBB" w:rsidRPr="00BD0E66">
        <w:t xml:space="preserve"> 2021</w:t>
      </w:r>
      <w:r w:rsidRPr="00BD0E66">
        <w:t>).</w:t>
      </w:r>
    </w:p>
    <w:p w14:paraId="136C46CB" w14:textId="255C14E1" w:rsidR="00393F20" w:rsidRPr="00BD0E66" w:rsidRDefault="00393F20" w:rsidP="00CC38B9">
      <w:pPr>
        <w:pStyle w:val="BodyText"/>
        <w:spacing w:line="444" w:lineRule="auto"/>
        <w:ind w:left="794" w:firstLine="539"/>
        <w:jc w:val="both"/>
      </w:pPr>
      <w:proofErr w:type="gramStart"/>
      <w:r w:rsidRPr="00BD0E66">
        <w:t>Tes tuberkulin dilakukan dengan menyuntikkan tuberkuloprotein 0.1 mL PPD 5 TU, secara intradermal menggunakan</w:t>
      </w:r>
      <w:r w:rsidRPr="00BD0E66">
        <w:rPr>
          <w:spacing w:val="-9"/>
        </w:rPr>
        <w:t xml:space="preserve"> </w:t>
      </w:r>
      <w:r w:rsidRPr="00BD0E66">
        <w:t>jarum</w:t>
      </w:r>
      <w:r w:rsidRPr="00BD0E66">
        <w:rPr>
          <w:spacing w:val="-7"/>
        </w:rPr>
        <w:t xml:space="preserve"> </w:t>
      </w:r>
      <w:r w:rsidRPr="00BD0E66">
        <w:t>yang</w:t>
      </w:r>
      <w:r w:rsidRPr="00BD0E66">
        <w:rPr>
          <w:spacing w:val="-9"/>
        </w:rPr>
        <w:t xml:space="preserve"> </w:t>
      </w:r>
      <w:r w:rsidRPr="00BD0E66">
        <w:t>kecil</w:t>
      </w:r>
      <w:r w:rsidRPr="00BD0E66">
        <w:rPr>
          <w:spacing w:val="-6"/>
        </w:rPr>
        <w:t xml:space="preserve"> </w:t>
      </w:r>
      <w:r w:rsidRPr="00BD0E66">
        <w:t>pada</w:t>
      </w:r>
      <w:r w:rsidRPr="00BD0E66">
        <w:rPr>
          <w:spacing w:val="-5"/>
        </w:rPr>
        <w:t xml:space="preserve"> </w:t>
      </w:r>
      <w:r w:rsidRPr="00BD0E66">
        <w:t>daerah</w:t>
      </w:r>
      <w:r w:rsidRPr="00BD0E66">
        <w:rPr>
          <w:spacing w:val="-9"/>
        </w:rPr>
        <w:t xml:space="preserve"> </w:t>
      </w:r>
      <w:r w:rsidRPr="00BD0E66">
        <w:t>volar</w:t>
      </w:r>
      <w:r w:rsidRPr="00BD0E66">
        <w:rPr>
          <w:spacing w:val="-7"/>
        </w:rPr>
        <w:t xml:space="preserve"> </w:t>
      </w:r>
      <w:r w:rsidRPr="00BD0E66">
        <w:t>lengan</w:t>
      </w:r>
      <w:r w:rsidRPr="00BD0E66">
        <w:rPr>
          <w:spacing w:val="-9"/>
        </w:rPr>
        <w:t xml:space="preserve"> </w:t>
      </w:r>
      <w:r w:rsidRPr="00BD0E66">
        <w:t>bawah</w:t>
      </w:r>
      <w:r w:rsidR="00F13F95" w:rsidRPr="00BD0E66">
        <w:t>.</w:t>
      </w:r>
      <w:proofErr w:type="gramEnd"/>
      <w:r w:rsidR="00F13F95" w:rsidRPr="00BD0E66">
        <w:t xml:space="preserve"> </w:t>
      </w:r>
      <w:proofErr w:type="gramStart"/>
      <w:r w:rsidR="00F13F95" w:rsidRPr="00BD0E66">
        <w:t>Pengukuran reaksi dilakukan dengan mengukur diameter indurasi yang terjadi pada kulit 48-72 jam setelah penyuntikan.</w:t>
      </w:r>
      <w:proofErr w:type="gramEnd"/>
      <w:r w:rsidR="002B4DBB" w:rsidRPr="00BD0E66">
        <w:t xml:space="preserve"> (PDPI.</w:t>
      </w:r>
      <w:proofErr w:type="gramStart"/>
      <w:r w:rsidR="002B4DBB" w:rsidRPr="00BD0E66">
        <w:t>,2021</w:t>
      </w:r>
      <w:proofErr w:type="gramEnd"/>
      <w:r w:rsidRPr="00BD0E66">
        <w:t xml:space="preserve">). </w:t>
      </w:r>
    </w:p>
    <w:p w14:paraId="5B1C4983" w14:textId="77777777" w:rsidR="009E5136" w:rsidRPr="00BD0E66" w:rsidRDefault="009E5136" w:rsidP="00A5658B">
      <w:pPr>
        <w:pStyle w:val="Heading2"/>
        <w:spacing w:before="1"/>
        <w:ind w:left="1905"/>
        <w:jc w:val="both"/>
        <w:rPr>
          <w:sz w:val="24"/>
          <w:szCs w:val="24"/>
        </w:rPr>
      </w:pPr>
    </w:p>
    <w:p w14:paraId="673D16E8" w14:textId="77777777" w:rsidR="009E5136" w:rsidRPr="00BD0E66" w:rsidRDefault="009E5136" w:rsidP="00A5658B">
      <w:pPr>
        <w:pStyle w:val="Heading2"/>
        <w:spacing w:before="1"/>
        <w:ind w:left="1905"/>
        <w:jc w:val="both"/>
        <w:rPr>
          <w:sz w:val="24"/>
          <w:szCs w:val="24"/>
        </w:rPr>
      </w:pPr>
    </w:p>
    <w:p w14:paraId="2DA4A6D6" w14:textId="77777777" w:rsidR="009E5136" w:rsidRPr="00BD0E66" w:rsidRDefault="009E5136" w:rsidP="00A5658B">
      <w:pPr>
        <w:pStyle w:val="Heading2"/>
        <w:spacing w:before="1"/>
        <w:ind w:left="1905"/>
        <w:jc w:val="both"/>
        <w:rPr>
          <w:sz w:val="24"/>
          <w:szCs w:val="24"/>
        </w:rPr>
      </w:pPr>
    </w:p>
    <w:p w14:paraId="20A13071" w14:textId="77777777" w:rsidR="009E5136" w:rsidRPr="00BD0E66" w:rsidRDefault="009E5136" w:rsidP="00A5658B">
      <w:pPr>
        <w:pStyle w:val="Heading2"/>
        <w:spacing w:before="1"/>
        <w:ind w:left="1905"/>
        <w:jc w:val="both"/>
        <w:rPr>
          <w:sz w:val="24"/>
          <w:szCs w:val="24"/>
        </w:rPr>
      </w:pPr>
    </w:p>
    <w:p w14:paraId="62CC2A94" w14:textId="77777777" w:rsidR="009E5136" w:rsidRPr="00BD0E66" w:rsidRDefault="009E5136" w:rsidP="00A5658B">
      <w:pPr>
        <w:pStyle w:val="Heading2"/>
        <w:spacing w:before="1"/>
        <w:ind w:left="1905"/>
        <w:jc w:val="both"/>
        <w:rPr>
          <w:sz w:val="24"/>
          <w:szCs w:val="24"/>
        </w:rPr>
      </w:pPr>
    </w:p>
    <w:p w14:paraId="4D8A4D33" w14:textId="77777777" w:rsidR="009E5136" w:rsidRPr="00BD0E66" w:rsidRDefault="009E5136" w:rsidP="00A5658B">
      <w:pPr>
        <w:pStyle w:val="Heading2"/>
        <w:spacing w:before="1"/>
        <w:ind w:left="1905"/>
        <w:jc w:val="both"/>
        <w:rPr>
          <w:sz w:val="24"/>
          <w:szCs w:val="24"/>
        </w:rPr>
      </w:pPr>
    </w:p>
    <w:p w14:paraId="4DC08AC6" w14:textId="77777777" w:rsidR="009E5136" w:rsidRPr="00BD0E66" w:rsidRDefault="009E5136" w:rsidP="00A5658B">
      <w:pPr>
        <w:pStyle w:val="Heading2"/>
        <w:spacing w:before="1"/>
        <w:ind w:left="1905"/>
        <w:jc w:val="both"/>
        <w:rPr>
          <w:sz w:val="24"/>
          <w:szCs w:val="24"/>
        </w:rPr>
      </w:pPr>
    </w:p>
    <w:p w14:paraId="6E98A153" w14:textId="77777777" w:rsidR="009E5136" w:rsidRPr="00BD0E66" w:rsidRDefault="009E5136" w:rsidP="00A5658B">
      <w:pPr>
        <w:pStyle w:val="Heading2"/>
        <w:spacing w:before="1"/>
        <w:ind w:left="1905"/>
        <w:jc w:val="both"/>
        <w:rPr>
          <w:sz w:val="24"/>
          <w:szCs w:val="24"/>
        </w:rPr>
      </w:pPr>
    </w:p>
    <w:p w14:paraId="7071CD5C" w14:textId="77777777" w:rsidR="009E5136" w:rsidRPr="00BD0E66" w:rsidRDefault="009E5136" w:rsidP="00A5658B">
      <w:pPr>
        <w:pStyle w:val="Heading2"/>
        <w:spacing w:before="1"/>
        <w:ind w:left="1905"/>
        <w:jc w:val="both"/>
        <w:rPr>
          <w:sz w:val="24"/>
          <w:szCs w:val="24"/>
        </w:rPr>
      </w:pPr>
    </w:p>
    <w:p w14:paraId="58E024F4" w14:textId="77777777" w:rsidR="009E5136" w:rsidRPr="00BD0E66" w:rsidRDefault="009E5136" w:rsidP="00A5658B">
      <w:pPr>
        <w:pStyle w:val="Heading2"/>
        <w:spacing w:before="1"/>
        <w:ind w:left="1905"/>
        <w:jc w:val="both"/>
        <w:rPr>
          <w:sz w:val="24"/>
          <w:szCs w:val="24"/>
        </w:rPr>
      </w:pPr>
    </w:p>
    <w:p w14:paraId="48A065AC" w14:textId="3CA8ADB1" w:rsidR="00393F20" w:rsidRPr="00BD0E66" w:rsidRDefault="00F13F95" w:rsidP="00A5658B">
      <w:pPr>
        <w:pStyle w:val="Heading2"/>
        <w:spacing w:before="1"/>
        <w:ind w:left="1905"/>
        <w:jc w:val="both"/>
        <w:rPr>
          <w:sz w:val="24"/>
          <w:szCs w:val="24"/>
        </w:rPr>
      </w:pPr>
      <w:proofErr w:type="gramStart"/>
      <w:r w:rsidRPr="00BD0E66">
        <w:rPr>
          <w:sz w:val="24"/>
          <w:szCs w:val="24"/>
        </w:rPr>
        <w:lastRenderedPageBreak/>
        <w:t xml:space="preserve">Tabel </w:t>
      </w:r>
      <w:r w:rsidR="00D46CFD" w:rsidRPr="00BD0E66">
        <w:rPr>
          <w:sz w:val="24"/>
          <w:szCs w:val="24"/>
        </w:rPr>
        <w:t>2</w:t>
      </w:r>
      <w:r w:rsidR="00393F20" w:rsidRPr="00BD0E66">
        <w:rPr>
          <w:sz w:val="24"/>
          <w:szCs w:val="24"/>
        </w:rPr>
        <w:t>.</w:t>
      </w:r>
      <w:proofErr w:type="gramEnd"/>
      <w:r w:rsidR="00393F20" w:rsidRPr="00BD0E66">
        <w:rPr>
          <w:sz w:val="24"/>
          <w:szCs w:val="24"/>
        </w:rPr>
        <w:t xml:space="preserve"> Interpr</w:t>
      </w:r>
      <w:r w:rsidR="002B4DBB" w:rsidRPr="00BD0E66">
        <w:rPr>
          <w:sz w:val="24"/>
          <w:szCs w:val="24"/>
        </w:rPr>
        <w:t>etasi Tes Tuberkulin (PDPI.</w:t>
      </w:r>
      <w:proofErr w:type="gramStart"/>
      <w:r w:rsidR="002B4DBB" w:rsidRPr="00BD0E66">
        <w:rPr>
          <w:sz w:val="24"/>
          <w:szCs w:val="24"/>
        </w:rPr>
        <w:t>,2021</w:t>
      </w:r>
      <w:proofErr w:type="gramEnd"/>
      <w:r w:rsidR="00393F20" w:rsidRPr="00BD0E66">
        <w:rPr>
          <w:sz w:val="24"/>
          <w:szCs w:val="24"/>
        </w:rPr>
        <w:t>)</w:t>
      </w:r>
    </w:p>
    <w:p w14:paraId="4C696567" w14:textId="77777777" w:rsidR="00393F20" w:rsidRPr="00BD0E66" w:rsidRDefault="00393F20" w:rsidP="00A5658B">
      <w:pPr>
        <w:pStyle w:val="BodyText"/>
        <w:spacing w:before="4"/>
        <w:rPr>
          <w:b/>
        </w:rPr>
      </w:pPr>
      <w:r w:rsidRPr="00BD0E66">
        <w:rPr>
          <w:noProof/>
        </w:rPr>
        <mc:AlternateContent>
          <mc:Choice Requires="wps">
            <w:drawing>
              <wp:anchor distT="0" distB="0" distL="0" distR="0" simplePos="0" relativeHeight="487792640" behindDoc="1" locked="0" layoutInCell="1" allowOverlap="1" wp14:anchorId="3738DC2D" wp14:editId="1B63720E">
                <wp:simplePos x="0" y="0"/>
                <wp:positionH relativeFrom="page">
                  <wp:posOffset>1798955</wp:posOffset>
                </wp:positionH>
                <wp:positionV relativeFrom="paragraph">
                  <wp:posOffset>180975</wp:posOffset>
                </wp:positionV>
                <wp:extent cx="4680585" cy="5080"/>
                <wp:effectExtent l="0" t="0" r="0" b="0"/>
                <wp:wrapTopAndBottom/>
                <wp:docPr id="25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80585" cy="5080"/>
                        </a:xfrm>
                        <a:custGeom>
                          <a:avLst/>
                          <a:gdLst>
                            <a:gd name="T0" fmla="+- 0 5910 2833"/>
                            <a:gd name="T1" fmla="*/ T0 w 7371"/>
                            <a:gd name="T2" fmla="+- 0 285 285"/>
                            <a:gd name="T3" fmla="*/ 285 h 8"/>
                            <a:gd name="T4" fmla="+- 0 5902 2833"/>
                            <a:gd name="T5" fmla="*/ T4 w 7371"/>
                            <a:gd name="T6" fmla="+- 0 285 285"/>
                            <a:gd name="T7" fmla="*/ 285 h 8"/>
                            <a:gd name="T8" fmla="+- 0 2833 2833"/>
                            <a:gd name="T9" fmla="*/ T8 w 7371"/>
                            <a:gd name="T10" fmla="+- 0 285 285"/>
                            <a:gd name="T11" fmla="*/ 285 h 8"/>
                            <a:gd name="T12" fmla="+- 0 2833 2833"/>
                            <a:gd name="T13" fmla="*/ T12 w 7371"/>
                            <a:gd name="T14" fmla="+- 0 293 285"/>
                            <a:gd name="T15" fmla="*/ 293 h 8"/>
                            <a:gd name="T16" fmla="+- 0 5902 2833"/>
                            <a:gd name="T17" fmla="*/ T16 w 7371"/>
                            <a:gd name="T18" fmla="+- 0 293 285"/>
                            <a:gd name="T19" fmla="*/ 293 h 8"/>
                            <a:gd name="T20" fmla="+- 0 5910 2833"/>
                            <a:gd name="T21" fmla="*/ T20 w 7371"/>
                            <a:gd name="T22" fmla="+- 0 293 285"/>
                            <a:gd name="T23" fmla="*/ 293 h 8"/>
                            <a:gd name="T24" fmla="+- 0 5910 2833"/>
                            <a:gd name="T25" fmla="*/ T24 w 7371"/>
                            <a:gd name="T26" fmla="+- 0 285 285"/>
                            <a:gd name="T27" fmla="*/ 285 h 8"/>
                            <a:gd name="T28" fmla="+- 0 10204 2833"/>
                            <a:gd name="T29" fmla="*/ T28 w 7371"/>
                            <a:gd name="T30" fmla="+- 0 285 285"/>
                            <a:gd name="T31" fmla="*/ 285 h 8"/>
                            <a:gd name="T32" fmla="+- 0 5910 2833"/>
                            <a:gd name="T33" fmla="*/ T32 w 7371"/>
                            <a:gd name="T34" fmla="+- 0 285 285"/>
                            <a:gd name="T35" fmla="*/ 285 h 8"/>
                            <a:gd name="T36" fmla="+- 0 5910 2833"/>
                            <a:gd name="T37" fmla="*/ T36 w 7371"/>
                            <a:gd name="T38" fmla="+- 0 293 285"/>
                            <a:gd name="T39" fmla="*/ 293 h 8"/>
                            <a:gd name="T40" fmla="+- 0 10204 2833"/>
                            <a:gd name="T41" fmla="*/ T40 w 7371"/>
                            <a:gd name="T42" fmla="+- 0 293 285"/>
                            <a:gd name="T43" fmla="*/ 293 h 8"/>
                            <a:gd name="T44" fmla="+- 0 10204 2833"/>
                            <a:gd name="T45" fmla="*/ T44 w 7371"/>
                            <a:gd name="T46" fmla="+- 0 285 285"/>
                            <a:gd name="T47" fmla="*/ 285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371" h="8">
                              <a:moveTo>
                                <a:pt x="3077" y="0"/>
                              </a:moveTo>
                              <a:lnTo>
                                <a:pt x="3069" y="0"/>
                              </a:lnTo>
                              <a:lnTo>
                                <a:pt x="0" y="0"/>
                              </a:lnTo>
                              <a:lnTo>
                                <a:pt x="0" y="8"/>
                              </a:lnTo>
                              <a:lnTo>
                                <a:pt x="3069" y="8"/>
                              </a:lnTo>
                              <a:lnTo>
                                <a:pt x="3077" y="8"/>
                              </a:lnTo>
                              <a:lnTo>
                                <a:pt x="3077" y="0"/>
                              </a:lnTo>
                              <a:close/>
                              <a:moveTo>
                                <a:pt x="7371" y="0"/>
                              </a:moveTo>
                              <a:lnTo>
                                <a:pt x="3077" y="0"/>
                              </a:lnTo>
                              <a:lnTo>
                                <a:pt x="3077" y="8"/>
                              </a:lnTo>
                              <a:lnTo>
                                <a:pt x="7371" y="8"/>
                              </a:lnTo>
                              <a:lnTo>
                                <a:pt x="73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34375A" id="AutoShape 10" o:spid="_x0000_s1026" style="position:absolute;margin-left:141.65pt;margin-top:14.25pt;width:368.55pt;height:.4pt;z-index:-1552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3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" path="m3077,r-8,l,,,8r3069,l3077,8r,-8xm7371,l3077,r,8l7371,8r,-8xe" fillcolor="black" stroked="f">
                <v:path arrowok="t" o:connecttype="custom" o:connectlocs="1953895,180975;1948815,180975;0,180975;0,186055;1948815,186055;1953895,186055;1953895,180975;4680585,180975;1953895,180975;1953895,186055;4680585,186055;4680585,180975" o:connectangles="0,0,0,0,0,0,0,0,0,0,0,0"/>
                <w10:wrap type="topAndBottom" anchorx="page"/>
              </v:shape>
            </w:pict>
          </mc:Fallback>
        </mc:AlternateContent>
      </w:r>
    </w:p>
    <w:p w14:paraId="02640C2B" w14:textId="77777777" w:rsidR="00393F20" w:rsidRPr="00BD0E66" w:rsidRDefault="00393F20" w:rsidP="00A5658B">
      <w:pPr>
        <w:tabs>
          <w:tab w:val="left" w:pos="6326"/>
        </w:tabs>
        <w:spacing w:after="9"/>
        <w:ind w:left="2037"/>
        <w:jc w:val="both"/>
        <w:rPr>
          <w:b/>
          <w:sz w:val="24"/>
          <w:szCs w:val="24"/>
        </w:rPr>
      </w:pPr>
      <w:r w:rsidRPr="00BD0E66">
        <w:rPr>
          <w:b/>
          <w:sz w:val="24"/>
          <w:szCs w:val="24"/>
        </w:rPr>
        <w:t>Hasil Uji</w:t>
      </w:r>
      <w:r w:rsidRPr="00BD0E66">
        <w:rPr>
          <w:b/>
          <w:spacing w:val="-11"/>
          <w:sz w:val="24"/>
          <w:szCs w:val="24"/>
        </w:rPr>
        <w:t xml:space="preserve"> </w:t>
      </w:r>
      <w:r w:rsidRPr="00BD0E66">
        <w:rPr>
          <w:b/>
          <w:sz w:val="24"/>
          <w:szCs w:val="24"/>
        </w:rPr>
        <w:t>Tuberkulin</w:t>
      </w:r>
      <w:r w:rsidRPr="00BD0E66">
        <w:rPr>
          <w:b/>
          <w:spacing w:val="-3"/>
          <w:sz w:val="24"/>
          <w:szCs w:val="24"/>
        </w:rPr>
        <w:t xml:space="preserve"> </w:t>
      </w:r>
      <w:r w:rsidRPr="00BD0E66">
        <w:rPr>
          <w:b/>
          <w:sz w:val="24"/>
          <w:szCs w:val="24"/>
        </w:rPr>
        <w:t>positif</w:t>
      </w:r>
      <w:r w:rsidRPr="00BD0E66">
        <w:rPr>
          <w:b/>
          <w:sz w:val="24"/>
          <w:szCs w:val="24"/>
        </w:rPr>
        <w:tab/>
        <w:t>Kelompok Pasien</w:t>
      </w:r>
    </w:p>
    <w:p w14:paraId="533388BD" w14:textId="77777777" w:rsidR="00393F20" w:rsidRPr="00BD0E66" w:rsidRDefault="00393F20" w:rsidP="00A5658B">
      <w:pPr>
        <w:pStyle w:val="BodyText"/>
        <w:spacing w:line="20" w:lineRule="exact"/>
        <w:ind w:left="1933"/>
      </w:pPr>
      <w:r w:rsidRPr="00BD0E66">
        <w:rPr>
          <w:noProof/>
        </w:rPr>
        <mc:AlternateContent>
          <mc:Choice Requires="wpg">
            <w:drawing>
              <wp:inline distT="0" distB="0" distL="0" distR="0" wp14:anchorId="511B5668" wp14:editId="6693557F">
                <wp:extent cx="3744000" cy="5080"/>
                <wp:effectExtent l="0" t="0" r="0" b="0"/>
                <wp:docPr id="25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4000" cy="5080"/>
                          <a:chOff x="0" y="0"/>
                          <a:chExt cx="7371" cy="8"/>
                        </a:xfrm>
                      </wpg:grpSpPr>
                      <wps:wsp>
                        <wps:cNvPr id="252" name="AutoShape 9"/>
                        <wps:cNvSpPr>
                          <a:spLocks/>
                        </wps:cNvSpPr>
                        <wps:spPr bwMode="auto">
                          <a:xfrm>
                            <a:off x="0" y="0"/>
                            <a:ext cx="7371" cy="8"/>
                          </a:xfrm>
                          <a:custGeom>
                            <a:avLst/>
                            <a:gdLst>
                              <a:gd name="T0" fmla="*/ 3077 w 7371"/>
                              <a:gd name="T1" fmla="*/ 0 h 8"/>
                              <a:gd name="T2" fmla="*/ 3069 w 7371"/>
                              <a:gd name="T3" fmla="*/ 0 h 8"/>
                              <a:gd name="T4" fmla="*/ 0 w 7371"/>
                              <a:gd name="T5" fmla="*/ 0 h 8"/>
                              <a:gd name="T6" fmla="*/ 0 w 7371"/>
                              <a:gd name="T7" fmla="*/ 8 h 8"/>
                              <a:gd name="T8" fmla="*/ 3069 w 7371"/>
                              <a:gd name="T9" fmla="*/ 8 h 8"/>
                              <a:gd name="T10" fmla="*/ 3077 w 7371"/>
                              <a:gd name="T11" fmla="*/ 8 h 8"/>
                              <a:gd name="T12" fmla="*/ 3077 w 7371"/>
                              <a:gd name="T13" fmla="*/ 0 h 8"/>
                              <a:gd name="T14" fmla="*/ 7371 w 7371"/>
                              <a:gd name="T15" fmla="*/ 0 h 8"/>
                              <a:gd name="T16" fmla="*/ 3077 w 7371"/>
                              <a:gd name="T17" fmla="*/ 0 h 8"/>
                              <a:gd name="T18" fmla="*/ 3077 w 7371"/>
                              <a:gd name="T19" fmla="*/ 8 h 8"/>
                              <a:gd name="T20" fmla="*/ 7371 w 7371"/>
                              <a:gd name="T21" fmla="*/ 8 h 8"/>
                              <a:gd name="T22" fmla="*/ 7371 w 7371"/>
                              <a:gd name="T23"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371" h="8">
                                <a:moveTo>
                                  <a:pt x="3077" y="0"/>
                                </a:moveTo>
                                <a:lnTo>
                                  <a:pt x="3069" y="0"/>
                                </a:lnTo>
                                <a:lnTo>
                                  <a:pt x="0" y="0"/>
                                </a:lnTo>
                                <a:lnTo>
                                  <a:pt x="0" y="8"/>
                                </a:lnTo>
                                <a:lnTo>
                                  <a:pt x="3069" y="8"/>
                                </a:lnTo>
                                <a:lnTo>
                                  <a:pt x="3077" y="8"/>
                                </a:lnTo>
                                <a:lnTo>
                                  <a:pt x="3077" y="0"/>
                                </a:lnTo>
                                <a:close/>
                                <a:moveTo>
                                  <a:pt x="7371" y="0"/>
                                </a:moveTo>
                                <a:lnTo>
                                  <a:pt x="3077" y="0"/>
                                </a:lnTo>
                                <a:lnTo>
                                  <a:pt x="3077" y="8"/>
                                </a:lnTo>
                                <a:lnTo>
                                  <a:pt x="7371" y="8"/>
                                </a:lnTo>
                                <a:lnTo>
                                  <a:pt x="73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0205DEE6" id="Group 8" o:spid="_x0000_s1026" style="width:294.8pt;height:.4pt;mso-position-horizontal-relative:char;mso-position-vertical-relative:line" coordsize="73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">
                <v:shape id="AutoShape 9" o:spid="_x0000_s1027" style="position:absolute;width:7371;height:8;visibility:visible;mso-wrap-style:square;v-text-anchor:top" coordsize="73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0PfcQA&#10;AADcAAAADwAAAGRycy9kb3ducmV2LnhtbESPT2sCMRTE7wW/Q3gFbzVrpEW2RlGhoLf6B8HbI3nd&#10;XZq8bDdR1376plDocZiZ3zCzRe+duFIXm8AaxqMCBLEJtuFKw/Hw9jQFEROyRReYNNwpwmI+eJhh&#10;acONd3Tdp0pkCMcSNdQptaWU0dTkMY5CS5y9j9B5TFl2lbQd3jLcO6mK4kV6bDgv1NjSuibzub94&#10;Detz+/Vt3NaramKWavU+3p3YaT187JevIBL16T/8195YDepZwe+Zf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tD33EAAAA3AAAAA8AAAAAAAAAAAAAAAAAmAIAAGRycy9k&#10;b3ducmV2LnhtbFBLBQYAAAAABAAEAPUAAACJAwAAAAA=&#10;" path="m3077,r-8,l,,,8r3069,l3077,8r,-8xm7371,l3077,r,8l7371,8r,-8xe" fillcolor="black" stroked="f">
                  <v:path arrowok="t" o:connecttype="custom" o:connectlocs="3077,0;3069,0;0,0;0,8;3069,8;3077,8;3077,0;7371,0;3077,0;3077,8;7371,8;7371,0" o:connectangles="0,0,0,0,0,0,0,0,0,0,0,0"/>
                </v:shape>
                <w10:anchorlock/>
              </v:group>
            </w:pict>
          </mc:Fallback>
        </mc:AlternateContent>
      </w:r>
    </w:p>
    <w:p w14:paraId="7B11A090" w14:textId="77777777" w:rsidR="00393F20" w:rsidRPr="00BD0E66" w:rsidRDefault="00393F20" w:rsidP="00A5658B">
      <w:pPr>
        <w:tabs>
          <w:tab w:val="left" w:pos="5466"/>
        </w:tabs>
        <w:spacing w:line="251" w:lineRule="exact"/>
        <w:ind w:left="2037"/>
        <w:jc w:val="both"/>
        <w:rPr>
          <w:sz w:val="24"/>
          <w:szCs w:val="24"/>
        </w:rPr>
      </w:pPr>
      <w:r w:rsidRPr="00BD0E66">
        <w:rPr>
          <w:position w:val="1"/>
          <w:sz w:val="24"/>
          <w:szCs w:val="24"/>
        </w:rPr>
        <w:t>Indurasi &gt;</w:t>
      </w:r>
      <w:r w:rsidRPr="00BD0E66">
        <w:rPr>
          <w:spacing w:val="-8"/>
          <w:position w:val="1"/>
          <w:sz w:val="24"/>
          <w:szCs w:val="24"/>
        </w:rPr>
        <w:t xml:space="preserve"> </w:t>
      </w:r>
      <w:r w:rsidRPr="00BD0E66">
        <w:rPr>
          <w:position w:val="1"/>
          <w:sz w:val="24"/>
          <w:szCs w:val="24"/>
        </w:rPr>
        <w:t>5 mm</w:t>
      </w:r>
      <w:r w:rsidRPr="00BD0E66">
        <w:rPr>
          <w:position w:val="1"/>
          <w:sz w:val="24"/>
          <w:szCs w:val="24"/>
        </w:rPr>
        <w:tab/>
      </w:r>
      <w:r w:rsidRPr="00BD0E66">
        <w:rPr>
          <w:sz w:val="24"/>
          <w:szCs w:val="24"/>
        </w:rPr>
        <w:t> Pasien</w:t>
      </w:r>
      <w:r w:rsidRPr="00BD0E66">
        <w:rPr>
          <w:spacing w:val="-17"/>
          <w:sz w:val="24"/>
          <w:szCs w:val="24"/>
        </w:rPr>
        <w:t xml:space="preserve"> </w:t>
      </w:r>
      <w:r w:rsidRPr="00BD0E66">
        <w:rPr>
          <w:sz w:val="24"/>
          <w:szCs w:val="24"/>
        </w:rPr>
        <w:t>HIV</w:t>
      </w:r>
    </w:p>
    <w:p w14:paraId="6E49A65A" w14:textId="77777777" w:rsidR="00393F20" w:rsidRPr="00BD0E66" w:rsidRDefault="00393F20" w:rsidP="00CC38B9">
      <w:pPr>
        <w:pStyle w:val="ListParagraph"/>
        <w:numPr>
          <w:ilvl w:val="5"/>
          <w:numId w:val="24"/>
        </w:numPr>
        <w:tabs>
          <w:tab w:val="left" w:pos="5827"/>
        </w:tabs>
        <w:ind w:right="-111"/>
        <w:jc w:val="both"/>
        <w:rPr>
          <w:sz w:val="24"/>
          <w:szCs w:val="24"/>
        </w:rPr>
      </w:pPr>
      <w:r w:rsidRPr="00BD0E66">
        <w:rPr>
          <w:sz w:val="24"/>
          <w:szCs w:val="24"/>
        </w:rPr>
        <w:t>Kontak dengan TB aktif yang infeksius</w:t>
      </w:r>
      <w:r w:rsidRPr="00BD0E66">
        <w:rPr>
          <w:spacing w:val="-20"/>
          <w:sz w:val="24"/>
          <w:szCs w:val="24"/>
        </w:rPr>
        <w:t xml:space="preserve"> </w:t>
      </w:r>
      <w:r w:rsidRPr="00BD0E66">
        <w:rPr>
          <w:sz w:val="24"/>
          <w:szCs w:val="24"/>
        </w:rPr>
        <w:t>(BTA</w:t>
      </w:r>
      <w:r w:rsidRPr="00BD0E66">
        <w:rPr>
          <w:spacing w:val="-17"/>
          <w:sz w:val="24"/>
          <w:szCs w:val="24"/>
        </w:rPr>
        <w:t xml:space="preserve"> </w:t>
      </w:r>
      <w:r w:rsidRPr="00BD0E66">
        <w:rPr>
          <w:sz w:val="24"/>
          <w:szCs w:val="24"/>
        </w:rPr>
        <w:t>positif)</w:t>
      </w:r>
      <w:r w:rsidRPr="00BD0E66">
        <w:rPr>
          <w:spacing w:val="-22"/>
          <w:sz w:val="24"/>
          <w:szCs w:val="24"/>
        </w:rPr>
        <w:t xml:space="preserve"> </w:t>
      </w:r>
      <w:r w:rsidRPr="00BD0E66">
        <w:rPr>
          <w:sz w:val="24"/>
          <w:szCs w:val="24"/>
        </w:rPr>
        <w:t>dalam</w:t>
      </w:r>
      <w:r w:rsidRPr="00BD0E66">
        <w:rPr>
          <w:spacing w:val="-16"/>
          <w:sz w:val="24"/>
          <w:szCs w:val="24"/>
        </w:rPr>
        <w:t xml:space="preserve"> </w:t>
      </w:r>
      <w:r w:rsidRPr="00BD0E66">
        <w:rPr>
          <w:sz w:val="24"/>
          <w:szCs w:val="24"/>
        </w:rPr>
        <w:t>waktu dekat</w:t>
      </w:r>
    </w:p>
    <w:p w14:paraId="1A7FB612" w14:textId="77777777" w:rsidR="00393F20" w:rsidRPr="00BD0E66" w:rsidRDefault="00393F20" w:rsidP="00CC38B9">
      <w:pPr>
        <w:pStyle w:val="ListParagraph"/>
        <w:numPr>
          <w:ilvl w:val="5"/>
          <w:numId w:val="24"/>
        </w:numPr>
        <w:tabs>
          <w:tab w:val="left" w:pos="5827"/>
        </w:tabs>
        <w:ind w:right="-111"/>
        <w:jc w:val="both"/>
        <w:rPr>
          <w:sz w:val="24"/>
          <w:szCs w:val="24"/>
        </w:rPr>
      </w:pPr>
      <w:r w:rsidRPr="00BD0E66">
        <w:rPr>
          <w:sz w:val="24"/>
          <w:szCs w:val="24"/>
        </w:rPr>
        <w:t>Pasien dengan gambaran fibrotik pada foto toraks disertai riwayat TB</w:t>
      </w:r>
      <w:r w:rsidRPr="00BD0E66">
        <w:rPr>
          <w:spacing w:val="-1"/>
          <w:sz w:val="24"/>
          <w:szCs w:val="24"/>
        </w:rPr>
        <w:t xml:space="preserve"> </w:t>
      </w:r>
      <w:r w:rsidRPr="00BD0E66">
        <w:rPr>
          <w:sz w:val="24"/>
          <w:szCs w:val="24"/>
        </w:rPr>
        <w:t>sebelumnya</w:t>
      </w:r>
    </w:p>
    <w:p w14:paraId="30788F41" w14:textId="77777777" w:rsidR="00393F20" w:rsidRPr="00BD0E66" w:rsidRDefault="00393F20" w:rsidP="00CC38B9">
      <w:pPr>
        <w:pStyle w:val="ListParagraph"/>
        <w:numPr>
          <w:ilvl w:val="5"/>
          <w:numId w:val="24"/>
        </w:numPr>
        <w:tabs>
          <w:tab w:val="left" w:pos="5827"/>
        </w:tabs>
        <w:ind w:right="-111"/>
        <w:jc w:val="both"/>
        <w:rPr>
          <w:sz w:val="24"/>
          <w:szCs w:val="24"/>
        </w:rPr>
      </w:pPr>
      <w:r w:rsidRPr="00BD0E66">
        <w:rPr>
          <w:sz w:val="24"/>
          <w:szCs w:val="24"/>
        </w:rPr>
        <w:t>Pasien dengan Transpalantasi organ dan pasien dengan gangguan sistem</w:t>
      </w:r>
      <w:r w:rsidRPr="00BD0E66">
        <w:rPr>
          <w:spacing w:val="-2"/>
          <w:sz w:val="24"/>
          <w:szCs w:val="24"/>
        </w:rPr>
        <w:t xml:space="preserve"> </w:t>
      </w:r>
      <w:r w:rsidRPr="00BD0E66">
        <w:rPr>
          <w:sz w:val="24"/>
          <w:szCs w:val="24"/>
        </w:rPr>
        <w:t>imun</w:t>
      </w:r>
    </w:p>
    <w:p w14:paraId="1C1C8BBB" w14:textId="77777777" w:rsidR="00393F20" w:rsidRPr="00BD0E66" w:rsidRDefault="00393F20" w:rsidP="00A5658B">
      <w:pPr>
        <w:pStyle w:val="BodyText"/>
        <w:spacing w:before="7"/>
      </w:pPr>
    </w:p>
    <w:p w14:paraId="0E29339E" w14:textId="77777777" w:rsidR="00393F20" w:rsidRPr="00BD0E66" w:rsidRDefault="00393F20" w:rsidP="00A5658B">
      <w:pPr>
        <w:tabs>
          <w:tab w:val="left" w:pos="5404"/>
        </w:tabs>
        <w:ind w:left="5812" w:hanging="3410"/>
        <w:jc w:val="both"/>
        <w:rPr>
          <w:sz w:val="24"/>
          <w:szCs w:val="24"/>
        </w:rPr>
      </w:pPr>
      <w:r w:rsidRPr="00BD0E66">
        <w:rPr>
          <w:position w:val="1"/>
          <w:sz w:val="24"/>
          <w:szCs w:val="24"/>
        </w:rPr>
        <w:t>Indurasi &gt;</w:t>
      </w:r>
      <w:r w:rsidRPr="00BD0E66">
        <w:rPr>
          <w:spacing w:val="-9"/>
          <w:position w:val="1"/>
          <w:sz w:val="24"/>
          <w:szCs w:val="24"/>
        </w:rPr>
        <w:t xml:space="preserve"> </w:t>
      </w:r>
      <w:r w:rsidRPr="00BD0E66">
        <w:rPr>
          <w:position w:val="1"/>
          <w:sz w:val="24"/>
          <w:szCs w:val="24"/>
        </w:rPr>
        <w:t>10</w:t>
      </w:r>
      <w:r w:rsidRPr="00BD0E66">
        <w:rPr>
          <w:spacing w:val="-1"/>
          <w:position w:val="1"/>
          <w:sz w:val="24"/>
          <w:szCs w:val="24"/>
        </w:rPr>
        <w:t xml:space="preserve"> </w:t>
      </w:r>
      <w:r w:rsidRPr="00BD0E66">
        <w:rPr>
          <w:position w:val="1"/>
          <w:sz w:val="24"/>
          <w:szCs w:val="24"/>
        </w:rPr>
        <w:t>mm</w:t>
      </w:r>
      <w:r w:rsidRPr="00BD0E66">
        <w:rPr>
          <w:position w:val="1"/>
          <w:sz w:val="24"/>
          <w:szCs w:val="24"/>
        </w:rPr>
        <w:tab/>
      </w:r>
      <w:r w:rsidRPr="00BD0E66">
        <w:rPr>
          <w:sz w:val="24"/>
          <w:szCs w:val="24"/>
        </w:rPr>
        <w:t> Pasien dari negara endemik TB dalam 5 tahun</w:t>
      </w:r>
      <w:r w:rsidRPr="00BD0E66">
        <w:rPr>
          <w:spacing w:val="1"/>
          <w:sz w:val="24"/>
          <w:szCs w:val="24"/>
        </w:rPr>
        <w:t xml:space="preserve"> </w:t>
      </w:r>
      <w:r w:rsidRPr="00BD0E66">
        <w:rPr>
          <w:sz w:val="24"/>
          <w:szCs w:val="24"/>
        </w:rPr>
        <w:t>terakhir</w:t>
      </w:r>
    </w:p>
    <w:p w14:paraId="5DADEE17" w14:textId="77777777" w:rsidR="00393F20" w:rsidRPr="00BD0E66" w:rsidRDefault="00393F20" w:rsidP="00A5658B">
      <w:pPr>
        <w:pStyle w:val="ListParagraph"/>
        <w:numPr>
          <w:ilvl w:val="5"/>
          <w:numId w:val="24"/>
        </w:numPr>
        <w:tabs>
          <w:tab w:val="left" w:pos="5827"/>
        </w:tabs>
        <w:jc w:val="both"/>
        <w:rPr>
          <w:sz w:val="24"/>
          <w:szCs w:val="24"/>
        </w:rPr>
      </w:pPr>
      <w:r w:rsidRPr="00BD0E66">
        <w:rPr>
          <w:sz w:val="24"/>
          <w:szCs w:val="24"/>
        </w:rPr>
        <w:t>Pengguna narkoba</w:t>
      </w:r>
      <w:r w:rsidRPr="00BD0E66">
        <w:rPr>
          <w:spacing w:val="-1"/>
          <w:sz w:val="24"/>
          <w:szCs w:val="24"/>
        </w:rPr>
        <w:t xml:space="preserve"> </w:t>
      </w:r>
      <w:r w:rsidRPr="00BD0E66">
        <w:rPr>
          <w:sz w:val="24"/>
          <w:szCs w:val="24"/>
        </w:rPr>
        <w:t>suntik</w:t>
      </w:r>
    </w:p>
    <w:p w14:paraId="7493E34F" w14:textId="77777777" w:rsidR="00393F20" w:rsidRPr="00BD0E66" w:rsidRDefault="00393F20" w:rsidP="00A5658B">
      <w:pPr>
        <w:pStyle w:val="ListParagraph"/>
        <w:numPr>
          <w:ilvl w:val="5"/>
          <w:numId w:val="24"/>
        </w:numPr>
        <w:tabs>
          <w:tab w:val="left" w:pos="5827"/>
        </w:tabs>
        <w:jc w:val="both"/>
        <w:rPr>
          <w:sz w:val="24"/>
          <w:szCs w:val="24"/>
        </w:rPr>
      </w:pPr>
      <w:r w:rsidRPr="00BD0E66">
        <w:rPr>
          <w:sz w:val="24"/>
          <w:szCs w:val="24"/>
        </w:rPr>
        <w:t>Individu atau pekerja ditempat dengan kepadatan tinggi (RS,Penjara,rumah</w:t>
      </w:r>
      <w:r w:rsidRPr="00BD0E66">
        <w:rPr>
          <w:spacing w:val="-11"/>
          <w:sz w:val="24"/>
          <w:szCs w:val="24"/>
        </w:rPr>
        <w:t xml:space="preserve"> </w:t>
      </w:r>
      <w:r w:rsidRPr="00BD0E66">
        <w:rPr>
          <w:sz w:val="24"/>
          <w:szCs w:val="24"/>
        </w:rPr>
        <w:t>singgah,panti)</w:t>
      </w:r>
    </w:p>
    <w:p w14:paraId="688450AC" w14:textId="3DB09EE7" w:rsidR="00393F20" w:rsidRPr="00BD0E66" w:rsidRDefault="00393F20" w:rsidP="00CC38B9">
      <w:pPr>
        <w:pStyle w:val="ListParagraph"/>
        <w:numPr>
          <w:ilvl w:val="5"/>
          <w:numId w:val="24"/>
        </w:numPr>
        <w:tabs>
          <w:tab w:val="left" w:pos="5827"/>
        </w:tabs>
        <w:ind w:right="-237"/>
        <w:jc w:val="both"/>
        <w:rPr>
          <w:sz w:val="24"/>
          <w:szCs w:val="24"/>
        </w:rPr>
      </w:pPr>
      <w:r w:rsidRPr="00BD0E66">
        <w:rPr>
          <w:sz w:val="24"/>
          <w:szCs w:val="24"/>
        </w:rPr>
        <w:t>Pekerja Laboratorium</w:t>
      </w:r>
      <w:r w:rsidRPr="00BD0E66">
        <w:rPr>
          <w:spacing w:val="-15"/>
          <w:sz w:val="24"/>
          <w:szCs w:val="24"/>
        </w:rPr>
        <w:t xml:space="preserve"> </w:t>
      </w:r>
    </w:p>
    <w:p w14:paraId="3717C3CE" w14:textId="77777777" w:rsidR="00393F20" w:rsidRPr="00BD0E66" w:rsidRDefault="00393F20" w:rsidP="00A5658B">
      <w:pPr>
        <w:pStyle w:val="ListParagraph"/>
        <w:numPr>
          <w:ilvl w:val="5"/>
          <w:numId w:val="24"/>
        </w:numPr>
        <w:tabs>
          <w:tab w:val="left" w:pos="5827"/>
        </w:tabs>
        <w:jc w:val="both"/>
        <w:rPr>
          <w:sz w:val="24"/>
          <w:szCs w:val="24"/>
        </w:rPr>
      </w:pPr>
      <w:r w:rsidRPr="00BD0E66">
        <w:rPr>
          <w:sz w:val="24"/>
          <w:szCs w:val="24"/>
        </w:rPr>
        <w:t>Pasien dengan risiko tinggi menjadi TB aktif (DM,</w:t>
      </w:r>
      <w:r w:rsidRPr="00BD0E66">
        <w:rPr>
          <w:spacing w:val="-15"/>
          <w:sz w:val="24"/>
          <w:szCs w:val="24"/>
        </w:rPr>
        <w:t xml:space="preserve"> </w:t>
      </w:r>
      <w:r w:rsidRPr="00BD0E66">
        <w:rPr>
          <w:sz w:val="24"/>
          <w:szCs w:val="24"/>
        </w:rPr>
        <w:t>malnutrisi)</w:t>
      </w:r>
    </w:p>
    <w:p w14:paraId="25BF9034" w14:textId="77777777" w:rsidR="00393F20" w:rsidRPr="00BD0E66" w:rsidRDefault="00393F20" w:rsidP="00CC38B9">
      <w:pPr>
        <w:pStyle w:val="ListParagraph"/>
        <w:numPr>
          <w:ilvl w:val="5"/>
          <w:numId w:val="24"/>
        </w:numPr>
        <w:tabs>
          <w:tab w:val="left" w:pos="5827"/>
        </w:tabs>
        <w:ind w:right="-111"/>
        <w:jc w:val="both"/>
        <w:rPr>
          <w:sz w:val="24"/>
          <w:szCs w:val="24"/>
        </w:rPr>
      </w:pPr>
      <w:r w:rsidRPr="00BD0E66">
        <w:rPr>
          <w:sz w:val="24"/>
          <w:szCs w:val="24"/>
        </w:rPr>
        <w:t>Anaka yang kontak dengan individu berisiko</w:t>
      </w:r>
      <w:r w:rsidRPr="00BD0E66">
        <w:rPr>
          <w:spacing w:val="-2"/>
          <w:sz w:val="24"/>
          <w:szCs w:val="24"/>
        </w:rPr>
        <w:t xml:space="preserve"> </w:t>
      </w:r>
      <w:r w:rsidRPr="00BD0E66">
        <w:rPr>
          <w:sz w:val="24"/>
          <w:szCs w:val="24"/>
        </w:rPr>
        <w:t>TB</w:t>
      </w:r>
    </w:p>
    <w:p w14:paraId="59D76366" w14:textId="22EBE07F" w:rsidR="00393F20" w:rsidRPr="00BD0E66" w:rsidRDefault="00393F20" w:rsidP="00CC38B9">
      <w:pPr>
        <w:tabs>
          <w:tab w:val="left" w:pos="5466"/>
        </w:tabs>
        <w:ind w:left="5826" w:right="-55" w:hanging="3790"/>
        <w:jc w:val="both"/>
        <w:rPr>
          <w:sz w:val="24"/>
          <w:szCs w:val="24"/>
        </w:rPr>
      </w:pPr>
      <w:r w:rsidRPr="00BD0E66">
        <w:rPr>
          <w:position w:val="1"/>
          <w:sz w:val="24"/>
          <w:szCs w:val="24"/>
        </w:rPr>
        <w:t>Indurasi &gt;</w:t>
      </w:r>
      <w:r w:rsidRPr="00BD0E66">
        <w:rPr>
          <w:spacing w:val="-9"/>
          <w:position w:val="1"/>
          <w:sz w:val="24"/>
          <w:szCs w:val="24"/>
        </w:rPr>
        <w:t xml:space="preserve"> </w:t>
      </w:r>
      <w:r w:rsidRPr="00BD0E66">
        <w:rPr>
          <w:position w:val="1"/>
          <w:sz w:val="24"/>
          <w:szCs w:val="24"/>
        </w:rPr>
        <w:t>15</w:t>
      </w:r>
      <w:r w:rsidRPr="00BD0E66">
        <w:rPr>
          <w:spacing w:val="-1"/>
          <w:position w:val="1"/>
          <w:sz w:val="24"/>
          <w:szCs w:val="24"/>
        </w:rPr>
        <w:t xml:space="preserve"> </w:t>
      </w:r>
      <w:r w:rsidRPr="00BD0E66">
        <w:rPr>
          <w:position w:val="1"/>
          <w:sz w:val="24"/>
          <w:szCs w:val="24"/>
        </w:rPr>
        <w:t>mm</w:t>
      </w:r>
      <w:r w:rsidRPr="00BD0E66">
        <w:rPr>
          <w:position w:val="1"/>
          <w:sz w:val="24"/>
          <w:szCs w:val="24"/>
        </w:rPr>
        <w:tab/>
      </w:r>
      <w:r w:rsidRPr="00BD0E66">
        <w:rPr>
          <w:sz w:val="24"/>
          <w:szCs w:val="24"/>
        </w:rPr>
        <w:t> Individu dengan risiko rendah terinfeksi TB (untuk skrining atau syarat masuk sekolah</w:t>
      </w:r>
      <w:r w:rsidRPr="00BD0E66">
        <w:rPr>
          <w:spacing w:val="1"/>
          <w:sz w:val="24"/>
          <w:szCs w:val="24"/>
        </w:rPr>
        <w:t xml:space="preserve"> </w:t>
      </w:r>
      <w:proofErr w:type="gramStart"/>
      <w:r w:rsidRPr="00BD0E66">
        <w:rPr>
          <w:sz w:val="24"/>
          <w:szCs w:val="24"/>
        </w:rPr>
        <w:t>atau</w:t>
      </w:r>
      <w:r w:rsidR="00282F65" w:rsidRPr="00BD0E66">
        <w:rPr>
          <w:sz w:val="24"/>
          <w:szCs w:val="24"/>
        </w:rPr>
        <w:t xml:space="preserve"> </w:t>
      </w:r>
      <w:r w:rsidRPr="00BD0E66">
        <w:rPr>
          <w:sz w:val="24"/>
          <w:szCs w:val="24"/>
        </w:rPr>
        <w:t xml:space="preserve"> bekerja</w:t>
      </w:r>
      <w:proofErr w:type="gramEnd"/>
      <w:r w:rsidRPr="00BD0E66">
        <w:rPr>
          <w:sz w:val="24"/>
          <w:szCs w:val="24"/>
        </w:rPr>
        <w:t>)</w:t>
      </w:r>
      <w:r w:rsidRPr="00BD0E66">
        <w:rPr>
          <w:sz w:val="24"/>
          <w:szCs w:val="24"/>
        </w:rPr>
        <w:tab/>
      </w:r>
    </w:p>
    <w:p w14:paraId="7B37C513" w14:textId="314EB374" w:rsidR="00282F65" w:rsidRPr="00BD0E66" w:rsidRDefault="00282F65" w:rsidP="00A5658B">
      <w:pPr>
        <w:tabs>
          <w:tab w:val="left" w:pos="5466"/>
        </w:tabs>
        <w:ind w:left="5826" w:hanging="3790"/>
        <w:jc w:val="both"/>
        <w:rPr>
          <w:sz w:val="24"/>
          <w:szCs w:val="24"/>
        </w:rPr>
      </w:pPr>
      <w:r w:rsidRPr="00BD0E66">
        <w:rPr>
          <w:noProof/>
          <w:sz w:val="24"/>
          <w:szCs w:val="24"/>
        </w:rPr>
        <mc:AlternateContent>
          <mc:Choice Requires="wps">
            <w:drawing>
              <wp:anchor distT="0" distB="0" distL="114300" distR="114300" simplePos="0" relativeHeight="487819264" behindDoc="0" locked="0" layoutInCell="1" allowOverlap="1" wp14:anchorId="334742E8" wp14:editId="5B216D6A">
                <wp:simplePos x="0" y="0"/>
                <wp:positionH relativeFrom="column">
                  <wp:posOffset>769620</wp:posOffset>
                </wp:positionH>
                <wp:positionV relativeFrom="paragraph">
                  <wp:posOffset>21485</wp:posOffset>
                </wp:positionV>
                <wp:extent cx="4271069" cy="0"/>
                <wp:effectExtent l="0" t="0" r="15240" b="19050"/>
                <wp:wrapNone/>
                <wp:docPr id="121" name="Straight Connector 121"/>
                <wp:cNvGraphicFramePr/>
                <a:graphic xmlns:a="http://schemas.openxmlformats.org/drawingml/2006/main">
                  <a:graphicData uri="http://schemas.microsoft.com/office/word/2010/wordprocessingShape">
                    <wps:wsp>
                      <wps:cNvCnPr/>
                      <wps:spPr>
                        <a:xfrm>
                          <a:off x="0" y="0"/>
                          <a:ext cx="427106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84DEF1F" id="Straight Connector 121" o:spid="_x0000_s1026" style="position:absolute;z-index:487819264;visibility:visible;mso-wrap-style:square;mso-wrap-distance-left:9pt;mso-wrap-distance-top:0;mso-wrap-distance-right:9pt;mso-wrap-distance-bottom:0;mso-position-horizontal:absolute;mso-position-horizontal-relative:text;mso-position-vertical:absolute;mso-position-vertical-relative:text" from="60.6pt,1.7pt" to="396.9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" strokecolor="black [3213]"/>
            </w:pict>
          </mc:Fallback>
        </mc:AlternateContent>
      </w:r>
    </w:p>
    <w:p w14:paraId="34CA9EFE" w14:textId="0843B5BA" w:rsidR="00393F20" w:rsidRPr="00BD0E66" w:rsidRDefault="00393F20" w:rsidP="006E17E0">
      <w:pPr>
        <w:pStyle w:val="ListParagraph"/>
        <w:numPr>
          <w:ilvl w:val="1"/>
          <w:numId w:val="40"/>
        </w:numPr>
        <w:tabs>
          <w:tab w:val="left" w:pos="2449"/>
          <w:tab w:val="left" w:pos="2449"/>
        </w:tabs>
        <w:spacing w:before="1" w:line="480" w:lineRule="auto"/>
        <w:ind w:left="1418" w:hanging="567"/>
        <w:jc w:val="both"/>
        <w:rPr>
          <w:b/>
          <w:sz w:val="24"/>
          <w:szCs w:val="24"/>
        </w:rPr>
      </w:pPr>
      <w:r w:rsidRPr="00BD0E66">
        <w:rPr>
          <w:b/>
          <w:i/>
          <w:sz w:val="24"/>
          <w:szCs w:val="24"/>
        </w:rPr>
        <w:lastRenderedPageBreak/>
        <w:t xml:space="preserve">Interferon-Gamma Release Assays </w:t>
      </w:r>
      <w:r w:rsidRPr="00BD0E66">
        <w:rPr>
          <w:b/>
          <w:sz w:val="24"/>
          <w:szCs w:val="24"/>
        </w:rPr>
        <w:t>(IGRA)</w:t>
      </w:r>
    </w:p>
    <w:p w14:paraId="754AAE40" w14:textId="04DD276A" w:rsidR="00393F20" w:rsidRPr="00BD0E66" w:rsidRDefault="00393F20" w:rsidP="006E17E0">
      <w:pPr>
        <w:pStyle w:val="BodyText"/>
        <w:spacing w:line="480" w:lineRule="auto"/>
        <w:ind w:left="796" w:firstLine="622"/>
        <w:jc w:val="both"/>
      </w:pPr>
      <w:r w:rsidRPr="00BD0E66">
        <w:rPr>
          <w:i/>
        </w:rPr>
        <w:t xml:space="preserve">Interferon Gamma Release Assay </w:t>
      </w:r>
      <w:r w:rsidRPr="00BD0E66">
        <w:t>adalah pemeriksaan laboratorium</w:t>
      </w:r>
      <w:r w:rsidRPr="00BD0E66">
        <w:rPr>
          <w:spacing w:val="-17"/>
        </w:rPr>
        <w:t xml:space="preserve"> </w:t>
      </w:r>
      <w:r w:rsidRPr="00BD0E66">
        <w:t>diagnostik</w:t>
      </w:r>
      <w:r w:rsidRPr="00BD0E66">
        <w:rPr>
          <w:spacing w:val="-9"/>
        </w:rPr>
        <w:t xml:space="preserve"> </w:t>
      </w:r>
      <w:r w:rsidRPr="00BD0E66">
        <w:t>in</w:t>
      </w:r>
      <w:r w:rsidRPr="00BD0E66">
        <w:rPr>
          <w:spacing w:val="-18"/>
        </w:rPr>
        <w:t xml:space="preserve"> </w:t>
      </w:r>
      <w:r w:rsidRPr="00BD0E66">
        <w:t>vitro</w:t>
      </w:r>
      <w:r w:rsidRPr="00BD0E66">
        <w:rPr>
          <w:spacing w:val="-16"/>
        </w:rPr>
        <w:t xml:space="preserve"> </w:t>
      </w:r>
      <w:r w:rsidRPr="00BD0E66">
        <w:t>dengan</w:t>
      </w:r>
      <w:r w:rsidRPr="00BD0E66">
        <w:rPr>
          <w:spacing w:val="-10"/>
        </w:rPr>
        <w:t xml:space="preserve"> </w:t>
      </w:r>
      <w:proofErr w:type="gramStart"/>
      <w:r w:rsidRPr="00BD0E66">
        <w:t>cara</w:t>
      </w:r>
      <w:proofErr w:type="gramEnd"/>
      <w:r w:rsidRPr="00BD0E66">
        <w:rPr>
          <w:spacing w:val="-7"/>
        </w:rPr>
        <w:t xml:space="preserve"> </w:t>
      </w:r>
      <w:r w:rsidRPr="00BD0E66">
        <w:rPr>
          <w:i/>
        </w:rPr>
        <w:t>enzyme-linked</w:t>
      </w:r>
      <w:r w:rsidRPr="00BD0E66">
        <w:rPr>
          <w:i/>
          <w:spacing w:val="-15"/>
        </w:rPr>
        <w:t xml:space="preserve"> </w:t>
      </w:r>
      <w:r w:rsidRPr="00BD0E66">
        <w:rPr>
          <w:i/>
        </w:rPr>
        <w:t xml:space="preserve">immunosorbent assay </w:t>
      </w:r>
      <w:r w:rsidRPr="00BD0E66">
        <w:t>(ELISA) yang menguk</w:t>
      </w:r>
      <w:r w:rsidR="00F37255" w:rsidRPr="00BD0E66">
        <w:t>ur reaksi pembentukan IFN</w:t>
      </w:r>
      <w:r w:rsidRPr="00BD0E66">
        <w:t xml:space="preserve">-γ dalam darah pasien dikaitkan dengan infeksi kuman MTB. </w:t>
      </w:r>
      <w:proofErr w:type="gramStart"/>
      <w:r w:rsidRPr="00BD0E66">
        <w:t>Dilakukan untuk menentukan</w:t>
      </w:r>
      <w:r w:rsidRPr="00BD0E66">
        <w:rPr>
          <w:spacing w:val="-18"/>
        </w:rPr>
        <w:t xml:space="preserve"> </w:t>
      </w:r>
      <w:r w:rsidRPr="00BD0E66">
        <w:t>ITBL</w:t>
      </w:r>
      <w:r w:rsidRPr="00BD0E66">
        <w:rPr>
          <w:spacing w:val="-21"/>
        </w:rPr>
        <w:t xml:space="preserve"> </w:t>
      </w:r>
      <w:r w:rsidRPr="00BD0E66">
        <w:t>dengan</w:t>
      </w:r>
      <w:r w:rsidRPr="00BD0E66">
        <w:rPr>
          <w:spacing w:val="-18"/>
        </w:rPr>
        <w:t xml:space="preserve"> </w:t>
      </w:r>
      <w:r w:rsidRPr="00BD0E66">
        <w:t>mengukur</w:t>
      </w:r>
      <w:r w:rsidRPr="00BD0E66">
        <w:rPr>
          <w:spacing w:val="-17"/>
        </w:rPr>
        <w:t xml:space="preserve"> </w:t>
      </w:r>
      <w:r w:rsidRPr="00BD0E66">
        <w:t>respons</w:t>
      </w:r>
      <w:r w:rsidRPr="00BD0E66">
        <w:rPr>
          <w:spacing w:val="-15"/>
        </w:rPr>
        <w:t xml:space="preserve"> </w:t>
      </w:r>
      <w:r w:rsidRPr="00BD0E66">
        <w:t>imun</w:t>
      </w:r>
      <w:r w:rsidRPr="00BD0E66">
        <w:rPr>
          <w:spacing w:val="-20"/>
        </w:rPr>
        <w:t xml:space="preserve"> </w:t>
      </w:r>
      <w:r w:rsidRPr="00BD0E66">
        <w:t>seluler</w:t>
      </w:r>
      <w:r w:rsidRPr="00BD0E66">
        <w:rPr>
          <w:spacing w:val="-15"/>
        </w:rPr>
        <w:t xml:space="preserve"> </w:t>
      </w:r>
      <w:r w:rsidRPr="00BD0E66">
        <w:t>terhadap</w:t>
      </w:r>
      <w:r w:rsidRPr="00BD0E66">
        <w:rPr>
          <w:spacing w:val="-18"/>
        </w:rPr>
        <w:t xml:space="preserve"> </w:t>
      </w:r>
      <w:r w:rsidRPr="00BD0E66">
        <w:t>antigen spesifik MTB dalam darah.</w:t>
      </w:r>
      <w:proofErr w:type="gramEnd"/>
      <w:r w:rsidRPr="00BD0E66">
        <w:t xml:space="preserve"> </w:t>
      </w:r>
      <w:proofErr w:type="gramStart"/>
      <w:r w:rsidRPr="00BD0E66">
        <w:t xml:space="preserve">Termasuk </w:t>
      </w:r>
      <w:r w:rsidRPr="00BD0E66">
        <w:rPr>
          <w:i/>
        </w:rPr>
        <w:t xml:space="preserve">early secretory antigenic target-6 </w:t>
      </w:r>
      <w:r w:rsidRPr="00BD0E66">
        <w:t xml:space="preserve">(ESAT-6), </w:t>
      </w:r>
      <w:r w:rsidRPr="00BD0E66">
        <w:rPr>
          <w:i/>
        </w:rPr>
        <w:t xml:space="preserve">culture filtrate protein </w:t>
      </w:r>
      <w:r w:rsidRPr="00BD0E66">
        <w:t>10 (CFP-10), dan antigen TB7.7.</w:t>
      </w:r>
      <w:proofErr w:type="gramEnd"/>
      <w:r w:rsidRPr="00BD0E66">
        <w:t xml:space="preserve"> Saat ini terdapat 2 jenis pemeriksaan IGRA yang terdapat dipasaran yaitu </w:t>
      </w:r>
      <w:r w:rsidRPr="00BD0E66">
        <w:rPr>
          <w:i/>
        </w:rPr>
        <w:t>QuantiFERON-TB Gold In-Tub</w:t>
      </w:r>
      <w:r w:rsidR="00173588" w:rsidRPr="00BD0E66">
        <w:rPr>
          <w:i/>
        </w:rPr>
        <w:t>e assay</w:t>
      </w:r>
      <w:r w:rsidR="00173588" w:rsidRPr="00BD0E66">
        <w:t xml:space="preserve"> (QFT-GIT) dan T-SPOT-TB</w:t>
      </w:r>
      <w:r w:rsidRPr="00BD0E66">
        <w:t>. (</w:t>
      </w:r>
      <w:r w:rsidR="00173588" w:rsidRPr="00BD0E66">
        <w:t xml:space="preserve">Dheda Et </w:t>
      </w:r>
      <w:proofErr w:type="gramStart"/>
      <w:r w:rsidR="00173588" w:rsidRPr="00BD0E66">
        <w:t>al :</w:t>
      </w:r>
      <w:proofErr w:type="gramEnd"/>
      <w:r w:rsidR="00173588" w:rsidRPr="00BD0E66">
        <w:t xml:space="preserve"> 2010</w:t>
      </w:r>
      <w:r w:rsidRPr="00BD0E66">
        <w:t xml:space="preserve">). </w:t>
      </w:r>
      <w:proofErr w:type="gramStart"/>
      <w:r w:rsidRPr="00BD0E66">
        <w:t>Hasil pemeriksaan IGRA adalah berdasarkan jumlah IFN ɣ yang</w:t>
      </w:r>
      <w:r w:rsidRPr="00BD0E66">
        <w:rPr>
          <w:spacing w:val="-6"/>
        </w:rPr>
        <w:t xml:space="preserve"> </w:t>
      </w:r>
      <w:r w:rsidRPr="00BD0E66">
        <w:t>dikeluarkan.</w:t>
      </w:r>
      <w:proofErr w:type="gramEnd"/>
    </w:p>
    <w:p w14:paraId="3C21DD6C" w14:textId="77777777" w:rsidR="00393F20" w:rsidRPr="00BD0E66" w:rsidRDefault="00393F20" w:rsidP="00A5658B">
      <w:pPr>
        <w:pStyle w:val="BodyText"/>
        <w:spacing w:before="5" w:line="480" w:lineRule="auto"/>
        <w:ind w:left="1085"/>
        <w:jc w:val="both"/>
      </w:pPr>
      <w:r w:rsidRPr="00BD0E66">
        <w:t xml:space="preserve">Interpretasi hasil </w:t>
      </w:r>
      <w:proofErr w:type="gramStart"/>
      <w:r w:rsidRPr="00BD0E66">
        <w:t>QFT :</w:t>
      </w:r>
      <w:proofErr w:type="gramEnd"/>
    </w:p>
    <w:p w14:paraId="7A384FE6" w14:textId="5787B2F5" w:rsidR="00393F20" w:rsidRPr="00BD0E66" w:rsidRDefault="00393F20" w:rsidP="00A5658B">
      <w:pPr>
        <w:pStyle w:val="BodyText"/>
        <w:spacing w:line="480" w:lineRule="auto"/>
        <w:ind w:left="1085" w:firstLine="736"/>
        <w:jc w:val="both"/>
      </w:pPr>
      <w:r w:rsidRPr="00BD0E66">
        <w:t>Pemeriksaan</w:t>
      </w:r>
      <w:r w:rsidRPr="00BD0E66">
        <w:rPr>
          <w:spacing w:val="-12"/>
        </w:rPr>
        <w:t xml:space="preserve"> </w:t>
      </w:r>
      <w:r w:rsidRPr="00BD0E66">
        <w:t>IGRA</w:t>
      </w:r>
      <w:r w:rsidRPr="00BD0E66">
        <w:rPr>
          <w:spacing w:val="-10"/>
        </w:rPr>
        <w:t xml:space="preserve"> </w:t>
      </w:r>
      <w:r w:rsidRPr="00BD0E66">
        <w:t>menggunakan</w:t>
      </w:r>
      <w:r w:rsidRPr="00BD0E66">
        <w:rPr>
          <w:spacing w:val="-12"/>
        </w:rPr>
        <w:t xml:space="preserve"> </w:t>
      </w:r>
      <w:r w:rsidRPr="00BD0E66">
        <w:rPr>
          <w:i/>
        </w:rPr>
        <w:t>purified</w:t>
      </w:r>
      <w:r w:rsidRPr="00BD0E66">
        <w:rPr>
          <w:i/>
          <w:spacing w:val="-12"/>
        </w:rPr>
        <w:t xml:space="preserve"> </w:t>
      </w:r>
      <w:r w:rsidRPr="00BD0E66">
        <w:rPr>
          <w:i/>
        </w:rPr>
        <w:t>antigens</w:t>
      </w:r>
      <w:r w:rsidRPr="00BD0E66">
        <w:rPr>
          <w:i/>
          <w:spacing w:val="-10"/>
        </w:rPr>
        <w:t xml:space="preserve"> </w:t>
      </w:r>
      <w:r w:rsidRPr="00BD0E66">
        <w:rPr>
          <w:i/>
        </w:rPr>
        <w:t>M.</w:t>
      </w:r>
      <w:r w:rsidRPr="00BD0E66">
        <w:rPr>
          <w:i/>
          <w:spacing w:val="-9"/>
        </w:rPr>
        <w:t xml:space="preserve"> </w:t>
      </w:r>
      <w:r w:rsidRPr="00BD0E66">
        <w:rPr>
          <w:i/>
        </w:rPr>
        <w:t>Tuberculosis</w:t>
      </w:r>
      <w:r w:rsidRPr="00BD0E66">
        <w:t xml:space="preserve"> untuk menstimulasi limfosit darah perifer memproduksi IFN-γ. </w:t>
      </w:r>
      <w:proofErr w:type="gramStart"/>
      <w:r w:rsidRPr="00BD0E66">
        <w:t>Interpretasi pemeriksaan IGRA Quantiferon (QFT) berdasarkan jumlah IFN-γ yang dikeluarkan menggunakan ELISA.</w:t>
      </w:r>
      <w:proofErr w:type="gramEnd"/>
      <w:r w:rsidRPr="00BD0E66">
        <w:t xml:space="preserve"> Pada T-SPOT </w:t>
      </w:r>
      <w:r w:rsidRPr="00BD0E66">
        <w:rPr>
          <w:spacing w:val="2"/>
        </w:rPr>
        <w:t xml:space="preserve">TB </w:t>
      </w:r>
      <w:r w:rsidRPr="00BD0E66">
        <w:t xml:space="preserve">dengan menghitung </w:t>
      </w:r>
      <w:proofErr w:type="gramStart"/>
      <w:r w:rsidRPr="00BD0E66">
        <w:t>jumlah  sel</w:t>
      </w:r>
      <w:proofErr w:type="gramEnd"/>
      <w:r w:rsidRPr="00BD0E66">
        <w:t xml:space="preserve">  yang  meng</w:t>
      </w:r>
      <w:r w:rsidR="0018470C" w:rsidRPr="00BD0E66">
        <w:t>eluarkan  IFN-γ.</w:t>
      </w:r>
      <w:r w:rsidR="00ED572C" w:rsidRPr="00BD0E66">
        <w:t xml:space="preserve"> </w:t>
      </w:r>
      <w:proofErr w:type="gramStart"/>
      <w:r w:rsidR="00ED572C" w:rsidRPr="00BD0E66">
        <w:t>(PDPI</w:t>
      </w:r>
      <w:r w:rsidRPr="00BD0E66">
        <w:t>,</w:t>
      </w:r>
      <w:r w:rsidRPr="00BD0E66">
        <w:rPr>
          <w:spacing w:val="1"/>
        </w:rPr>
        <w:t xml:space="preserve"> </w:t>
      </w:r>
      <w:r w:rsidR="00ED572C" w:rsidRPr="00BD0E66">
        <w:t>2021</w:t>
      </w:r>
      <w:r w:rsidRPr="00BD0E66">
        <w:t>).</w:t>
      </w:r>
      <w:proofErr w:type="gramEnd"/>
    </w:p>
    <w:p w14:paraId="7DD80609" w14:textId="21A74087" w:rsidR="00393F20" w:rsidRPr="00BD0E66" w:rsidRDefault="00393F20" w:rsidP="00A5658B">
      <w:pPr>
        <w:pStyle w:val="BodyText"/>
        <w:spacing w:before="1" w:line="480" w:lineRule="auto"/>
        <w:ind w:left="1085" w:firstLine="736"/>
        <w:jc w:val="both"/>
      </w:pPr>
      <w:r w:rsidRPr="00BD0E66">
        <w:t>Uji</w:t>
      </w:r>
      <w:r w:rsidRPr="00BD0E66">
        <w:rPr>
          <w:spacing w:val="-7"/>
        </w:rPr>
        <w:t xml:space="preserve"> </w:t>
      </w:r>
      <w:r w:rsidRPr="00BD0E66">
        <w:t>dianggap</w:t>
      </w:r>
      <w:r w:rsidRPr="00BD0E66">
        <w:rPr>
          <w:spacing w:val="-4"/>
        </w:rPr>
        <w:t xml:space="preserve"> </w:t>
      </w:r>
      <w:r w:rsidRPr="00BD0E66">
        <w:t>positif</w:t>
      </w:r>
      <w:r w:rsidRPr="00BD0E66">
        <w:rPr>
          <w:spacing w:val="-4"/>
        </w:rPr>
        <w:t xml:space="preserve"> </w:t>
      </w:r>
      <w:r w:rsidRPr="00BD0E66">
        <w:t>bila</w:t>
      </w:r>
      <w:r w:rsidRPr="00BD0E66">
        <w:rPr>
          <w:spacing w:val="-8"/>
        </w:rPr>
        <w:t xml:space="preserve"> </w:t>
      </w:r>
      <w:proofErr w:type="gramStart"/>
      <w:r w:rsidRPr="00BD0E66">
        <w:t>kadar</w:t>
      </w:r>
      <w:proofErr w:type="gramEnd"/>
      <w:r w:rsidRPr="00BD0E66">
        <w:rPr>
          <w:spacing w:val="-2"/>
        </w:rPr>
        <w:t xml:space="preserve"> </w:t>
      </w:r>
      <w:r w:rsidRPr="00BD0E66">
        <w:t>IFN-γ</w:t>
      </w:r>
      <w:r w:rsidRPr="00BD0E66">
        <w:rPr>
          <w:spacing w:val="-5"/>
        </w:rPr>
        <w:t xml:space="preserve"> </w:t>
      </w:r>
      <w:r w:rsidRPr="00BD0E66">
        <w:t>yang</w:t>
      </w:r>
      <w:r w:rsidRPr="00BD0E66">
        <w:rPr>
          <w:spacing w:val="-8"/>
        </w:rPr>
        <w:t xml:space="preserve"> </w:t>
      </w:r>
      <w:r w:rsidRPr="00BD0E66">
        <w:t>terbentuk</w:t>
      </w:r>
      <w:r w:rsidRPr="00BD0E66">
        <w:rPr>
          <w:spacing w:val="-2"/>
        </w:rPr>
        <w:t xml:space="preserve"> </w:t>
      </w:r>
      <w:r w:rsidRPr="00BD0E66">
        <w:t>pada</w:t>
      </w:r>
      <w:r w:rsidRPr="00BD0E66">
        <w:rPr>
          <w:spacing w:val="-7"/>
        </w:rPr>
        <w:t xml:space="preserve"> </w:t>
      </w:r>
      <w:r w:rsidRPr="00BD0E66">
        <w:t>tabung</w:t>
      </w:r>
      <w:r w:rsidRPr="00BD0E66">
        <w:rPr>
          <w:spacing w:val="-8"/>
        </w:rPr>
        <w:t xml:space="preserve"> </w:t>
      </w:r>
      <w:r w:rsidRPr="00BD0E66">
        <w:rPr>
          <w:spacing w:val="2"/>
        </w:rPr>
        <w:t xml:space="preserve">TB </w:t>
      </w:r>
      <w:r w:rsidRPr="00BD0E66">
        <w:t>Antigen</w:t>
      </w:r>
      <w:r w:rsidRPr="00BD0E66">
        <w:rPr>
          <w:spacing w:val="-5"/>
        </w:rPr>
        <w:t xml:space="preserve"> </w:t>
      </w:r>
      <w:r w:rsidRPr="00BD0E66">
        <w:t>lebih</w:t>
      </w:r>
      <w:r w:rsidRPr="00BD0E66">
        <w:rPr>
          <w:spacing w:val="-5"/>
        </w:rPr>
        <w:t xml:space="preserve"> </w:t>
      </w:r>
      <w:r w:rsidRPr="00BD0E66">
        <w:t>banyak</w:t>
      </w:r>
      <w:r w:rsidRPr="00BD0E66">
        <w:rPr>
          <w:spacing w:val="-3"/>
        </w:rPr>
        <w:t xml:space="preserve"> </w:t>
      </w:r>
      <w:r w:rsidRPr="00BD0E66">
        <w:t>secara</w:t>
      </w:r>
      <w:r w:rsidRPr="00BD0E66">
        <w:rPr>
          <w:spacing w:val="-5"/>
        </w:rPr>
        <w:t xml:space="preserve"> </w:t>
      </w:r>
      <w:r w:rsidRPr="00BD0E66">
        <w:t>bermakna</w:t>
      </w:r>
      <w:r w:rsidRPr="00BD0E66">
        <w:rPr>
          <w:spacing w:val="-8"/>
        </w:rPr>
        <w:t xml:space="preserve"> </w:t>
      </w:r>
      <w:r w:rsidRPr="00BD0E66">
        <w:t>(dalam</w:t>
      </w:r>
      <w:r w:rsidRPr="00BD0E66">
        <w:rPr>
          <w:spacing w:val="-7"/>
        </w:rPr>
        <w:t xml:space="preserve"> </w:t>
      </w:r>
      <w:r w:rsidRPr="00BD0E66">
        <w:t>IU/mL)</w:t>
      </w:r>
      <w:r w:rsidRPr="00BD0E66">
        <w:rPr>
          <w:spacing w:val="-6"/>
        </w:rPr>
        <w:t xml:space="preserve"> </w:t>
      </w:r>
      <w:r w:rsidRPr="00BD0E66">
        <w:t>daripada</w:t>
      </w:r>
      <w:r w:rsidRPr="00BD0E66">
        <w:rPr>
          <w:spacing w:val="-9"/>
        </w:rPr>
        <w:t xml:space="preserve"> </w:t>
      </w:r>
      <w:r w:rsidRPr="00BD0E66">
        <w:t>tabung</w:t>
      </w:r>
      <w:r w:rsidRPr="00BD0E66">
        <w:rPr>
          <w:spacing w:val="-5"/>
        </w:rPr>
        <w:t xml:space="preserve"> </w:t>
      </w:r>
      <w:r w:rsidRPr="00BD0E66">
        <w:t xml:space="preserve">Nil. </w:t>
      </w:r>
      <w:proofErr w:type="gramStart"/>
      <w:r w:rsidRPr="00BD0E66">
        <w:t>Tabung</w:t>
      </w:r>
      <w:r w:rsidRPr="00BD0E66">
        <w:rPr>
          <w:spacing w:val="-14"/>
        </w:rPr>
        <w:t xml:space="preserve"> </w:t>
      </w:r>
      <w:r w:rsidRPr="00BD0E66">
        <w:t>Mitogen</w:t>
      </w:r>
      <w:r w:rsidRPr="00BD0E66">
        <w:rPr>
          <w:spacing w:val="-13"/>
        </w:rPr>
        <w:t xml:space="preserve"> </w:t>
      </w:r>
      <w:r w:rsidRPr="00BD0E66">
        <w:t>dapat</w:t>
      </w:r>
      <w:r w:rsidRPr="00BD0E66">
        <w:rPr>
          <w:spacing w:val="-10"/>
        </w:rPr>
        <w:t xml:space="preserve"> </w:t>
      </w:r>
      <w:r w:rsidRPr="00BD0E66">
        <w:t>dipakai</w:t>
      </w:r>
      <w:r w:rsidRPr="00BD0E66">
        <w:rPr>
          <w:spacing w:val="-12"/>
        </w:rPr>
        <w:t xml:space="preserve"> </w:t>
      </w:r>
      <w:r w:rsidRPr="00BD0E66">
        <w:lastRenderedPageBreak/>
        <w:t>sebagai</w:t>
      </w:r>
      <w:r w:rsidRPr="00BD0E66">
        <w:rPr>
          <w:spacing w:val="-12"/>
        </w:rPr>
        <w:t xml:space="preserve"> </w:t>
      </w:r>
      <w:r w:rsidRPr="00BD0E66">
        <w:t>kontrol</w:t>
      </w:r>
      <w:r w:rsidRPr="00BD0E66">
        <w:rPr>
          <w:spacing w:val="-12"/>
        </w:rPr>
        <w:t xml:space="preserve"> </w:t>
      </w:r>
      <w:r w:rsidRPr="00BD0E66">
        <w:t>positif.</w:t>
      </w:r>
      <w:proofErr w:type="gramEnd"/>
      <w:r w:rsidRPr="00BD0E66">
        <w:t xml:space="preserve"> </w:t>
      </w:r>
      <w:proofErr w:type="gramStart"/>
      <w:r w:rsidRPr="00BD0E66">
        <w:t xml:space="preserve">Hasil </w:t>
      </w:r>
      <w:r w:rsidRPr="00BD0E66">
        <w:rPr>
          <w:b/>
        </w:rPr>
        <w:t xml:space="preserve">positif </w:t>
      </w:r>
      <w:r w:rsidR="00632A39" w:rsidRPr="00BD0E66">
        <w:t>menunjukkan</w:t>
      </w:r>
      <w:r w:rsidRPr="00BD0E66">
        <w:t xml:space="preserve"> ada infeksi </w:t>
      </w:r>
      <w:r w:rsidRPr="00BD0E66">
        <w:rPr>
          <w:spacing w:val="2"/>
        </w:rPr>
        <w:t xml:space="preserve">TB </w:t>
      </w:r>
      <w:r w:rsidRPr="00BD0E66">
        <w:t>(baik TBC aktif</w:t>
      </w:r>
      <w:r w:rsidRPr="00BD0E66">
        <w:rPr>
          <w:spacing w:val="-10"/>
        </w:rPr>
        <w:t xml:space="preserve"> </w:t>
      </w:r>
      <w:r w:rsidRPr="00BD0E66">
        <w:rPr>
          <w:spacing w:val="-2"/>
        </w:rPr>
        <w:t>maupun</w:t>
      </w:r>
      <w:r w:rsidRPr="00BD0E66">
        <w:rPr>
          <w:spacing w:val="-12"/>
        </w:rPr>
        <w:t xml:space="preserve"> </w:t>
      </w:r>
      <w:r w:rsidRPr="00BD0E66">
        <w:t>LTBI).</w:t>
      </w:r>
      <w:proofErr w:type="gramEnd"/>
      <w:r w:rsidRPr="00BD0E66">
        <w:rPr>
          <w:spacing w:val="-10"/>
        </w:rPr>
        <w:t xml:space="preserve"> </w:t>
      </w:r>
      <w:r w:rsidRPr="00BD0E66">
        <w:t>Hasil</w:t>
      </w:r>
      <w:r w:rsidRPr="00BD0E66">
        <w:rPr>
          <w:spacing w:val="-2"/>
        </w:rPr>
        <w:t xml:space="preserve"> </w:t>
      </w:r>
      <w:r w:rsidRPr="00BD0E66">
        <w:rPr>
          <w:b/>
        </w:rPr>
        <w:t>negatif</w:t>
      </w:r>
      <w:r w:rsidRPr="00BD0E66">
        <w:rPr>
          <w:b/>
          <w:spacing w:val="-3"/>
        </w:rPr>
        <w:t xml:space="preserve"> </w:t>
      </w:r>
      <w:r w:rsidRPr="00BD0E66">
        <w:t>menunjukkan</w:t>
      </w:r>
      <w:r w:rsidRPr="00BD0E66">
        <w:rPr>
          <w:spacing w:val="-12"/>
        </w:rPr>
        <w:t xml:space="preserve"> </w:t>
      </w:r>
      <w:r w:rsidRPr="00BD0E66">
        <w:t>tidak</w:t>
      </w:r>
      <w:r w:rsidR="00632A39" w:rsidRPr="00BD0E66">
        <w:rPr>
          <w:spacing w:val="-7"/>
        </w:rPr>
        <w:t xml:space="preserve"> ada</w:t>
      </w:r>
      <w:r w:rsidRPr="00BD0E66">
        <w:rPr>
          <w:spacing w:val="-12"/>
        </w:rPr>
        <w:t xml:space="preserve"> </w:t>
      </w:r>
      <w:r w:rsidRPr="00BD0E66">
        <w:t xml:space="preserve">infeksi </w:t>
      </w:r>
      <w:proofErr w:type="gramStart"/>
      <w:r w:rsidRPr="00BD0E66">
        <w:rPr>
          <w:spacing w:val="2"/>
        </w:rPr>
        <w:t xml:space="preserve">TB </w:t>
      </w:r>
      <w:r w:rsidRPr="00BD0E66">
        <w:t xml:space="preserve"> </w:t>
      </w:r>
      <w:r w:rsidR="00B3131E" w:rsidRPr="00BD0E66">
        <w:t>(</w:t>
      </w:r>
      <w:proofErr w:type="gramEnd"/>
      <w:r w:rsidR="00B3131E" w:rsidRPr="00BD0E66">
        <w:t>Insert kit</w:t>
      </w:r>
      <w:r w:rsidR="00ED572C" w:rsidRPr="00BD0E66">
        <w:t xml:space="preserve"> QFT</w:t>
      </w:r>
      <w:r w:rsidRPr="00BD0E66">
        <w:t>, 2014).</w:t>
      </w:r>
    </w:p>
    <w:p w14:paraId="27C40BB0" w14:textId="77777777" w:rsidR="009048DE" w:rsidRPr="00BD0E66" w:rsidRDefault="009048DE" w:rsidP="00CC38B9">
      <w:pPr>
        <w:pStyle w:val="Heading3"/>
        <w:numPr>
          <w:ilvl w:val="0"/>
          <w:numId w:val="19"/>
        </w:numPr>
        <w:spacing w:before="240" w:line="480" w:lineRule="auto"/>
        <w:jc w:val="center"/>
        <w:rPr>
          <w:b w:val="0"/>
        </w:rPr>
      </w:pPr>
      <w:r w:rsidRPr="00BD0E66">
        <w:t>Interleukin 8 pada pasien Tuberkulosis</w:t>
      </w:r>
    </w:p>
    <w:p w14:paraId="270139D4" w14:textId="40D29823" w:rsidR="009048DE" w:rsidRPr="00BD0E66" w:rsidRDefault="00A87AD9" w:rsidP="00CC38B9">
      <w:pPr>
        <w:pStyle w:val="BodyText"/>
        <w:numPr>
          <w:ilvl w:val="2"/>
          <w:numId w:val="19"/>
        </w:numPr>
        <w:spacing w:line="480" w:lineRule="auto"/>
        <w:ind w:left="360"/>
        <w:jc w:val="both"/>
        <w:rPr>
          <w:b/>
        </w:rPr>
      </w:pPr>
      <w:r w:rsidRPr="00BD0E66">
        <w:rPr>
          <w:b/>
        </w:rPr>
        <w:t>Definisi</w:t>
      </w:r>
    </w:p>
    <w:p w14:paraId="75143A27" w14:textId="4EC44EBE" w:rsidR="009048DE" w:rsidRPr="00BD0E66" w:rsidRDefault="00ED572C" w:rsidP="00CC38B9">
      <w:pPr>
        <w:spacing w:line="480" w:lineRule="auto"/>
        <w:ind w:left="357" w:firstLine="720"/>
        <w:jc w:val="both"/>
        <w:rPr>
          <w:sz w:val="24"/>
          <w:szCs w:val="24"/>
        </w:rPr>
      </w:pPr>
      <w:r w:rsidRPr="00BD0E66">
        <w:rPr>
          <w:sz w:val="24"/>
          <w:szCs w:val="24"/>
        </w:rPr>
        <w:t>Interleukin-</w:t>
      </w:r>
      <w:r w:rsidR="009048DE" w:rsidRPr="00BD0E66">
        <w:rPr>
          <w:sz w:val="24"/>
          <w:szCs w:val="24"/>
        </w:rPr>
        <w:t xml:space="preserve">8 </w:t>
      </w:r>
      <w:r w:rsidRPr="00BD0E66">
        <w:rPr>
          <w:sz w:val="24"/>
          <w:szCs w:val="24"/>
        </w:rPr>
        <w:t>(IL-8) mempunyai nama lain CXCL-</w:t>
      </w:r>
      <w:r w:rsidR="009048DE" w:rsidRPr="00BD0E66">
        <w:rPr>
          <w:sz w:val="24"/>
          <w:szCs w:val="24"/>
        </w:rPr>
        <w:t>8</w:t>
      </w:r>
      <w:r w:rsidR="00CF0AAA" w:rsidRPr="00BD0E66">
        <w:rPr>
          <w:sz w:val="24"/>
          <w:szCs w:val="24"/>
        </w:rPr>
        <w:t xml:space="preserve">, </w:t>
      </w:r>
      <w:r w:rsidR="00CF0AAA" w:rsidRPr="00BD0E66">
        <w:rPr>
          <w:i/>
          <w:sz w:val="24"/>
          <w:szCs w:val="24"/>
        </w:rPr>
        <w:t>neutrophil chemotactic factor</w:t>
      </w:r>
      <w:r w:rsidR="00CF0AAA" w:rsidRPr="00BD0E66">
        <w:rPr>
          <w:sz w:val="24"/>
          <w:szCs w:val="24"/>
        </w:rPr>
        <w:t xml:space="preserve"> (NCF), </w:t>
      </w:r>
      <w:r w:rsidR="00CF0AAA" w:rsidRPr="00BD0E66">
        <w:rPr>
          <w:i/>
          <w:sz w:val="24"/>
          <w:szCs w:val="24"/>
        </w:rPr>
        <w:t>monocyte derived neutrophil hemotactic factor</w:t>
      </w:r>
      <w:r w:rsidR="00CF0AAA" w:rsidRPr="00BD0E66">
        <w:rPr>
          <w:sz w:val="24"/>
          <w:szCs w:val="24"/>
        </w:rPr>
        <w:t xml:space="preserve"> (MDNFC)</w:t>
      </w:r>
      <w:r w:rsidR="009048DE" w:rsidRPr="00BD0E66">
        <w:rPr>
          <w:sz w:val="24"/>
          <w:szCs w:val="24"/>
        </w:rPr>
        <w:t xml:space="preserve"> pertama kali ditemukan pad</w:t>
      </w:r>
      <w:r w:rsidRPr="00BD0E66">
        <w:rPr>
          <w:sz w:val="24"/>
          <w:szCs w:val="24"/>
        </w:rPr>
        <w:t>a tahun 1987</w:t>
      </w:r>
      <w:r w:rsidR="009048DE" w:rsidRPr="00BD0E66">
        <w:rPr>
          <w:sz w:val="24"/>
          <w:szCs w:val="24"/>
        </w:rPr>
        <w:t>, hubungan antara IL-8 dengan kerentanan TB pertama kali dilaporkan pada tahun 2003 (Qin hu et al,2020).</w:t>
      </w:r>
      <w:r w:rsidR="006070C5" w:rsidRPr="00BD0E66">
        <w:rPr>
          <w:sz w:val="24"/>
          <w:szCs w:val="24"/>
        </w:rPr>
        <w:t xml:space="preserve"> Interleukin-8 adalah sitokin yang termasuk golongan peptida dengan berat molokul rendah yang mempunyai sifat kemotatik dan dapat meningkat</w:t>
      </w:r>
      <w:r w:rsidR="006C0BAF" w:rsidRPr="00BD0E66">
        <w:rPr>
          <w:sz w:val="24"/>
          <w:szCs w:val="24"/>
        </w:rPr>
        <w:t>kan adhesi PMN pada endotel vask</w:t>
      </w:r>
      <w:r w:rsidR="006070C5" w:rsidRPr="00BD0E66">
        <w:rPr>
          <w:sz w:val="24"/>
          <w:szCs w:val="24"/>
        </w:rPr>
        <w:t xml:space="preserve">ular yang sangat poten bagi neutrophil, basophil </w:t>
      </w:r>
      <w:r w:rsidR="00EC281A" w:rsidRPr="00BD0E66">
        <w:rPr>
          <w:sz w:val="24"/>
          <w:szCs w:val="24"/>
        </w:rPr>
        <w:t>dan sel T</w:t>
      </w:r>
      <w:r w:rsidR="00CF0AAA" w:rsidRPr="00BD0E66">
        <w:rPr>
          <w:sz w:val="24"/>
          <w:szCs w:val="24"/>
        </w:rPr>
        <w:t xml:space="preserve"> dan mempercepat rekutmen leukosit ke tempat inflamasi</w:t>
      </w:r>
      <w:r w:rsidR="00EC281A" w:rsidRPr="00BD0E66">
        <w:rPr>
          <w:sz w:val="24"/>
          <w:szCs w:val="24"/>
        </w:rPr>
        <w:t>.(Prof.Dr.dr.Siti Budina Kresno, Sp.PK(K),)</w:t>
      </w:r>
      <w:r w:rsidR="009048DE" w:rsidRPr="00BD0E66">
        <w:rPr>
          <w:sz w:val="24"/>
          <w:szCs w:val="24"/>
        </w:rPr>
        <w:t xml:space="preserve"> </w:t>
      </w:r>
    </w:p>
    <w:p w14:paraId="2407D697" w14:textId="77777777" w:rsidR="009048DE" w:rsidRPr="00BD0E66" w:rsidRDefault="009048DE" w:rsidP="00CC38B9">
      <w:pPr>
        <w:pStyle w:val="BodyText"/>
        <w:numPr>
          <w:ilvl w:val="2"/>
          <w:numId w:val="19"/>
        </w:numPr>
        <w:spacing w:line="480" w:lineRule="auto"/>
        <w:ind w:left="360"/>
        <w:jc w:val="both"/>
      </w:pPr>
      <w:r w:rsidRPr="00BD0E66">
        <w:rPr>
          <w:b/>
        </w:rPr>
        <w:t>Struktur</w:t>
      </w:r>
    </w:p>
    <w:p w14:paraId="5BC03266" w14:textId="6808698B" w:rsidR="009048DE" w:rsidRPr="00BD0E66" w:rsidRDefault="00036128" w:rsidP="00CC38B9">
      <w:pPr>
        <w:spacing w:line="444" w:lineRule="auto"/>
        <w:ind w:left="357" w:firstLine="720"/>
        <w:jc w:val="both"/>
        <w:rPr>
          <w:sz w:val="24"/>
          <w:szCs w:val="24"/>
        </w:rPr>
      </w:pPr>
      <w:proofErr w:type="gramStart"/>
      <w:r w:rsidRPr="00BD0E66">
        <w:rPr>
          <w:sz w:val="24"/>
          <w:szCs w:val="24"/>
        </w:rPr>
        <w:t>Interleukin-</w:t>
      </w:r>
      <w:r w:rsidR="009048DE" w:rsidRPr="00BD0E66">
        <w:rPr>
          <w:sz w:val="24"/>
          <w:szCs w:val="24"/>
        </w:rPr>
        <w:t>8 (IL-8) adalah suatu kemokin yang terdiri dari suatu polipeptida asam amino yang mempunyai kemampuan aktivitas kuat terhadap neutrofil, limfosit T dan basophil.</w:t>
      </w:r>
      <w:proofErr w:type="gramEnd"/>
      <w:r w:rsidR="009048DE" w:rsidRPr="00BD0E66">
        <w:rPr>
          <w:sz w:val="24"/>
          <w:szCs w:val="24"/>
        </w:rPr>
        <w:t xml:space="preserve"> </w:t>
      </w:r>
      <w:proofErr w:type="gramStart"/>
      <w:r w:rsidR="009048DE" w:rsidRPr="00BD0E66">
        <w:rPr>
          <w:sz w:val="24"/>
          <w:szCs w:val="24"/>
        </w:rPr>
        <w:t>Interleukin 8 diproduksi oleh makrofrag, fibroblast, sel epitel dan sel mast yang berperan sebagai respon terhadap sinyal eksogen seperti lipopolisakarida (LPS) atau s</w:t>
      </w:r>
      <w:r w:rsidR="00627F8B" w:rsidRPr="00BD0E66">
        <w:rPr>
          <w:sz w:val="24"/>
          <w:szCs w:val="24"/>
        </w:rPr>
        <w:t>inyal endrogen seperti TNF-α</w:t>
      </w:r>
      <w:r w:rsidR="009048DE" w:rsidRPr="00BD0E66">
        <w:rPr>
          <w:sz w:val="24"/>
          <w:szCs w:val="24"/>
        </w:rPr>
        <w:t>, Interleukin-1, interleukin-6, dan interleukin-12</w:t>
      </w:r>
      <w:r w:rsidR="00866952" w:rsidRPr="00BD0E66">
        <w:rPr>
          <w:sz w:val="24"/>
          <w:szCs w:val="24"/>
        </w:rPr>
        <w:t>.</w:t>
      </w:r>
      <w:proofErr w:type="gramEnd"/>
      <w:r w:rsidR="00866952" w:rsidRPr="00BD0E66">
        <w:rPr>
          <w:sz w:val="24"/>
          <w:szCs w:val="24"/>
        </w:rPr>
        <w:t xml:space="preserve"> </w:t>
      </w:r>
      <w:proofErr w:type="gramStart"/>
      <w:r w:rsidR="00866952" w:rsidRPr="00BD0E66">
        <w:rPr>
          <w:sz w:val="24"/>
          <w:szCs w:val="24"/>
        </w:rPr>
        <w:t xml:space="preserve">Gen IL-8 terletak pada kromosom 4q13-q21 yang terdiri </w:t>
      </w:r>
      <w:r w:rsidR="00866952" w:rsidRPr="00BD0E66">
        <w:rPr>
          <w:sz w:val="24"/>
          <w:szCs w:val="24"/>
        </w:rPr>
        <w:lastRenderedPageBreak/>
        <w:t>dari 4 ekson dan 3 intron dan daerah promotor proksimal.</w:t>
      </w:r>
      <w:proofErr w:type="gramEnd"/>
      <w:r w:rsidR="00866952" w:rsidRPr="00BD0E66">
        <w:rPr>
          <w:sz w:val="24"/>
          <w:szCs w:val="24"/>
        </w:rPr>
        <w:t xml:space="preserve"> </w:t>
      </w:r>
      <w:proofErr w:type="gramStart"/>
      <w:r w:rsidR="00866952" w:rsidRPr="00BD0E66">
        <w:rPr>
          <w:sz w:val="24"/>
          <w:szCs w:val="24"/>
        </w:rPr>
        <w:t>Sebuah polimorfisme nukleotida tunggal diidentifikasi di lokus -251.</w:t>
      </w:r>
      <w:proofErr w:type="gramEnd"/>
      <w:r w:rsidR="009048DE" w:rsidRPr="00BD0E66">
        <w:rPr>
          <w:sz w:val="24"/>
          <w:szCs w:val="24"/>
        </w:rPr>
        <w:t xml:space="preserve"> (</w:t>
      </w:r>
      <w:r w:rsidR="008B12CA" w:rsidRPr="00BD0E66">
        <w:rPr>
          <w:sz w:val="24"/>
          <w:szCs w:val="24"/>
        </w:rPr>
        <w:t xml:space="preserve">Prof.Dr.dr.Siti Budina Kresno, </w:t>
      </w:r>
      <w:proofErr w:type="gramStart"/>
      <w:r w:rsidR="008B12CA" w:rsidRPr="00BD0E66">
        <w:rPr>
          <w:sz w:val="24"/>
          <w:szCs w:val="24"/>
        </w:rPr>
        <w:t>Sp.PK(</w:t>
      </w:r>
      <w:proofErr w:type="gramEnd"/>
      <w:r w:rsidR="008B12CA" w:rsidRPr="00BD0E66">
        <w:rPr>
          <w:sz w:val="24"/>
          <w:szCs w:val="24"/>
        </w:rPr>
        <w:t>K)</w:t>
      </w:r>
      <w:r w:rsidR="00866952" w:rsidRPr="00BD0E66">
        <w:rPr>
          <w:sz w:val="24"/>
          <w:szCs w:val="24"/>
        </w:rPr>
        <w:t xml:space="preserve">. </w:t>
      </w:r>
      <w:r w:rsidR="009048DE" w:rsidRPr="00BD0E66">
        <w:rPr>
          <w:sz w:val="24"/>
          <w:szCs w:val="24"/>
        </w:rPr>
        <w:t>Hendrika</w:t>
      </w:r>
      <w:proofErr w:type="gramStart"/>
      <w:r w:rsidR="009048DE" w:rsidRPr="00BD0E66">
        <w:rPr>
          <w:sz w:val="24"/>
          <w:szCs w:val="24"/>
        </w:rPr>
        <w:t>,2018</w:t>
      </w:r>
      <w:proofErr w:type="gramEnd"/>
      <w:r w:rsidR="00866952" w:rsidRPr="00BD0E66">
        <w:rPr>
          <w:sz w:val="24"/>
          <w:szCs w:val="24"/>
        </w:rPr>
        <w:t xml:space="preserve">. </w:t>
      </w:r>
      <w:proofErr w:type="gramStart"/>
      <w:r w:rsidR="00866952" w:rsidRPr="00BD0E66">
        <w:rPr>
          <w:sz w:val="24"/>
          <w:szCs w:val="24"/>
        </w:rPr>
        <w:t>Qin hu, 2020</w:t>
      </w:r>
      <w:r w:rsidR="009048DE" w:rsidRPr="00BD0E66">
        <w:rPr>
          <w:sz w:val="24"/>
          <w:szCs w:val="24"/>
        </w:rPr>
        <w:t>).</w:t>
      </w:r>
      <w:proofErr w:type="gramEnd"/>
      <w:r w:rsidR="009048DE" w:rsidRPr="00BD0E66">
        <w:rPr>
          <w:sz w:val="24"/>
          <w:szCs w:val="24"/>
        </w:rPr>
        <w:t xml:space="preserve"> </w:t>
      </w:r>
    </w:p>
    <w:p w14:paraId="775A6132" w14:textId="23DC4F0B" w:rsidR="009048DE" w:rsidRPr="00BD0E66" w:rsidRDefault="009048DE" w:rsidP="00A5658B">
      <w:pPr>
        <w:pStyle w:val="BodyText"/>
        <w:numPr>
          <w:ilvl w:val="2"/>
          <w:numId w:val="19"/>
        </w:numPr>
        <w:spacing w:line="516" w:lineRule="auto"/>
        <w:ind w:left="360"/>
        <w:jc w:val="both"/>
        <w:rPr>
          <w:b/>
        </w:rPr>
      </w:pPr>
      <w:r w:rsidRPr="00BD0E66">
        <w:t xml:space="preserve"> </w:t>
      </w:r>
      <w:r w:rsidRPr="00BD0E66">
        <w:rPr>
          <w:b/>
        </w:rPr>
        <w:t xml:space="preserve">Peranan interleukin-8 pada </w:t>
      </w:r>
      <w:r w:rsidR="00866952" w:rsidRPr="00BD0E66">
        <w:rPr>
          <w:b/>
        </w:rPr>
        <w:t>tuberculosis</w:t>
      </w:r>
    </w:p>
    <w:p w14:paraId="55D10DAB" w14:textId="65109268" w:rsidR="00866952" w:rsidRPr="00BD0E66" w:rsidRDefault="009048DE" w:rsidP="00A5658B">
      <w:pPr>
        <w:spacing w:line="516" w:lineRule="auto"/>
        <w:ind w:left="358" w:firstLine="720"/>
        <w:jc w:val="both"/>
        <w:rPr>
          <w:sz w:val="24"/>
          <w:szCs w:val="24"/>
        </w:rPr>
      </w:pPr>
      <w:proofErr w:type="gramStart"/>
      <w:r w:rsidRPr="00BD0E66">
        <w:rPr>
          <w:sz w:val="24"/>
          <w:szCs w:val="24"/>
        </w:rPr>
        <w:t>Inter</w:t>
      </w:r>
      <w:r w:rsidR="00866952" w:rsidRPr="00BD0E66">
        <w:rPr>
          <w:sz w:val="24"/>
          <w:szCs w:val="24"/>
        </w:rPr>
        <w:t>leukin-8</w:t>
      </w:r>
      <w:r w:rsidR="00040080" w:rsidRPr="00BD0E66">
        <w:rPr>
          <w:sz w:val="24"/>
          <w:szCs w:val="24"/>
        </w:rPr>
        <w:t xml:space="preserve"> terlibat dalam respon</w:t>
      </w:r>
      <w:r w:rsidRPr="00BD0E66">
        <w:rPr>
          <w:sz w:val="24"/>
          <w:szCs w:val="24"/>
        </w:rPr>
        <w:t xml:space="preserve"> imun terhadap infeksi </w:t>
      </w:r>
      <w:r w:rsidRPr="00BD0E66">
        <w:rPr>
          <w:i/>
          <w:sz w:val="24"/>
          <w:szCs w:val="24"/>
        </w:rPr>
        <w:t xml:space="preserve">Mycobacterium tuberculosis </w:t>
      </w:r>
      <w:r w:rsidRPr="00BD0E66">
        <w:rPr>
          <w:sz w:val="24"/>
          <w:szCs w:val="24"/>
        </w:rPr>
        <w:t>yang berkaitan inflamasi jaringan dan pembentukan granuloma.</w:t>
      </w:r>
      <w:proofErr w:type="gramEnd"/>
      <w:r w:rsidR="00866952" w:rsidRPr="00BD0E66">
        <w:rPr>
          <w:sz w:val="24"/>
          <w:szCs w:val="24"/>
        </w:rPr>
        <w:t xml:space="preserve"> </w:t>
      </w:r>
      <w:proofErr w:type="gramStart"/>
      <w:r w:rsidR="00F6671A" w:rsidRPr="00BD0E66">
        <w:rPr>
          <w:sz w:val="24"/>
          <w:szCs w:val="24"/>
        </w:rPr>
        <w:t xml:space="preserve">Interleukin-8 adalah salah satu kemokin yang memiliki peran penting dalam mengatur masuknya leukosit pada penderita TB sehingga terjadi peningkatan konsentrasi IL-8 pada cairan bronkoalveolar, cairan pleura dan </w:t>
      </w:r>
      <w:r w:rsidR="009036AA" w:rsidRPr="00BD0E66">
        <w:rPr>
          <w:sz w:val="24"/>
          <w:szCs w:val="24"/>
        </w:rPr>
        <w:t>serum penderita TB.</w:t>
      </w:r>
      <w:proofErr w:type="gramEnd"/>
      <w:r w:rsidR="009036AA" w:rsidRPr="00BD0E66">
        <w:rPr>
          <w:sz w:val="24"/>
          <w:szCs w:val="24"/>
        </w:rPr>
        <w:t xml:space="preserve"> </w:t>
      </w:r>
      <w:r w:rsidR="00D052D0" w:rsidRPr="00BD0E66">
        <w:rPr>
          <w:sz w:val="24"/>
          <w:szCs w:val="24"/>
        </w:rPr>
        <w:t xml:space="preserve">kadar IL-8 terditeksi 8 jam setelah terinfeksi MTB dan level puncak mRNA adalah 16 jam setelah terinfeksi </w:t>
      </w:r>
      <w:r w:rsidR="00866952" w:rsidRPr="00BD0E66">
        <w:rPr>
          <w:sz w:val="24"/>
          <w:szCs w:val="24"/>
        </w:rPr>
        <w:t xml:space="preserve"> </w:t>
      </w:r>
      <w:r w:rsidR="00D052D0" w:rsidRPr="00BD0E66">
        <w:rPr>
          <w:sz w:val="24"/>
          <w:szCs w:val="24"/>
        </w:rPr>
        <w:t>MTB, sedangkan puncak level mRNA setelah tersimulasi oleh LPS adalah 4 jam.</w:t>
      </w:r>
      <w:r w:rsidR="00040080" w:rsidRPr="00BD0E66">
        <w:rPr>
          <w:sz w:val="24"/>
          <w:szCs w:val="24"/>
        </w:rPr>
        <w:t xml:space="preserve"> (Clara Plum</w:t>
      </w:r>
      <w:proofErr w:type="gramStart"/>
      <w:r w:rsidR="00040080" w:rsidRPr="00BD0E66">
        <w:rPr>
          <w:sz w:val="24"/>
          <w:szCs w:val="24"/>
        </w:rPr>
        <w:t>,2002</w:t>
      </w:r>
      <w:proofErr w:type="gramEnd"/>
      <w:r w:rsidR="00040080" w:rsidRPr="00BD0E66">
        <w:rPr>
          <w:sz w:val="24"/>
          <w:szCs w:val="24"/>
        </w:rPr>
        <w:t>)</w:t>
      </w:r>
    </w:p>
    <w:p w14:paraId="6D6E6C6B" w14:textId="3F5BA805" w:rsidR="0091716C" w:rsidRPr="00BD0E66" w:rsidRDefault="009048DE" w:rsidP="00F66F8F">
      <w:pPr>
        <w:spacing w:line="480" w:lineRule="auto"/>
        <w:ind w:left="357" w:firstLine="720"/>
        <w:jc w:val="both"/>
        <w:rPr>
          <w:sz w:val="24"/>
          <w:szCs w:val="24"/>
        </w:rPr>
      </w:pPr>
      <w:r w:rsidRPr="00BD0E66">
        <w:rPr>
          <w:sz w:val="24"/>
          <w:szCs w:val="24"/>
        </w:rPr>
        <w:t xml:space="preserve"> </w:t>
      </w:r>
      <w:proofErr w:type="gramStart"/>
      <w:r w:rsidR="0091716C" w:rsidRPr="00BD0E66">
        <w:rPr>
          <w:sz w:val="24"/>
          <w:szCs w:val="24"/>
        </w:rPr>
        <w:t xml:space="preserve">Respon imun bila sudah terinfeksi MTB adalah menarik </w:t>
      </w:r>
      <w:r w:rsidRPr="00BD0E66">
        <w:rPr>
          <w:sz w:val="24"/>
          <w:szCs w:val="24"/>
        </w:rPr>
        <w:t>Neutrophil</w:t>
      </w:r>
      <w:r w:rsidRPr="00BD0E66">
        <w:rPr>
          <w:i/>
          <w:sz w:val="24"/>
          <w:szCs w:val="24"/>
        </w:rPr>
        <w:t xml:space="preserve"> </w:t>
      </w:r>
      <w:r w:rsidRPr="00BD0E66">
        <w:rPr>
          <w:sz w:val="24"/>
          <w:szCs w:val="24"/>
        </w:rPr>
        <w:t>ke dalam alveolus oleh IL-8,</w:t>
      </w:r>
      <w:r w:rsidR="0091716C" w:rsidRPr="00BD0E66">
        <w:rPr>
          <w:sz w:val="24"/>
          <w:szCs w:val="24"/>
        </w:rPr>
        <w:t xml:space="preserve"> yang berperan langsung melisiskan basil MTB.</w:t>
      </w:r>
      <w:proofErr w:type="gramEnd"/>
      <w:r w:rsidR="0091716C" w:rsidRPr="00BD0E66">
        <w:rPr>
          <w:sz w:val="24"/>
          <w:szCs w:val="24"/>
        </w:rPr>
        <w:t xml:space="preserve"> </w:t>
      </w:r>
      <w:proofErr w:type="gramStart"/>
      <w:r w:rsidR="005F2BB2" w:rsidRPr="00BD0E66">
        <w:rPr>
          <w:sz w:val="24"/>
          <w:szCs w:val="24"/>
        </w:rPr>
        <w:t>Interleukin-8 sebagai kemokin</w:t>
      </w:r>
      <w:r w:rsidRPr="00BD0E66">
        <w:rPr>
          <w:sz w:val="24"/>
          <w:szCs w:val="24"/>
        </w:rPr>
        <w:t xml:space="preserve"> mampu menarik sel T kedalam formasi granuloma TB dan mengontrol Influks seluler ke lokasi infeksi</w:t>
      </w:r>
      <w:r w:rsidR="00AF6350" w:rsidRPr="00BD0E66">
        <w:rPr>
          <w:sz w:val="24"/>
          <w:szCs w:val="24"/>
        </w:rPr>
        <w:t xml:space="preserve"> MTB</w:t>
      </w:r>
      <w:r w:rsidRPr="00BD0E66">
        <w:rPr>
          <w:sz w:val="24"/>
          <w:szCs w:val="24"/>
        </w:rPr>
        <w:t>.</w:t>
      </w:r>
      <w:proofErr w:type="gramEnd"/>
      <w:r w:rsidR="00177E76" w:rsidRPr="00BD0E66">
        <w:rPr>
          <w:spacing w:val="-6"/>
          <w:sz w:val="24"/>
          <w:szCs w:val="24"/>
        </w:rPr>
        <w:t xml:space="preserve"> (</w:t>
      </w:r>
      <w:r w:rsidR="00177E76" w:rsidRPr="00BD0E66">
        <w:rPr>
          <w:sz w:val="24"/>
          <w:szCs w:val="24"/>
        </w:rPr>
        <w:t>Syafa’ah</w:t>
      </w:r>
      <w:r w:rsidR="00177E76" w:rsidRPr="00BD0E66">
        <w:rPr>
          <w:spacing w:val="-6"/>
          <w:sz w:val="24"/>
          <w:szCs w:val="24"/>
        </w:rPr>
        <w:t xml:space="preserve"> danYudhawati, 2016)</w:t>
      </w:r>
      <w:r w:rsidRPr="00BD0E66">
        <w:rPr>
          <w:sz w:val="24"/>
          <w:szCs w:val="24"/>
        </w:rPr>
        <w:t xml:space="preserve"> </w:t>
      </w:r>
    </w:p>
    <w:p w14:paraId="3FF35FE4" w14:textId="2A38AF29" w:rsidR="0091716C" w:rsidRPr="00BD0E66" w:rsidRDefault="0091716C" w:rsidP="00A5658B">
      <w:pPr>
        <w:spacing w:line="516" w:lineRule="auto"/>
        <w:ind w:left="358" w:firstLine="720"/>
        <w:jc w:val="both"/>
        <w:rPr>
          <w:sz w:val="24"/>
          <w:szCs w:val="24"/>
        </w:rPr>
      </w:pPr>
      <w:r w:rsidRPr="00BD0E66">
        <w:rPr>
          <w:i/>
          <w:sz w:val="24"/>
          <w:szCs w:val="24"/>
        </w:rPr>
        <w:t xml:space="preserve">Mycobacterium tuberculosis </w:t>
      </w:r>
      <w:r w:rsidRPr="00BD0E66">
        <w:rPr>
          <w:sz w:val="24"/>
          <w:szCs w:val="24"/>
        </w:rPr>
        <w:t>difagosit oleh makrofag dan sel dendritik melalui res</w:t>
      </w:r>
      <w:r w:rsidR="005F2BB2" w:rsidRPr="00BD0E66">
        <w:rPr>
          <w:sz w:val="24"/>
          <w:szCs w:val="24"/>
        </w:rPr>
        <w:t xml:space="preserve">eptor </w:t>
      </w:r>
      <w:r w:rsidRPr="00BD0E66">
        <w:rPr>
          <w:sz w:val="24"/>
          <w:szCs w:val="24"/>
        </w:rPr>
        <w:t xml:space="preserve">terikat membran seperti </w:t>
      </w:r>
      <w:r w:rsidRPr="00BD0E66">
        <w:rPr>
          <w:i/>
          <w:sz w:val="24"/>
          <w:szCs w:val="24"/>
        </w:rPr>
        <w:t>Complement Receptors</w:t>
      </w:r>
      <w:r w:rsidRPr="00BD0E66">
        <w:rPr>
          <w:sz w:val="24"/>
          <w:szCs w:val="24"/>
        </w:rPr>
        <w:t xml:space="preserve"> 3 (CR3), </w:t>
      </w:r>
      <w:r w:rsidRPr="00BD0E66">
        <w:rPr>
          <w:i/>
          <w:sz w:val="24"/>
          <w:szCs w:val="24"/>
        </w:rPr>
        <w:t xml:space="preserve">reseptors scavenger, Macrofrag Mannose Receptors </w:t>
      </w:r>
      <w:r w:rsidRPr="00BD0E66">
        <w:rPr>
          <w:sz w:val="24"/>
          <w:szCs w:val="24"/>
        </w:rPr>
        <w:t xml:space="preserve">(MMR), </w:t>
      </w:r>
      <w:r w:rsidRPr="00BD0E66">
        <w:rPr>
          <w:i/>
          <w:sz w:val="24"/>
          <w:szCs w:val="24"/>
        </w:rPr>
        <w:t>Toll Like receptors</w:t>
      </w:r>
      <w:r w:rsidRPr="00BD0E66">
        <w:rPr>
          <w:sz w:val="24"/>
          <w:szCs w:val="24"/>
        </w:rPr>
        <w:t xml:space="preserve"> (TLR),</w:t>
      </w:r>
      <w:r w:rsidRPr="00BD0E66">
        <w:rPr>
          <w:spacing w:val="-8"/>
          <w:sz w:val="24"/>
          <w:szCs w:val="24"/>
        </w:rPr>
        <w:t xml:space="preserve"> </w:t>
      </w:r>
      <w:r w:rsidRPr="00BD0E66">
        <w:rPr>
          <w:sz w:val="24"/>
          <w:szCs w:val="24"/>
        </w:rPr>
        <w:t>dan</w:t>
      </w:r>
      <w:r w:rsidRPr="00BD0E66">
        <w:rPr>
          <w:i/>
          <w:spacing w:val="-8"/>
          <w:sz w:val="24"/>
          <w:szCs w:val="24"/>
        </w:rPr>
        <w:t xml:space="preserve"> Dendritic Cell-Specific </w:t>
      </w:r>
      <w:r w:rsidRPr="00BD0E66">
        <w:rPr>
          <w:i/>
          <w:spacing w:val="-8"/>
          <w:sz w:val="24"/>
          <w:szCs w:val="24"/>
        </w:rPr>
        <w:lastRenderedPageBreak/>
        <w:t>Intercelluler</w:t>
      </w:r>
      <w:r w:rsidRPr="00BD0E66">
        <w:rPr>
          <w:spacing w:val="-8"/>
          <w:sz w:val="24"/>
          <w:szCs w:val="24"/>
        </w:rPr>
        <w:t xml:space="preserve"> (</w:t>
      </w:r>
      <w:r w:rsidRPr="00BD0E66">
        <w:rPr>
          <w:sz w:val="24"/>
          <w:szCs w:val="24"/>
        </w:rPr>
        <w:t>DC-SIGN).</w:t>
      </w:r>
      <w:r w:rsidRPr="00BD0E66">
        <w:rPr>
          <w:spacing w:val="-11"/>
          <w:sz w:val="24"/>
          <w:szCs w:val="24"/>
        </w:rPr>
        <w:t xml:space="preserve"> </w:t>
      </w:r>
      <w:r w:rsidRPr="00BD0E66">
        <w:rPr>
          <w:sz w:val="24"/>
          <w:szCs w:val="24"/>
        </w:rPr>
        <w:t>Hal</w:t>
      </w:r>
      <w:r w:rsidRPr="00BD0E66">
        <w:rPr>
          <w:spacing w:val="-15"/>
          <w:sz w:val="24"/>
          <w:szCs w:val="24"/>
        </w:rPr>
        <w:t xml:space="preserve"> </w:t>
      </w:r>
      <w:r w:rsidRPr="00BD0E66">
        <w:rPr>
          <w:sz w:val="24"/>
          <w:szCs w:val="24"/>
        </w:rPr>
        <w:t>ini</w:t>
      </w:r>
      <w:r w:rsidRPr="00BD0E66">
        <w:rPr>
          <w:spacing w:val="-14"/>
          <w:sz w:val="24"/>
          <w:szCs w:val="24"/>
        </w:rPr>
        <w:t xml:space="preserve"> </w:t>
      </w:r>
      <w:r w:rsidRPr="00BD0E66">
        <w:rPr>
          <w:sz w:val="24"/>
          <w:szCs w:val="24"/>
        </w:rPr>
        <w:t>menyebabkan</w:t>
      </w:r>
      <w:r w:rsidRPr="00BD0E66">
        <w:rPr>
          <w:spacing w:val="-12"/>
          <w:sz w:val="24"/>
          <w:szCs w:val="24"/>
        </w:rPr>
        <w:t xml:space="preserve"> </w:t>
      </w:r>
      <w:r w:rsidRPr="00BD0E66">
        <w:rPr>
          <w:sz w:val="24"/>
          <w:szCs w:val="24"/>
        </w:rPr>
        <w:t>aktivasi</w:t>
      </w:r>
      <w:r w:rsidRPr="00BD0E66">
        <w:rPr>
          <w:spacing w:val="-15"/>
          <w:sz w:val="24"/>
          <w:szCs w:val="24"/>
        </w:rPr>
        <w:t xml:space="preserve"> </w:t>
      </w:r>
      <w:r w:rsidRPr="00BD0E66">
        <w:rPr>
          <w:sz w:val="24"/>
          <w:szCs w:val="24"/>
        </w:rPr>
        <w:t>dari</w:t>
      </w:r>
      <w:r w:rsidRPr="00BD0E66">
        <w:rPr>
          <w:spacing w:val="-15"/>
          <w:sz w:val="24"/>
          <w:szCs w:val="24"/>
        </w:rPr>
        <w:t xml:space="preserve"> </w:t>
      </w:r>
      <w:r w:rsidRPr="00BD0E66">
        <w:rPr>
          <w:sz w:val="24"/>
          <w:szCs w:val="24"/>
        </w:rPr>
        <w:t>jalur</w:t>
      </w:r>
      <w:r w:rsidRPr="00BD0E66">
        <w:rPr>
          <w:spacing w:val="-11"/>
          <w:sz w:val="24"/>
          <w:szCs w:val="24"/>
        </w:rPr>
        <w:t xml:space="preserve"> </w:t>
      </w:r>
      <w:r w:rsidRPr="00BD0E66">
        <w:rPr>
          <w:sz w:val="24"/>
          <w:szCs w:val="24"/>
        </w:rPr>
        <w:t>pesinyal makrofag yang</w:t>
      </w:r>
      <w:r w:rsidRPr="00BD0E66">
        <w:rPr>
          <w:spacing w:val="-14"/>
          <w:sz w:val="24"/>
          <w:szCs w:val="24"/>
        </w:rPr>
        <w:t xml:space="preserve"> </w:t>
      </w:r>
      <w:r w:rsidRPr="00BD0E66">
        <w:rPr>
          <w:sz w:val="24"/>
          <w:szCs w:val="24"/>
        </w:rPr>
        <w:t>menyebabkan</w:t>
      </w:r>
      <w:r w:rsidRPr="00BD0E66">
        <w:rPr>
          <w:spacing w:val="-14"/>
          <w:sz w:val="24"/>
          <w:szCs w:val="24"/>
        </w:rPr>
        <w:t xml:space="preserve"> </w:t>
      </w:r>
      <w:r w:rsidRPr="00BD0E66">
        <w:rPr>
          <w:sz w:val="24"/>
          <w:szCs w:val="24"/>
        </w:rPr>
        <w:t>sekresi</w:t>
      </w:r>
      <w:r w:rsidRPr="00BD0E66">
        <w:rPr>
          <w:spacing w:val="-20"/>
          <w:sz w:val="24"/>
          <w:szCs w:val="24"/>
        </w:rPr>
        <w:t xml:space="preserve"> </w:t>
      </w:r>
      <w:r w:rsidRPr="00BD0E66">
        <w:rPr>
          <w:sz w:val="24"/>
          <w:szCs w:val="24"/>
        </w:rPr>
        <w:t>dari</w:t>
      </w:r>
      <w:r w:rsidRPr="00BD0E66">
        <w:rPr>
          <w:spacing w:val="-17"/>
          <w:sz w:val="24"/>
          <w:szCs w:val="24"/>
        </w:rPr>
        <w:t xml:space="preserve"> </w:t>
      </w:r>
      <w:r w:rsidRPr="00BD0E66">
        <w:rPr>
          <w:sz w:val="24"/>
          <w:szCs w:val="24"/>
        </w:rPr>
        <w:t>sitokin</w:t>
      </w:r>
      <w:r w:rsidRPr="00BD0E66">
        <w:rPr>
          <w:spacing w:val="-14"/>
          <w:sz w:val="24"/>
          <w:szCs w:val="24"/>
        </w:rPr>
        <w:t xml:space="preserve"> </w:t>
      </w:r>
      <w:r w:rsidRPr="00BD0E66">
        <w:rPr>
          <w:sz w:val="24"/>
          <w:szCs w:val="24"/>
        </w:rPr>
        <w:t>pro-inflamatorik, kemokin,</w:t>
      </w:r>
      <w:r w:rsidRPr="00BD0E66">
        <w:rPr>
          <w:spacing w:val="-8"/>
          <w:sz w:val="24"/>
          <w:szCs w:val="24"/>
        </w:rPr>
        <w:t xml:space="preserve"> </w:t>
      </w:r>
      <w:r w:rsidRPr="00BD0E66">
        <w:rPr>
          <w:sz w:val="24"/>
          <w:szCs w:val="24"/>
        </w:rPr>
        <w:t>molekul</w:t>
      </w:r>
      <w:r w:rsidRPr="00BD0E66">
        <w:rPr>
          <w:spacing w:val="-11"/>
          <w:sz w:val="24"/>
          <w:szCs w:val="24"/>
        </w:rPr>
        <w:t xml:space="preserve"> </w:t>
      </w:r>
      <w:r w:rsidRPr="00BD0E66">
        <w:rPr>
          <w:sz w:val="24"/>
          <w:szCs w:val="24"/>
        </w:rPr>
        <w:t>antimikrobial,</w:t>
      </w:r>
      <w:r w:rsidRPr="00BD0E66">
        <w:rPr>
          <w:spacing w:val="-4"/>
          <w:sz w:val="24"/>
          <w:szCs w:val="24"/>
        </w:rPr>
        <w:t xml:space="preserve"> </w:t>
      </w:r>
      <w:r w:rsidRPr="00BD0E66">
        <w:rPr>
          <w:sz w:val="24"/>
          <w:szCs w:val="24"/>
        </w:rPr>
        <w:t>dan</w:t>
      </w:r>
      <w:r w:rsidRPr="00BD0E66">
        <w:rPr>
          <w:spacing w:val="-5"/>
          <w:sz w:val="24"/>
          <w:szCs w:val="24"/>
        </w:rPr>
        <w:t xml:space="preserve"> </w:t>
      </w:r>
      <w:r w:rsidRPr="00BD0E66">
        <w:rPr>
          <w:sz w:val="24"/>
          <w:szCs w:val="24"/>
        </w:rPr>
        <w:t>aktivasi</w:t>
      </w:r>
      <w:r w:rsidRPr="00BD0E66">
        <w:rPr>
          <w:spacing w:val="-11"/>
          <w:sz w:val="24"/>
          <w:szCs w:val="24"/>
        </w:rPr>
        <w:t xml:space="preserve"> </w:t>
      </w:r>
      <w:r w:rsidRPr="00BD0E66">
        <w:rPr>
          <w:i/>
          <w:sz w:val="24"/>
          <w:szCs w:val="24"/>
        </w:rPr>
        <w:t xml:space="preserve">Vitamin D Receptors </w:t>
      </w:r>
      <w:r w:rsidRPr="00BD0E66">
        <w:rPr>
          <w:sz w:val="24"/>
          <w:szCs w:val="24"/>
        </w:rPr>
        <w:t>(VDR)</w:t>
      </w:r>
      <w:r w:rsidRPr="00BD0E66">
        <w:rPr>
          <w:spacing w:val="-6"/>
          <w:sz w:val="24"/>
          <w:szCs w:val="24"/>
        </w:rPr>
        <w:t xml:space="preserve"> </w:t>
      </w:r>
      <w:r w:rsidRPr="00BD0E66">
        <w:rPr>
          <w:sz w:val="24"/>
          <w:szCs w:val="24"/>
        </w:rPr>
        <w:t>yang</w:t>
      </w:r>
      <w:r w:rsidRPr="00BD0E66">
        <w:rPr>
          <w:spacing w:val="-5"/>
          <w:sz w:val="24"/>
          <w:szCs w:val="24"/>
        </w:rPr>
        <w:t xml:space="preserve"> </w:t>
      </w:r>
      <w:r w:rsidRPr="00BD0E66">
        <w:rPr>
          <w:sz w:val="24"/>
          <w:szCs w:val="24"/>
        </w:rPr>
        <w:t>mana</w:t>
      </w:r>
      <w:r w:rsidRPr="00BD0E66">
        <w:rPr>
          <w:spacing w:val="-5"/>
          <w:sz w:val="24"/>
          <w:szCs w:val="24"/>
        </w:rPr>
        <w:t xml:space="preserve"> </w:t>
      </w:r>
      <w:r w:rsidRPr="00BD0E66">
        <w:rPr>
          <w:sz w:val="24"/>
          <w:szCs w:val="24"/>
        </w:rPr>
        <w:t xml:space="preserve">menginduksi ekspresi dari peptide antimikrobial cathelicidin dan β-defensin. </w:t>
      </w:r>
      <w:proofErr w:type="gramStart"/>
      <w:r w:rsidRPr="00BD0E66">
        <w:rPr>
          <w:sz w:val="24"/>
          <w:szCs w:val="24"/>
        </w:rPr>
        <w:t>Selain itu, induksi</w:t>
      </w:r>
      <w:r w:rsidRPr="00BD0E66">
        <w:rPr>
          <w:spacing w:val="-17"/>
          <w:sz w:val="24"/>
          <w:szCs w:val="24"/>
        </w:rPr>
        <w:t xml:space="preserve"> </w:t>
      </w:r>
      <w:r w:rsidRPr="00BD0E66">
        <w:rPr>
          <w:sz w:val="24"/>
          <w:szCs w:val="24"/>
        </w:rPr>
        <w:t>autofagi</w:t>
      </w:r>
      <w:r w:rsidRPr="00BD0E66">
        <w:rPr>
          <w:spacing w:val="-19"/>
          <w:sz w:val="24"/>
          <w:szCs w:val="24"/>
        </w:rPr>
        <w:t xml:space="preserve"> </w:t>
      </w:r>
      <w:r w:rsidRPr="00BD0E66">
        <w:rPr>
          <w:sz w:val="24"/>
          <w:szCs w:val="24"/>
        </w:rPr>
        <w:t>memediasi</w:t>
      </w:r>
      <w:r w:rsidRPr="00BD0E66">
        <w:rPr>
          <w:spacing w:val="-17"/>
          <w:sz w:val="24"/>
          <w:szCs w:val="24"/>
        </w:rPr>
        <w:t xml:space="preserve"> </w:t>
      </w:r>
      <w:r w:rsidRPr="00BD0E66">
        <w:rPr>
          <w:sz w:val="24"/>
          <w:szCs w:val="24"/>
        </w:rPr>
        <w:t>aktivitas</w:t>
      </w:r>
      <w:r w:rsidRPr="00BD0E66">
        <w:rPr>
          <w:spacing w:val="-10"/>
          <w:sz w:val="24"/>
          <w:szCs w:val="24"/>
        </w:rPr>
        <w:t xml:space="preserve"> </w:t>
      </w:r>
      <w:r w:rsidRPr="00BD0E66">
        <w:rPr>
          <w:sz w:val="24"/>
          <w:szCs w:val="24"/>
        </w:rPr>
        <w:t>antimikrobial.</w:t>
      </w:r>
      <w:proofErr w:type="gramEnd"/>
      <w:r w:rsidRPr="00BD0E66">
        <w:rPr>
          <w:spacing w:val="-12"/>
          <w:sz w:val="24"/>
          <w:szCs w:val="24"/>
        </w:rPr>
        <w:t xml:space="preserve"> </w:t>
      </w:r>
      <w:proofErr w:type="gramStart"/>
      <w:r w:rsidRPr="00BD0E66">
        <w:rPr>
          <w:sz w:val="24"/>
          <w:szCs w:val="24"/>
        </w:rPr>
        <w:t>Sel</w:t>
      </w:r>
      <w:r w:rsidRPr="00BD0E66">
        <w:rPr>
          <w:spacing w:val="-17"/>
          <w:sz w:val="24"/>
          <w:szCs w:val="24"/>
        </w:rPr>
        <w:t xml:space="preserve"> </w:t>
      </w:r>
      <w:r w:rsidRPr="00BD0E66">
        <w:rPr>
          <w:sz w:val="24"/>
          <w:szCs w:val="24"/>
        </w:rPr>
        <w:t>PMN</w:t>
      </w:r>
      <w:r w:rsidRPr="00BD0E66">
        <w:rPr>
          <w:spacing w:val="-11"/>
          <w:sz w:val="24"/>
          <w:szCs w:val="24"/>
        </w:rPr>
        <w:t xml:space="preserve"> </w:t>
      </w:r>
      <w:r w:rsidRPr="00BD0E66">
        <w:rPr>
          <w:sz w:val="24"/>
          <w:szCs w:val="24"/>
        </w:rPr>
        <w:t>mengenali</w:t>
      </w:r>
      <w:r w:rsidRPr="00BD0E66">
        <w:rPr>
          <w:spacing w:val="-16"/>
          <w:sz w:val="24"/>
          <w:szCs w:val="24"/>
        </w:rPr>
        <w:t xml:space="preserve"> </w:t>
      </w:r>
      <w:r w:rsidRPr="00BD0E66">
        <w:rPr>
          <w:sz w:val="24"/>
          <w:szCs w:val="24"/>
        </w:rPr>
        <w:t xml:space="preserve">dan memakan </w:t>
      </w:r>
      <w:r w:rsidRPr="00BD0E66">
        <w:rPr>
          <w:i/>
          <w:sz w:val="24"/>
          <w:szCs w:val="24"/>
        </w:rPr>
        <w:t xml:space="preserve">M.tuberculosis </w:t>
      </w:r>
      <w:r w:rsidRPr="00BD0E66">
        <w:rPr>
          <w:sz w:val="24"/>
          <w:szCs w:val="24"/>
        </w:rPr>
        <w:t>dan mensekresikan peptida antimikrobial untuk membunuh bakteri dengan menstimulasi pembentukan TNF-α dan pembentukan kemokin IL-8.</w:t>
      </w:r>
      <w:proofErr w:type="gramEnd"/>
      <w:r w:rsidRPr="00BD0E66">
        <w:rPr>
          <w:sz w:val="24"/>
          <w:szCs w:val="24"/>
        </w:rPr>
        <w:t xml:space="preserve"> Sel NK, sel T dan sel </w:t>
      </w:r>
      <w:r w:rsidRPr="00BD0E66">
        <w:rPr>
          <w:i/>
          <w:sz w:val="24"/>
          <w:szCs w:val="24"/>
        </w:rPr>
        <w:t xml:space="preserve">CD1-restricted </w:t>
      </w:r>
      <w:r w:rsidRPr="00BD0E66">
        <w:rPr>
          <w:sz w:val="24"/>
          <w:szCs w:val="24"/>
        </w:rPr>
        <w:t>juga diaktivasi oleh ligan spesifik dan sitokin, menghasilkan faktor sitotoksik dan mensekresikan IFN-γ yang mengaktivasi makrofag (Gambar 5).</w:t>
      </w:r>
    </w:p>
    <w:p w14:paraId="76B2826B" w14:textId="77777777" w:rsidR="0091716C" w:rsidRPr="00BD0E66" w:rsidRDefault="0091716C" w:rsidP="00A5658B">
      <w:pPr>
        <w:jc w:val="center"/>
        <w:rPr>
          <w:b/>
          <w:bCs/>
          <w:sz w:val="24"/>
          <w:szCs w:val="24"/>
        </w:rPr>
      </w:pPr>
      <w:r w:rsidRPr="00BD0E66">
        <w:rPr>
          <w:noProof/>
          <w:sz w:val="20"/>
        </w:rPr>
        <w:drawing>
          <wp:inline distT="0" distB="0" distL="0" distR="0" wp14:anchorId="5F8FFA79" wp14:editId="3188D6DD">
            <wp:extent cx="4163819" cy="3200400"/>
            <wp:effectExtent l="19050" t="19050" r="27305" b="19050"/>
            <wp:docPr id="17"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2.jpeg"/>
                    <pic:cNvPicPr/>
                  </pic:nvPicPr>
                  <pic:blipFill>
                    <a:blip r:embed="rId20" cstate="print"/>
                    <a:stretch>
                      <a:fillRect/>
                    </a:stretch>
                  </pic:blipFill>
                  <pic:spPr>
                    <a:xfrm>
                      <a:off x="0" y="0"/>
                      <a:ext cx="4182353" cy="3214645"/>
                    </a:xfrm>
                    <a:prstGeom prst="rect">
                      <a:avLst/>
                    </a:prstGeom>
                    <a:ln w="12700">
                      <a:solidFill>
                        <a:schemeClr val="tx1"/>
                      </a:solidFill>
                    </a:ln>
                  </pic:spPr>
                </pic:pic>
              </a:graphicData>
            </a:graphic>
          </wp:inline>
        </w:drawing>
      </w:r>
    </w:p>
    <w:p w14:paraId="394245D9" w14:textId="77777777" w:rsidR="0091716C" w:rsidRPr="00BD0E66" w:rsidRDefault="0091716C" w:rsidP="00A5658B">
      <w:pPr>
        <w:tabs>
          <w:tab w:val="left" w:pos="1485"/>
        </w:tabs>
        <w:jc w:val="center"/>
      </w:pPr>
    </w:p>
    <w:p w14:paraId="3E7E5CCA" w14:textId="77777777" w:rsidR="0091716C" w:rsidRPr="00BD0E66" w:rsidRDefault="0091716C" w:rsidP="00A5658B">
      <w:pPr>
        <w:tabs>
          <w:tab w:val="left" w:pos="1485"/>
        </w:tabs>
        <w:jc w:val="center"/>
        <w:rPr>
          <w:i/>
        </w:rPr>
      </w:pPr>
      <w:proofErr w:type="gramStart"/>
      <w:r w:rsidRPr="00BD0E66">
        <w:t>Gambar 5.</w:t>
      </w:r>
      <w:proofErr w:type="gramEnd"/>
      <w:r w:rsidRPr="00BD0E66">
        <w:t xml:space="preserve"> </w:t>
      </w:r>
      <w:proofErr w:type="gramStart"/>
      <w:r w:rsidRPr="00BD0E66">
        <w:t xml:space="preserve">Imunitas </w:t>
      </w:r>
      <w:r w:rsidRPr="00BD0E66">
        <w:rPr>
          <w:i/>
        </w:rPr>
        <w:t xml:space="preserve">innate </w:t>
      </w:r>
      <w:r w:rsidRPr="00BD0E66">
        <w:t>terhadap infeksi tuberculosis.</w:t>
      </w:r>
      <w:proofErr w:type="gramEnd"/>
    </w:p>
    <w:p w14:paraId="10BA8BC0" w14:textId="77777777" w:rsidR="0091716C" w:rsidRPr="00BD0E66" w:rsidRDefault="0091716C" w:rsidP="00A5658B">
      <w:pPr>
        <w:tabs>
          <w:tab w:val="left" w:pos="1485"/>
        </w:tabs>
        <w:jc w:val="center"/>
      </w:pPr>
      <w:r w:rsidRPr="00BD0E66">
        <w:rPr>
          <w:i/>
        </w:rPr>
        <w:t>(Syafaah dkk.2016)</w:t>
      </w:r>
    </w:p>
    <w:p w14:paraId="6CD6891E" w14:textId="77777777" w:rsidR="0091716C" w:rsidRPr="00BD0E66" w:rsidRDefault="0091716C" w:rsidP="00A5658B">
      <w:pPr>
        <w:spacing w:line="516" w:lineRule="auto"/>
        <w:ind w:left="358" w:firstLine="720"/>
        <w:jc w:val="both"/>
        <w:rPr>
          <w:sz w:val="24"/>
          <w:szCs w:val="24"/>
        </w:rPr>
      </w:pPr>
    </w:p>
    <w:p w14:paraId="614FBBD0" w14:textId="39446CBB" w:rsidR="009048DE" w:rsidRPr="00BD0E66" w:rsidRDefault="009048DE" w:rsidP="00A5658B">
      <w:pPr>
        <w:spacing w:line="516" w:lineRule="auto"/>
        <w:ind w:left="358" w:firstLine="720"/>
        <w:jc w:val="both"/>
        <w:rPr>
          <w:sz w:val="24"/>
          <w:szCs w:val="24"/>
        </w:rPr>
      </w:pPr>
      <w:r w:rsidRPr="00BD0E66">
        <w:rPr>
          <w:sz w:val="24"/>
          <w:szCs w:val="24"/>
        </w:rPr>
        <w:lastRenderedPageBreak/>
        <w:t xml:space="preserve">Semakin banyak basil </w:t>
      </w:r>
      <w:r w:rsidRPr="00BD0E66">
        <w:rPr>
          <w:i/>
          <w:sz w:val="24"/>
          <w:szCs w:val="24"/>
        </w:rPr>
        <w:t xml:space="preserve">Mycobacterium tuberculosis </w:t>
      </w:r>
      <w:r w:rsidRPr="00BD0E66">
        <w:rPr>
          <w:sz w:val="24"/>
          <w:szCs w:val="24"/>
        </w:rPr>
        <w:t xml:space="preserve">yang masuk ke dalam tubuh IL-8 di hipotesakan </w:t>
      </w:r>
      <w:proofErr w:type="gramStart"/>
      <w:r w:rsidRPr="00BD0E66">
        <w:rPr>
          <w:sz w:val="24"/>
          <w:szCs w:val="24"/>
        </w:rPr>
        <w:t>akan</w:t>
      </w:r>
      <w:proofErr w:type="gramEnd"/>
      <w:r w:rsidRPr="00BD0E66">
        <w:rPr>
          <w:sz w:val="24"/>
          <w:szCs w:val="24"/>
        </w:rPr>
        <w:t xml:space="preserve"> meningkat. Selain faktor jumlah, tingkat virulensi juga mungkin berpengaruh terhadap tingginya </w:t>
      </w:r>
      <w:proofErr w:type="gramStart"/>
      <w:r w:rsidRPr="00BD0E66">
        <w:rPr>
          <w:sz w:val="24"/>
          <w:szCs w:val="24"/>
        </w:rPr>
        <w:t>kadar</w:t>
      </w:r>
      <w:proofErr w:type="gramEnd"/>
      <w:r w:rsidRPr="00BD0E66">
        <w:rPr>
          <w:sz w:val="24"/>
          <w:szCs w:val="24"/>
        </w:rPr>
        <w:t xml:space="preserve"> IL-8 dalam serum seseorang yang berpapar atau yang terinfeksi MTB. Beberapa penelitian menunjukkan bahwa fagositosis </w:t>
      </w:r>
      <w:r w:rsidRPr="00BD0E66">
        <w:rPr>
          <w:i/>
          <w:sz w:val="24"/>
          <w:szCs w:val="24"/>
        </w:rPr>
        <w:t xml:space="preserve">Mycobacterium tuberculosis </w:t>
      </w:r>
      <w:r w:rsidRPr="00BD0E66">
        <w:rPr>
          <w:sz w:val="24"/>
          <w:szCs w:val="24"/>
        </w:rPr>
        <w:t xml:space="preserve">oleh sel-sel monosit merupakan stimulus penting dalam produksi IL-8 dan peningkatan kadar IL-8 ditemukan pada darah pasien yang terinfeksi </w:t>
      </w:r>
      <w:r w:rsidRPr="00BD0E66">
        <w:rPr>
          <w:i/>
          <w:sz w:val="24"/>
          <w:szCs w:val="24"/>
        </w:rPr>
        <w:t xml:space="preserve">Mycobacterium tuberculosis </w:t>
      </w:r>
      <w:r w:rsidR="0091716C" w:rsidRPr="00BD0E66">
        <w:rPr>
          <w:sz w:val="24"/>
          <w:szCs w:val="24"/>
        </w:rPr>
        <w:t>(</w:t>
      </w:r>
      <w:r w:rsidR="00842FDB" w:rsidRPr="00BD0E66">
        <w:rPr>
          <w:sz w:val="24"/>
          <w:szCs w:val="24"/>
        </w:rPr>
        <w:t>Qin hu</w:t>
      </w:r>
      <w:proofErr w:type="gramStart"/>
      <w:r w:rsidR="00842FDB" w:rsidRPr="00BD0E66">
        <w:rPr>
          <w:sz w:val="24"/>
          <w:szCs w:val="24"/>
        </w:rPr>
        <w:t>,2020</w:t>
      </w:r>
      <w:proofErr w:type="gramEnd"/>
      <w:r w:rsidR="00842FDB" w:rsidRPr="00BD0E66">
        <w:rPr>
          <w:sz w:val="24"/>
          <w:szCs w:val="24"/>
        </w:rPr>
        <w:t xml:space="preserve"> dan Edwin anto pakpahan, 2018</w:t>
      </w:r>
      <w:r w:rsidRPr="00BD0E66">
        <w:rPr>
          <w:sz w:val="24"/>
          <w:szCs w:val="24"/>
        </w:rPr>
        <w:t>).</w:t>
      </w:r>
    </w:p>
    <w:p w14:paraId="2BF639AA" w14:textId="23A90FB6" w:rsidR="00596488" w:rsidRPr="00BD0E66" w:rsidRDefault="00596488" w:rsidP="00A5658B">
      <w:pPr>
        <w:spacing w:line="516" w:lineRule="auto"/>
        <w:ind w:left="358" w:firstLine="720"/>
        <w:jc w:val="both"/>
        <w:rPr>
          <w:sz w:val="24"/>
          <w:szCs w:val="24"/>
        </w:rPr>
      </w:pPr>
      <w:r w:rsidRPr="00BD0E66">
        <w:rPr>
          <w:spacing w:val="-7"/>
          <w:sz w:val="24"/>
          <w:szCs w:val="24"/>
        </w:rPr>
        <w:t xml:space="preserve">Agnieszka Krupa </w:t>
      </w:r>
      <w:r w:rsidRPr="00BD0E66">
        <w:rPr>
          <w:i/>
          <w:spacing w:val="-7"/>
          <w:sz w:val="24"/>
          <w:szCs w:val="24"/>
        </w:rPr>
        <w:t xml:space="preserve">et al </w:t>
      </w:r>
      <w:r w:rsidRPr="00BD0E66">
        <w:rPr>
          <w:spacing w:val="-7"/>
          <w:sz w:val="24"/>
          <w:szCs w:val="24"/>
        </w:rPr>
        <w:t>(2015) pada peneli</w:t>
      </w:r>
      <w:r w:rsidR="009036AA" w:rsidRPr="00BD0E66">
        <w:rPr>
          <w:spacing w:val="-7"/>
          <w:sz w:val="24"/>
          <w:szCs w:val="24"/>
        </w:rPr>
        <w:t xml:space="preserve">tiannya mendapatkan </w:t>
      </w:r>
      <w:proofErr w:type="gramStart"/>
      <w:r w:rsidR="009036AA" w:rsidRPr="00BD0E66">
        <w:rPr>
          <w:spacing w:val="-7"/>
          <w:sz w:val="24"/>
          <w:szCs w:val="24"/>
        </w:rPr>
        <w:t>kadar</w:t>
      </w:r>
      <w:proofErr w:type="gramEnd"/>
      <w:r w:rsidR="009036AA" w:rsidRPr="00BD0E66">
        <w:rPr>
          <w:spacing w:val="-7"/>
          <w:sz w:val="24"/>
          <w:szCs w:val="24"/>
        </w:rPr>
        <w:t xml:space="preserve"> </w:t>
      </w:r>
      <w:r w:rsidRPr="00BD0E66">
        <w:rPr>
          <w:spacing w:val="-7"/>
          <w:sz w:val="24"/>
          <w:szCs w:val="24"/>
        </w:rPr>
        <w:t>IL-8</w:t>
      </w:r>
      <w:r w:rsidR="009036AA" w:rsidRPr="00BD0E66">
        <w:rPr>
          <w:spacing w:val="-7"/>
          <w:sz w:val="24"/>
          <w:szCs w:val="24"/>
        </w:rPr>
        <w:t xml:space="preserve"> serum</w:t>
      </w:r>
      <w:r w:rsidRPr="00BD0E66">
        <w:rPr>
          <w:spacing w:val="-7"/>
          <w:sz w:val="24"/>
          <w:szCs w:val="24"/>
        </w:rPr>
        <w:t xml:space="preserve"> meningkat secara signifikan pada pasien TB</w:t>
      </w:r>
      <w:r w:rsidR="009036AA" w:rsidRPr="00BD0E66">
        <w:rPr>
          <w:spacing w:val="-7"/>
          <w:sz w:val="24"/>
          <w:szCs w:val="24"/>
        </w:rPr>
        <w:t xml:space="preserve"> aktif</w:t>
      </w:r>
      <w:r w:rsidRPr="00BD0E66">
        <w:rPr>
          <w:spacing w:val="-7"/>
          <w:sz w:val="24"/>
          <w:szCs w:val="24"/>
        </w:rPr>
        <w:t xml:space="preserve"> dibandingkan dengan </w:t>
      </w:r>
      <w:r w:rsidR="00291549" w:rsidRPr="00BD0E66">
        <w:rPr>
          <w:spacing w:val="-7"/>
          <w:sz w:val="24"/>
          <w:szCs w:val="24"/>
        </w:rPr>
        <w:t>individu sehat</w:t>
      </w:r>
      <w:r w:rsidRPr="00BD0E66">
        <w:rPr>
          <w:spacing w:val="-7"/>
          <w:sz w:val="24"/>
          <w:szCs w:val="24"/>
        </w:rPr>
        <w:t xml:space="preserve"> disebabkan respon terhadap infeksi MTB dan IL-8 berperan penting dalam pembentukan granuloma. Mendez-Samperio (2004) dalam penelitiannya mengatakan fagositosis MTB oleh sel monosit merupakan stimulus penting dalam produksi IL-8 dan peningkatan </w:t>
      </w:r>
      <w:proofErr w:type="gramStart"/>
      <w:r w:rsidRPr="00BD0E66">
        <w:rPr>
          <w:spacing w:val="-7"/>
          <w:sz w:val="24"/>
          <w:szCs w:val="24"/>
        </w:rPr>
        <w:t>kadar</w:t>
      </w:r>
      <w:proofErr w:type="gramEnd"/>
      <w:r w:rsidRPr="00BD0E66">
        <w:rPr>
          <w:spacing w:val="-7"/>
          <w:sz w:val="24"/>
          <w:szCs w:val="24"/>
        </w:rPr>
        <w:t xml:space="preserve"> IL-8 ditemukan dalam darah pasien yang terinfeksi MTB.</w:t>
      </w:r>
    </w:p>
    <w:p w14:paraId="1A2F9F2B" w14:textId="1E721C90" w:rsidR="00BA77C8" w:rsidRPr="00BD0E66" w:rsidRDefault="006C23EC" w:rsidP="00A5658B">
      <w:pPr>
        <w:pStyle w:val="Heading3"/>
        <w:numPr>
          <w:ilvl w:val="0"/>
          <w:numId w:val="26"/>
        </w:numPr>
        <w:spacing w:before="240" w:line="360" w:lineRule="auto"/>
        <w:jc w:val="center"/>
        <w:rPr>
          <w:i/>
        </w:rPr>
      </w:pPr>
      <w:r w:rsidRPr="00BD0E66">
        <w:rPr>
          <w:i/>
        </w:rPr>
        <w:t>Interleukin-</w:t>
      </w:r>
      <w:r w:rsidR="004E20C7" w:rsidRPr="00BD0E66">
        <w:rPr>
          <w:i/>
        </w:rPr>
        <w:t>12</w:t>
      </w:r>
      <w:r w:rsidR="005A003C" w:rsidRPr="00BD0E66">
        <w:rPr>
          <w:i/>
        </w:rPr>
        <w:t xml:space="preserve"> pada pasien Tuberkulosis</w:t>
      </w:r>
    </w:p>
    <w:p w14:paraId="24502E5A" w14:textId="6EEFB976" w:rsidR="00752438" w:rsidRPr="00BD0E66" w:rsidRDefault="00A87AD9" w:rsidP="00A5658B">
      <w:pPr>
        <w:pStyle w:val="Heading3"/>
        <w:numPr>
          <w:ilvl w:val="1"/>
          <w:numId w:val="17"/>
        </w:numPr>
        <w:spacing w:line="480" w:lineRule="auto"/>
        <w:ind w:left="360"/>
        <w:jc w:val="both"/>
      </w:pPr>
      <w:r w:rsidRPr="00BD0E66">
        <w:t>Definisi</w:t>
      </w:r>
    </w:p>
    <w:p w14:paraId="06EBA596" w14:textId="40E0C69C" w:rsidR="001F1DD1" w:rsidRPr="00BD0E66" w:rsidRDefault="002D2E2D" w:rsidP="00F006CC">
      <w:pPr>
        <w:spacing w:before="240" w:line="480" w:lineRule="auto"/>
        <w:ind w:left="358" w:firstLine="720"/>
        <w:jc w:val="both"/>
        <w:rPr>
          <w:spacing w:val="-12"/>
          <w:sz w:val="24"/>
          <w:szCs w:val="24"/>
        </w:rPr>
      </w:pPr>
      <w:r w:rsidRPr="00BD0E66">
        <w:rPr>
          <w:sz w:val="24"/>
          <w:szCs w:val="24"/>
        </w:rPr>
        <w:t xml:space="preserve">Interleukin-12 semula dikenal sebagai aktivator fungsi sitolitik sel </w:t>
      </w:r>
      <w:r w:rsidR="00F006CC" w:rsidRPr="00BD0E66">
        <w:rPr>
          <w:i/>
          <w:sz w:val="24"/>
          <w:szCs w:val="24"/>
        </w:rPr>
        <w:t>Natural killer</w:t>
      </w:r>
      <w:r w:rsidR="00F006CC" w:rsidRPr="00BD0E66">
        <w:rPr>
          <w:sz w:val="24"/>
          <w:szCs w:val="24"/>
        </w:rPr>
        <w:t xml:space="preserve"> (NK)</w:t>
      </w:r>
      <w:r w:rsidRPr="00BD0E66">
        <w:rPr>
          <w:sz w:val="24"/>
          <w:szCs w:val="24"/>
        </w:rPr>
        <w:t xml:space="preserve"> yang diproduksi oleh makrofrag, tetapi sekarang diketahui bahwa IL-12 merupakan penginduksi yang poten untuk </w:t>
      </w:r>
      <w:r w:rsidRPr="00BD0E66">
        <w:rPr>
          <w:sz w:val="24"/>
          <w:szCs w:val="24"/>
        </w:rPr>
        <w:lastRenderedPageBreak/>
        <w:t xml:space="preserve">produksi </w:t>
      </w:r>
      <w:r w:rsidRPr="00BD0E66">
        <w:rPr>
          <w:spacing w:val="-12"/>
          <w:sz w:val="24"/>
          <w:szCs w:val="24"/>
        </w:rPr>
        <w:t xml:space="preserve">IFN-γ oleh sel T dan sel NK. Beberapa aktivitas biologic IL-12 dapat dilihat pada populasi sel T maupun sel NK </w:t>
      </w:r>
      <w:proofErr w:type="gramStart"/>
      <w:r w:rsidR="001F1DD1" w:rsidRPr="00BD0E66">
        <w:rPr>
          <w:spacing w:val="-12"/>
          <w:sz w:val="24"/>
          <w:szCs w:val="24"/>
        </w:rPr>
        <w:t>yaitu :</w:t>
      </w:r>
      <w:proofErr w:type="gramEnd"/>
    </w:p>
    <w:p w14:paraId="112BA998" w14:textId="77777777" w:rsidR="001F1DD1" w:rsidRPr="00BD0E66" w:rsidRDefault="001F1DD1" w:rsidP="00A5658B">
      <w:pPr>
        <w:pStyle w:val="ListParagraph"/>
        <w:numPr>
          <w:ilvl w:val="0"/>
          <w:numId w:val="38"/>
        </w:numPr>
        <w:spacing w:line="480" w:lineRule="auto"/>
        <w:jc w:val="both"/>
        <w:rPr>
          <w:spacing w:val="-12"/>
          <w:sz w:val="24"/>
          <w:szCs w:val="24"/>
        </w:rPr>
      </w:pPr>
      <w:r w:rsidRPr="00BD0E66">
        <w:rPr>
          <w:sz w:val="24"/>
          <w:szCs w:val="24"/>
        </w:rPr>
        <w:t xml:space="preserve">IL-12 menyebabkan sel NK dan sel T mensekresi </w:t>
      </w:r>
      <w:r w:rsidRPr="00BD0E66">
        <w:rPr>
          <w:spacing w:val="-12"/>
          <w:sz w:val="24"/>
          <w:szCs w:val="24"/>
        </w:rPr>
        <w:t xml:space="preserve">IFN-γ </w:t>
      </w:r>
    </w:p>
    <w:p w14:paraId="6C72DD14" w14:textId="77777777" w:rsidR="001F1DD1" w:rsidRPr="00BD0E66" w:rsidRDefault="001F1DD1" w:rsidP="00A5658B">
      <w:pPr>
        <w:pStyle w:val="ListParagraph"/>
        <w:numPr>
          <w:ilvl w:val="0"/>
          <w:numId w:val="38"/>
        </w:numPr>
        <w:spacing w:line="480" w:lineRule="auto"/>
        <w:jc w:val="both"/>
        <w:rPr>
          <w:spacing w:val="-12"/>
          <w:sz w:val="24"/>
          <w:szCs w:val="24"/>
        </w:rPr>
      </w:pPr>
      <w:r w:rsidRPr="00BD0E66">
        <w:rPr>
          <w:spacing w:val="-12"/>
          <w:sz w:val="24"/>
          <w:szCs w:val="24"/>
        </w:rPr>
        <w:t>IL-12 sebagai faktor diferensiasi sel T, meningkatkan spesialisasi sel T sebagai sel yang memproduksi IFN-γ, yang menghasilkan sel seperti sel T yang membantu respon imun sel fagosit.</w:t>
      </w:r>
    </w:p>
    <w:p w14:paraId="64756DDA" w14:textId="77777777" w:rsidR="001F1DD1" w:rsidRPr="00BD0E66" w:rsidRDefault="001F1DD1" w:rsidP="00A5658B">
      <w:pPr>
        <w:pStyle w:val="ListParagraph"/>
        <w:numPr>
          <w:ilvl w:val="0"/>
          <w:numId w:val="38"/>
        </w:numPr>
        <w:spacing w:line="480" w:lineRule="auto"/>
        <w:jc w:val="both"/>
        <w:rPr>
          <w:spacing w:val="-12"/>
          <w:sz w:val="24"/>
          <w:szCs w:val="24"/>
        </w:rPr>
      </w:pPr>
      <w:r w:rsidRPr="00BD0E66">
        <w:rPr>
          <w:spacing w:val="-12"/>
          <w:sz w:val="24"/>
          <w:szCs w:val="24"/>
        </w:rPr>
        <w:t>Meningkatkan fungsi sitolitik sel NK dan sel T CD8 teraktivasi.</w:t>
      </w:r>
    </w:p>
    <w:p w14:paraId="03C63B61" w14:textId="1F7F9271" w:rsidR="00752438" w:rsidRPr="00BD0E66" w:rsidRDefault="001F1DD1" w:rsidP="00A5658B">
      <w:pPr>
        <w:spacing w:line="480" w:lineRule="auto"/>
        <w:ind w:left="284" w:firstLine="850"/>
        <w:jc w:val="both"/>
        <w:rPr>
          <w:spacing w:val="-12"/>
          <w:sz w:val="24"/>
          <w:szCs w:val="24"/>
        </w:rPr>
      </w:pPr>
      <w:r w:rsidRPr="00BD0E66">
        <w:rPr>
          <w:sz w:val="24"/>
          <w:szCs w:val="24"/>
        </w:rPr>
        <w:t>Interleukin-12 digolongkan d</w:t>
      </w:r>
      <w:r w:rsidR="00911293" w:rsidRPr="00BD0E66">
        <w:rPr>
          <w:sz w:val="24"/>
          <w:szCs w:val="24"/>
        </w:rPr>
        <w:t>alam mediator respon imun alami</w:t>
      </w:r>
      <w:r w:rsidRPr="00BD0E66">
        <w:rPr>
          <w:sz w:val="24"/>
          <w:szCs w:val="24"/>
        </w:rPr>
        <w:t xml:space="preserve"> karena menghubungkan aktivitas makrofrag atas rangsangan mikroba dengan perkembangan fungsi efektor sel NK, sehingga IL-12 merupakan mediator yan</w:t>
      </w:r>
      <w:r w:rsidR="00911293" w:rsidRPr="00BD0E66">
        <w:rPr>
          <w:sz w:val="24"/>
          <w:szCs w:val="24"/>
        </w:rPr>
        <w:t>g penting antara imunitas alami</w:t>
      </w:r>
      <w:r w:rsidRPr="00BD0E66">
        <w:rPr>
          <w:sz w:val="24"/>
          <w:szCs w:val="24"/>
        </w:rPr>
        <w:t xml:space="preserve"> dan imunitas adiktif, dan meningkatkan respon imun spesifik</w:t>
      </w:r>
      <w:r w:rsidR="009F4BB0" w:rsidRPr="00BD0E66">
        <w:rPr>
          <w:sz w:val="24"/>
          <w:szCs w:val="24"/>
        </w:rPr>
        <w:t xml:space="preserve"> yang mampu melindungi penjamu terhadap produk bakteri dan virus. Interleukin-12 juga menekan produksi IgE dan mengarahkan respon imun T ke arah sel Th1.</w:t>
      </w:r>
      <w:r w:rsidR="009F1F6D" w:rsidRPr="00BD0E66">
        <w:rPr>
          <w:sz w:val="24"/>
          <w:szCs w:val="24"/>
        </w:rPr>
        <w:t xml:space="preserve"> </w:t>
      </w:r>
      <w:r w:rsidR="00AF6350" w:rsidRPr="00BD0E66">
        <w:rPr>
          <w:sz w:val="24"/>
          <w:szCs w:val="24"/>
        </w:rPr>
        <w:t xml:space="preserve">(Prof.Dr.dr.Siti Budina Kresno, </w:t>
      </w:r>
      <w:proofErr w:type="gramStart"/>
      <w:r w:rsidR="00AF6350" w:rsidRPr="00BD0E66">
        <w:rPr>
          <w:sz w:val="24"/>
          <w:szCs w:val="24"/>
        </w:rPr>
        <w:t>Sp.PK(</w:t>
      </w:r>
      <w:proofErr w:type="gramEnd"/>
      <w:r w:rsidR="00AF6350" w:rsidRPr="00BD0E66">
        <w:rPr>
          <w:sz w:val="24"/>
          <w:szCs w:val="24"/>
        </w:rPr>
        <w:t>K),)</w:t>
      </w:r>
    </w:p>
    <w:p w14:paraId="0C95CC50" w14:textId="76815E92" w:rsidR="00752438" w:rsidRPr="00BD0E66" w:rsidRDefault="00752438" w:rsidP="00A5658B">
      <w:pPr>
        <w:pStyle w:val="Heading3"/>
        <w:numPr>
          <w:ilvl w:val="1"/>
          <w:numId w:val="17"/>
        </w:numPr>
        <w:spacing w:line="480" w:lineRule="auto"/>
        <w:ind w:left="360"/>
        <w:jc w:val="both"/>
      </w:pPr>
      <w:r w:rsidRPr="00BD0E66">
        <w:t xml:space="preserve"> Struktur </w:t>
      </w:r>
    </w:p>
    <w:p w14:paraId="25BC258B" w14:textId="23D8AB1B" w:rsidR="001B34AA" w:rsidRPr="00BD0E66" w:rsidRDefault="003E62DC" w:rsidP="00A5658B">
      <w:pPr>
        <w:spacing w:line="480" w:lineRule="auto"/>
        <w:ind w:left="358" w:firstLine="720"/>
        <w:jc w:val="both"/>
        <w:rPr>
          <w:spacing w:val="-12"/>
          <w:sz w:val="24"/>
          <w:szCs w:val="24"/>
        </w:rPr>
      </w:pPr>
      <w:proofErr w:type="gramStart"/>
      <w:r w:rsidRPr="00BD0E66">
        <w:rPr>
          <w:spacing w:val="-12"/>
          <w:sz w:val="24"/>
          <w:szCs w:val="24"/>
        </w:rPr>
        <w:t>Interleukin12 ditemukan pertama kali pada tahun 1989 oleh Trinchieri.</w:t>
      </w:r>
      <w:proofErr w:type="gramEnd"/>
      <w:r w:rsidRPr="00BD0E66">
        <w:rPr>
          <w:spacing w:val="-12"/>
          <w:sz w:val="24"/>
          <w:szCs w:val="24"/>
        </w:rPr>
        <w:t xml:space="preserve">  </w:t>
      </w:r>
      <w:proofErr w:type="gramStart"/>
      <w:r w:rsidR="009F1F6D" w:rsidRPr="00BD0E66">
        <w:rPr>
          <w:spacing w:val="-12"/>
          <w:sz w:val="24"/>
          <w:szCs w:val="24"/>
        </w:rPr>
        <w:t>Inteleukin-12 merupakan sitokin heterodinamik terdiri dari polipeptida p40 dan p35.</w:t>
      </w:r>
      <w:proofErr w:type="gramEnd"/>
      <w:r w:rsidR="001B34AA" w:rsidRPr="00BD0E66">
        <w:rPr>
          <w:spacing w:val="-12"/>
          <w:sz w:val="24"/>
          <w:szCs w:val="24"/>
        </w:rPr>
        <w:t xml:space="preserve"> </w:t>
      </w:r>
      <w:proofErr w:type="gramStart"/>
      <w:r w:rsidR="001B34AA" w:rsidRPr="00BD0E66">
        <w:rPr>
          <w:spacing w:val="-12"/>
          <w:sz w:val="24"/>
          <w:szCs w:val="24"/>
        </w:rPr>
        <w:t>Interle</w:t>
      </w:r>
      <w:r w:rsidR="009036AA" w:rsidRPr="00BD0E66">
        <w:rPr>
          <w:spacing w:val="-12"/>
          <w:sz w:val="24"/>
          <w:szCs w:val="24"/>
        </w:rPr>
        <w:t>ukin-</w:t>
      </w:r>
      <w:r w:rsidR="001B34AA" w:rsidRPr="00BD0E66">
        <w:rPr>
          <w:spacing w:val="-12"/>
          <w:sz w:val="24"/>
          <w:szCs w:val="24"/>
        </w:rPr>
        <w:t>12 terditeksi di infiltrat paru, pleura, di</w:t>
      </w:r>
      <w:r w:rsidR="009036AA" w:rsidRPr="00BD0E66">
        <w:rPr>
          <w:spacing w:val="-12"/>
          <w:sz w:val="24"/>
          <w:szCs w:val="24"/>
        </w:rPr>
        <w:t xml:space="preserve"> </w:t>
      </w:r>
      <w:r w:rsidR="001B34AA" w:rsidRPr="00BD0E66">
        <w:rPr>
          <w:spacing w:val="-12"/>
          <w:sz w:val="24"/>
          <w:szCs w:val="24"/>
        </w:rPr>
        <w:t>dalam granuloma dan limfadenitis.</w:t>
      </w:r>
      <w:proofErr w:type="gramEnd"/>
      <w:r w:rsidR="001B34AA" w:rsidRPr="00BD0E66">
        <w:rPr>
          <w:spacing w:val="-12"/>
          <w:sz w:val="24"/>
          <w:szCs w:val="24"/>
        </w:rPr>
        <w:t xml:space="preserve"> Interleuk</w:t>
      </w:r>
      <w:r w:rsidR="00625A9E" w:rsidRPr="00BD0E66">
        <w:rPr>
          <w:spacing w:val="-12"/>
          <w:sz w:val="24"/>
          <w:szCs w:val="24"/>
        </w:rPr>
        <w:t>in</w:t>
      </w:r>
      <w:r w:rsidR="00B12000" w:rsidRPr="00BD0E66">
        <w:rPr>
          <w:spacing w:val="-12"/>
          <w:sz w:val="24"/>
          <w:szCs w:val="24"/>
        </w:rPr>
        <w:t xml:space="preserve"> </w:t>
      </w:r>
      <w:r w:rsidR="00625A9E" w:rsidRPr="00BD0E66">
        <w:rPr>
          <w:spacing w:val="-12"/>
          <w:sz w:val="24"/>
          <w:szCs w:val="24"/>
        </w:rPr>
        <w:t>12 merupakan regulator sitok</w:t>
      </w:r>
      <w:r w:rsidR="001B34AA" w:rsidRPr="00BD0E66">
        <w:rPr>
          <w:spacing w:val="-12"/>
          <w:sz w:val="24"/>
          <w:szCs w:val="24"/>
        </w:rPr>
        <w:t>in yang menghubungkan respon imun alami dan adiktif terhadap MTB dan memberikan efek proteksi</w:t>
      </w:r>
      <w:r w:rsidRPr="00BD0E66">
        <w:rPr>
          <w:spacing w:val="-12"/>
          <w:sz w:val="24"/>
          <w:szCs w:val="24"/>
        </w:rPr>
        <w:t xml:space="preserve"> terhadap infeksi bakteri dan </w:t>
      </w:r>
      <w:proofErr w:type="gramStart"/>
      <w:r w:rsidRPr="00BD0E66">
        <w:rPr>
          <w:spacing w:val="-12"/>
          <w:sz w:val="24"/>
          <w:szCs w:val="24"/>
        </w:rPr>
        <w:t xml:space="preserve">virus  </w:t>
      </w:r>
      <w:r w:rsidR="001B34AA" w:rsidRPr="00BD0E66">
        <w:rPr>
          <w:spacing w:val="-12"/>
          <w:sz w:val="24"/>
          <w:szCs w:val="24"/>
        </w:rPr>
        <w:t>melalui</w:t>
      </w:r>
      <w:proofErr w:type="gramEnd"/>
      <w:r w:rsidR="001B34AA" w:rsidRPr="00BD0E66">
        <w:rPr>
          <w:spacing w:val="-12"/>
          <w:sz w:val="24"/>
          <w:szCs w:val="24"/>
        </w:rPr>
        <w:t xml:space="preserve"> </w:t>
      </w:r>
      <w:r w:rsidRPr="00BD0E66">
        <w:rPr>
          <w:spacing w:val="-12"/>
          <w:sz w:val="24"/>
          <w:szCs w:val="24"/>
        </w:rPr>
        <w:t xml:space="preserve">produksi </w:t>
      </w:r>
      <w:r w:rsidR="001B34AA" w:rsidRPr="00BD0E66">
        <w:rPr>
          <w:spacing w:val="-12"/>
          <w:sz w:val="24"/>
          <w:szCs w:val="24"/>
        </w:rPr>
        <w:t>IFN-γ  (Edwin,2018).</w:t>
      </w:r>
    </w:p>
    <w:p w14:paraId="38597262" w14:textId="17BCD596" w:rsidR="00447CCF" w:rsidRPr="00BD0E66" w:rsidRDefault="00447CCF" w:rsidP="00A5658B">
      <w:pPr>
        <w:pStyle w:val="Heading3"/>
        <w:numPr>
          <w:ilvl w:val="1"/>
          <w:numId w:val="17"/>
        </w:numPr>
        <w:spacing w:line="480" w:lineRule="auto"/>
        <w:ind w:left="360"/>
        <w:jc w:val="both"/>
      </w:pPr>
      <w:r w:rsidRPr="00BD0E66">
        <w:t xml:space="preserve"> Peranan interleukin-12 pada </w:t>
      </w:r>
      <w:r w:rsidR="003E62DC" w:rsidRPr="00BD0E66">
        <w:t>tuberculosis</w:t>
      </w:r>
    </w:p>
    <w:p w14:paraId="41BE89C4" w14:textId="5C8EBD9B" w:rsidR="003E62DC" w:rsidRPr="00BD0E66" w:rsidRDefault="00B257A2" w:rsidP="00A5658B">
      <w:pPr>
        <w:spacing w:before="240" w:line="480" w:lineRule="auto"/>
        <w:ind w:left="360" w:firstLine="720"/>
        <w:jc w:val="both"/>
        <w:rPr>
          <w:sz w:val="24"/>
          <w:szCs w:val="24"/>
        </w:rPr>
      </w:pPr>
      <w:r w:rsidRPr="00BD0E66">
        <w:rPr>
          <w:sz w:val="24"/>
          <w:szCs w:val="24"/>
        </w:rPr>
        <w:lastRenderedPageBreak/>
        <w:t xml:space="preserve">Infeksi MTB </w:t>
      </w:r>
      <w:r w:rsidR="00B5607F" w:rsidRPr="00BD0E66">
        <w:rPr>
          <w:sz w:val="24"/>
          <w:szCs w:val="24"/>
        </w:rPr>
        <w:t xml:space="preserve">akan mengaktifkan sel B, makrofrag dan sel dendritik yang mensekresi IL-12 yang menstimulasi </w:t>
      </w:r>
      <w:r w:rsidR="003E62DC" w:rsidRPr="00BD0E66">
        <w:rPr>
          <w:i/>
          <w:sz w:val="24"/>
          <w:szCs w:val="24"/>
        </w:rPr>
        <w:t>Natural killer</w:t>
      </w:r>
      <w:r w:rsidR="003E62DC" w:rsidRPr="00BD0E66">
        <w:rPr>
          <w:sz w:val="24"/>
          <w:szCs w:val="24"/>
        </w:rPr>
        <w:t xml:space="preserve"> (NK) dengan </w:t>
      </w:r>
      <w:r w:rsidR="003E62DC" w:rsidRPr="00BD0E66">
        <w:rPr>
          <w:i/>
          <w:sz w:val="24"/>
          <w:szCs w:val="24"/>
        </w:rPr>
        <w:t xml:space="preserve">cluster of differentiation 8 </w:t>
      </w:r>
      <w:r w:rsidR="003E62DC" w:rsidRPr="00BD0E66">
        <w:rPr>
          <w:sz w:val="24"/>
          <w:szCs w:val="24"/>
        </w:rPr>
        <w:t xml:space="preserve">(CD8) sel T dengan bantuan </w:t>
      </w:r>
      <w:r w:rsidR="00B5607F" w:rsidRPr="00BD0E66">
        <w:rPr>
          <w:sz w:val="24"/>
          <w:szCs w:val="24"/>
        </w:rPr>
        <w:t>Interleukin-2 akan meni</w:t>
      </w:r>
      <w:r w:rsidR="003E62DC" w:rsidRPr="00BD0E66">
        <w:rPr>
          <w:sz w:val="24"/>
          <w:szCs w:val="24"/>
        </w:rPr>
        <w:t xml:space="preserve">ngkatkan aktivitas sitolitik. </w:t>
      </w:r>
      <w:proofErr w:type="gramStart"/>
      <w:r w:rsidR="003E62DC" w:rsidRPr="00BD0E66">
        <w:rPr>
          <w:sz w:val="24"/>
          <w:szCs w:val="24"/>
        </w:rPr>
        <w:t xml:space="preserve">Interleukin menstimulasi CD4 sel T untuk berdiferensiasi menjadi T Helper 1 untuk mensekresi </w:t>
      </w:r>
      <w:r w:rsidR="003E62DC" w:rsidRPr="00BD0E66">
        <w:rPr>
          <w:i/>
          <w:sz w:val="24"/>
          <w:szCs w:val="24"/>
        </w:rPr>
        <w:t xml:space="preserve">granulocyte-macrophage stimulatinh factor </w:t>
      </w:r>
      <w:r w:rsidR="003E62DC" w:rsidRPr="00BD0E66">
        <w:rPr>
          <w:sz w:val="24"/>
          <w:szCs w:val="24"/>
        </w:rPr>
        <w:t>(GM-CSF) yang berfungsi untuk mengontrol granulomatosa.</w:t>
      </w:r>
      <w:proofErr w:type="gramEnd"/>
      <w:r w:rsidR="003E62DC" w:rsidRPr="00BD0E66">
        <w:rPr>
          <w:sz w:val="24"/>
          <w:szCs w:val="24"/>
        </w:rPr>
        <w:t xml:space="preserve"> </w:t>
      </w:r>
      <w:proofErr w:type="gramStart"/>
      <w:r w:rsidR="003E62DC" w:rsidRPr="00BD0E66">
        <w:rPr>
          <w:sz w:val="24"/>
          <w:szCs w:val="24"/>
        </w:rPr>
        <w:t xml:space="preserve">Interleukin-12 menstimulasi </w:t>
      </w:r>
      <w:r w:rsidR="003E62DC" w:rsidRPr="00BD0E66">
        <w:rPr>
          <w:spacing w:val="-8"/>
          <w:sz w:val="24"/>
          <w:szCs w:val="24"/>
        </w:rPr>
        <w:t>CD45RO</w:t>
      </w:r>
      <w:r w:rsidR="003E62DC" w:rsidRPr="00BD0E66">
        <w:rPr>
          <w:sz w:val="24"/>
          <w:szCs w:val="24"/>
        </w:rPr>
        <w:t>+ menyebabkan peningkatan IFN</w:t>
      </w:r>
      <w:r w:rsidR="003E62DC" w:rsidRPr="00BD0E66">
        <w:rPr>
          <w:spacing w:val="-12"/>
          <w:sz w:val="24"/>
          <w:szCs w:val="24"/>
        </w:rPr>
        <w:t>-γ</w:t>
      </w:r>
      <w:r w:rsidR="003E62DC" w:rsidRPr="00BD0E66">
        <w:rPr>
          <w:sz w:val="24"/>
          <w:szCs w:val="24"/>
        </w:rPr>
        <w:t xml:space="preserve">, dan </w:t>
      </w:r>
      <w:r w:rsidR="003E62DC" w:rsidRPr="00BD0E66">
        <w:rPr>
          <w:spacing w:val="-8"/>
          <w:sz w:val="24"/>
          <w:szCs w:val="24"/>
        </w:rPr>
        <w:t>CD45RO</w:t>
      </w:r>
      <w:r w:rsidR="003E62DC" w:rsidRPr="00BD0E66">
        <w:rPr>
          <w:sz w:val="24"/>
          <w:szCs w:val="24"/>
        </w:rPr>
        <w:t>- menyebabkan penurunan IFN</w:t>
      </w:r>
      <w:r w:rsidR="003E62DC" w:rsidRPr="00BD0E66">
        <w:rPr>
          <w:spacing w:val="-12"/>
          <w:sz w:val="24"/>
          <w:szCs w:val="24"/>
        </w:rPr>
        <w:t>-γ</w:t>
      </w:r>
      <w:r w:rsidR="003E62DC" w:rsidRPr="00BD0E66">
        <w:rPr>
          <w:sz w:val="24"/>
          <w:szCs w:val="24"/>
        </w:rPr>
        <w:t>.</w:t>
      </w:r>
      <w:proofErr w:type="gramEnd"/>
      <w:r w:rsidR="003E62DC" w:rsidRPr="00BD0E66">
        <w:rPr>
          <w:sz w:val="24"/>
          <w:szCs w:val="24"/>
        </w:rPr>
        <w:t xml:space="preserve"> </w:t>
      </w:r>
      <w:proofErr w:type="gramStart"/>
      <w:r w:rsidR="003E62DC" w:rsidRPr="00BD0E66">
        <w:rPr>
          <w:sz w:val="24"/>
          <w:szCs w:val="24"/>
        </w:rPr>
        <w:t>Fungsi dari IFN</w:t>
      </w:r>
      <w:r w:rsidR="003E62DC" w:rsidRPr="00BD0E66">
        <w:rPr>
          <w:spacing w:val="-12"/>
          <w:sz w:val="24"/>
          <w:szCs w:val="24"/>
        </w:rPr>
        <w:t>-γ</w:t>
      </w:r>
      <w:r w:rsidR="003E62DC" w:rsidRPr="00BD0E66">
        <w:rPr>
          <w:sz w:val="24"/>
          <w:szCs w:val="24"/>
        </w:rPr>
        <w:t xml:space="preserve"> adalah menstimulasi makrofrag untuk mensekresi GM-CSF, Interleukin-6, TNF-α.</w:t>
      </w:r>
      <w:proofErr w:type="gramEnd"/>
      <w:r w:rsidR="003E62DC" w:rsidRPr="00BD0E66">
        <w:rPr>
          <w:sz w:val="24"/>
          <w:szCs w:val="24"/>
        </w:rPr>
        <w:t xml:space="preserve"> </w:t>
      </w:r>
      <w:r w:rsidR="003E62DC" w:rsidRPr="00BD0E66">
        <w:rPr>
          <w:szCs w:val="24"/>
        </w:rPr>
        <w:t>(</w:t>
      </w:r>
      <w:r w:rsidR="003E62DC" w:rsidRPr="00BD0E66">
        <w:rPr>
          <w:sz w:val="24"/>
          <w:szCs w:val="24"/>
          <w:shd w:val="clear" w:color="auto" w:fill="FFFFFF"/>
        </w:rPr>
        <w:t>Romero-Adrian TB, 2015)</w:t>
      </w:r>
      <w:r w:rsidR="003E62DC" w:rsidRPr="00BD0E66">
        <w:rPr>
          <w:sz w:val="24"/>
          <w:szCs w:val="24"/>
        </w:rPr>
        <w:t xml:space="preserve">     </w:t>
      </w:r>
    </w:p>
    <w:p w14:paraId="5E50AD14" w14:textId="54BC379A" w:rsidR="009F1F6D" w:rsidRPr="00BD0E66" w:rsidRDefault="009F1F6D" w:rsidP="00A5658B">
      <w:pPr>
        <w:pStyle w:val="Heading3"/>
        <w:tabs>
          <w:tab w:val="left" w:pos="2153"/>
        </w:tabs>
        <w:ind w:left="0" w:firstLine="850"/>
        <w:jc w:val="both"/>
        <w:rPr>
          <w:b w:val="0"/>
        </w:rPr>
      </w:pPr>
      <w:r w:rsidRPr="00BD0E66">
        <w:rPr>
          <w:b w:val="0"/>
          <w:noProof/>
        </w:rPr>
        <w:drawing>
          <wp:inline distT="0" distB="0" distL="0" distR="0" wp14:anchorId="7D52825C" wp14:editId="7A68F661">
            <wp:extent cx="3962400" cy="2877636"/>
            <wp:effectExtent l="19050" t="19050" r="19050" b="18415"/>
            <wp:docPr id="9" name="Picture 9" descr="C:\Users\TOSHIBA\Pictures\Screenshots\Screenshot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Pictures\Screenshots\Screenshot (6).png"/>
                    <pic:cNvPicPr>
                      <a:picLocks noChangeAspect="1" noChangeArrowheads="1"/>
                    </pic:cNvPicPr>
                  </pic:nvPicPr>
                  <pic:blipFill rotWithShape="1">
                    <a:blip r:embed="rId21">
                      <a:extLst>
                        <a:ext uri="{28A0092B-C50C-407E-A947-70E740481C1C}">
                          <a14:useLocalDpi xmlns:a14="http://schemas.microsoft.com/office/drawing/2010/main" val="0"/>
                        </a:ext>
                      </a:extLst>
                    </a:blip>
                    <a:srcRect b="9152"/>
                    <a:stretch/>
                  </pic:blipFill>
                  <pic:spPr bwMode="auto">
                    <a:xfrm>
                      <a:off x="0" y="0"/>
                      <a:ext cx="3982910" cy="289253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5871BB4" w14:textId="77777777" w:rsidR="00B12000" w:rsidRPr="00BD0E66" w:rsidRDefault="00B12000" w:rsidP="00A5658B">
      <w:pPr>
        <w:jc w:val="center"/>
        <w:rPr>
          <w:szCs w:val="24"/>
        </w:rPr>
      </w:pPr>
    </w:p>
    <w:p w14:paraId="717526E8" w14:textId="3DEBAEAB" w:rsidR="00D46CFD" w:rsidRPr="00BD0E66" w:rsidRDefault="000A4E36" w:rsidP="00A5658B">
      <w:pPr>
        <w:jc w:val="center"/>
        <w:rPr>
          <w:szCs w:val="24"/>
        </w:rPr>
      </w:pPr>
      <w:proofErr w:type="gramStart"/>
      <w:r w:rsidRPr="00BD0E66">
        <w:rPr>
          <w:szCs w:val="24"/>
        </w:rPr>
        <w:t>Gambar 6</w:t>
      </w:r>
      <w:r w:rsidR="00D46CFD" w:rsidRPr="00BD0E66">
        <w:rPr>
          <w:szCs w:val="24"/>
        </w:rPr>
        <w:t>.</w:t>
      </w:r>
      <w:proofErr w:type="gramEnd"/>
      <w:r w:rsidR="00D46CFD" w:rsidRPr="00BD0E66">
        <w:rPr>
          <w:szCs w:val="24"/>
        </w:rPr>
        <w:t xml:space="preserve"> </w:t>
      </w:r>
      <w:proofErr w:type="gramStart"/>
      <w:r w:rsidR="00E95F48" w:rsidRPr="00BD0E66">
        <w:rPr>
          <w:szCs w:val="24"/>
        </w:rPr>
        <w:t xml:space="preserve">Biological actions of interleukin-12 to control of the mycobacterium </w:t>
      </w:r>
      <w:r w:rsidR="005D0E2E" w:rsidRPr="00BD0E66">
        <w:rPr>
          <w:szCs w:val="24"/>
        </w:rPr>
        <w:t>0.</w:t>
      </w:r>
      <w:r w:rsidR="00E95F48" w:rsidRPr="00BD0E66">
        <w:rPr>
          <w:szCs w:val="24"/>
        </w:rPr>
        <w:t>tuberculosis infection GM-C</w:t>
      </w:r>
      <w:r w:rsidR="006C23EC" w:rsidRPr="00BD0E66">
        <w:rPr>
          <w:szCs w:val="24"/>
        </w:rPr>
        <w:t>SF.</w:t>
      </w:r>
      <w:proofErr w:type="gramEnd"/>
    </w:p>
    <w:p w14:paraId="0D6A5F9B" w14:textId="1032264E" w:rsidR="007716BD" w:rsidRPr="00BD0E66" w:rsidRDefault="002D6A38" w:rsidP="00A5658B">
      <w:pPr>
        <w:jc w:val="center"/>
        <w:rPr>
          <w:sz w:val="24"/>
          <w:szCs w:val="24"/>
          <w:shd w:val="clear" w:color="auto" w:fill="FFFFFF"/>
        </w:rPr>
      </w:pPr>
      <w:r w:rsidRPr="00BD0E66">
        <w:rPr>
          <w:szCs w:val="24"/>
        </w:rPr>
        <w:t>(</w:t>
      </w:r>
      <w:r w:rsidRPr="00BD0E66">
        <w:rPr>
          <w:sz w:val="24"/>
          <w:szCs w:val="24"/>
          <w:shd w:val="clear" w:color="auto" w:fill="FFFFFF"/>
        </w:rPr>
        <w:t>Romero-Adrian TB, 2015)</w:t>
      </w:r>
    </w:p>
    <w:p w14:paraId="0DEC0B23" w14:textId="77777777" w:rsidR="003E62DC" w:rsidRPr="00BD0E66" w:rsidRDefault="003E62DC" w:rsidP="00A5658B">
      <w:pPr>
        <w:jc w:val="center"/>
        <w:rPr>
          <w:szCs w:val="24"/>
        </w:rPr>
      </w:pPr>
    </w:p>
    <w:p w14:paraId="6C21451D" w14:textId="0EDFECCD" w:rsidR="00EE4E50" w:rsidRPr="00BD0E66" w:rsidRDefault="00DA3407" w:rsidP="00A5658B">
      <w:pPr>
        <w:spacing w:line="480" w:lineRule="auto"/>
        <w:ind w:left="358" w:firstLine="720"/>
        <w:jc w:val="both"/>
        <w:rPr>
          <w:sz w:val="24"/>
          <w:szCs w:val="24"/>
        </w:rPr>
      </w:pPr>
      <w:r w:rsidRPr="00BD0E66">
        <w:rPr>
          <w:sz w:val="24"/>
          <w:szCs w:val="24"/>
        </w:rPr>
        <w:t xml:space="preserve">Respon seluler yang berbeda telah banyak diteliti diantaranya dengan mempelajari produksi sitokin didalam cairan pleura dan terbukti </w:t>
      </w:r>
      <w:proofErr w:type="gramStart"/>
      <w:r w:rsidRPr="00BD0E66">
        <w:rPr>
          <w:sz w:val="24"/>
          <w:szCs w:val="24"/>
        </w:rPr>
        <w:lastRenderedPageBreak/>
        <w:t>kadar</w:t>
      </w:r>
      <w:proofErr w:type="gramEnd"/>
      <w:r w:rsidRPr="00BD0E66">
        <w:rPr>
          <w:sz w:val="24"/>
          <w:szCs w:val="24"/>
        </w:rPr>
        <w:t xml:space="preserve"> IL-12 tinggi setelah cairan efusi distimulasi dengan </w:t>
      </w:r>
      <w:r w:rsidRPr="00BD0E66">
        <w:rPr>
          <w:i/>
          <w:sz w:val="24"/>
          <w:szCs w:val="24"/>
        </w:rPr>
        <w:t>Mycobacterium tuberculosis</w:t>
      </w:r>
      <w:r w:rsidR="00173588" w:rsidRPr="00BD0E66">
        <w:rPr>
          <w:i/>
          <w:sz w:val="24"/>
          <w:szCs w:val="24"/>
        </w:rPr>
        <w:t>.</w:t>
      </w:r>
      <w:r w:rsidRPr="00BD0E66">
        <w:rPr>
          <w:i/>
          <w:sz w:val="24"/>
          <w:szCs w:val="24"/>
        </w:rPr>
        <w:t xml:space="preserve"> </w:t>
      </w:r>
      <w:r w:rsidRPr="00BD0E66">
        <w:rPr>
          <w:sz w:val="24"/>
          <w:szCs w:val="24"/>
        </w:rPr>
        <w:t xml:space="preserve">Kim (2005) mendapatkan </w:t>
      </w:r>
      <w:proofErr w:type="gramStart"/>
      <w:r w:rsidRPr="00BD0E66">
        <w:rPr>
          <w:sz w:val="24"/>
          <w:szCs w:val="24"/>
        </w:rPr>
        <w:t>kadar</w:t>
      </w:r>
      <w:proofErr w:type="gramEnd"/>
      <w:r w:rsidRPr="00BD0E66">
        <w:rPr>
          <w:sz w:val="24"/>
          <w:szCs w:val="24"/>
        </w:rPr>
        <w:t xml:space="preserve"> IL-12 me</w:t>
      </w:r>
      <w:r w:rsidR="0088389A" w:rsidRPr="00BD0E66">
        <w:rPr>
          <w:sz w:val="24"/>
          <w:szCs w:val="24"/>
        </w:rPr>
        <w:t>ningkat pada pasien TB aktif di</w:t>
      </w:r>
      <w:r w:rsidRPr="00BD0E66">
        <w:rPr>
          <w:sz w:val="24"/>
          <w:szCs w:val="24"/>
        </w:rPr>
        <w:t>banding orang sehat. Studi lain menjelaskan bahwa sitokin proinflamasi seperti TNF</w:t>
      </w:r>
      <w:r w:rsidR="00EE46F3" w:rsidRPr="00BD0E66">
        <w:rPr>
          <w:sz w:val="24"/>
          <w:szCs w:val="24"/>
        </w:rPr>
        <w:t>-α</w:t>
      </w:r>
      <w:r w:rsidRPr="00BD0E66">
        <w:rPr>
          <w:sz w:val="24"/>
          <w:szCs w:val="24"/>
        </w:rPr>
        <w:t xml:space="preserve">, IL-12 (p40) dan IL-17 meningkat pada kasus TB dan dapat membedakan antara kasus TB aktif dengan infeksi laten (Sutherland, 2010). Wu (2007), melaporkan TB laten dapat dibedakan dengan TB aktif melalui pengukuran ekspresi </w:t>
      </w:r>
      <w:r w:rsidRPr="00BD0E66">
        <w:rPr>
          <w:i/>
          <w:sz w:val="24"/>
          <w:szCs w:val="24"/>
        </w:rPr>
        <w:t xml:space="preserve">messenger ribonucleic acid </w:t>
      </w:r>
      <w:r w:rsidRPr="00BD0E66">
        <w:rPr>
          <w:sz w:val="24"/>
          <w:szCs w:val="24"/>
        </w:rPr>
        <w:t xml:space="preserve">(mRNA) pada IL-8, </w:t>
      </w:r>
      <w:r w:rsidR="00927141" w:rsidRPr="00BD0E66">
        <w:rPr>
          <w:sz w:val="24"/>
          <w:szCs w:val="24"/>
        </w:rPr>
        <w:t>FOXP3</w:t>
      </w:r>
      <w:r w:rsidRPr="00BD0E66">
        <w:rPr>
          <w:sz w:val="24"/>
          <w:szCs w:val="24"/>
        </w:rPr>
        <w:t xml:space="preserve"> dan IL-12 setelah stimulasi terhadap </w:t>
      </w:r>
      <w:bookmarkStart w:id="17" w:name="_TOC_250016"/>
      <w:bookmarkEnd w:id="17"/>
      <w:r w:rsidR="001E2410" w:rsidRPr="00BD0E66">
        <w:rPr>
          <w:sz w:val="24"/>
          <w:szCs w:val="24"/>
        </w:rPr>
        <w:t>ESAT-6</w:t>
      </w:r>
      <w:r w:rsidR="00B5607F" w:rsidRPr="00BD0E66">
        <w:rPr>
          <w:sz w:val="24"/>
          <w:szCs w:val="24"/>
        </w:rPr>
        <w:t>.</w:t>
      </w:r>
    </w:p>
    <w:p w14:paraId="428A4578" w14:textId="77777777" w:rsidR="00CC38B9" w:rsidRPr="00BD0E66" w:rsidRDefault="00CC38B9" w:rsidP="00A5658B">
      <w:pPr>
        <w:spacing w:line="480" w:lineRule="auto"/>
        <w:ind w:left="358" w:firstLine="720"/>
        <w:jc w:val="both"/>
        <w:rPr>
          <w:sz w:val="24"/>
          <w:szCs w:val="24"/>
        </w:rPr>
        <w:sectPr w:rsidR="00CC38B9" w:rsidRPr="00BD0E66" w:rsidSect="00A23C34">
          <w:pgSz w:w="11907" w:h="16840" w:code="9"/>
          <w:pgMar w:top="2268" w:right="1701" w:bottom="1701" w:left="2268" w:header="765" w:footer="0" w:gutter="0"/>
          <w:pgNumType w:start="1"/>
          <w:cols w:space="720"/>
        </w:sectPr>
      </w:pPr>
    </w:p>
    <w:p w14:paraId="7C19D1AE" w14:textId="5796933D" w:rsidR="00F96500" w:rsidRPr="00BD0E66" w:rsidRDefault="00F96500" w:rsidP="00A5658B">
      <w:pPr>
        <w:pStyle w:val="Heading3"/>
        <w:spacing w:line="360" w:lineRule="auto"/>
        <w:ind w:left="0"/>
        <w:jc w:val="center"/>
      </w:pPr>
      <w:r w:rsidRPr="00BD0E66">
        <w:lastRenderedPageBreak/>
        <w:t>BAB III</w:t>
      </w:r>
    </w:p>
    <w:p w14:paraId="31FAE81E" w14:textId="7416EDBD" w:rsidR="00F96500" w:rsidRPr="00BD0E66" w:rsidRDefault="00F96500" w:rsidP="00A5658B">
      <w:pPr>
        <w:pStyle w:val="Heading3"/>
        <w:spacing w:line="360" w:lineRule="auto"/>
        <w:ind w:left="0"/>
        <w:jc w:val="center"/>
      </w:pPr>
      <w:r w:rsidRPr="00BD0E66">
        <w:t xml:space="preserve">KERANGKA </w:t>
      </w:r>
      <w:r w:rsidR="00A441C9" w:rsidRPr="00BD0E66">
        <w:t>P</w:t>
      </w:r>
      <w:r w:rsidRPr="00BD0E66">
        <w:t>ENELITIAN</w:t>
      </w:r>
    </w:p>
    <w:p w14:paraId="45D7FE38" w14:textId="7720B7D6" w:rsidR="00A441C9" w:rsidRPr="00BD0E66" w:rsidRDefault="00A441C9" w:rsidP="00A5658B">
      <w:pPr>
        <w:pStyle w:val="Heading3"/>
        <w:numPr>
          <w:ilvl w:val="0"/>
          <w:numId w:val="18"/>
        </w:numPr>
        <w:spacing w:before="240" w:line="360" w:lineRule="auto"/>
        <w:ind w:left="360"/>
        <w:jc w:val="center"/>
      </w:pPr>
      <w:r w:rsidRPr="00BD0E66">
        <w:t>Kerangka Teori</w:t>
      </w:r>
    </w:p>
    <w:p w14:paraId="2E61A104" w14:textId="3D3971AC" w:rsidR="000434BF" w:rsidRPr="00BD0E66" w:rsidRDefault="00CC38B9" w:rsidP="00A5658B">
      <w:pPr>
        <w:pStyle w:val="Heading3"/>
        <w:spacing w:before="240" w:line="360" w:lineRule="auto"/>
        <w:ind w:left="360"/>
      </w:pPr>
      <w:r w:rsidRPr="00BD0E66">
        <w:rPr>
          <w:noProof/>
        </w:rPr>
        <w:drawing>
          <wp:anchor distT="0" distB="0" distL="114300" distR="114300" simplePos="0" relativeHeight="487840768" behindDoc="0" locked="0" layoutInCell="1" allowOverlap="1" wp14:anchorId="31DF9533" wp14:editId="5D3E3515">
            <wp:simplePos x="0" y="0"/>
            <wp:positionH relativeFrom="column">
              <wp:posOffset>-238760</wp:posOffset>
            </wp:positionH>
            <wp:positionV relativeFrom="paragraph">
              <wp:posOffset>239868</wp:posOffset>
            </wp:positionV>
            <wp:extent cx="5985510" cy="6673215"/>
            <wp:effectExtent l="0" t="0" r="0" b="0"/>
            <wp:wrapNone/>
            <wp:docPr id="24" name="Picture 24" descr="C:\Users\LAMURU\Desktop\kerangka teori tesis dr deny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MURU\Desktop\kerangka teori tesis dr deny copy.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459" t="16779" r="8231" b="12313"/>
                    <a:stretch/>
                  </pic:blipFill>
                  <pic:spPr bwMode="auto">
                    <a:xfrm>
                      <a:off x="0" y="0"/>
                      <a:ext cx="5985510" cy="6673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A79893" w14:textId="4A5BC1EB" w:rsidR="00F96500" w:rsidRPr="00BD0E66" w:rsidRDefault="00F96500" w:rsidP="00A5658B">
      <w:pPr>
        <w:pStyle w:val="Heading3"/>
        <w:spacing w:line="480" w:lineRule="auto"/>
        <w:ind w:left="0" w:firstLine="852"/>
        <w:jc w:val="both"/>
      </w:pPr>
    </w:p>
    <w:p w14:paraId="1594F26E" w14:textId="315D6C20" w:rsidR="00F96500" w:rsidRPr="00BD0E66" w:rsidRDefault="00F96500" w:rsidP="00A5658B">
      <w:pPr>
        <w:pStyle w:val="Heading3"/>
        <w:spacing w:line="480" w:lineRule="auto"/>
        <w:ind w:left="0" w:firstLine="852"/>
        <w:jc w:val="both"/>
      </w:pPr>
    </w:p>
    <w:p w14:paraId="0E253431" w14:textId="2A9694AD" w:rsidR="00F96500" w:rsidRPr="00BD0E66" w:rsidRDefault="00F96500" w:rsidP="00A5658B">
      <w:pPr>
        <w:pStyle w:val="Heading3"/>
        <w:spacing w:line="480" w:lineRule="auto"/>
        <w:ind w:left="0" w:firstLine="852"/>
        <w:jc w:val="both"/>
      </w:pPr>
    </w:p>
    <w:p w14:paraId="3B00AFFF" w14:textId="77777777" w:rsidR="00EE4E50" w:rsidRPr="00BD0E66" w:rsidRDefault="00EE4E50" w:rsidP="00A5658B">
      <w:pPr>
        <w:pStyle w:val="Heading3"/>
        <w:spacing w:line="480" w:lineRule="auto"/>
        <w:ind w:left="0" w:firstLine="852"/>
        <w:jc w:val="both"/>
        <w:sectPr w:rsidR="00EE4E50" w:rsidRPr="00BD0E66" w:rsidSect="00A23C34">
          <w:pgSz w:w="11907" w:h="16840" w:code="9"/>
          <w:pgMar w:top="2268" w:right="1701" w:bottom="1701" w:left="2268" w:header="765" w:footer="0" w:gutter="0"/>
          <w:cols w:space="720"/>
        </w:sectPr>
      </w:pPr>
    </w:p>
    <w:p w14:paraId="323C9FB2" w14:textId="2F7B8037" w:rsidR="00F96500" w:rsidRPr="00BD0E66" w:rsidRDefault="00BA67B3" w:rsidP="00A5658B">
      <w:pPr>
        <w:pStyle w:val="Heading3"/>
        <w:numPr>
          <w:ilvl w:val="0"/>
          <w:numId w:val="18"/>
        </w:numPr>
        <w:spacing w:line="480" w:lineRule="auto"/>
        <w:ind w:left="360"/>
        <w:jc w:val="center"/>
      </w:pPr>
      <w:r w:rsidRPr="00BD0E66">
        <w:rPr>
          <w:noProof/>
        </w:rPr>
        <w:lastRenderedPageBreak/>
        <mc:AlternateContent>
          <mc:Choice Requires="wps">
            <w:drawing>
              <wp:anchor distT="0" distB="0" distL="114300" distR="114300" simplePos="0" relativeHeight="487838720" behindDoc="1" locked="0" layoutInCell="1" allowOverlap="1" wp14:anchorId="2FF281DE" wp14:editId="7ABAA289">
                <wp:simplePos x="0" y="0"/>
                <wp:positionH relativeFrom="column">
                  <wp:posOffset>-297180</wp:posOffset>
                </wp:positionH>
                <wp:positionV relativeFrom="paragraph">
                  <wp:posOffset>312420</wp:posOffset>
                </wp:positionV>
                <wp:extent cx="5848350" cy="6667500"/>
                <wp:effectExtent l="0" t="0" r="19050" b="19050"/>
                <wp:wrapNone/>
                <wp:docPr id="237" name="Text Box 237"/>
                <wp:cNvGraphicFramePr/>
                <a:graphic xmlns:a="http://schemas.openxmlformats.org/drawingml/2006/main">
                  <a:graphicData uri="http://schemas.microsoft.com/office/word/2010/wordprocessingShape">
                    <wps:wsp>
                      <wps:cNvSpPr txBox="1"/>
                      <wps:spPr>
                        <a:xfrm>
                          <a:off x="0" y="0"/>
                          <a:ext cx="5848350" cy="6667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44774C" w14:textId="77777777" w:rsidR="00DD3EC3" w:rsidRDefault="00DD3E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7" o:spid="_x0000_s1027" type="#_x0000_t202" style="position:absolute;left:0;text-align:left;margin-left:-23.4pt;margin-top:24.6pt;width:460.5pt;height:525pt;z-index:-1547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" fillcolor="white [3201]" strokeweight=".5pt">
                <v:textbox>
                  <w:txbxContent>
                    <w:p w14:paraId="0044774C" w14:textId="77777777" w:rsidR="00DD3EC3" w:rsidRDefault="00DD3EC3"/>
                  </w:txbxContent>
                </v:textbox>
              </v:shape>
            </w:pict>
          </mc:Fallback>
        </mc:AlternateContent>
      </w:r>
      <w:r w:rsidR="00A441C9" w:rsidRPr="00BD0E66">
        <w:t>Kerangka Konsep</w:t>
      </w:r>
    </w:p>
    <w:p w14:paraId="22A18767" w14:textId="345A1B4A" w:rsidR="007A0910" w:rsidRPr="00BD0E66" w:rsidRDefault="007A0910" w:rsidP="00A5658B">
      <w:pPr>
        <w:pStyle w:val="ListParagraph"/>
        <w:ind w:left="5105" w:firstLine="0"/>
        <w:rPr>
          <w:sz w:val="24"/>
          <w:szCs w:val="24"/>
        </w:rPr>
      </w:pPr>
    </w:p>
    <w:p w14:paraId="29D45263" w14:textId="166BCE57" w:rsidR="007A0910" w:rsidRPr="00BD0E66" w:rsidRDefault="007A0910" w:rsidP="00A5658B">
      <w:pPr>
        <w:pStyle w:val="ListParagraph"/>
        <w:ind w:left="5105" w:firstLine="0"/>
        <w:rPr>
          <w:sz w:val="24"/>
          <w:szCs w:val="24"/>
        </w:rPr>
      </w:pPr>
      <w:r w:rsidRPr="00BD0E66">
        <w:rPr>
          <w:noProof/>
        </w:rPr>
        <mc:AlternateContent>
          <mc:Choice Requires="wps">
            <w:drawing>
              <wp:anchor distT="0" distB="0" distL="114300" distR="114300" simplePos="0" relativeHeight="487759872" behindDoc="0" locked="0" layoutInCell="1" allowOverlap="1" wp14:anchorId="41189BD2" wp14:editId="440D42B3">
                <wp:simplePos x="0" y="0"/>
                <wp:positionH relativeFrom="column">
                  <wp:posOffset>44806</wp:posOffset>
                </wp:positionH>
                <wp:positionV relativeFrom="paragraph">
                  <wp:posOffset>67666</wp:posOffset>
                </wp:positionV>
                <wp:extent cx="1623974" cy="482600"/>
                <wp:effectExtent l="0" t="0" r="14605" b="12700"/>
                <wp:wrapNone/>
                <wp:docPr id="174" name="Text Box 174"/>
                <wp:cNvGraphicFramePr/>
                <a:graphic xmlns:a="http://schemas.openxmlformats.org/drawingml/2006/main">
                  <a:graphicData uri="http://schemas.microsoft.com/office/word/2010/wordprocessingShape">
                    <wps:wsp>
                      <wps:cNvSpPr txBox="1"/>
                      <wps:spPr>
                        <a:xfrm>
                          <a:off x="0" y="0"/>
                          <a:ext cx="1623974" cy="482600"/>
                        </a:xfrm>
                        <a:prstGeom prst="rect">
                          <a:avLst/>
                        </a:prstGeom>
                        <a:solidFill>
                          <a:schemeClr val="lt1"/>
                        </a:solidFill>
                        <a:ln w="6350">
                          <a:solidFill>
                            <a:prstClr val="black"/>
                          </a:solidFill>
                          <a:prstDash val="dashDot"/>
                        </a:ln>
                        <a:effectLst/>
                      </wps:spPr>
                      <wps:style>
                        <a:lnRef idx="0">
                          <a:schemeClr val="accent1"/>
                        </a:lnRef>
                        <a:fillRef idx="0">
                          <a:schemeClr val="accent1"/>
                        </a:fillRef>
                        <a:effectRef idx="0">
                          <a:schemeClr val="accent1"/>
                        </a:effectRef>
                        <a:fontRef idx="minor">
                          <a:schemeClr val="dk1"/>
                        </a:fontRef>
                      </wps:style>
                      <wps:txbx>
                        <w:txbxContent>
                          <w:p w14:paraId="5EB70CE4" w14:textId="2F765F78" w:rsidR="00DD3EC3" w:rsidRDefault="00DD3EC3" w:rsidP="001C3205">
                            <w:pPr>
                              <w:jc w:val="center"/>
                            </w:pPr>
                            <w:r>
                              <w:t xml:space="preserve">Status Gizi, </w:t>
                            </w:r>
                            <w:proofErr w:type="gramStart"/>
                            <w:r>
                              <w:t>Usia</w:t>
                            </w:r>
                            <w:proofErr w:type="gramEnd"/>
                            <w:r>
                              <w:t>, Sosial Ekonomi, Status Imun dan lama kontak</w:t>
                            </w:r>
                          </w:p>
                          <w:p w14:paraId="5D6F9293" w14:textId="0B9E9B43" w:rsidR="00DD3EC3" w:rsidRDefault="00DD3EC3" w:rsidP="007A0910">
                            <w:pPr>
                              <w:spacing w:before="240"/>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4" o:spid="_x0000_s1028" type="#_x0000_t202" style="position:absolute;left:0;text-align:left;margin-left:3.55pt;margin-top:5.35pt;width:127.85pt;height:38pt;z-index:48775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" fillcolor="white [3201]" strokeweight=".5pt">
                <v:stroke dashstyle="dashDot"/>
                <v:textbox inset="0,0,0,0">
                  <w:txbxContent>
                    <w:p w14:paraId="5EB70CE4" w14:textId="2F765F78" w:rsidR="00DD3EC3" w:rsidRDefault="00DD3EC3" w:rsidP="001C3205">
                      <w:pPr>
                        <w:jc w:val="center"/>
                      </w:pPr>
                      <w:r>
                        <w:t xml:space="preserve">Status Gizi, </w:t>
                      </w:r>
                      <w:proofErr w:type="gramStart"/>
                      <w:r>
                        <w:t>Usia</w:t>
                      </w:r>
                      <w:proofErr w:type="gramEnd"/>
                      <w:r>
                        <w:t>, Sosial Ekonomi, Status Imun dan lama kontak</w:t>
                      </w:r>
                    </w:p>
                    <w:p w14:paraId="5D6F9293" w14:textId="0B9E9B43" w:rsidR="00DD3EC3" w:rsidRDefault="00DD3EC3" w:rsidP="007A0910">
                      <w:pPr>
                        <w:spacing w:before="240"/>
                        <w:jc w:val="center"/>
                      </w:pPr>
                    </w:p>
                  </w:txbxContent>
                </v:textbox>
              </v:shape>
            </w:pict>
          </mc:Fallback>
        </mc:AlternateContent>
      </w:r>
    </w:p>
    <w:p w14:paraId="51695CE1" w14:textId="24F642C2" w:rsidR="007A0910" w:rsidRPr="00BD0E66" w:rsidRDefault="007A0910" w:rsidP="00A5658B">
      <w:pPr>
        <w:pStyle w:val="ListParagraph"/>
        <w:ind w:left="5105" w:firstLine="0"/>
        <w:rPr>
          <w:sz w:val="24"/>
          <w:szCs w:val="24"/>
        </w:rPr>
      </w:pPr>
    </w:p>
    <w:p w14:paraId="521D176D" w14:textId="7F5861C6" w:rsidR="007A0910" w:rsidRPr="00BD0E66" w:rsidRDefault="007A0910" w:rsidP="00A5658B">
      <w:pPr>
        <w:pStyle w:val="ListParagraph"/>
        <w:ind w:left="5105" w:firstLine="0"/>
        <w:rPr>
          <w:sz w:val="24"/>
          <w:szCs w:val="24"/>
        </w:rPr>
      </w:pPr>
      <w:r w:rsidRPr="00BD0E66">
        <w:rPr>
          <w:noProof/>
        </w:rPr>
        <mc:AlternateContent>
          <mc:Choice Requires="wps">
            <w:drawing>
              <wp:anchor distT="0" distB="0" distL="114300" distR="114300" simplePos="0" relativeHeight="487781376" behindDoc="0" locked="0" layoutInCell="1" allowOverlap="1" wp14:anchorId="79ADE571" wp14:editId="1F481ED5">
                <wp:simplePos x="0" y="0"/>
                <wp:positionH relativeFrom="column">
                  <wp:posOffset>4455795</wp:posOffset>
                </wp:positionH>
                <wp:positionV relativeFrom="paragraph">
                  <wp:posOffset>546100</wp:posOffset>
                </wp:positionV>
                <wp:extent cx="0" cy="752475"/>
                <wp:effectExtent l="0" t="0" r="19050" b="9525"/>
                <wp:wrapNone/>
                <wp:docPr id="175" name="Straight Connector 175"/>
                <wp:cNvGraphicFramePr/>
                <a:graphic xmlns:a="http://schemas.openxmlformats.org/drawingml/2006/main">
                  <a:graphicData uri="http://schemas.microsoft.com/office/word/2010/wordprocessingShape">
                    <wps:wsp>
                      <wps:cNvCnPr/>
                      <wps:spPr>
                        <a:xfrm>
                          <a:off x="0" y="0"/>
                          <a:ext cx="0"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w14:anchorId="57EF0443" id="Straight Connector 175" o:spid="_x0000_s1026" style="position:absolute;z-index:48778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0.85pt,43pt" to="350.85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" strokecolor="black [3040]"/>
            </w:pict>
          </mc:Fallback>
        </mc:AlternateContent>
      </w:r>
      <w:r w:rsidRPr="00BD0E66">
        <w:rPr>
          <w:noProof/>
        </w:rPr>
        <mc:AlternateContent>
          <mc:Choice Requires="wps">
            <w:drawing>
              <wp:anchor distT="0" distB="0" distL="114300" distR="114300" simplePos="0" relativeHeight="487780352" behindDoc="0" locked="0" layoutInCell="1" allowOverlap="1" wp14:anchorId="2CD391BE" wp14:editId="4B8B00FC">
                <wp:simplePos x="0" y="0"/>
                <wp:positionH relativeFrom="column">
                  <wp:posOffset>4217670</wp:posOffset>
                </wp:positionH>
                <wp:positionV relativeFrom="paragraph">
                  <wp:posOffset>1301750</wp:posOffset>
                </wp:positionV>
                <wp:extent cx="238125" cy="0"/>
                <wp:effectExtent l="0" t="0" r="9525" b="19050"/>
                <wp:wrapNone/>
                <wp:docPr id="176" name="Straight Connector 176"/>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AE36BB5" id="Straight Connector 176" o:spid="_x0000_s1026" style="position:absolute;z-index:487780352;visibility:visible;mso-wrap-style:square;mso-wrap-distance-left:9pt;mso-wrap-distance-top:0;mso-wrap-distance-right:9pt;mso-wrap-distance-bottom:0;mso-position-horizontal:absolute;mso-position-horizontal-relative:text;mso-position-vertical:absolute;mso-position-vertical-relative:text" from="332.1pt,102.5pt" to="350.8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" strokecolor="black [3040]"/>
            </w:pict>
          </mc:Fallback>
        </mc:AlternateContent>
      </w:r>
      <w:r w:rsidRPr="00BD0E66">
        <w:rPr>
          <w:noProof/>
        </w:rPr>
        <mc:AlternateContent>
          <mc:Choice Requires="wps">
            <w:drawing>
              <wp:anchor distT="0" distB="0" distL="114300" distR="114300" simplePos="0" relativeHeight="487779328" behindDoc="0" locked="0" layoutInCell="1" allowOverlap="1" wp14:anchorId="2EB1B105" wp14:editId="71E0CEC0">
                <wp:simplePos x="0" y="0"/>
                <wp:positionH relativeFrom="column">
                  <wp:posOffset>4217670</wp:posOffset>
                </wp:positionH>
                <wp:positionV relativeFrom="paragraph">
                  <wp:posOffset>539750</wp:posOffset>
                </wp:positionV>
                <wp:extent cx="238125" cy="0"/>
                <wp:effectExtent l="0" t="0" r="9525" b="19050"/>
                <wp:wrapNone/>
                <wp:docPr id="177" name="Straight Connector 177"/>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267D1BE" id="Straight Connector 177" o:spid="_x0000_s1026" style="position:absolute;z-index:487779328;visibility:visible;mso-wrap-style:square;mso-wrap-distance-left:9pt;mso-wrap-distance-top:0;mso-wrap-distance-right:9pt;mso-wrap-distance-bottom:0;mso-position-horizontal:absolute;mso-position-horizontal-relative:text;mso-position-vertical:absolute;mso-position-vertical-relative:text" from="332.1pt,42.5pt" to="350.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" strokecolor="black [3040]"/>
            </w:pict>
          </mc:Fallback>
        </mc:AlternateContent>
      </w:r>
      <w:r w:rsidRPr="00BD0E66">
        <w:rPr>
          <w:noProof/>
        </w:rPr>
        <mc:AlternateContent>
          <mc:Choice Requires="wps">
            <w:drawing>
              <wp:anchor distT="0" distB="0" distL="114300" distR="114300" simplePos="0" relativeHeight="487778304" behindDoc="0" locked="0" layoutInCell="1" allowOverlap="1" wp14:anchorId="586895F5" wp14:editId="3F4DBBBC">
                <wp:simplePos x="0" y="0"/>
                <wp:positionH relativeFrom="column">
                  <wp:posOffset>3236595</wp:posOffset>
                </wp:positionH>
                <wp:positionV relativeFrom="paragraph">
                  <wp:posOffset>1250950</wp:posOffset>
                </wp:positionV>
                <wp:extent cx="247650" cy="0"/>
                <wp:effectExtent l="0" t="76200" r="19050" b="114300"/>
                <wp:wrapNone/>
                <wp:docPr id="178" name="Straight Arrow Connector 178"/>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type w14:anchorId="61C4F53C" id="_x0000_t32" coordsize="21600,21600" o:spt="32" o:oned="t" path="m,l21600,21600e" filled="f">
                <v:path arrowok="t" fillok="f" o:connecttype="none"/>
                <o:lock v:ext="edit" shapetype="t"/>
              </v:shapetype>
              <v:shape id="Straight Arrow Connector 178" o:spid="_x0000_s1026" type="#_x0000_t32" style="position:absolute;margin-left:254.85pt;margin-top:98.5pt;width:19.5pt;height:0;z-index:487778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" strokecolor="black [3040]">
                <v:stroke endarrow="open"/>
              </v:shape>
            </w:pict>
          </mc:Fallback>
        </mc:AlternateContent>
      </w:r>
      <w:r w:rsidRPr="00BD0E66">
        <w:rPr>
          <w:noProof/>
        </w:rPr>
        <mc:AlternateContent>
          <mc:Choice Requires="wps">
            <w:drawing>
              <wp:anchor distT="0" distB="0" distL="114300" distR="114300" simplePos="0" relativeHeight="487777280" behindDoc="0" locked="0" layoutInCell="1" allowOverlap="1" wp14:anchorId="2427EC12" wp14:editId="2A984109">
                <wp:simplePos x="0" y="0"/>
                <wp:positionH relativeFrom="column">
                  <wp:posOffset>3236595</wp:posOffset>
                </wp:positionH>
                <wp:positionV relativeFrom="paragraph">
                  <wp:posOffset>593725</wp:posOffset>
                </wp:positionV>
                <wp:extent cx="247650" cy="0"/>
                <wp:effectExtent l="0" t="76200" r="19050" b="114300"/>
                <wp:wrapNone/>
                <wp:docPr id="179" name="Straight Arrow Connector 179"/>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shape w14:anchorId="28ADCBB1" id="Straight Arrow Connector 179" o:spid="_x0000_s1026" type="#_x0000_t32" style="position:absolute;margin-left:254.85pt;margin-top:46.75pt;width:19.5pt;height:0;z-index:487777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" strokecolor="black [3040]">
                <v:stroke endarrow="open"/>
              </v:shape>
            </w:pict>
          </mc:Fallback>
        </mc:AlternateContent>
      </w:r>
      <w:r w:rsidRPr="00BD0E66">
        <w:rPr>
          <w:noProof/>
        </w:rPr>
        <mc:AlternateContent>
          <mc:Choice Requires="wps">
            <w:drawing>
              <wp:anchor distT="0" distB="0" distL="114300" distR="114300" simplePos="0" relativeHeight="487776256" behindDoc="0" locked="0" layoutInCell="1" allowOverlap="1" wp14:anchorId="2E03CF96" wp14:editId="633F74BF">
                <wp:simplePos x="0" y="0"/>
                <wp:positionH relativeFrom="column">
                  <wp:posOffset>3236595</wp:posOffset>
                </wp:positionH>
                <wp:positionV relativeFrom="paragraph">
                  <wp:posOffset>593725</wp:posOffset>
                </wp:positionV>
                <wp:extent cx="0" cy="647700"/>
                <wp:effectExtent l="0" t="0" r="19050" b="19050"/>
                <wp:wrapNone/>
                <wp:docPr id="180" name="Straight Connector 180"/>
                <wp:cNvGraphicFramePr/>
                <a:graphic xmlns:a="http://schemas.openxmlformats.org/drawingml/2006/main">
                  <a:graphicData uri="http://schemas.microsoft.com/office/word/2010/wordprocessingShape">
                    <wps:wsp>
                      <wps:cNvCnPr/>
                      <wps:spPr>
                        <a:xfrm>
                          <a:off x="0" y="0"/>
                          <a:ext cx="0"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742367C" id="Straight Connector 180" o:spid="_x0000_s1026" style="position:absolute;z-index:487776256;visibility:visible;mso-wrap-style:square;mso-wrap-distance-left:9pt;mso-wrap-distance-top:0;mso-wrap-distance-right:9pt;mso-wrap-distance-bottom:0;mso-position-horizontal:absolute;mso-position-horizontal-relative:text;mso-position-vertical:absolute;mso-position-vertical-relative:text" from="254.85pt,46.75pt" to="254.85pt,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" strokecolor="black [3040]"/>
            </w:pict>
          </mc:Fallback>
        </mc:AlternateContent>
      </w:r>
      <w:r w:rsidRPr="00BD0E66">
        <w:rPr>
          <w:noProof/>
        </w:rPr>
        <mc:AlternateContent>
          <mc:Choice Requires="wps">
            <w:drawing>
              <wp:anchor distT="0" distB="0" distL="114300" distR="114300" simplePos="0" relativeHeight="487775232" behindDoc="0" locked="0" layoutInCell="1" allowOverlap="1" wp14:anchorId="146EB9A0" wp14:editId="76D3FABA">
                <wp:simplePos x="0" y="0"/>
                <wp:positionH relativeFrom="column">
                  <wp:posOffset>2998470</wp:posOffset>
                </wp:positionH>
                <wp:positionV relativeFrom="paragraph">
                  <wp:posOffset>841375</wp:posOffset>
                </wp:positionV>
                <wp:extent cx="238125" cy="0"/>
                <wp:effectExtent l="0" t="0" r="9525" b="19050"/>
                <wp:wrapNone/>
                <wp:docPr id="181" name="Straight Connector 181"/>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1C1D975" id="Straight Connector 181" o:spid="_x0000_s1026" style="position:absolute;z-index:487775232;visibility:visible;mso-wrap-style:square;mso-wrap-distance-left:9pt;mso-wrap-distance-top:0;mso-wrap-distance-right:9pt;mso-wrap-distance-bottom:0;mso-position-horizontal:absolute;mso-position-horizontal-relative:text;mso-position-vertical:absolute;mso-position-vertical-relative:text" from="236.1pt,66.25pt" to="254.8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" strokecolor="black [3040]"/>
            </w:pict>
          </mc:Fallback>
        </mc:AlternateContent>
      </w:r>
      <w:r w:rsidRPr="00BD0E66">
        <w:rPr>
          <w:noProof/>
        </w:rPr>
        <mc:AlternateContent>
          <mc:Choice Requires="wps">
            <w:drawing>
              <wp:anchor distT="0" distB="0" distL="114300" distR="114300" simplePos="0" relativeHeight="487764992" behindDoc="0" locked="0" layoutInCell="1" allowOverlap="1" wp14:anchorId="3D4695FA" wp14:editId="57F45A95">
                <wp:simplePos x="0" y="0"/>
                <wp:positionH relativeFrom="column">
                  <wp:posOffset>4703445</wp:posOffset>
                </wp:positionH>
                <wp:positionV relativeFrom="paragraph">
                  <wp:posOffset>307975</wp:posOffset>
                </wp:positionV>
                <wp:extent cx="704850" cy="482600"/>
                <wp:effectExtent l="19050" t="19050" r="19050" b="12700"/>
                <wp:wrapNone/>
                <wp:docPr id="182" name="Text Box 182"/>
                <wp:cNvGraphicFramePr/>
                <a:graphic xmlns:a="http://schemas.openxmlformats.org/drawingml/2006/main">
                  <a:graphicData uri="http://schemas.microsoft.com/office/word/2010/wordprocessingShape">
                    <wps:wsp>
                      <wps:cNvSpPr txBox="1"/>
                      <wps:spPr>
                        <a:xfrm>
                          <a:off x="0" y="0"/>
                          <a:ext cx="704850" cy="4826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770514" w14:textId="77777777" w:rsidR="00DD3EC3" w:rsidRDefault="00DD3EC3" w:rsidP="007A0910"/>
                          <w:p w14:paraId="240AC1DC" w14:textId="77777777" w:rsidR="00DD3EC3" w:rsidRDefault="00DD3EC3" w:rsidP="007A0910">
                            <w:pPr>
                              <w:jc w:val="center"/>
                            </w:pPr>
                            <w:r>
                              <w:t>TB aktif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2" o:spid="_x0000_s1029" type="#_x0000_t202" style="position:absolute;left:0;text-align:left;margin-left:370.35pt;margin-top:24.25pt;width:55.5pt;height:38pt;z-index:487764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" fillcolor="white [3201]" strokeweight="2.25pt">
                <v:textbox inset="0,0,0,0">
                  <w:txbxContent>
                    <w:p w14:paraId="4F770514" w14:textId="77777777" w:rsidR="00DD3EC3" w:rsidRDefault="00DD3EC3" w:rsidP="007A0910"/>
                    <w:p w14:paraId="240AC1DC" w14:textId="77777777" w:rsidR="00DD3EC3" w:rsidRDefault="00DD3EC3" w:rsidP="007A0910">
                      <w:pPr>
                        <w:jc w:val="center"/>
                      </w:pPr>
                      <w:r>
                        <w:t>TB aktif</w:t>
                      </w:r>
                    </w:p>
                  </w:txbxContent>
                </v:textbox>
              </v:shape>
            </w:pict>
          </mc:Fallback>
        </mc:AlternateContent>
      </w:r>
      <w:r w:rsidRPr="00BD0E66">
        <w:rPr>
          <w:noProof/>
        </w:rPr>
        <mc:AlternateContent>
          <mc:Choice Requires="wps">
            <w:drawing>
              <wp:anchor distT="0" distB="0" distL="114300" distR="114300" simplePos="0" relativeHeight="487766016" behindDoc="0" locked="0" layoutInCell="1" allowOverlap="1" wp14:anchorId="5443D9E6" wp14:editId="4A0B293E">
                <wp:simplePos x="0" y="0"/>
                <wp:positionH relativeFrom="column">
                  <wp:posOffset>4703445</wp:posOffset>
                </wp:positionH>
                <wp:positionV relativeFrom="paragraph">
                  <wp:posOffset>1022350</wp:posOffset>
                </wp:positionV>
                <wp:extent cx="704850" cy="482600"/>
                <wp:effectExtent l="19050" t="19050" r="19050" b="12700"/>
                <wp:wrapNone/>
                <wp:docPr id="183" name="Text Box 183"/>
                <wp:cNvGraphicFramePr/>
                <a:graphic xmlns:a="http://schemas.openxmlformats.org/drawingml/2006/main">
                  <a:graphicData uri="http://schemas.microsoft.com/office/word/2010/wordprocessingShape">
                    <wps:wsp>
                      <wps:cNvSpPr txBox="1"/>
                      <wps:spPr>
                        <a:xfrm>
                          <a:off x="0" y="0"/>
                          <a:ext cx="704850" cy="4826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202A6B" w14:textId="77777777" w:rsidR="00DD3EC3" w:rsidRDefault="00DD3EC3" w:rsidP="007A0910">
                            <w:pPr>
                              <w:jc w:val="center"/>
                            </w:pPr>
                          </w:p>
                          <w:p w14:paraId="6D07F667" w14:textId="77777777" w:rsidR="00DD3EC3" w:rsidRDefault="00DD3EC3" w:rsidP="007A0910">
                            <w:pPr>
                              <w:jc w:val="center"/>
                            </w:pPr>
                            <w:r>
                              <w:t>TB laten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3" o:spid="_x0000_s1030" type="#_x0000_t202" style="position:absolute;left:0;text-align:left;margin-left:370.35pt;margin-top:80.5pt;width:55.5pt;height:38pt;z-index:48776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" fillcolor="white [3201]" strokeweight="2.25pt">
                <v:textbox inset="0,0,0,0">
                  <w:txbxContent>
                    <w:p w14:paraId="00202A6B" w14:textId="77777777" w:rsidR="00DD3EC3" w:rsidRDefault="00DD3EC3" w:rsidP="007A0910">
                      <w:pPr>
                        <w:jc w:val="center"/>
                      </w:pPr>
                    </w:p>
                    <w:p w14:paraId="6D07F667" w14:textId="77777777" w:rsidR="00DD3EC3" w:rsidRDefault="00DD3EC3" w:rsidP="007A0910">
                      <w:pPr>
                        <w:jc w:val="center"/>
                      </w:pPr>
                      <w:r>
                        <w:t>TB laten</w:t>
                      </w:r>
                    </w:p>
                  </w:txbxContent>
                </v:textbox>
              </v:shape>
            </w:pict>
          </mc:Fallback>
        </mc:AlternateContent>
      </w:r>
      <w:r w:rsidRPr="00BD0E66">
        <w:rPr>
          <w:noProof/>
        </w:rPr>
        <mc:AlternateContent>
          <mc:Choice Requires="wps">
            <w:drawing>
              <wp:anchor distT="0" distB="0" distL="114300" distR="114300" simplePos="0" relativeHeight="487763968" behindDoc="0" locked="0" layoutInCell="1" allowOverlap="1" wp14:anchorId="2939FD73" wp14:editId="228B2A62">
                <wp:simplePos x="0" y="0"/>
                <wp:positionH relativeFrom="column">
                  <wp:posOffset>3484245</wp:posOffset>
                </wp:positionH>
                <wp:positionV relativeFrom="paragraph">
                  <wp:posOffset>1022350</wp:posOffset>
                </wp:positionV>
                <wp:extent cx="704850" cy="48260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704850" cy="482600"/>
                        </a:xfrm>
                        <a:prstGeom prst="rect">
                          <a:avLst/>
                        </a:prstGeom>
                        <a:solidFill>
                          <a:schemeClr val="lt1"/>
                        </a:solid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222BBB" w14:textId="77777777" w:rsidR="00DD3EC3" w:rsidRPr="00E42322" w:rsidRDefault="00DD3EC3" w:rsidP="007A0910">
                            <w:pPr>
                              <w:jc w:val="center"/>
                              <w:rPr>
                                <w14:textOutline w14:w="9525" w14:cap="rnd" w14:cmpd="sng" w14:algn="ctr">
                                  <w14:solidFill>
                                    <w14:srgbClr w14:val="000000"/>
                                  </w14:solidFill>
                                  <w14:prstDash w14:val="solid"/>
                                  <w14:bevel/>
                                </w14:textOutline>
                              </w:rPr>
                            </w:pPr>
                          </w:p>
                          <w:p w14:paraId="29F46D04" w14:textId="77777777" w:rsidR="00DD3EC3" w:rsidRPr="00E42322" w:rsidRDefault="00DD3EC3" w:rsidP="007A0910">
                            <w:pPr>
                              <w:jc w:val="center"/>
                              <w:rPr>
                                <w14:textOutline w14:w="9525" w14:cap="rnd" w14:cmpd="sng" w14:algn="ctr">
                                  <w14:solidFill>
                                    <w14:srgbClr w14:val="000000"/>
                                  </w14:solidFill>
                                  <w14:prstDash w14:val="solid"/>
                                  <w14:bevel/>
                                </w14:textOutline>
                              </w:rPr>
                            </w:pPr>
                            <w:proofErr w:type="gramStart"/>
                            <w:r w:rsidRPr="00E42322">
                              <w:rPr>
                                <w14:textOutline w14:w="9525" w14:cap="rnd" w14:cmpd="sng" w14:algn="ctr">
                                  <w14:solidFill>
                                    <w14:srgbClr w14:val="000000"/>
                                  </w14:solidFill>
                                  <w14:prstDash w14:val="solid"/>
                                  <w14:bevel/>
                                </w14:textOutline>
                              </w:rPr>
                              <w:t>Il</w:t>
                            </w:r>
                            <w:proofErr w:type="gramEnd"/>
                            <w:r w:rsidRPr="00E42322">
                              <w:rPr>
                                <w14:textOutline w14:w="9525" w14:cap="rnd" w14:cmpd="sng" w14:algn="ctr">
                                  <w14:solidFill>
                                    <w14:srgbClr w14:val="000000"/>
                                  </w14:solidFill>
                                  <w14:prstDash w14:val="solid"/>
                                  <w14:bevel/>
                                </w14:textOutline>
                              </w:rPr>
                              <w:t xml:space="preserve"> 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31" type="#_x0000_t202" style="position:absolute;left:0;text-align:left;margin-left:274.35pt;margin-top:80.5pt;width:55.5pt;height:38pt;z-index:487763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" fillcolor="white [3201]" strokeweight="1pt">
                <v:textbox inset="0,0,0,0">
                  <w:txbxContent>
                    <w:p w14:paraId="30222BBB" w14:textId="77777777" w:rsidR="00DD3EC3" w:rsidRPr="00E42322" w:rsidRDefault="00DD3EC3" w:rsidP="007A0910">
                      <w:pPr>
                        <w:jc w:val="center"/>
                        <w:rPr>
                          <w14:textOutline w14:w="9525" w14:cap="rnd" w14:cmpd="sng" w14:algn="ctr">
                            <w14:solidFill>
                              <w14:srgbClr w14:val="000000"/>
                            </w14:solidFill>
                            <w14:prstDash w14:val="solid"/>
                            <w14:bevel/>
                          </w14:textOutline>
                        </w:rPr>
                      </w:pPr>
                    </w:p>
                    <w:p w14:paraId="29F46D04" w14:textId="77777777" w:rsidR="00DD3EC3" w:rsidRPr="00E42322" w:rsidRDefault="00DD3EC3" w:rsidP="007A0910">
                      <w:pPr>
                        <w:jc w:val="center"/>
                        <w:rPr>
                          <w14:textOutline w14:w="9525" w14:cap="rnd" w14:cmpd="sng" w14:algn="ctr">
                            <w14:solidFill>
                              <w14:srgbClr w14:val="000000"/>
                            </w14:solidFill>
                            <w14:prstDash w14:val="solid"/>
                            <w14:bevel/>
                          </w14:textOutline>
                        </w:rPr>
                      </w:pPr>
                      <w:proofErr w:type="gramStart"/>
                      <w:r w:rsidRPr="00E42322">
                        <w:rPr>
                          <w14:textOutline w14:w="9525" w14:cap="rnd" w14:cmpd="sng" w14:algn="ctr">
                            <w14:solidFill>
                              <w14:srgbClr w14:val="000000"/>
                            </w14:solidFill>
                            <w14:prstDash w14:val="solid"/>
                            <w14:bevel/>
                          </w14:textOutline>
                        </w:rPr>
                        <w:t>Il</w:t>
                      </w:r>
                      <w:proofErr w:type="gramEnd"/>
                      <w:r w:rsidRPr="00E42322">
                        <w:rPr>
                          <w14:textOutline w14:w="9525" w14:cap="rnd" w14:cmpd="sng" w14:algn="ctr">
                            <w14:solidFill>
                              <w14:srgbClr w14:val="000000"/>
                            </w14:solidFill>
                            <w14:prstDash w14:val="solid"/>
                            <w14:bevel/>
                          </w14:textOutline>
                        </w:rPr>
                        <w:t xml:space="preserve"> 12</w:t>
                      </w:r>
                    </w:p>
                  </w:txbxContent>
                </v:textbox>
              </v:shape>
            </w:pict>
          </mc:Fallback>
        </mc:AlternateContent>
      </w:r>
      <w:r w:rsidRPr="00BD0E66">
        <w:rPr>
          <w:noProof/>
        </w:rPr>
        <mc:AlternateContent>
          <mc:Choice Requires="wps">
            <w:drawing>
              <wp:anchor distT="0" distB="0" distL="114300" distR="114300" simplePos="0" relativeHeight="487762944" behindDoc="0" locked="0" layoutInCell="1" allowOverlap="1" wp14:anchorId="5CF6CB47" wp14:editId="4FE5BA95">
                <wp:simplePos x="0" y="0"/>
                <wp:positionH relativeFrom="column">
                  <wp:posOffset>3484245</wp:posOffset>
                </wp:positionH>
                <wp:positionV relativeFrom="paragraph">
                  <wp:posOffset>307975</wp:posOffset>
                </wp:positionV>
                <wp:extent cx="704850" cy="482600"/>
                <wp:effectExtent l="0" t="0" r="19050" b="12700"/>
                <wp:wrapNone/>
                <wp:docPr id="5" name="Text Box 5"/>
                <wp:cNvGraphicFramePr/>
                <a:graphic xmlns:a="http://schemas.openxmlformats.org/drawingml/2006/main">
                  <a:graphicData uri="http://schemas.microsoft.com/office/word/2010/wordprocessingShape">
                    <wps:wsp>
                      <wps:cNvSpPr txBox="1"/>
                      <wps:spPr>
                        <a:xfrm>
                          <a:off x="0" y="0"/>
                          <a:ext cx="704850" cy="482600"/>
                        </a:xfrm>
                        <a:prstGeom prst="rect">
                          <a:avLst/>
                        </a:prstGeom>
                        <a:solidFill>
                          <a:schemeClr val="lt1"/>
                        </a:solid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EE3C40" w14:textId="77777777" w:rsidR="00DD3EC3" w:rsidRPr="00E42322" w:rsidRDefault="00DD3EC3" w:rsidP="007A0910">
                            <w:pPr>
                              <w:jc w:val="center"/>
                              <w:rPr>
                                <w14:textOutline w14:w="9525" w14:cap="rnd" w14:cmpd="sng" w14:algn="ctr">
                                  <w14:solidFill>
                                    <w14:srgbClr w14:val="000000"/>
                                  </w14:solidFill>
                                  <w14:prstDash w14:val="solid"/>
                                  <w14:bevel/>
                                </w14:textOutline>
                              </w:rPr>
                            </w:pPr>
                          </w:p>
                          <w:p w14:paraId="628A2569" w14:textId="77777777" w:rsidR="00DD3EC3" w:rsidRPr="00E42322" w:rsidRDefault="00DD3EC3" w:rsidP="007A0910">
                            <w:pPr>
                              <w:jc w:val="center"/>
                              <w:rPr>
                                <w14:textOutline w14:w="9525" w14:cap="rnd" w14:cmpd="sng" w14:algn="ctr">
                                  <w14:solidFill>
                                    <w14:srgbClr w14:val="000000"/>
                                  </w14:solidFill>
                                  <w14:prstDash w14:val="solid"/>
                                  <w14:bevel/>
                                </w14:textOutline>
                              </w:rPr>
                            </w:pPr>
                            <w:r w:rsidRPr="00E42322">
                              <w:rPr>
                                <w14:textOutline w14:w="9525" w14:cap="rnd" w14:cmpd="sng" w14:algn="ctr">
                                  <w14:solidFill>
                                    <w14:srgbClr w14:val="000000"/>
                                  </w14:solidFill>
                                  <w14:prstDash w14:val="solid"/>
                                  <w14:bevel/>
                                </w14:textOutline>
                              </w:rPr>
                              <w:t>IL8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32" type="#_x0000_t202" style="position:absolute;left:0;text-align:left;margin-left:274.35pt;margin-top:24.25pt;width:55.5pt;height:38pt;z-index:48776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" fillcolor="white [3201]" strokeweight="1pt">
                <v:textbox inset="0,0,0,0">
                  <w:txbxContent>
                    <w:p w14:paraId="24EE3C40" w14:textId="77777777" w:rsidR="00DD3EC3" w:rsidRPr="00E42322" w:rsidRDefault="00DD3EC3" w:rsidP="007A0910">
                      <w:pPr>
                        <w:jc w:val="center"/>
                        <w:rPr>
                          <w14:textOutline w14:w="9525" w14:cap="rnd" w14:cmpd="sng" w14:algn="ctr">
                            <w14:solidFill>
                              <w14:srgbClr w14:val="000000"/>
                            </w14:solidFill>
                            <w14:prstDash w14:val="solid"/>
                            <w14:bevel/>
                          </w14:textOutline>
                        </w:rPr>
                      </w:pPr>
                    </w:p>
                    <w:p w14:paraId="628A2569" w14:textId="77777777" w:rsidR="00DD3EC3" w:rsidRPr="00E42322" w:rsidRDefault="00DD3EC3" w:rsidP="007A0910">
                      <w:pPr>
                        <w:jc w:val="center"/>
                        <w:rPr>
                          <w14:textOutline w14:w="9525" w14:cap="rnd" w14:cmpd="sng" w14:algn="ctr">
                            <w14:solidFill>
                              <w14:srgbClr w14:val="000000"/>
                            </w14:solidFill>
                            <w14:prstDash w14:val="solid"/>
                            <w14:bevel/>
                          </w14:textOutline>
                        </w:rPr>
                      </w:pPr>
                      <w:r w:rsidRPr="00E42322">
                        <w:rPr>
                          <w14:textOutline w14:w="9525" w14:cap="rnd" w14:cmpd="sng" w14:algn="ctr">
                            <w14:solidFill>
                              <w14:srgbClr w14:val="000000"/>
                            </w14:solidFill>
                            <w14:prstDash w14:val="solid"/>
                            <w14:bevel/>
                          </w14:textOutline>
                        </w:rPr>
                        <w:t>IL8</w:t>
                      </w:r>
                    </w:p>
                  </w:txbxContent>
                </v:textbox>
              </v:shape>
            </w:pict>
          </mc:Fallback>
        </mc:AlternateContent>
      </w:r>
      <w:r w:rsidRPr="00BD0E66">
        <w:rPr>
          <w:noProof/>
        </w:rPr>
        <mc:AlternateContent>
          <mc:Choice Requires="wps">
            <w:drawing>
              <wp:anchor distT="0" distB="0" distL="114300" distR="114300" simplePos="0" relativeHeight="487773184" behindDoc="0" locked="0" layoutInCell="1" allowOverlap="1" wp14:anchorId="618740C5" wp14:editId="68556388">
                <wp:simplePos x="0" y="0"/>
                <wp:positionH relativeFrom="column">
                  <wp:posOffset>702945</wp:posOffset>
                </wp:positionH>
                <wp:positionV relativeFrom="paragraph">
                  <wp:posOffset>238125</wp:posOffset>
                </wp:positionV>
                <wp:extent cx="0" cy="298450"/>
                <wp:effectExtent l="95250" t="0" r="57150" b="63500"/>
                <wp:wrapNone/>
                <wp:docPr id="185" name="Straight Arrow Connector 185"/>
                <wp:cNvGraphicFramePr/>
                <a:graphic xmlns:a="http://schemas.openxmlformats.org/drawingml/2006/main">
                  <a:graphicData uri="http://schemas.microsoft.com/office/word/2010/wordprocessingShape">
                    <wps:wsp>
                      <wps:cNvCnPr/>
                      <wps:spPr>
                        <a:xfrm>
                          <a:off x="0" y="0"/>
                          <a:ext cx="0" cy="298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5D9EBF96" id="Straight Arrow Connector 185" o:spid="_x0000_s1026" type="#_x0000_t32" style="position:absolute;margin-left:55.35pt;margin-top:18.75pt;width:0;height:23.5pt;z-index:48777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" strokecolor="black [3040]">
                <v:stroke endarrow="open"/>
              </v:shape>
            </w:pict>
          </mc:Fallback>
        </mc:AlternateContent>
      </w:r>
      <w:r w:rsidRPr="00BD0E66">
        <w:rPr>
          <w:noProof/>
        </w:rPr>
        <mc:AlternateContent>
          <mc:Choice Requires="wps">
            <w:drawing>
              <wp:anchor distT="0" distB="0" distL="114300" distR="114300" simplePos="0" relativeHeight="487770112" behindDoc="0" locked="0" layoutInCell="1" allowOverlap="1" wp14:anchorId="7484627D" wp14:editId="15C34DBF">
                <wp:simplePos x="0" y="0"/>
                <wp:positionH relativeFrom="column">
                  <wp:posOffset>1903095</wp:posOffset>
                </wp:positionH>
                <wp:positionV relativeFrom="paragraph">
                  <wp:posOffset>2965450</wp:posOffset>
                </wp:positionV>
                <wp:extent cx="1333500" cy="483079"/>
                <wp:effectExtent l="0" t="0" r="0" b="0"/>
                <wp:wrapNone/>
                <wp:docPr id="186" name="Text Box 186"/>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6350">
                          <a:noFill/>
                          <a:prstDash val="dashDot"/>
                        </a:ln>
                        <a:effectLst/>
                      </wps:spPr>
                      <wps:style>
                        <a:lnRef idx="0">
                          <a:schemeClr val="accent1"/>
                        </a:lnRef>
                        <a:fillRef idx="0">
                          <a:schemeClr val="accent1"/>
                        </a:fillRef>
                        <a:effectRef idx="0">
                          <a:schemeClr val="accent1"/>
                        </a:effectRef>
                        <a:fontRef idx="minor">
                          <a:schemeClr val="dk1"/>
                        </a:fontRef>
                      </wps:style>
                      <wps:txbx>
                        <w:txbxContent>
                          <w:p w14:paraId="2BB6C97C" w14:textId="77777777" w:rsidR="00DD3EC3" w:rsidRPr="00F015A3" w:rsidRDefault="00DD3EC3" w:rsidP="007A0910">
                            <w:pPr>
                              <w:jc w:val="center"/>
                              <w:rPr>
                                <w:sz w:val="18"/>
                                <w:szCs w:val="24"/>
                              </w:rPr>
                            </w:pPr>
                          </w:p>
                          <w:p w14:paraId="1E5C64FA" w14:textId="77777777" w:rsidR="00DD3EC3" w:rsidRPr="00F015A3" w:rsidRDefault="00DD3EC3" w:rsidP="007A0910">
                            <w:pPr>
                              <w:jc w:val="center"/>
                              <w:rPr>
                                <w:sz w:val="24"/>
                                <w:szCs w:val="24"/>
                              </w:rPr>
                            </w:pPr>
                            <w:r w:rsidRPr="00F015A3">
                              <w:rPr>
                                <w:sz w:val="24"/>
                                <w:szCs w:val="24"/>
                              </w:rPr>
                              <w:t xml:space="preserve">Variable </w:t>
                            </w:r>
                            <w:r>
                              <w:rPr>
                                <w:sz w:val="24"/>
                                <w:szCs w:val="24"/>
                              </w:rPr>
                              <w:t>kendali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6" o:spid="_x0000_s1033" type="#_x0000_t202" style="position:absolute;left:0;text-align:left;margin-left:149.85pt;margin-top:233.5pt;width:105pt;height:38.05pt;z-index:48777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" fillcolor="white [3201]" stroked="f" strokeweight=".5pt">
                <v:stroke dashstyle="dashDot"/>
                <v:textbox inset="0,0,0,0">
                  <w:txbxContent>
                    <w:p w14:paraId="2BB6C97C" w14:textId="77777777" w:rsidR="00DD3EC3" w:rsidRPr="00F015A3" w:rsidRDefault="00DD3EC3" w:rsidP="007A0910">
                      <w:pPr>
                        <w:jc w:val="center"/>
                        <w:rPr>
                          <w:sz w:val="18"/>
                          <w:szCs w:val="24"/>
                        </w:rPr>
                      </w:pPr>
                    </w:p>
                    <w:p w14:paraId="1E5C64FA" w14:textId="77777777" w:rsidR="00DD3EC3" w:rsidRPr="00F015A3" w:rsidRDefault="00DD3EC3" w:rsidP="007A0910">
                      <w:pPr>
                        <w:jc w:val="center"/>
                        <w:rPr>
                          <w:sz w:val="24"/>
                          <w:szCs w:val="24"/>
                        </w:rPr>
                      </w:pPr>
                      <w:r w:rsidRPr="00F015A3">
                        <w:rPr>
                          <w:sz w:val="24"/>
                          <w:szCs w:val="24"/>
                        </w:rPr>
                        <w:t xml:space="preserve">Variable </w:t>
                      </w:r>
                      <w:r>
                        <w:rPr>
                          <w:sz w:val="24"/>
                          <w:szCs w:val="24"/>
                        </w:rPr>
                        <w:t>kendali</w:t>
                      </w:r>
                    </w:p>
                  </w:txbxContent>
                </v:textbox>
              </v:shape>
            </w:pict>
          </mc:Fallback>
        </mc:AlternateContent>
      </w:r>
      <w:r w:rsidRPr="00BD0E66">
        <w:rPr>
          <w:noProof/>
        </w:rPr>
        <mc:AlternateContent>
          <mc:Choice Requires="wps">
            <w:drawing>
              <wp:anchor distT="0" distB="0" distL="114300" distR="114300" simplePos="0" relativeHeight="487771136" behindDoc="0" locked="0" layoutInCell="1" allowOverlap="1" wp14:anchorId="008A6771" wp14:editId="58AEFF5D">
                <wp:simplePos x="0" y="0"/>
                <wp:positionH relativeFrom="column">
                  <wp:posOffset>1903095</wp:posOffset>
                </wp:positionH>
                <wp:positionV relativeFrom="paragraph">
                  <wp:posOffset>3822700</wp:posOffset>
                </wp:positionV>
                <wp:extent cx="1333500" cy="483079"/>
                <wp:effectExtent l="0" t="0" r="0" b="0"/>
                <wp:wrapNone/>
                <wp:docPr id="187" name="Text Box 187"/>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AD0DD" w14:textId="77777777" w:rsidR="00DD3EC3" w:rsidRPr="00F015A3" w:rsidRDefault="00DD3EC3" w:rsidP="007A0910">
                            <w:pPr>
                              <w:jc w:val="center"/>
                              <w:rPr>
                                <w:sz w:val="12"/>
                                <w:szCs w:val="24"/>
                              </w:rPr>
                            </w:pPr>
                          </w:p>
                          <w:p w14:paraId="404B7EAF" w14:textId="77777777" w:rsidR="00DD3EC3" w:rsidRPr="00F015A3" w:rsidRDefault="00DD3EC3" w:rsidP="007A0910">
                            <w:pPr>
                              <w:jc w:val="center"/>
                              <w:rPr>
                                <w:sz w:val="24"/>
                                <w:szCs w:val="24"/>
                              </w:rPr>
                            </w:pPr>
                            <w:r w:rsidRPr="00F015A3">
                              <w:rPr>
                                <w:sz w:val="24"/>
                                <w:szCs w:val="24"/>
                              </w:rPr>
                              <w:t xml:space="preserve">Variable </w:t>
                            </w:r>
                            <w:r>
                              <w:rPr>
                                <w:sz w:val="24"/>
                                <w:szCs w:val="24"/>
                              </w:rPr>
                              <w:t>bebas</w:t>
                            </w:r>
                          </w:p>
                          <w:p w14:paraId="2B47D598" w14:textId="77777777" w:rsidR="00DD3EC3" w:rsidRPr="00F015A3" w:rsidRDefault="00DD3EC3" w:rsidP="007A0910">
                            <w:pPr>
                              <w:jc w:val="center"/>
                              <w:rPr>
                                <w:sz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7" o:spid="_x0000_s1034" type="#_x0000_t202" style="position:absolute;left:0;text-align:left;margin-left:149.85pt;margin-top:301pt;width:105pt;height:38.05pt;z-index:48777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" fillcolor="white [3201]" stroked="f" strokeweight=".5pt">
                <v:textbox inset="0,0,0,0">
                  <w:txbxContent>
                    <w:p w14:paraId="1A9AD0DD" w14:textId="77777777" w:rsidR="00DD3EC3" w:rsidRPr="00F015A3" w:rsidRDefault="00DD3EC3" w:rsidP="007A0910">
                      <w:pPr>
                        <w:jc w:val="center"/>
                        <w:rPr>
                          <w:sz w:val="12"/>
                          <w:szCs w:val="24"/>
                        </w:rPr>
                      </w:pPr>
                    </w:p>
                    <w:p w14:paraId="404B7EAF" w14:textId="77777777" w:rsidR="00DD3EC3" w:rsidRPr="00F015A3" w:rsidRDefault="00DD3EC3" w:rsidP="007A0910">
                      <w:pPr>
                        <w:jc w:val="center"/>
                        <w:rPr>
                          <w:sz w:val="24"/>
                          <w:szCs w:val="24"/>
                        </w:rPr>
                      </w:pPr>
                      <w:r w:rsidRPr="00F015A3">
                        <w:rPr>
                          <w:sz w:val="24"/>
                          <w:szCs w:val="24"/>
                        </w:rPr>
                        <w:t xml:space="preserve">Variable </w:t>
                      </w:r>
                      <w:r>
                        <w:rPr>
                          <w:sz w:val="24"/>
                          <w:szCs w:val="24"/>
                        </w:rPr>
                        <w:t>bebas</w:t>
                      </w:r>
                    </w:p>
                    <w:p w14:paraId="2B47D598" w14:textId="77777777" w:rsidR="00DD3EC3" w:rsidRPr="00F015A3" w:rsidRDefault="00DD3EC3" w:rsidP="007A0910">
                      <w:pPr>
                        <w:jc w:val="center"/>
                        <w:rPr>
                          <w:sz w:val="14"/>
                        </w:rPr>
                      </w:pPr>
                    </w:p>
                  </w:txbxContent>
                </v:textbox>
              </v:shape>
            </w:pict>
          </mc:Fallback>
        </mc:AlternateContent>
      </w:r>
      <w:r w:rsidRPr="00BD0E66">
        <w:rPr>
          <w:noProof/>
        </w:rPr>
        <mc:AlternateContent>
          <mc:Choice Requires="wps">
            <w:drawing>
              <wp:anchor distT="0" distB="0" distL="114300" distR="114300" simplePos="0" relativeHeight="487772160" behindDoc="0" locked="0" layoutInCell="1" allowOverlap="1" wp14:anchorId="4C877E28" wp14:editId="04FFB501">
                <wp:simplePos x="0" y="0"/>
                <wp:positionH relativeFrom="column">
                  <wp:posOffset>1903095</wp:posOffset>
                </wp:positionH>
                <wp:positionV relativeFrom="paragraph">
                  <wp:posOffset>4622800</wp:posOffset>
                </wp:positionV>
                <wp:extent cx="1333500" cy="483079"/>
                <wp:effectExtent l="0" t="0" r="0" b="0"/>
                <wp:wrapNone/>
                <wp:docPr id="188" name="Text Box 188"/>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06AAE" w14:textId="77777777" w:rsidR="00DD3EC3" w:rsidRPr="009209E3" w:rsidRDefault="00DD3EC3" w:rsidP="007A0910">
                            <w:pPr>
                              <w:jc w:val="center"/>
                              <w:rPr>
                                <w:sz w:val="16"/>
                                <w:szCs w:val="24"/>
                              </w:rPr>
                            </w:pPr>
                          </w:p>
                          <w:p w14:paraId="5299507A" w14:textId="77777777" w:rsidR="00DD3EC3" w:rsidRPr="00F015A3" w:rsidRDefault="00DD3EC3" w:rsidP="007A0910">
                            <w:pPr>
                              <w:jc w:val="center"/>
                              <w:rPr>
                                <w:sz w:val="24"/>
                                <w:szCs w:val="24"/>
                              </w:rPr>
                            </w:pPr>
                            <w:r w:rsidRPr="00F015A3">
                              <w:rPr>
                                <w:sz w:val="24"/>
                                <w:szCs w:val="24"/>
                              </w:rPr>
                              <w:t xml:space="preserve">Variable </w:t>
                            </w:r>
                            <w:r>
                              <w:rPr>
                                <w:sz w:val="24"/>
                                <w:szCs w:val="24"/>
                              </w:rPr>
                              <w:t>tergantung</w:t>
                            </w:r>
                          </w:p>
                          <w:p w14:paraId="5EB14C28" w14:textId="77777777" w:rsidR="00DD3EC3" w:rsidRPr="00F015A3" w:rsidRDefault="00DD3EC3" w:rsidP="007A0910">
                            <w:pPr>
                              <w:jc w:val="center"/>
                              <w:rPr>
                                <w:sz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8" o:spid="_x0000_s1035" type="#_x0000_t202" style="position:absolute;left:0;text-align:left;margin-left:149.85pt;margin-top:364pt;width:105pt;height:38.05pt;z-index:48777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" fillcolor="white [3201]" stroked="f" strokeweight=".5pt">
                <v:textbox inset="0,0,0,0">
                  <w:txbxContent>
                    <w:p w14:paraId="2CD06AAE" w14:textId="77777777" w:rsidR="00DD3EC3" w:rsidRPr="009209E3" w:rsidRDefault="00DD3EC3" w:rsidP="007A0910">
                      <w:pPr>
                        <w:jc w:val="center"/>
                        <w:rPr>
                          <w:sz w:val="16"/>
                          <w:szCs w:val="24"/>
                        </w:rPr>
                      </w:pPr>
                    </w:p>
                    <w:p w14:paraId="5299507A" w14:textId="77777777" w:rsidR="00DD3EC3" w:rsidRPr="00F015A3" w:rsidRDefault="00DD3EC3" w:rsidP="007A0910">
                      <w:pPr>
                        <w:jc w:val="center"/>
                        <w:rPr>
                          <w:sz w:val="24"/>
                          <w:szCs w:val="24"/>
                        </w:rPr>
                      </w:pPr>
                      <w:r w:rsidRPr="00F015A3">
                        <w:rPr>
                          <w:sz w:val="24"/>
                          <w:szCs w:val="24"/>
                        </w:rPr>
                        <w:t xml:space="preserve">Variable </w:t>
                      </w:r>
                      <w:r>
                        <w:rPr>
                          <w:sz w:val="24"/>
                          <w:szCs w:val="24"/>
                        </w:rPr>
                        <w:t>tergantung</w:t>
                      </w:r>
                    </w:p>
                    <w:p w14:paraId="5EB14C28" w14:textId="77777777" w:rsidR="00DD3EC3" w:rsidRPr="00F015A3" w:rsidRDefault="00DD3EC3" w:rsidP="007A0910">
                      <w:pPr>
                        <w:jc w:val="center"/>
                        <w:rPr>
                          <w:sz w:val="14"/>
                        </w:rPr>
                      </w:pPr>
                    </w:p>
                  </w:txbxContent>
                </v:textbox>
              </v:shape>
            </w:pict>
          </mc:Fallback>
        </mc:AlternateContent>
      </w:r>
      <w:r w:rsidRPr="00BD0E66">
        <w:rPr>
          <w:noProof/>
        </w:rPr>
        <mc:AlternateContent>
          <mc:Choice Requires="wps">
            <w:drawing>
              <wp:anchor distT="0" distB="0" distL="114300" distR="114300" simplePos="0" relativeHeight="487769088" behindDoc="0" locked="0" layoutInCell="1" allowOverlap="1" wp14:anchorId="60CF8D20" wp14:editId="1565F372">
                <wp:simplePos x="0" y="0"/>
                <wp:positionH relativeFrom="column">
                  <wp:posOffset>45720</wp:posOffset>
                </wp:positionH>
                <wp:positionV relativeFrom="paragraph">
                  <wp:posOffset>4622800</wp:posOffset>
                </wp:positionV>
                <wp:extent cx="1333500" cy="483079"/>
                <wp:effectExtent l="19050" t="19050" r="19050" b="12700"/>
                <wp:wrapNone/>
                <wp:docPr id="189" name="Text Box 189"/>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05BC20" w14:textId="77777777" w:rsidR="00DD3EC3" w:rsidRPr="00F015A3" w:rsidRDefault="00DD3EC3" w:rsidP="007A0910">
                            <w:pPr>
                              <w:jc w:val="center"/>
                              <w:rPr>
                                <w:sz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9" o:spid="_x0000_s1036" type="#_x0000_t202" style="position:absolute;left:0;text-align:left;margin-left:3.6pt;margin-top:364pt;width:105pt;height:38.05pt;z-index:487769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" fillcolor="white [3201]" strokeweight="2.25pt">
                <v:textbox inset="0,0,0,0">
                  <w:txbxContent>
                    <w:p w14:paraId="3405BC20" w14:textId="77777777" w:rsidR="00DD3EC3" w:rsidRPr="00F015A3" w:rsidRDefault="00DD3EC3" w:rsidP="007A0910">
                      <w:pPr>
                        <w:jc w:val="center"/>
                        <w:rPr>
                          <w:sz w:val="14"/>
                        </w:rPr>
                      </w:pPr>
                    </w:p>
                  </w:txbxContent>
                </v:textbox>
              </v:shape>
            </w:pict>
          </mc:Fallback>
        </mc:AlternateContent>
      </w:r>
      <w:r w:rsidRPr="00BD0E66">
        <w:rPr>
          <w:noProof/>
        </w:rPr>
        <mc:AlternateContent>
          <mc:Choice Requires="wps">
            <w:drawing>
              <wp:anchor distT="0" distB="0" distL="114300" distR="114300" simplePos="0" relativeHeight="487768064" behindDoc="0" locked="0" layoutInCell="1" allowOverlap="1" wp14:anchorId="033928B2" wp14:editId="6BD9D321">
                <wp:simplePos x="0" y="0"/>
                <wp:positionH relativeFrom="column">
                  <wp:posOffset>45720</wp:posOffset>
                </wp:positionH>
                <wp:positionV relativeFrom="paragraph">
                  <wp:posOffset>3822700</wp:posOffset>
                </wp:positionV>
                <wp:extent cx="1333500" cy="483079"/>
                <wp:effectExtent l="0" t="0" r="19050" b="12700"/>
                <wp:wrapNone/>
                <wp:docPr id="190" name="Text Box 190"/>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D0AE36" w14:textId="77777777" w:rsidR="00DD3EC3" w:rsidRPr="00F015A3" w:rsidRDefault="00DD3EC3" w:rsidP="007A0910">
                            <w:pPr>
                              <w:jc w:val="center"/>
                              <w:rPr>
                                <w:sz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0" o:spid="_x0000_s1037" type="#_x0000_t202" style="position:absolute;left:0;text-align:left;margin-left:3.6pt;margin-top:301pt;width:105pt;height:38.05pt;z-index:487768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" fillcolor="white [3201]" strokeweight="1pt">
                <v:textbox inset="0,0,0,0">
                  <w:txbxContent>
                    <w:p w14:paraId="67D0AE36" w14:textId="77777777" w:rsidR="00DD3EC3" w:rsidRPr="00F015A3" w:rsidRDefault="00DD3EC3" w:rsidP="007A0910">
                      <w:pPr>
                        <w:jc w:val="center"/>
                        <w:rPr>
                          <w:sz w:val="14"/>
                        </w:rPr>
                      </w:pPr>
                    </w:p>
                  </w:txbxContent>
                </v:textbox>
              </v:shape>
            </w:pict>
          </mc:Fallback>
        </mc:AlternateContent>
      </w:r>
      <w:r w:rsidRPr="00BD0E66">
        <w:rPr>
          <w:noProof/>
        </w:rPr>
        <mc:AlternateContent>
          <mc:Choice Requires="wps">
            <w:drawing>
              <wp:anchor distT="0" distB="0" distL="114300" distR="114300" simplePos="0" relativeHeight="487767040" behindDoc="0" locked="0" layoutInCell="1" allowOverlap="1" wp14:anchorId="628444B3" wp14:editId="6754A8EB">
                <wp:simplePos x="0" y="0"/>
                <wp:positionH relativeFrom="column">
                  <wp:posOffset>45720</wp:posOffset>
                </wp:positionH>
                <wp:positionV relativeFrom="paragraph">
                  <wp:posOffset>2965450</wp:posOffset>
                </wp:positionV>
                <wp:extent cx="1333500" cy="483079"/>
                <wp:effectExtent l="0" t="0" r="19050" b="12700"/>
                <wp:wrapNone/>
                <wp:docPr id="191" name="Text Box 191"/>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6350">
                          <a:solidFill>
                            <a:prstClr val="black"/>
                          </a:solidFill>
                          <a:prstDash val="dashDot"/>
                        </a:ln>
                        <a:effectLst/>
                      </wps:spPr>
                      <wps:style>
                        <a:lnRef idx="0">
                          <a:schemeClr val="accent1"/>
                        </a:lnRef>
                        <a:fillRef idx="0">
                          <a:schemeClr val="accent1"/>
                        </a:fillRef>
                        <a:effectRef idx="0">
                          <a:schemeClr val="accent1"/>
                        </a:effectRef>
                        <a:fontRef idx="minor">
                          <a:schemeClr val="dk1"/>
                        </a:fontRef>
                      </wps:style>
                      <wps:txbx>
                        <w:txbxContent>
                          <w:p w14:paraId="744FB3D8" w14:textId="77777777" w:rsidR="00DD3EC3" w:rsidRPr="00F015A3" w:rsidRDefault="00DD3EC3" w:rsidP="007A0910">
                            <w:pPr>
                              <w:jc w:val="center"/>
                              <w:rPr>
                                <w:sz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1" o:spid="_x0000_s1038" type="#_x0000_t202" style="position:absolute;left:0;text-align:left;margin-left:3.6pt;margin-top:233.5pt;width:105pt;height:38.05pt;z-index:48776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" fillcolor="white [3201]" strokeweight=".5pt">
                <v:stroke dashstyle="dashDot"/>
                <v:textbox inset="0,0,0,0">
                  <w:txbxContent>
                    <w:p w14:paraId="744FB3D8" w14:textId="77777777" w:rsidR="00DD3EC3" w:rsidRPr="00F015A3" w:rsidRDefault="00DD3EC3" w:rsidP="007A0910">
                      <w:pPr>
                        <w:jc w:val="center"/>
                        <w:rPr>
                          <w:sz w:val="14"/>
                        </w:rPr>
                      </w:pPr>
                    </w:p>
                  </w:txbxContent>
                </v:textbox>
              </v:shape>
            </w:pict>
          </mc:Fallback>
        </mc:AlternateContent>
      </w:r>
      <w:r w:rsidRPr="00BD0E66">
        <w:rPr>
          <w:noProof/>
        </w:rPr>
        <mc:AlternateContent>
          <mc:Choice Requires="wps">
            <w:drawing>
              <wp:anchor distT="0" distB="0" distL="114300" distR="114300" simplePos="0" relativeHeight="487760896" behindDoc="0" locked="0" layoutInCell="1" allowOverlap="1" wp14:anchorId="631B76E2" wp14:editId="0B84E215">
                <wp:simplePos x="0" y="0"/>
                <wp:positionH relativeFrom="column">
                  <wp:posOffset>45720</wp:posOffset>
                </wp:positionH>
                <wp:positionV relativeFrom="paragraph">
                  <wp:posOffset>593725</wp:posOffset>
                </wp:positionV>
                <wp:extent cx="1333500" cy="483079"/>
                <wp:effectExtent l="0" t="0" r="19050" b="12700"/>
                <wp:wrapNone/>
                <wp:docPr id="3" name="Text Box 3"/>
                <wp:cNvGraphicFramePr/>
                <a:graphic xmlns:a="http://schemas.openxmlformats.org/drawingml/2006/main">
                  <a:graphicData uri="http://schemas.microsoft.com/office/word/2010/wordprocessingShape">
                    <wps:wsp>
                      <wps:cNvSpPr txBox="1"/>
                      <wps:spPr>
                        <a:xfrm>
                          <a:off x="0" y="0"/>
                          <a:ext cx="1333500" cy="483079"/>
                        </a:xfrm>
                        <a:prstGeom prst="rect">
                          <a:avLst/>
                        </a:prstGeom>
                        <a:solidFill>
                          <a:schemeClr val="lt1"/>
                        </a:solid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D59750" w14:textId="77777777" w:rsidR="00DD3EC3" w:rsidRPr="00F015A3" w:rsidRDefault="00DD3EC3" w:rsidP="007A0910">
                            <w:pPr>
                              <w:jc w:val="center"/>
                              <w:rPr>
                                <w:sz w:val="14"/>
                              </w:rPr>
                            </w:pPr>
                          </w:p>
                          <w:p w14:paraId="091AB3DA" w14:textId="17A5F2ED" w:rsidR="00DD3EC3" w:rsidRDefault="00DD3EC3" w:rsidP="007A0910">
                            <w:pPr>
                              <w:jc w:val="center"/>
                            </w:pPr>
                            <w:r>
                              <w:t>Infeksi MTB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9" type="#_x0000_t202" style="position:absolute;left:0;text-align:left;margin-left:3.6pt;margin-top:46.75pt;width:105pt;height:38.05pt;z-index:48776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" fillcolor="white [3201]" strokeweight="1pt">
                <v:textbox inset="0,0,0,0">
                  <w:txbxContent>
                    <w:p w14:paraId="5CD59750" w14:textId="77777777" w:rsidR="00DD3EC3" w:rsidRPr="00F015A3" w:rsidRDefault="00DD3EC3" w:rsidP="007A0910">
                      <w:pPr>
                        <w:jc w:val="center"/>
                        <w:rPr>
                          <w:sz w:val="14"/>
                        </w:rPr>
                      </w:pPr>
                    </w:p>
                    <w:p w14:paraId="091AB3DA" w14:textId="17A5F2ED" w:rsidR="00DD3EC3" w:rsidRDefault="00DD3EC3" w:rsidP="007A0910">
                      <w:pPr>
                        <w:jc w:val="center"/>
                      </w:pPr>
                      <w:r>
                        <w:t>Infeksi MTB</w:t>
                      </w:r>
                    </w:p>
                  </w:txbxContent>
                </v:textbox>
              </v:shape>
            </w:pict>
          </mc:Fallback>
        </mc:AlternateContent>
      </w:r>
    </w:p>
    <w:p w14:paraId="5AC745E8" w14:textId="362C7669" w:rsidR="00F96500" w:rsidRPr="00BD0E66" w:rsidRDefault="000C0572" w:rsidP="00A5658B">
      <w:pPr>
        <w:pStyle w:val="Heading3"/>
        <w:spacing w:line="480" w:lineRule="auto"/>
        <w:ind w:left="0" w:firstLine="852"/>
        <w:jc w:val="both"/>
      </w:pPr>
      <w:r w:rsidRPr="00BD0E66">
        <w:rPr>
          <w:noProof/>
        </w:rPr>
        <mc:AlternateContent>
          <mc:Choice Requires="wps">
            <w:drawing>
              <wp:anchor distT="0" distB="0" distL="114300" distR="114300" simplePos="0" relativeHeight="487814144" behindDoc="0" locked="0" layoutInCell="1" allowOverlap="1" wp14:anchorId="091B2427" wp14:editId="6DD0975A">
                <wp:simplePos x="0" y="0"/>
                <wp:positionH relativeFrom="column">
                  <wp:posOffset>4451985</wp:posOffset>
                </wp:positionH>
                <wp:positionV relativeFrom="paragraph">
                  <wp:posOffset>287655</wp:posOffset>
                </wp:positionV>
                <wp:extent cx="260985" cy="450850"/>
                <wp:effectExtent l="0" t="38100" r="62865" b="25400"/>
                <wp:wrapNone/>
                <wp:docPr id="72" name="Straight Arrow Connector 72"/>
                <wp:cNvGraphicFramePr/>
                <a:graphic xmlns:a="http://schemas.openxmlformats.org/drawingml/2006/main">
                  <a:graphicData uri="http://schemas.microsoft.com/office/word/2010/wordprocessingShape">
                    <wps:wsp>
                      <wps:cNvCnPr/>
                      <wps:spPr>
                        <a:xfrm flipV="1">
                          <a:off x="0" y="0"/>
                          <a:ext cx="260985" cy="450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F3A85D" id="Straight Arrow Connector 72" o:spid="_x0000_s1026" type="#_x0000_t32" style="position:absolute;margin-left:350.55pt;margin-top:22.65pt;width:20.55pt;height:35.5pt;flip:y;z-index:48781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" strokecolor="black [3040]">
                <v:stroke endarrow="open"/>
              </v:shape>
            </w:pict>
          </mc:Fallback>
        </mc:AlternateContent>
      </w:r>
    </w:p>
    <w:p w14:paraId="29D1B1BF" w14:textId="7CABDD4A" w:rsidR="00F96500" w:rsidRPr="00BD0E66" w:rsidRDefault="0088389A" w:rsidP="00A5658B">
      <w:pPr>
        <w:pStyle w:val="Heading3"/>
        <w:spacing w:line="480" w:lineRule="auto"/>
        <w:ind w:left="0" w:firstLine="852"/>
        <w:jc w:val="both"/>
      </w:pPr>
      <w:r w:rsidRPr="00BD0E66">
        <w:rPr>
          <w:noProof/>
        </w:rPr>
        <mc:AlternateContent>
          <mc:Choice Requires="wps">
            <w:drawing>
              <wp:anchor distT="0" distB="0" distL="114300" distR="114300" simplePos="0" relativeHeight="487774208" behindDoc="0" locked="0" layoutInCell="1" allowOverlap="1" wp14:anchorId="16B49AF5" wp14:editId="79A39DD5">
                <wp:simplePos x="0" y="0"/>
                <wp:positionH relativeFrom="column">
                  <wp:posOffset>1379220</wp:posOffset>
                </wp:positionH>
                <wp:positionV relativeFrom="paragraph">
                  <wp:posOffset>320040</wp:posOffset>
                </wp:positionV>
                <wp:extent cx="1704975" cy="0"/>
                <wp:effectExtent l="0" t="76200" r="28575" b="114300"/>
                <wp:wrapNone/>
                <wp:docPr id="184" name="Straight Arrow Connector 184"/>
                <wp:cNvGraphicFramePr/>
                <a:graphic xmlns:a="http://schemas.openxmlformats.org/drawingml/2006/main">
                  <a:graphicData uri="http://schemas.microsoft.com/office/word/2010/wordprocessingShape">
                    <wps:wsp>
                      <wps:cNvCnPr/>
                      <wps:spPr>
                        <a:xfrm>
                          <a:off x="0" y="0"/>
                          <a:ext cx="17049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094180FD" id="Straight Arrow Connector 184" o:spid="_x0000_s1026" type="#_x0000_t32" style="position:absolute;margin-left:108.6pt;margin-top:25.2pt;width:134.25pt;height:0;z-index:48777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" strokecolor="black [3040]">
                <v:stroke endarrow="open"/>
              </v:shape>
            </w:pict>
          </mc:Fallback>
        </mc:AlternateContent>
      </w:r>
    </w:p>
    <w:p w14:paraId="6C9CA568" w14:textId="5AFA7AFE" w:rsidR="00F96500" w:rsidRPr="00BD0E66" w:rsidRDefault="000C0572" w:rsidP="00A5658B">
      <w:pPr>
        <w:pStyle w:val="Heading3"/>
        <w:spacing w:line="480" w:lineRule="auto"/>
        <w:ind w:left="0" w:firstLine="852"/>
        <w:jc w:val="both"/>
      </w:pPr>
      <w:r w:rsidRPr="00BD0E66">
        <w:rPr>
          <w:noProof/>
        </w:rPr>
        <mc:AlternateContent>
          <mc:Choice Requires="wps">
            <w:drawing>
              <wp:anchor distT="0" distB="0" distL="114300" distR="114300" simplePos="0" relativeHeight="487816192" behindDoc="0" locked="0" layoutInCell="1" allowOverlap="1" wp14:anchorId="564D5A02" wp14:editId="413533FF">
                <wp:simplePos x="0" y="0"/>
                <wp:positionH relativeFrom="column">
                  <wp:posOffset>4428342</wp:posOffset>
                </wp:positionH>
                <wp:positionV relativeFrom="paragraph">
                  <wp:posOffset>14349</wp:posOffset>
                </wp:positionV>
                <wp:extent cx="284735" cy="415637"/>
                <wp:effectExtent l="0" t="0" r="58420" b="60960"/>
                <wp:wrapNone/>
                <wp:docPr id="73" name="Straight Arrow Connector 73"/>
                <wp:cNvGraphicFramePr/>
                <a:graphic xmlns:a="http://schemas.openxmlformats.org/drawingml/2006/main">
                  <a:graphicData uri="http://schemas.microsoft.com/office/word/2010/wordprocessingShape">
                    <wps:wsp>
                      <wps:cNvCnPr/>
                      <wps:spPr>
                        <a:xfrm>
                          <a:off x="0" y="0"/>
                          <a:ext cx="284735" cy="41563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344A1827" id="Straight Arrow Connector 73" o:spid="_x0000_s1026" type="#_x0000_t32" style="position:absolute;margin-left:348.7pt;margin-top:1.15pt;width:22.4pt;height:32.75pt;z-index:48781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" strokecolor="black [3040]">
                <v:stroke endarrow="open"/>
              </v:shape>
            </w:pict>
          </mc:Fallback>
        </mc:AlternateContent>
      </w:r>
    </w:p>
    <w:p w14:paraId="50826963" w14:textId="77777777" w:rsidR="00F96500" w:rsidRPr="00BD0E66" w:rsidRDefault="00F96500" w:rsidP="00A5658B">
      <w:pPr>
        <w:pStyle w:val="Heading3"/>
        <w:spacing w:line="480" w:lineRule="auto"/>
        <w:ind w:left="0" w:firstLine="852"/>
        <w:jc w:val="both"/>
      </w:pPr>
    </w:p>
    <w:p w14:paraId="0BF78B17" w14:textId="485D9392" w:rsidR="00782202" w:rsidRPr="00BD0E66" w:rsidRDefault="000A35D8" w:rsidP="00A5658B">
      <w:pPr>
        <w:rPr>
          <w:b/>
          <w:bCs/>
          <w:sz w:val="24"/>
          <w:szCs w:val="24"/>
        </w:rPr>
      </w:pPr>
      <w:r w:rsidRPr="00BD0E66">
        <w:rPr>
          <w:noProof/>
        </w:rPr>
        <mc:AlternateContent>
          <mc:Choice Requires="wps">
            <w:drawing>
              <wp:anchor distT="0" distB="0" distL="114300" distR="114300" simplePos="0" relativeHeight="487821312" behindDoc="0" locked="0" layoutInCell="1" allowOverlap="1" wp14:anchorId="48F31A76" wp14:editId="625EE313">
                <wp:simplePos x="0" y="0"/>
                <wp:positionH relativeFrom="column">
                  <wp:posOffset>40958</wp:posOffset>
                </wp:positionH>
                <wp:positionV relativeFrom="paragraph">
                  <wp:posOffset>1140142</wp:posOffset>
                </wp:positionV>
                <wp:extent cx="1333500" cy="173037"/>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1333500" cy="173037"/>
                        </a:xfrm>
                        <a:prstGeom prst="rect">
                          <a:avLst/>
                        </a:prstGeom>
                        <a:solidFill>
                          <a:schemeClr val="lt1"/>
                        </a:solidFill>
                        <a:ln w="6350">
                          <a:noFill/>
                          <a:prstDash val="dashDot"/>
                        </a:ln>
                        <a:effectLst/>
                      </wps:spPr>
                      <wps:style>
                        <a:lnRef idx="0">
                          <a:schemeClr val="accent1"/>
                        </a:lnRef>
                        <a:fillRef idx="0">
                          <a:schemeClr val="accent1"/>
                        </a:fillRef>
                        <a:effectRef idx="0">
                          <a:schemeClr val="accent1"/>
                        </a:effectRef>
                        <a:fontRef idx="minor">
                          <a:schemeClr val="dk1"/>
                        </a:fontRef>
                      </wps:style>
                      <wps:txbx>
                        <w:txbxContent>
                          <w:p w14:paraId="4C96984D" w14:textId="74CBAA51" w:rsidR="00DD3EC3" w:rsidRPr="00F015A3" w:rsidRDefault="00DD3EC3" w:rsidP="000A35D8">
                            <w:pPr>
                              <w:rPr>
                                <w:sz w:val="14"/>
                              </w:rPr>
                            </w:pPr>
                            <w:proofErr w:type="gramStart"/>
                            <w:r w:rsidRPr="000A35D8">
                              <w:rPr>
                                <w:sz w:val="24"/>
                                <w:szCs w:val="24"/>
                              </w:rPr>
                              <w:t>Keterangan</w:t>
                            </w:r>
                            <w:r>
                              <w:rPr>
                                <w:sz w:val="24"/>
                                <w:szCs w:val="24"/>
                              </w:rPr>
                              <w:t xml:space="preserve"> </w:t>
                            </w:r>
                            <w:r>
                              <w:rPr>
                                <w:sz w:val="14"/>
                              </w:rPr>
                              <w:t>:</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3" o:spid="_x0000_s1040" type="#_x0000_t202" style="position:absolute;margin-left:3.25pt;margin-top:89.75pt;width:105pt;height:13.6pt;z-index:48782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" fillcolor="white [3201]" stroked="f" strokeweight=".5pt">
                <v:stroke dashstyle="dashDot"/>
                <v:textbox inset="0,0,0,0">
                  <w:txbxContent>
                    <w:p w14:paraId="4C96984D" w14:textId="74CBAA51" w:rsidR="00DD3EC3" w:rsidRPr="00F015A3" w:rsidRDefault="00DD3EC3" w:rsidP="000A35D8">
                      <w:pPr>
                        <w:rPr>
                          <w:sz w:val="14"/>
                        </w:rPr>
                      </w:pPr>
                      <w:proofErr w:type="gramStart"/>
                      <w:r w:rsidRPr="000A35D8">
                        <w:rPr>
                          <w:sz w:val="24"/>
                          <w:szCs w:val="24"/>
                        </w:rPr>
                        <w:t>Keterangan</w:t>
                      </w:r>
                      <w:r>
                        <w:rPr>
                          <w:sz w:val="24"/>
                          <w:szCs w:val="24"/>
                        </w:rPr>
                        <w:t xml:space="preserve"> </w:t>
                      </w:r>
                      <w:r>
                        <w:rPr>
                          <w:sz w:val="14"/>
                        </w:rPr>
                        <w:t>:</w:t>
                      </w:r>
                      <w:proofErr w:type="gramEnd"/>
                    </w:p>
                  </w:txbxContent>
                </v:textbox>
              </v:shape>
            </w:pict>
          </mc:Fallback>
        </mc:AlternateContent>
      </w:r>
      <w:r w:rsidR="00782202" w:rsidRPr="00BD0E66">
        <w:br w:type="page"/>
      </w:r>
    </w:p>
    <w:p w14:paraId="329F9A0B" w14:textId="66FB52A7" w:rsidR="00782202" w:rsidRPr="00BD0E66" w:rsidRDefault="00782202" w:rsidP="00A5658B">
      <w:pPr>
        <w:pStyle w:val="Heading3"/>
        <w:spacing w:line="480" w:lineRule="auto"/>
        <w:ind w:left="0"/>
        <w:jc w:val="center"/>
      </w:pPr>
      <w:r w:rsidRPr="00BD0E66">
        <w:lastRenderedPageBreak/>
        <w:t>BAB IV</w:t>
      </w:r>
      <w:r w:rsidR="009B76B6" w:rsidRPr="00BD0E66">
        <w:rPr>
          <w:noProof/>
        </w:rPr>
        <w:t xml:space="preserve"> </w:t>
      </w:r>
    </w:p>
    <w:p w14:paraId="11CF7A65" w14:textId="6F1822AF" w:rsidR="00BA77C8" w:rsidRPr="00BD0E66" w:rsidRDefault="00F52284" w:rsidP="00A5658B">
      <w:pPr>
        <w:pStyle w:val="Heading3"/>
        <w:spacing w:line="480" w:lineRule="auto"/>
        <w:ind w:left="0"/>
        <w:jc w:val="center"/>
      </w:pPr>
      <w:r w:rsidRPr="00BD0E66">
        <w:t>METODE PENELITIAN</w:t>
      </w:r>
    </w:p>
    <w:p w14:paraId="46963827" w14:textId="77777777" w:rsidR="00BA77C8" w:rsidRPr="00BD0E66" w:rsidRDefault="00F52284" w:rsidP="00A5658B">
      <w:pPr>
        <w:pStyle w:val="Heading3"/>
        <w:numPr>
          <w:ilvl w:val="0"/>
          <w:numId w:val="8"/>
        </w:numPr>
        <w:tabs>
          <w:tab w:val="left" w:pos="4494"/>
        </w:tabs>
        <w:spacing w:before="240" w:line="480" w:lineRule="auto"/>
        <w:ind w:left="309" w:hanging="309"/>
        <w:jc w:val="center"/>
      </w:pPr>
      <w:bookmarkStart w:id="18" w:name="_TOC_250012"/>
      <w:r w:rsidRPr="00BD0E66">
        <w:t xml:space="preserve">Desain </w:t>
      </w:r>
      <w:bookmarkEnd w:id="18"/>
      <w:r w:rsidRPr="00BD0E66">
        <w:t>Penelitian</w:t>
      </w:r>
    </w:p>
    <w:p w14:paraId="5311FA73" w14:textId="6B7CB1B6" w:rsidR="00BA77C8" w:rsidRPr="00BD0E66" w:rsidRDefault="00F52284" w:rsidP="00A5658B">
      <w:pPr>
        <w:pStyle w:val="BodyText"/>
        <w:spacing w:line="480" w:lineRule="auto"/>
        <w:ind w:firstLine="852"/>
        <w:jc w:val="both"/>
      </w:pPr>
      <w:r w:rsidRPr="00BD0E66">
        <w:t>Penelitian ini merup</w:t>
      </w:r>
      <w:r w:rsidR="00A0581D" w:rsidRPr="00BD0E66">
        <w:t>akan penelitian studi observatif</w:t>
      </w:r>
      <w:r w:rsidRPr="00BD0E66">
        <w:t xml:space="preserve"> </w:t>
      </w:r>
      <w:r w:rsidRPr="00BD0E66">
        <w:rPr>
          <w:i/>
        </w:rPr>
        <w:t xml:space="preserve">cross sectional </w:t>
      </w:r>
      <w:r w:rsidR="00A0581D" w:rsidRPr="00BD0E66">
        <w:t xml:space="preserve">untuk </w:t>
      </w:r>
      <w:r w:rsidR="00AF4E8E" w:rsidRPr="00BD0E66">
        <w:t xml:space="preserve">menganalisis </w:t>
      </w:r>
      <w:proofErr w:type="gramStart"/>
      <w:r w:rsidR="00AF4E8E" w:rsidRPr="00BD0E66">
        <w:t>kadar</w:t>
      </w:r>
      <w:proofErr w:type="gramEnd"/>
      <w:r w:rsidR="00AF6350" w:rsidRPr="00BD0E66">
        <w:t xml:space="preserve"> </w:t>
      </w:r>
      <w:r w:rsidR="00D57BAA" w:rsidRPr="00BD0E66">
        <w:t>IL-8</w:t>
      </w:r>
      <w:r w:rsidR="004D6035" w:rsidRPr="00BD0E66">
        <w:t xml:space="preserve"> dan</w:t>
      </w:r>
      <w:r w:rsidR="00D57BAA" w:rsidRPr="00BD0E66">
        <w:t xml:space="preserve"> IL-12</w:t>
      </w:r>
      <w:r w:rsidR="00AF6350" w:rsidRPr="00BD0E66">
        <w:t xml:space="preserve"> serum</w:t>
      </w:r>
      <w:r w:rsidR="00AF4E8E" w:rsidRPr="00BD0E66">
        <w:t xml:space="preserve"> </w:t>
      </w:r>
      <w:r w:rsidR="001C3205" w:rsidRPr="00BD0E66">
        <w:t xml:space="preserve">pada </w:t>
      </w:r>
      <w:r w:rsidR="009C0113" w:rsidRPr="00BD0E66">
        <w:t>TB aktif,</w:t>
      </w:r>
      <w:r w:rsidR="0079402A" w:rsidRPr="00BD0E66">
        <w:t xml:space="preserve"> TB laten</w:t>
      </w:r>
      <w:r w:rsidR="009C0113" w:rsidRPr="00BD0E66">
        <w:t xml:space="preserve"> dan </w:t>
      </w:r>
      <w:r w:rsidR="00291549" w:rsidRPr="00BD0E66">
        <w:t>individu sehat</w:t>
      </w:r>
      <w:r w:rsidRPr="00BD0E66">
        <w:t>.</w:t>
      </w:r>
    </w:p>
    <w:p w14:paraId="73C1E969" w14:textId="77777777" w:rsidR="00BA77C8" w:rsidRPr="00BD0E66" w:rsidRDefault="00F52284" w:rsidP="00E15E74">
      <w:pPr>
        <w:pStyle w:val="Heading3"/>
        <w:numPr>
          <w:ilvl w:val="0"/>
          <w:numId w:val="8"/>
        </w:numPr>
        <w:tabs>
          <w:tab w:val="left" w:pos="4494"/>
        </w:tabs>
        <w:spacing w:before="360" w:line="480" w:lineRule="auto"/>
        <w:ind w:left="306" w:hanging="306"/>
        <w:jc w:val="center"/>
      </w:pPr>
      <w:bookmarkStart w:id="19" w:name="_TOC_250011"/>
      <w:r w:rsidRPr="00BD0E66">
        <w:t xml:space="preserve">Tempat dan Waktu </w:t>
      </w:r>
      <w:bookmarkEnd w:id="19"/>
      <w:r w:rsidRPr="00BD0E66">
        <w:t>Penelitian</w:t>
      </w:r>
    </w:p>
    <w:p w14:paraId="712466F7" w14:textId="77777777" w:rsidR="00BA77C8" w:rsidRPr="00BD0E66" w:rsidRDefault="00F52284" w:rsidP="00A5658B">
      <w:pPr>
        <w:pStyle w:val="ListParagraph"/>
        <w:numPr>
          <w:ilvl w:val="0"/>
          <w:numId w:val="7"/>
        </w:numPr>
        <w:tabs>
          <w:tab w:val="left" w:pos="2136"/>
        </w:tabs>
        <w:spacing w:line="480" w:lineRule="auto"/>
        <w:ind w:left="268"/>
        <w:jc w:val="both"/>
        <w:rPr>
          <w:b/>
          <w:sz w:val="24"/>
          <w:szCs w:val="24"/>
        </w:rPr>
      </w:pPr>
      <w:r w:rsidRPr="00BD0E66">
        <w:rPr>
          <w:b/>
          <w:sz w:val="24"/>
          <w:szCs w:val="24"/>
        </w:rPr>
        <w:t>Tempat Penelitian</w:t>
      </w:r>
    </w:p>
    <w:p w14:paraId="1C8EFB75" w14:textId="09B9665A" w:rsidR="00BA77C8" w:rsidRPr="00BD0E66" w:rsidRDefault="00F52284" w:rsidP="00A5658B">
      <w:pPr>
        <w:pStyle w:val="ListParagraph"/>
        <w:numPr>
          <w:ilvl w:val="1"/>
          <w:numId w:val="7"/>
        </w:numPr>
        <w:tabs>
          <w:tab w:val="left" w:pos="2437"/>
        </w:tabs>
        <w:spacing w:line="480" w:lineRule="auto"/>
        <w:ind w:left="552"/>
        <w:jc w:val="both"/>
        <w:rPr>
          <w:sz w:val="24"/>
          <w:szCs w:val="24"/>
        </w:rPr>
      </w:pPr>
      <w:r w:rsidRPr="00BD0E66">
        <w:rPr>
          <w:sz w:val="24"/>
          <w:szCs w:val="24"/>
        </w:rPr>
        <w:t>Balai Besar Kesehatan Paru Masyarakat</w:t>
      </w:r>
      <w:r w:rsidR="00BA348A" w:rsidRPr="00BD0E66">
        <w:rPr>
          <w:sz w:val="24"/>
          <w:szCs w:val="24"/>
        </w:rPr>
        <w:t xml:space="preserve"> (BBKPM) di </w:t>
      </w:r>
      <w:r w:rsidRPr="00BD0E66">
        <w:rPr>
          <w:sz w:val="24"/>
          <w:szCs w:val="24"/>
        </w:rPr>
        <w:t>Makassar untuk pengambilan sampel dan data penelitian.</w:t>
      </w:r>
    </w:p>
    <w:p w14:paraId="3451765F" w14:textId="3EBF0BA8" w:rsidR="00BA77C8" w:rsidRPr="00BD0E66" w:rsidRDefault="00A720A9" w:rsidP="00A5658B">
      <w:pPr>
        <w:pStyle w:val="ListParagraph"/>
        <w:numPr>
          <w:ilvl w:val="1"/>
          <w:numId w:val="7"/>
        </w:numPr>
        <w:tabs>
          <w:tab w:val="left" w:pos="2437"/>
          <w:tab w:val="left" w:pos="3144"/>
          <w:tab w:val="left" w:pos="4483"/>
          <w:tab w:val="left" w:pos="6262"/>
          <w:tab w:val="left" w:pos="7084"/>
          <w:tab w:val="left" w:pos="8484"/>
          <w:tab w:val="left" w:pos="9427"/>
        </w:tabs>
        <w:spacing w:line="480" w:lineRule="auto"/>
        <w:ind w:left="552"/>
        <w:jc w:val="both"/>
        <w:rPr>
          <w:sz w:val="24"/>
          <w:szCs w:val="24"/>
        </w:rPr>
      </w:pPr>
      <w:r w:rsidRPr="00BD0E66">
        <w:rPr>
          <w:sz w:val="24"/>
          <w:szCs w:val="24"/>
        </w:rPr>
        <w:t xml:space="preserve">Instalasi Laboratorium Biologi Molekular </w:t>
      </w:r>
      <w:r w:rsidRPr="00BD0E66">
        <w:rPr>
          <w:i/>
          <w:sz w:val="24"/>
          <w:szCs w:val="24"/>
        </w:rPr>
        <w:t xml:space="preserve">Hasanuddin University Medical – Research Center </w:t>
      </w:r>
      <w:r w:rsidR="00A9459C" w:rsidRPr="00BD0E66">
        <w:rPr>
          <w:sz w:val="24"/>
          <w:szCs w:val="24"/>
        </w:rPr>
        <w:t>(HUM-</w:t>
      </w:r>
      <w:r w:rsidRPr="00BD0E66">
        <w:rPr>
          <w:sz w:val="24"/>
          <w:szCs w:val="24"/>
        </w:rPr>
        <w:t>R</w:t>
      </w:r>
      <w:r w:rsidR="000C6960" w:rsidRPr="00BD0E66">
        <w:rPr>
          <w:sz w:val="24"/>
          <w:szCs w:val="24"/>
        </w:rPr>
        <w:t xml:space="preserve">C) untuk pemeriksaan </w:t>
      </w:r>
      <w:proofErr w:type="gramStart"/>
      <w:r w:rsidR="000C6960" w:rsidRPr="00BD0E66">
        <w:rPr>
          <w:sz w:val="24"/>
          <w:szCs w:val="24"/>
        </w:rPr>
        <w:t>kadar</w:t>
      </w:r>
      <w:proofErr w:type="gramEnd"/>
      <w:r w:rsidR="000C6960" w:rsidRPr="00BD0E66">
        <w:rPr>
          <w:sz w:val="24"/>
          <w:szCs w:val="24"/>
        </w:rPr>
        <w:t xml:space="preserve"> IGRA,</w:t>
      </w:r>
      <w:r w:rsidR="00AF6350" w:rsidRPr="00BD0E66">
        <w:rPr>
          <w:sz w:val="24"/>
          <w:szCs w:val="24"/>
        </w:rPr>
        <w:t xml:space="preserve"> </w:t>
      </w:r>
      <w:r w:rsidRPr="00BD0E66">
        <w:rPr>
          <w:sz w:val="24"/>
          <w:szCs w:val="24"/>
        </w:rPr>
        <w:t>IL-8 dan</w:t>
      </w:r>
      <w:r w:rsidR="00AF6350" w:rsidRPr="00BD0E66">
        <w:rPr>
          <w:sz w:val="24"/>
          <w:szCs w:val="24"/>
        </w:rPr>
        <w:t xml:space="preserve"> </w:t>
      </w:r>
      <w:r w:rsidRPr="00BD0E66">
        <w:rPr>
          <w:sz w:val="24"/>
          <w:szCs w:val="24"/>
        </w:rPr>
        <w:t>IL-12</w:t>
      </w:r>
      <w:r w:rsidR="00AF6350" w:rsidRPr="00BD0E66">
        <w:rPr>
          <w:sz w:val="24"/>
          <w:szCs w:val="24"/>
        </w:rPr>
        <w:t xml:space="preserve"> serum</w:t>
      </w:r>
      <w:r w:rsidRPr="00BD0E66">
        <w:rPr>
          <w:sz w:val="24"/>
          <w:szCs w:val="24"/>
        </w:rPr>
        <w:t xml:space="preserve"> menggunakan metode </w:t>
      </w:r>
      <w:r w:rsidRPr="00BD0E66">
        <w:rPr>
          <w:i/>
          <w:sz w:val="24"/>
          <w:szCs w:val="24"/>
        </w:rPr>
        <w:t xml:space="preserve">Enzyme-Linked Immunosorbent Assay </w:t>
      </w:r>
      <w:r w:rsidRPr="00BD0E66">
        <w:rPr>
          <w:sz w:val="24"/>
          <w:szCs w:val="24"/>
        </w:rPr>
        <w:t>(ELISA)</w:t>
      </w:r>
      <w:r w:rsidR="00F52284" w:rsidRPr="00BD0E66">
        <w:rPr>
          <w:sz w:val="24"/>
          <w:szCs w:val="24"/>
        </w:rPr>
        <w:t>.</w:t>
      </w:r>
    </w:p>
    <w:p w14:paraId="3436DD33" w14:textId="77777777" w:rsidR="00BA77C8" w:rsidRPr="00BD0E66" w:rsidRDefault="00F52284" w:rsidP="00A5658B">
      <w:pPr>
        <w:pStyle w:val="Heading3"/>
        <w:numPr>
          <w:ilvl w:val="0"/>
          <w:numId w:val="7"/>
        </w:numPr>
        <w:tabs>
          <w:tab w:val="left" w:pos="2136"/>
        </w:tabs>
        <w:spacing w:line="480" w:lineRule="auto"/>
        <w:ind w:left="268"/>
        <w:jc w:val="both"/>
      </w:pPr>
      <w:r w:rsidRPr="00BD0E66">
        <w:t>Waktu Penelitian</w:t>
      </w:r>
    </w:p>
    <w:p w14:paraId="37D0BA54" w14:textId="35592FF9" w:rsidR="00BA77C8" w:rsidRPr="00BD0E66" w:rsidRDefault="00F52284" w:rsidP="00A5658B">
      <w:pPr>
        <w:pStyle w:val="BodyText"/>
        <w:spacing w:line="480" w:lineRule="auto"/>
        <w:ind w:left="268"/>
        <w:jc w:val="both"/>
      </w:pPr>
      <w:proofErr w:type="gramStart"/>
      <w:r w:rsidRPr="00BD0E66">
        <w:t>Penelitian d</w:t>
      </w:r>
      <w:r w:rsidR="0079402A" w:rsidRPr="00BD0E66">
        <w:t>ilakukan selama bulan Juli</w:t>
      </w:r>
      <w:r w:rsidR="00AF4E8E" w:rsidRPr="00BD0E66">
        <w:t xml:space="preserve"> </w:t>
      </w:r>
      <w:r w:rsidR="00493539" w:rsidRPr="00BD0E66">
        <w:t>– September</w:t>
      </w:r>
      <w:r w:rsidR="00A720A9" w:rsidRPr="00BD0E66">
        <w:t xml:space="preserve"> </w:t>
      </w:r>
      <w:r w:rsidR="0079402A" w:rsidRPr="00BD0E66">
        <w:t>2022</w:t>
      </w:r>
      <w:r w:rsidRPr="00BD0E66">
        <w:t>.</w:t>
      </w:r>
      <w:proofErr w:type="gramEnd"/>
    </w:p>
    <w:p w14:paraId="6D3782B3" w14:textId="77777777" w:rsidR="00BA77C8" w:rsidRPr="00BD0E66" w:rsidRDefault="00F52284" w:rsidP="00E15E74">
      <w:pPr>
        <w:pStyle w:val="Heading3"/>
        <w:numPr>
          <w:ilvl w:val="0"/>
          <w:numId w:val="8"/>
        </w:numPr>
        <w:tabs>
          <w:tab w:val="left" w:pos="4494"/>
        </w:tabs>
        <w:spacing w:before="360" w:line="480" w:lineRule="auto"/>
        <w:ind w:left="306" w:hanging="306"/>
        <w:jc w:val="center"/>
      </w:pPr>
      <w:bookmarkStart w:id="20" w:name="_TOC_250010"/>
      <w:r w:rsidRPr="00BD0E66">
        <w:t xml:space="preserve">Populasi </w:t>
      </w:r>
      <w:bookmarkEnd w:id="20"/>
      <w:r w:rsidRPr="00BD0E66">
        <w:t>Penelitian</w:t>
      </w:r>
    </w:p>
    <w:p w14:paraId="1B6B8263" w14:textId="5A0A322B" w:rsidR="00BA77C8" w:rsidRPr="00BD0E66" w:rsidRDefault="00F52284" w:rsidP="00A5658B">
      <w:pPr>
        <w:pStyle w:val="BodyText"/>
        <w:spacing w:line="480" w:lineRule="auto"/>
        <w:ind w:firstLine="1132"/>
        <w:jc w:val="both"/>
      </w:pPr>
      <w:proofErr w:type="gramStart"/>
      <w:r w:rsidRPr="00BD0E66">
        <w:t>Populasi penelitian adalah semua pasien pende</w:t>
      </w:r>
      <w:r w:rsidR="00A0581D" w:rsidRPr="00BD0E66">
        <w:t xml:space="preserve">rita TB paru aktif </w:t>
      </w:r>
      <w:r w:rsidR="001C3205" w:rsidRPr="00BD0E66">
        <w:t xml:space="preserve">yang </w:t>
      </w:r>
      <w:r w:rsidR="00AF6350" w:rsidRPr="00BD0E66">
        <w:t xml:space="preserve">baru </w:t>
      </w:r>
      <w:r w:rsidR="001C3205" w:rsidRPr="00BD0E66">
        <w:t>memeriksakan diri di Bal</w:t>
      </w:r>
      <w:r w:rsidR="00BA348A" w:rsidRPr="00BD0E66">
        <w:t>ai Besar Kesehatan Paru Masyarakat</w:t>
      </w:r>
      <w:r w:rsidR="001C3205" w:rsidRPr="00BD0E66">
        <w:t xml:space="preserve"> (BBKPM)</w:t>
      </w:r>
      <w:r w:rsidR="00BA348A" w:rsidRPr="00BD0E66">
        <w:t xml:space="preserve"> di Makassar</w:t>
      </w:r>
      <w:r w:rsidR="001C3205" w:rsidRPr="00BD0E66">
        <w:t xml:space="preserve"> </w:t>
      </w:r>
      <w:r w:rsidR="00A0581D" w:rsidRPr="00BD0E66">
        <w:t xml:space="preserve">dan </w:t>
      </w:r>
      <w:r w:rsidR="0079402A" w:rsidRPr="00BD0E66">
        <w:t xml:space="preserve">kontak serumah </w:t>
      </w:r>
      <w:r w:rsidR="004F787B" w:rsidRPr="00BD0E66">
        <w:t>selama kurang lebih 6</w:t>
      </w:r>
      <w:r w:rsidR="00A0581D" w:rsidRPr="00BD0E66">
        <w:t xml:space="preserve"> bulan</w:t>
      </w:r>
      <w:r w:rsidRPr="00BD0E66">
        <w:t>.</w:t>
      </w:r>
      <w:proofErr w:type="gramEnd"/>
    </w:p>
    <w:p w14:paraId="1DE8C6AF" w14:textId="77777777" w:rsidR="00E15E74" w:rsidRPr="00BD0E66" w:rsidRDefault="00E15E74" w:rsidP="00A5658B">
      <w:pPr>
        <w:pStyle w:val="BodyText"/>
        <w:spacing w:line="480" w:lineRule="auto"/>
        <w:ind w:firstLine="1132"/>
        <w:jc w:val="both"/>
      </w:pPr>
    </w:p>
    <w:p w14:paraId="717B1954" w14:textId="77777777" w:rsidR="00BA77C8" w:rsidRPr="00BD0E66" w:rsidRDefault="00F52284" w:rsidP="00A5658B">
      <w:pPr>
        <w:pStyle w:val="Heading3"/>
        <w:numPr>
          <w:ilvl w:val="0"/>
          <w:numId w:val="8"/>
        </w:numPr>
        <w:tabs>
          <w:tab w:val="left" w:pos="4494"/>
        </w:tabs>
        <w:spacing w:before="240" w:line="480" w:lineRule="auto"/>
        <w:ind w:left="309" w:hanging="309"/>
        <w:jc w:val="center"/>
      </w:pPr>
      <w:r w:rsidRPr="00BD0E66">
        <w:lastRenderedPageBreak/>
        <w:t>Sampel dan Cara Pemilihan Sampel</w:t>
      </w:r>
    </w:p>
    <w:p w14:paraId="1A87A1E8" w14:textId="711C3844" w:rsidR="00BA77C8" w:rsidRPr="00BD0E66" w:rsidRDefault="00F52284" w:rsidP="00A5658B">
      <w:pPr>
        <w:pStyle w:val="BodyText"/>
        <w:spacing w:line="480" w:lineRule="auto"/>
        <w:ind w:firstLine="1132"/>
        <w:jc w:val="both"/>
      </w:pPr>
      <w:proofErr w:type="gramStart"/>
      <w:r w:rsidRPr="00BD0E66">
        <w:t>Sampel penelitian adalah se</w:t>
      </w:r>
      <w:r w:rsidR="00AF4E8E" w:rsidRPr="00BD0E66">
        <w:t xml:space="preserve">mua populasi terjangkau yang di </w:t>
      </w:r>
      <w:r w:rsidR="00A0581D" w:rsidRPr="00BD0E66">
        <w:t>diagnosis</w:t>
      </w:r>
      <w:r w:rsidRPr="00BD0E66">
        <w:t xml:space="preserve"> TB aktif</w:t>
      </w:r>
      <w:r w:rsidR="00A0581D" w:rsidRPr="00BD0E66">
        <w:t xml:space="preserve"> </w:t>
      </w:r>
      <w:r w:rsidR="001C3205" w:rsidRPr="00BD0E66">
        <w:t xml:space="preserve">yang </w:t>
      </w:r>
      <w:r w:rsidR="004F787B" w:rsidRPr="00BD0E66">
        <w:t>memeriksakan diri</w:t>
      </w:r>
      <w:r w:rsidR="00A0581D" w:rsidRPr="00BD0E66">
        <w:t xml:space="preserve"> </w:t>
      </w:r>
      <w:r w:rsidRPr="00BD0E66">
        <w:t>di Bal</w:t>
      </w:r>
      <w:r w:rsidR="00BA348A" w:rsidRPr="00BD0E66">
        <w:t>ai Besar Kesehatan Paru Masyarakat di Makassar</w:t>
      </w:r>
      <w:r w:rsidRPr="00BD0E66">
        <w:t xml:space="preserve"> </w:t>
      </w:r>
      <w:r w:rsidR="001C3205" w:rsidRPr="00BD0E66">
        <w:t xml:space="preserve">dan kontak serumah selama kurang lebih 6 bulan </w:t>
      </w:r>
      <w:r w:rsidRPr="00BD0E66">
        <w:t>yan</w:t>
      </w:r>
      <w:r w:rsidR="00BA348A" w:rsidRPr="00BD0E66">
        <w:t>g memenuhi kriteria inklusi</w:t>
      </w:r>
      <w:r w:rsidR="00C32E43" w:rsidRPr="00BD0E66">
        <w:t>.</w:t>
      </w:r>
      <w:proofErr w:type="gramEnd"/>
      <w:r w:rsidR="00C32E43" w:rsidRPr="00BD0E66">
        <w:t xml:space="preserve"> </w:t>
      </w:r>
    </w:p>
    <w:p w14:paraId="605AF475" w14:textId="77777777" w:rsidR="00BA77C8" w:rsidRPr="00BD0E66" w:rsidRDefault="00F52284" w:rsidP="00A5658B">
      <w:pPr>
        <w:pStyle w:val="Heading3"/>
        <w:numPr>
          <w:ilvl w:val="0"/>
          <w:numId w:val="8"/>
        </w:numPr>
        <w:tabs>
          <w:tab w:val="left" w:pos="4494"/>
        </w:tabs>
        <w:spacing w:before="240" w:line="480" w:lineRule="auto"/>
        <w:ind w:left="309" w:hanging="309"/>
        <w:jc w:val="center"/>
      </w:pPr>
      <w:bookmarkStart w:id="21" w:name="_TOC_250009"/>
      <w:bookmarkEnd w:id="21"/>
      <w:r w:rsidRPr="00BD0E66">
        <w:t>Perkiraan Besar Sampel</w:t>
      </w:r>
    </w:p>
    <w:p w14:paraId="380C941E" w14:textId="77777777" w:rsidR="009B76B6" w:rsidRPr="00BD0E66" w:rsidRDefault="009B76B6" w:rsidP="00A5658B">
      <w:pPr>
        <w:rPr>
          <w:sz w:val="24"/>
          <w:szCs w:val="24"/>
        </w:rPr>
      </w:pPr>
      <w:r w:rsidRPr="00BD0E66">
        <w:rPr>
          <w:sz w:val="24"/>
          <w:szCs w:val="24"/>
        </w:rPr>
        <w:t>P</w:t>
      </w:r>
      <w:r w:rsidRPr="00BD0E66">
        <w:rPr>
          <w:spacing w:val="-1"/>
          <w:sz w:val="24"/>
          <w:szCs w:val="24"/>
        </w:rPr>
        <w:t>e</w:t>
      </w:r>
      <w:r w:rsidRPr="00BD0E66">
        <w:rPr>
          <w:sz w:val="24"/>
          <w:szCs w:val="24"/>
        </w:rPr>
        <w:t>rk</w:t>
      </w:r>
      <w:r w:rsidRPr="00BD0E66">
        <w:rPr>
          <w:spacing w:val="-1"/>
          <w:sz w:val="24"/>
          <w:szCs w:val="24"/>
        </w:rPr>
        <w:t>i</w:t>
      </w:r>
      <w:r w:rsidRPr="00BD0E66">
        <w:rPr>
          <w:sz w:val="24"/>
          <w:szCs w:val="24"/>
        </w:rPr>
        <w:t>r</w:t>
      </w:r>
      <w:r w:rsidRPr="00BD0E66">
        <w:rPr>
          <w:spacing w:val="-1"/>
          <w:sz w:val="24"/>
          <w:szCs w:val="24"/>
        </w:rPr>
        <w:t>a</w:t>
      </w:r>
      <w:r w:rsidRPr="00BD0E66">
        <w:rPr>
          <w:spacing w:val="2"/>
          <w:sz w:val="24"/>
          <w:szCs w:val="24"/>
        </w:rPr>
        <w:t>a</w:t>
      </w:r>
      <w:r w:rsidRPr="00BD0E66">
        <w:rPr>
          <w:sz w:val="24"/>
          <w:szCs w:val="24"/>
        </w:rPr>
        <w:t xml:space="preserve">n </w:t>
      </w:r>
      <w:r w:rsidRPr="00BD0E66">
        <w:rPr>
          <w:spacing w:val="-1"/>
          <w:sz w:val="24"/>
          <w:szCs w:val="24"/>
        </w:rPr>
        <w:t>be</w:t>
      </w:r>
      <w:r w:rsidRPr="00BD0E66">
        <w:rPr>
          <w:spacing w:val="4"/>
          <w:sz w:val="24"/>
          <w:szCs w:val="24"/>
        </w:rPr>
        <w:t>s</w:t>
      </w:r>
      <w:r w:rsidRPr="00BD0E66">
        <w:rPr>
          <w:spacing w:val="-1"/>
          <w:sz w:val="24"/>
          <w:szCs w:val="24"/>
        </w:rPr>
        <w:t>a</w:t>
      </w:r>
      <w:r w:rsidRPr="00BD0E66">
        <w:rPr>
          <w:sz w:val="24"/>
          <w:szCs w:val="24"/>
        </w:rPr>
        <w:t>r</w:t>
      </w:r>
      <w:r w:rsidRPr="00BD0E66">
        <w:rPr>
          <w:spacing w:val="1"/>
          <w:sz w:val="24"/>
          <w:szCs w:val="24"/>
        </w:rPr>
        <w:t xml:space="preserve"> </w:t>
      </w:r>
      <w:r w:rsidRPr="00BD0E66">
        <w:rPr>
          <w:sz w:val="24"/>
          <w:szCs w:val="24"/>
        </w:rPr>
        <w:t>s</w:t>
      </w:r>
      <w:r w:rsidRPr="00BD0E66">
        <w:rPr>
          <w:spacing w:val="-1"/>
          <w:sz w:val="24"/>
          <w:szCs w:val="24"/>
        </w:rPr>
        <w:t>a</w:t>
      </w:r>
      <w:r w:rsidRPr="00BD0E66">
        <w:rPr>
          <w:sz w:val="24"/>
          <w:szCs w:val="24"/>
        </w:rPr>
        <w:t>m</w:t>
      </w:r>
      <w:r w:rsidRPr="00BD0E66">
        <w:rPr>
          <w:spacing w:val="-1"/>
          <w:sz w:val="24"/>
          <w:szCs w:val="24"/>
        </w:rPr>
        <w:t>p</w:t>
      </w:r>
      <w:r w:rsidRPr="00BD0E66">
        <w:rPr>
          <w:spacing w:val="2"/>
          <w:sz w:val="24"/>
          <w:szCs w:val="24"/>
        </w:rPr>
        <w:t>e</w:t>
      </w:r>
      <w:r w:rsidRPr="00BD0E66">
        <w:rPr>
          <w:sz w:val="24"/>
          <w:szCs w:val="24"/>
        </w:rPr>
        <w:t xml:space="preserve">l </w:t>
      </w:r>
      <w:r w:rsidRPr="00BD0E66">
        <w:rPr>
          <w:spacing w:val="-1"/>
          <w:sz w:val="24"/>
          <w:szCs w:val="24"/>
        </w:rPr>
        <w:t>be</w:t>
      </w:r>
      <w:r w:rsidRPr="00BD0E66">
        <w:rPr>
          <w:sz w:val="24"/>
          <w:szCs w:val="24"/>
        </w:rPr>
        <w:t>r</w:t>
      </w:r>
      <w:r w:rsidRPr="00BD0E66">
        <w:rPr>
          <w:spacing w:val="2"/>
          <w:sz w:val="24"/>
          <w:szCs w:val="24"/>
        </w:rPr>
        <w:t>d</w:t>
      </w:r>
      <w:r w:rsidRPr="00BD0E66">
        <w:rPr>
          <w:spacing w:val="-1"/>
          <w:sz w:val="24"/>
          <w:szCs w:val="24"/>
        </w:rPr>
        <w:t>a</w:t>
      </w:r>
      <w:r w:rsidRPr="00BD0E66">
        <w:rPr>
          <w:sz w:val="24"/>
          <w:szCs w:val="24"/>
        </w:rPr>
        <w:t>s</w:t>
      </w:r>
      <w:r w:rsidRPr="00BD0E66">
        <w:rPr>
          <w:spacing w:val="-1"/>
          <w:sz w:val="24"/>
          <w:szCs w:val="24"/>
        </w:rPr>
        <w:t>a</w:t>
      </w:r>
      <w:r w:rsidRPr="00BD0E66">
        <w:rPr>
          <w:sz w:val="24"/>
          <w:szCs w:val="24"/>
        </w:rPr>
        <w:t>rk</w:t>
      </w:r>
      <w:r w:rsidRPr="00BD0E66">
        <w:rPr>
          <w:spacing w:val="2"/>
          <w:sz w:val="24"/>
          <w:szCs w:val="24"/>
        </w:rPr>
        <w:t>a</w:t>
      </w:r>
      <w:r w:rsidRPr="00BD0E66">
        <w:rPr>
          <w:sz w:val="24"/>
          <w:szCs w:val="24"/>
        </w:rPr>
        <w:t>n r</w:t>
      </w:r>
      <w:r w:rsidRPr="00BD0E66">
        <w:rPr>
          <w:spacing w:val="-1"/>
          <w:sz w:val="24"/>
          <w:szCs w:val="24"/>
        </w:rPr>
        <w:t>u</w:t>
      </w:r>
      <w:r w:rsidRPr="00BD0E66">
        <w:rPr>
          <w:sz w:val="24"/>
          <w:szCs w:val="24"/>
        </w:rPr>
        <w:t>m</w:t>
      </w:r>
      <w:r w:rsidRPr="00BD0E66">
        <w:rPr>
          <w:spacing w:val="-1"/>
          <w:sz w:val="24"/>
          <w:szCs w:val="24"/>
        </w:rPr>
        <w:t>u</w:t>
      </w:r>
      <w:r w:rsidRPr="00BD0E66">
        <w:rPr>
          <w:sz w:val="24"/>
          <w:szCs w:val="24"/>
        </w:rPr>
        <w:t>s:</w:t>
      </w:r>
    </w:p>
    <w:p w14:paraId="559B0775" w14:textId="77777777" w:rsidR="009B76B6" w:rsidRPr="00BD0E66" w:rsidRDefault="009B76B6" w:rsidP="00A5658B">
      <w:pPr>
        <w:spacing w:before="18" w:line="260" w:lineRule="exact"/>
        <w:rPr>
          <w:sz w:val="26"/>
          <w:szCs w:val="26"/>
        </w:rPr>
      </w:pPr>
    </w:p>
    <w:p w14:paraId="2384D6C7" w14:textId="3737E615" w:rsidR="009B76B6" w:rsidRPr="00BD0E66" w:rsidRDefault="009B76B6" w:rsidP="00A5658B">
      <w:pPr>
        <w:ind w:left="1131"/>
        <w:rPr>
          <w:position w:val="1"/>
          <w:sz w:val="24"/>
          <w:szCs w:val="24"/>
        </w:rPr>
      </w:pPr>
      <w:r w:rsidRPr="00BD0E66">
        <w:rPr>
          <w:spacing w:val="-1"/>
          <w:position w:val="1"/>
          <w:sz w:val="24"/>
          <w:szCs w:val="24"/>
        </w:rPr>
        <w:t>n</w:t>
      </w:r>
      <w:r w:rsidRPr="00BD0E66">
        <w:rPr>
          <w:position w:val="1"/>
          <w:sz w:val="24"/>
          <w:szCs w:val="24"/>
        </w:rPr>
        <w:t>1 =</w:t>
      </w:r>
      <w:r w:rsidRPr="00BD0E66">
        <w:rPr>
          <w:spacing w:val="1"/>
          <w:position w:val="1"/>
          <w:sz w:val="24"/>
          <w:szCs w:val="24"/>
        </w:rPr>
        <w:t xml:space="preserve"> </w:t>
      </w:r>
      <w:r w:rsidRPr="00BD0E66">
        <w:rPr>
          <w:spacing w:val="-1"/>
          <w:position w:val="1"/>
          <w:sz w:val="24"/>
          <w:szCs w:val="24"/>
        </w:rPr>
        <w:t>n</w:t>
      </w:r>
      <w:r w:rsidRPr="00BD0E66">
        <w:rPr>
          <w:position w:val="1"/>
          <w:sz w:val="24"/>
          <w:szCs w:val="24"/>
        </w:rPr>
        <w:t>2 =</w:t>
      </w:r>
      <w:r w:rsidRPr="00BD0E66">
        <w:rPr>
          <w:spacing w:val="1"/>
          <w:position w:val="1"/>
          <w:sz w:val="24"/>
          <w:szCs w:val="24"/>
        </w:rPr>
        <w:t xml:space="preserve"> </w:t>
      </w:r>
      <w:r w:rsidRPr="00BD0E66">
        <w:rPr>
          <w:spacing w:val="-1"/>
          <w:position w:val="1"/>
          <w:sz w:val="24"/>
          <w:szCs w:val="24"/>
        </w:rPr>
        <w:t>n</w:t>
      </w:r>
      <w:r w:rsidRPr="00BD0E66">
        <w:rPr>
          <w:position w:val="1"/>
          <w:sz w:val="24"/>
          <w:szCs w:val="24"/>
        </w:rPr>
        <w:t>3 =</w:t>
      </w:r>
      <w:r w:rsidR="00274BD4" w:rsidRPr="00BD0E66">
        <w:rPr>
          <w:position w:val="1"/>
          <w:sz w:val="24"/>
          <w:szCs w:val="24"/>
        </w:rPr>
        <w:t xml:space="preserve"> </w:t>
      </w:r>
      <m:oMath>
        <m:sSup>
          <m:sSupPr>
            <m:ctrlPr>
              <w:rPr>
                <w:rFonts w:ascii="Cambria Math" w:hAnsi="Cambria Math"/>
                <w:i/>
                <w:position w:val="1"/>
                <w:sz w:val="32"/>
                <w:szCs w:val="24"/>
              </w:rPr>
            </m:ctrlPr>
          </m:sSupPr>
          <m:e>
            <m:d>
              <m:dPr>
                <m:begChr m:val="["/>
                <m:endChr m:val="]"/>
                <m:ctrlPr>
                  <w:rPr>
                    <w:rFonts w:ascii="Cambria Math" w:hAnsi="Cambria Math"/>
                    <w:i/>
                    <w:position w:val="1"/>
                    <w:sz w:val="32"/>
                    <w:szCs w:val="24"/>
                  </w:rPr>
                </m:ctrlPr>
              </m:dPr>
              <m:e>
                <m:f>
                  <m:fPr>
                    <m:ctrlPr>
                      <w:rPr>
                        <w:rFonts w:ascii="Cambria Math" w:hAnsi="Cambria Math"/>
                        <w:i/>
                        <w:position w:val="1"/>
                        <w:sz w:val="32"/>
                        <w:szCs w:val="24"/>
                      </w:rPr>
                    </m:ctrlPr>
                  </m:fPr>
                  <m:num>
                    <m:d>
                      <m:dPr>
                        <m:ctrlPr>
                          <w:rPr>
                            <w:rFonts w:ascii="Cambria Math" w:hAnsi="Cambria Math"/>
                            <w:i/>
                            <w:position w:val="1"/>
                            <w:sz w:val="32"/>
                            <w:szCs w:val="24"/>
                          </w:rPr>
                        </m:ctrlPr>
                      </m:dPr>
                      <m:e>
                        <m:r>
                          <w:rPr>
                            <w:rFonts w:ascii="Cambria Math" w:hAnsi="Cambria Math"/>
                            <w:position w:val="1"/>
                            <w:sz w:val="32"/>
                            <w:szCs w:val="24"/>
                          </w:rPr>
                          <m:t>Zα+Zβ</m:t>
                        </m:r>
                      </m:e>
                    </m:d>
                    <m:r>
                      <w:rPr>
                        <w:rFonts w:ascii="Cambria Math" w:hAnsi="Cambria Math"/>
                        <w:position w:val="1"/>
                        <w:sz w:val="32"/>
                        <w:szCs w:val="24"/>
                      </w:rPr>
                      <m:t>S</m:t>
                    </m:r>
                  </m:num>
                  <m:den>
                    <m:r>
                      <w:rPr>
                        <w:rFonts w:ascii="Cambria Math" w:hAnsi="Cambria Math"/>
                        <w:position w:val="1"/>
                        <w:sz w:val="32"/>
                        <w:szCs w:val="24"/>
                      </w:rPr>
                      <m:t>X1-X2</m:t>
                    </m:r>
                  </m:den>
                </m:f>
              </m:e>
            </m:d>
          </m:e>
          <m:sup>
            <m:r>
              <w:rPr>
                <w:rFonts w:ascii="Cambria Math" w:hAnsi="Cambria Math"/>
                <w:position w:val="1"/>
                <w:sz w:val="32"/>
                <w:szCs w:val="24"/>
              </w:rPr>
              <m:t>2</m:t>
            </m:r>
          </m:sup>
        </m:sSup>
        <m:r>
          <w:rPr>
            <w:rFonts w:ascii="Cambria Math" w:hAnsi="Cambria Math"/>
            <w:position w:val="1"/>
            <w:sz w:val="32"/>
            <w:szCs w:val="24"/>
          </w:rPr>
          <m:t xml:space="preserve"> </m:t>
        </m:r>
      </m:oMath>
    </w:p>
    <w:p w14:paraId="3ABD7FB0" w14:textId="77777777" w:rsidR="00274BD4" w:rsidRPr="00BD0E66" w:rsidRDefault="00274BD4" w:rsidP="00A5658B">
      <w:pPr>
        <w:ind w:left="1131"/>
        <w:rPr>
          <w:spacing w:val="-1"/>
          <w:position w:val="1"/>
          <w:sz w:val="24"/>
          <w:szCs w:val="24"/>
        </w:rPr>
      </w:pPr>
    </w:p>
    <w:p w14:paraId="3A30577A" w14:textId="19120288" w:rsidR="009B76B6" w:rsidRPr="00BD0E66" w:rsidRDefault="00274BD4" w:rsidP="00A5658B">
      <w:pPr>
        <w:tabs>
          <w:tab w:val="left" w:pos="6946"/>
        </w:tabs>
        <w:ind w:left="1131"/>
        <w:rPr>
          <w:spacing w:val="-1"/>
          <w:position w:val="1"/>
          <w:sz w:val="24"/>
          <w:szCs w:val="24"/>
        </w:rPr>
      </w:pPr>
      <w:r w:rsidRPr="00BD0E66">
        <w:rPr>
          <w:spacing w:val="-1"/>
          <w:position w:val="1"/>
          <w:sz w:val="24"/>
          <w:szCs w:val="24"/>
        </w:rPr>
        <w:t>n</w:t>
      </w:r>
      <w:r w:rsidRPr="00BD0E66">
        <w:rPr>
          <w:position w:val="1"/>
          <w:sz w:val="24"/>
          <w:szCs w:val="24"/>
        </w:rPr>
        <w:t>1 =</w:t>
      </w:r>
      <w:r w:rsidRPr="00BD0E66">
        <w:rPr>
          <w:spacing w:val="1"/>
          <w:position w:val="1"/>
          <w:sz w:val="24"/>
          <w:szCs w:val="24"/>
        </w:rPr>
        <w:t xml:space="preserve"> </w:t>
      </w:r>
      <w:r w:rsidRPr="00BD0E66">
        <w:rPr>
          <w:spacing w:val="-1"/>
          <w:position w:val="1"/>
          <w:sz w:val="24"/>
          <w:szCs w:val="24"/>
        </w:rPr>
        <w:t>n</w:t>
      </w:r>
      <w:r w:rsidRPr="00BD0E66">
        <w:rPr>
          <w:position w:val="1"/>
          <w:sz w:val="24"/>
          <w:szCs w:val="24"/>
        </w:rPr>
        <w:t>2 =</w:t>
      </w:r>
      <w:r w:rsidRPr="00BD0E66">
        <w:rPr>
          <w:spacing w:val="1"/>
          <w:position w:val="1"/>
          <w:sz w:val="24"/>
          <w:szCs w:val="24"/>
        </w:rPr>
        <w:t xml:space="preserve"> </w:t>
      </w:r>
      <w:r w:rsidRPr="00BD0E66">
        <w:rPr>
          <w:spacing w:val="-1"/>
          <w:position w:val="1"/>
          <w:sz w:val="24"/>
          <w:szCs w:val="24"/>
        </w:rPr>
        <w:t>n</w:t>
      </w:r>
      <w:r w:rsidRPr="00BD0E66">
        <w:rPr>
          <w:position w:val="1"/>
          <w:sz w:val="24"/>
          <w:szCs w:val="24"/>
        </w:rPr>
        <w:t xml:space="preserve">3 = </w:t>
      </w:r>
      <m:oMath>
        <m:r>
          <w:rPr>
            <w:rFonts w:ascii="Cambria Math" w:hAnsi="Cambria Math"/>
            <w:position w:val="1"/>
            <w:sz w:val="24"/>
            <w:szCs w:val="24"/>
          </w:rPr>
          <m:t xml:space="preserve"> </m:t>
        </m:r>
        <m:sSup>
          <m:sSupPr>
            <m:ctrlPr>
              <w:rPr>
                <w:rFonts w:ascii="Cambria Math" w:hAnsi="Cambria Math"/>
                <w:i/>
                <w:position w:val="1"/>
                <w:sz w:val="32"/>
                <w:szCs w:val="24"/>
              </w:rPr>
            </m:ctrlPr>
          </m:sSupPr>
          <m:e>
            <m:d>
              <m:dPr>
                <m:begChr m:val="["/>
                <m:endChr m:val="]"/>
                <m:ctrlPr>
                  <w:rPr>
                    <w:rFonts w:ascii="Cambria Math" w:hAnsi="Cambria Math"/>
                    <w:i/>
                    <w:position w:val="1"/>
                    <w:sz w:val="32"/>
                    <w:szCs w:val="24"/>
                  </w:rPr>
                </m:ctrlPr>
              </m:dPr>
              <m:e>
                <m:f>
                  <m:fPr>
                    <m:ctrlPr>
                      <w:rPr>
                        <w:rFonts w:ascii="Cambria Math" w:hAnsi="Cambria Math"/>
                        <w:i/>
                        <w:position w:val="1"/>
                        <w:sz w:val="32"/>
                        <w:szCs w:val="24"/>
                      </w:rPr>
                    </m:ctrlPr>
                  </m:fPr>
                  <m:num>
                    <m:d>
                      <m:dPr>
                        <m:ctrlPr>
                          <w:rPr>
                            <w:rFonts w:ascii="Cambria Math" w:hAnsi="Cambria Math"/>
                            <w:i/>
                            <w:position w:val="1"/>
                            <w:sz w:val="32"/>
                            <w:szCs w:val="24"/>
                          </w:rPr>
                        </m:ctrlPr>
                      </m:dPr>
                      <m:e>
                        <m:r>
                          <w:rPr>
                            <w:rFonts w:ascii="Cambria Math" w:hAnsi="Cambria Math"/>
                            <w:position w:val="1"/>
                            <w:sz w:val="32"/>
                            <w:szCs w:val="24"/>
                          </w:rPr>
                          <m:t>1,96+0,84</m:t>
                        </m:r>
                      </m:e>
                    </m:d>
                    <m:r>
                      <w:rPr>
                        <w:rFonts w:ascii="Cambria Math" w:hAnsi="Cambria Math"/>
                        <w:position w:val="1"/>
                        <w:sz w:val="32"/>
                        <w:szCs w:val="24"/>
                      </w:rPr>
                      <m:t>26,1</m:t>
                    </m:r>
                  </m:num>
                  <m:den>
                    <m:r>
                      <w:rPr>
                        <w:rFonts w:ascii="Cambria Math" w:hAnsi="Cambria Math"/>
                        <w:position w:val="1"/>
                        <w:sz w:val="32"/>
                        <w:szCs w:val="24"/>
                      </w:rPr>
                      <m:t>15</m:t>
                    </m:r>
                  </m:den>
                </m:f>
              </m:e>
            </m:d>
          </m:e>
          <m:sup>
            <m:r>
              <w:rPr>
                <w:rFonts w:ascii="Cambria Math" w:hAnsi="Cambria Math"/>
                <w:position w:val="1"/>
                <w:sz w:val="32"/>
                <w:szCs w:val="24"/>
              </w:rPr>
              <m:t>2=23,7 (24 sampel)</m:t>
            </m:r>
          </m:sup>
        </m:sSup>
        <m:r>
          <w:rPr>
            <w:rFonts w:ascii="Cambria Math" w:hAnsi="Cambria Math"/>
            <w:position w:val="1"/>
            <w:sz w:val="32"/>
            <w:szCs w:val="24"/>
          </w:rPr>
          <m:t xml:space="preserve"> </m:t>
        </m:r>
      </m:oMath>
    </w:p>
    <w:p w14:paraId="6B98AC39" w14:textId="62F7DCBE" w:rsidR="009B76B6" w:rsidRPr="00BD0E66" w:rsidRDefault="009B76B6" w:rsidP="00A5658B">
      <w:pPr>
        <w:ind w:left="2475"/>
        <w:jc w:val="center"/>
        <w:rPr>
          <w:spacing w:val="-1"/>
          <w:position w:val="1"/>
          <w:sz w:val="24"/>
          <w:szCs w:val="24"/>
        </w:rPr>
      </w:pPr>
    </w:p>
    <w:p w14:paraId="73DEBB4D" w14:textId="77777777" w:rsidR="009B76B6" w:rsidRPr="00BD0E66" w:rsidRDefault="009B76B6" w:rsidP="00A5658B">
      <w:pPr>
        <w:spacing w:before="16" w:line="260" w:lineRule="exact"/>
        <w:rPr>
          <w:sz w:val="26"/>
          <w:szCs w:val="26"/>
        </w:rPr>
      </w:pPr>
    </w:p>
    <w:p w14:paraId="42C47488" w14:textId="77777777" w:rsidR="009B76B6" w:rsidRPr="00BD0E66" w:rsidRDefault="009B76B6" w:rsidP="00A5658B">
      <w:pPr>
        <w:ind w:left="1680"/>
        <w:rPr>
          <w:sz w:val="24"/>
          <w:szCs w:val="24"/>
        </w:rPr>
      </w:pPr>
      <w:r w:rsidRPr="00BD0E66">
        <w:rPr>
          <w:sz w:val="24"/>
          <w:szCs w:val="24"/>
        </w:rPr>
        <w:t>K</w:t>
      </w:r>
      <w:r w:rsidRPr="00BD0E66">
        <w:rPr>
          <w:spacing w:val="-1"/>
          <w:sz w:val="24"/>
          <w:szCs w:val="24"/>
        </w:rPr>
        <w:t>e</w:t>
      </w:r>
      <w:r w:rsidRPr="00BD0E66">
        <w:rPr>
          <w:spacing w:val="1"/>
          <w:sz w:val="24"/>
          <w:szCs w:val="24"/>
        </w:rPr>
        <w:t>t</w:t>
      </w:r>
      <w:r w:rsidRPr="00BD0E66">
        <w:rPr>
          <w:spacing w:val="-1"/>
          <w:sz w:val="24"/>
          <w:szCs w:val="24"/>
        </w:rPr>
        <w:t>e</w:t>
      </w:r>
      <w:r w:rsidRPr="00BD0E66">
        <w:rPr>
          <w:sz w:val="24"/>
          <w:szCs w:val="24"/>
        </w:rPr>
        <w:t>r</w:t>
      </w:r>
      <w:r w:rsidRPr="00BD0E66">
        <w:rPr>
          <w:spacing w:val="-1"/>
          <w:sz w:val="24"/>
          <w:szCs w:val="24"/>
        </w:rPr>
        <w:t>a</w:t>
      </w:r>
      <w:r w:rsidRPr="00BD0E66">
        <w:rPr>
          <w:spacing w:val="2"/>
          <w:sz w:val="24"/>
          <w:szCs w:val="24"/>
        </w:rPr>
        <w:t>n</w:t>
      </w:r>
      <w:r w:rsidRPr="00BD0E66">
        <w:rPr>
          <w:spacing w:val="-1"/>
          <w:sz w:val="24"/>
          <w:szCs w:val="24"/>
        </w:rPr>
        <w:t>gan</w:t>
      </w:r>
      <w:r w:rsidRPr="00BD0E66">
        <w:rPr>
          <w:sz w:val="24"/>
          <w:szCs w:val="24"/>
        </w:rPr>
        <w:t>:</w:t>
      </w:r>
    </w:p>
    <w:p w14:paraId="05B74D1E" w14:textId="77777777" w:rsidR="009B76B6" w:rsidRPr="00BD0E66" w:rsidRDefault="009B76B6" w:rsidP="00A5658B">
      <w:pPr>
        <w:spacing w:before="16" w:line="260" w:lineRule="exact"/>
        <w:rPr>
          <w:sz w:val="26"/>
          <w:szCs w:val="26"/>
        </w:rPr>
      </w:pPr>
    </w:p>
    <w:p w14:paraId="641624DB" w14:textId="77777777" w:rsidR="009B76B6" w:rsidRPr="00BD0E66" w:rsidRDefault="009B76B6" w:rsidP="00A5658B">
      <w:pPr>
        <w:ind w:left="1680"/>
        <w:rPr>
          <w:sz w:val="24"/>
          <w:szCs w:val="24"/>
        </w:rPr>
      </w:pPr>
      <w:r w:rsidRPr="00BD0E66">
        <w:rPr>
          <w:sz w:val="24"/>
          <w:szCs w:val="24"/>
        </w:rPr>
        <w:t>n =</w:t>
      </w:r>
      <w:r w:rsidRPr="00BD0E66">
        <w:rPr>
          <w:spacing w:val="1"/>
          <w:sz w:val="24"/>
          <w:szCs w:val="24"/>
        </w:rPr>
        <w:t xml:space="preserve"> </w:t>
      </w:r>
      <w:r w:rsidRPr="00BD0E66">
        <w:rPr>
          <w:spacing w:val="-1"/>
          <w:sz w:val="24"/>
          <w:szCs w:val="24"/>
        </w:rPr>
        <w:t>ju</w:t>
      </w:r>
      <w:r w:rsidRPr="00BD0E66">
        <w:rPr>
          <w:sz w:val="24"/>
          <w:szCs w:val="24"/>
        </w:rPr>
        <w:t>m</w:t>
      </w:r>
      <w:r w:rsidRPr="00BD0E66">
        <w:rPr>
          <w:spacing w:val="-1"/>
          <w:sz w:val="24"/>
          <w:szCs w:val="24"/>
        </w:rPr>
        <w:t>la</w:t>
      </w:r>
      <w:r w:rsidRPr="00BD0E66">
        <w:rPr>
          <w:sz w:val="24"/>
          <w:szCs w:val="24"/>
        </w:rPr>
        <w:t xml:space="preserve">h </w:t>
      </w:r>
      <w:r w:rsidRPr="00BD0E66">
        <w:rPr>
          <w:spacing w:val="4"/>
          <w:sz w:val="24"/>
          <w:szCs w:val="24"/>
        </w:rPr>
        <w:t>s</w:t>
      </w:r>
      <w:r w:rsidRPr="00BD0E66">
        <w:rPr>
          <w:spacing w:val="-1"/>
          <w:sz w:val="24"/>
          <w:szCs w:val="24"/>
        </w:rPr>
        <w:t>a</w:t>
      </w:r>
      <w:r w:rsidRPr="00BD0E66">
        <w:rPr>
          <w:sz w:val="24"/>
          <w:szCs w:val="24"/>
        </w:rPr>
        <w:t>m</w:t>
      </w:r>
      <w:r w:rsidRPr="00BD0E66">
        <w:rPr>
          <w:spacing w:val="-1"/>
          <w:sz w:val="24"/>
          <w:szCs w:val="24"/>
        </w:rPr>
        <w:t>p</w:t>
      </w:r>
      <w:r w:rsidRPr="00BD0E66">
        <w:rPr>
          <w:spacing w:val="2"/>
          <w:sz w:val="24"/>
          <w:szCs w:val="24"/>
        </w:rPr>
        <w:t>e</w:t>
      </w:r>
      <w:r w:rsidRPr="00BD0E66">
        <w:rPr>
          <w:sz w:val="24"/>
          <w:szCs w:val="24"/>
        </w:rPr>
        <w:t>l m</w:t>
      </w:r>
      <w:r w:rsidRPr="00BD0E66">
        <w:rPr>
          <w:spacing w:val="-1"/>
          <w:sz w:val="24"/>
          <w:szCs w:val="24"/>
        </w:rPr>
        <w:t>ini</w:t>
      </w:r>
      <w:r w:rsidRPr="00BD0E66">
        <w:rPr>
          <w:spacing w:val="4"/>
          <w:sz w:val="24"/>
          <w:szCs w:val="24"/>
        </w:rPr>
        <w:t>m</w:t>
      </w:r>
      <w:r w:rsidRPr="00BD0E66">
        <w:rPr>
          <w:spacing w:val="-1"/>
          <w:sz w:val="24"/>
          <w:szCs w:val="24"/>
        </w:rPr>
        <w:t>a</w:t>
      </w:r>
      <w:r w:rsidRPr="00BD0E66">
        <w:rPr>
          <w:sz w:val="24"/>
          <w:szCs w:val="24"/>
        </w:rPr>
        <w:t>l y</w:t>
      </w:r>
      <w:r w:rsidRPr="00BD0E66">
        <w:rPr>
          <w:spacing w:val="-1"/>
          <w:sz w:val="24"/>
          <w:szCs w:val="24"/>
        </w:rPr>
        <w:t>a</w:t>
      </w:r>
      <w:r w:rsidRPr="00BD0E66">
        <w:rPr>
          <w:spacing w:val="2"/>
          <w:sz w:val="24"/>
          <w:szCs w:val="24"/>
        </w:rPr>
        <w:t>n</w:t>
      </w:r>
      <w:r w:rsidRPr="00BD0E66">
        <w:rPr>
          <w:sz w:val="24"/>
          <w:szCs w:val="24"/>
        </w:rPr>
        <w:t xml:space="preserve">g </w:t>
      </w:r>
      <w:r w:rsidRPr="00BD0E66">
        <w:rPr>
          <w:spacing w:val="-1"/>
          <w:sz w:val="24"/>
          <w:szCs w:val="24"/>
        </w:rPr>
        <w:t>di</w:t>
      </w:r>
      <w:r w:rsidRPr="00BD0E66">
        <w:rPr>
          <w:spacing w:val="2"/>
          <w:sz w:val="24"/>
          <w:szCs w:val="24"/>
        </w:rPr>
        <w:t>p</w:t>
      </w:r>
      <w:r w:rsidRPr="00BD0E66">
        <w:rPr>
          <w:spacing w:val="-1"/>
          <w:sz w:val="24"/>
          <w:szCs w:val="24"/>
        </w:rPr>
        <w:t>e</w:t>
      </w:r>
      <w:r w:rsidRPr="00BD0E66">
        <w:rPr>
          <w:sz w:val="24"/>
          <w:szCs w:val="24"/>
        </w:rPr>
        <w:t>r</w:t>
      </w:r>
      <w:r w:rsidRPr="00BD0E66">
        <w:rPr>
          <w:spacing w:val="3"/>
          <w:sz w:val="24"/>
          <w:szCs w:val="24"/>
        </w:rPr>
        <w:t>l</w:t>
      </w:r>
      <w:r w:rsidRPr="00BD0E66">
        <w:rPr>
          <w:spacing w:val="-1"/>
          <w:sz w:val="24"/>
          <w:szCs w:val="24"/>
        </w:rPr>
        <w:t>u</w:t>
      </w:r>
      <w:r w:rsidRPr="00BD0E66">
        <w:rPr>
          <w:sz w:val="24"/>
          <w:szCs w:val="24"/>
        </w:rPr>
        <w:t>k</w:t>
      </w:r>
      <w:r w:rsidRPr="00BD0E66">
        <w:rPr>
          <w:spacing w:val="-1"/>
          <w:sz w:val="24"/>
          <w:szCs w:val="24"/>
        </w:rPr>
        <w:t>a</w:t>
      </w:r>
      <w:r w:rsidRPr="00BD0E66">
        <w:rPr>
          <w:sz w:val="24"/>
          <w:szCs w:val="24"/>
        </w:rPr>
        <w:t>n</w:t>
      </w:r>
    </w:p>
    <w:p w14:paraId="4090BECC" w14:textId="77777777" w:rsidR="009B76B6" w:rsidRPr="00BD0E66" w:rsidRDefault="009B76B6" w:rsidP="00A5658B">
      <w:pPr>
        <w:spacing w:before="16" w:line="260" w:lineRule="exact"/>
        <w:rPr>
          <w:sz w:val="26"/>
          <w:szCs w:val="26"/>
        </w:rPr>
      </w:pPr>
    </w:p>
    <w:p w14:paraId="1B21B3B1" w14:textId="77777777" w:rsidR="001C3205" w:rsidRPr="00BD0E66" w:rsidRDefault="009B76B6" w:rsidP="00A5658B">
      <w:pPr>
        <w:spacing w:line="481" w:lineRule="auto"/>
        <w:ind w:left="1680"/>
        <w:rPr>
          <w:sz w:val="24"/>
          <w:szCs w:val="24"/>
        </w:rPr>
      </w:pPr>
      <w:r w:rsidRPr="00BD0E66">
        <w:rPr>
          <w:sz w:val="24"/>
          <w:szCs w:val="24"/>
        </w:rPr>
        <w:t>Z</w:t>
      </w:r>
      <w:r w:rsidRPr="00BD0E66">
        <w:rPr>
          <w:spacing w:val="2"/>
          <w:sz w:val="24"/>
          <w:szCs w:val="24"/>
        </w:rPr>
        <w:t xml:space="preserve"> </w:t>
      </w:r>
      <w:r w:rsidRPr="00BD0E66">
        <w:rPr>
          <w:sz w:val="24"/>
          <w:szCs w:val="24"/>
        </w:rPr>
        <w:t>=</w:t>
      </w:r>
      <w:r w:rsidRPr="00BD0E66">
        <w:rPr>
          <w:spacing w:val="1"/>
          <w:sz w:val="24"/>
          <w:szCs w:val="24"/>
        </w:rPr>
        <w:t xml:space="preserve"> </w:t>
      </w:r>
      <w:r w:rsidRPr="00BD0E66">
        <w:rPr>
          <w:spacing w:val="-1"/>
          <w:sz w:val="24"/>
          <w:szCs w:val="24"/>
        </w:rPr>
        <w:t>nila</w:t>
      </w:r>
      <w:r w:rsidRPr="00BD0E66">
        <w:rPr>
          <w:sz w:val="24"/>
          <w:szCs w:val="24"/>
        </w:rPr>
        <w:t xml:space="preserve">i </w:t>
      </w:r>
      <w:r w:rsidRPr="00BD0E66">
        <w:rPr>
          <w:spacing w:val="1"/>
          <w:sz w:val="24"/>
          <w:szCs w:val="24"/>
        </w:rPr>
        <w:t>Z</w:t>
      </w:r>
      <w:r w:rsidRPr="00BD0E66">
        <w:rPr>
          <w:sz w:val="24"/>
          <w:szCs w:val="24"/>
        </w:rPr>
        <w:t>,</w:t>
      </w:r>
      <w:r w:rsidRPr="00BD0E66">
        <w:rPr>
          <w:spacing w:val="2"/>
          <w:sz w:val="24"/>
          <w:szCs w:val="24"/>
        </w:rPr>
        <w:t xml:space="preserve"> </w:t>
      </w:r>
      <w:r w:rsidRPr="00BD0E66">
        <w:rPr>
          <w:spacing w:val="-1"/>
          <w:sz w:val="24"/>
          <w:szCs w:val="24"/>
        </w:rPr>
        <w:t>be</w:t>
      </w:r>
      <w:r w:rsidRPr="00BD0E66">
        <w:rPr>
          <w:sz w:val="24"/>
          <w:szCs w:val="24"/>
        </w:rPr>
        <w:t>r</w:t>
      </w:r>
      <w:r w:rsidRPr="00BD0E66">
        <w:rPr>
          <w:spacing w:val="-1"/>
          <w:sz w:val="24"/>
          <w:szCs w:val="24"/>
        </w:rPr>
        <w:t>da</w:t>
      </w:r>
      <w:r w:rsidRPr="00BD0E66">
        <w:rPr>
          <w:sz w:val="24"/>
          <w:szCs w:val="24"/>
        </w:rPr>
        <w:t>s</w:t>
      </w:r>
      <w:r w:rsidRPr="00BD0E66">
        <w:rPr>
          <w:spacing w:val="-1"/>
          <w:sz w:val="24"/>
          <w:szCs w:val="24"/>
        </w:rPr>
        <w:t>a</w:t>
      </w:r>
      <w:r w:rsidRPr="00BD0E66">
        <w:rPr>
          <w:sz w:val="24"/>
          <w:szCs w:val="24"/>
        </w:rPr>
        <w:t>r</w:t>
      </w:r>
      <w:r w:rsidRPr="00BD0E66">
        <w:rPr>
          <w:spacing w:val="4"/>
          <w:sz w:val="24"/>
          <w:szCs w:val="24"/>
        </w:rPr>
        <w:t>k</w:t>
      </w:r>
      <w:r w:rsidRPr="00BD0E66">
        <w:rPr>
          <w:spacing w:val="-1"/>
          <w:sz w:val="24"/>
          <w:szCs w:val="24"/>
        </w:rPr>
        <w:t>a</w:t>
      </w:r>
      <w:r w:rsidRPr="00BD0E66">
        <w:rPr>
          <w:sz w:val="24"/>
          <w:szCs w:val="24"/>
        </w:rPr>
        <w:t xml:space="preserve">n </w:t>
      </w:r>
      <w:r w:rsidRPr="00BD0E66">
        <w:rPr>
          <w:spacing w:val="-1"/>
          <w:sz w:val="24"/>
          <w:szCs w:val="24"/>
        </w:rPr>
        <w:t>n</w:t>
      </w:r>
      <w:r w:rsidRPr="00BD0E66">
        <w:rPr>
          <w:spacing w:val="2"/>
          <w:sz w:val="24"/>
          <w:szCs w:val="24"/>
        </w:rPr>
        <w:t>i</w:t>
      </w:r>
      <w:r w:rsidRPr="00BD0E66">
        <w:rPr>
          <w:spacing w:val="-1"/>
          <w:sz w:val="24"/>
          <w:szCs w:val="24"/>
        </w:rPr>
        <w:t>la</w:t>
      </w:r>
      <w:r w:rsidRPr="00BD0E66">
        <w:rPr>
          <w:sz w:val="24"/>
          <w:szCs w:val="24"/>
        </w:rPr>
        <w:t>i α</w:t>
      </w:r>
      <w:r w:rsidRPr="00BD0E66">
        <w:rPr>
          <w:spacing w:val="2"/>
          <w:sz w:val="24"/>
          <w:szCs w:val="24"/>
        </w:rPr>
        <w:t xml:space="preserve"> </w:t>
      </w:r>
      <w:r w:rsidRPr="00BD0E66">
        <w:rPr>
          <w:spacing w:val="-1"/>
          <w:sz w:val="24"/>
          <w:szCs w:val="24"/>
        </w:rPr>
        <w:t>da</w:t>
      </w:r>
      <w:r w:rsidRPr="00BD0E66">
        <w:rPr>
          <w:sz w:val="24"/>
          <w:szCs w:val="24"/>
        </w:rPr>
        <w:t>n β</w:t>
      </w:r>
      <w:r w:rsidRPr="00BD0E66">
        <w:rPr>
          <w:spacing w:val="3"/>
          <w:sz w:val="24"/>
          <w:szCs w:val="24"/>
        </w:rPr>
        <w:t xml:space="preserve"> </w:t>
      </w:r>
      <w:r w:rsidRPr="00BD0E66">
        <w:rPr>
          <w:sz w:val="24"/>
          <w:szCs w:val="24"/>
        </w:rPr>
        <w:t>y</w:t>
      </w:r>
      <w:r w:rsidRPr="00BD0E66">
        <w:rPr>
          <w:spacing w:val="-1"/>
          <w:sz w:val="24"/>
          <w:szCs w:val="24"/>
        </w:rPr>
        <w:t>an</w:t>
      </w:r>
      <w:r w:rsidRPr="00BD0E66">
        <w:rPr>
          <w:sz w:val="24"/>
          <w:szCs w:val="24"/>
        </w:rPr>
        <w:t xml:space="preserve">g </w:t>
      </w:r>
      <w:r w:rsidRPr="00BD0E66">
        <w:rPr>
          <w:spacing w:val="-1"/>
          <w:sz w:val="24"/>
          <w:szCs w:val="24"/>
        </w:rPr>
        <w:t>d</w:t>
      </w:r>
      <w:r w:rsidRPr="00BD0E66">
        <w:rPr>
          <w:spacing w:val="2"/>
          <w:sz w:val="24"/>
          <w:szCs w:val="24"/>
        </w:rPr>
        <w:t>i</w:t>
      </w:r>
      <w:r w:rsidRPr="00BD0E66">
        <w:rPr>
          <w:spacing w:val="-1"/>
          <w:sz w:val="24"/>
          <w:szCs w:val="24"/>
        </w:rPr>
        <w:t>i</w:t>
      </w:r>
      <w:r w:rsidRPr="00BD0E66">
        <w:rPr>
          <w:spacing w:val="2"/>
          <w:sz w:val="24"/>
          <w:szCs w:val="24"/>
        </w:rPr>
        <w:t>n</w:t>
      </w:r>
      <w:r w:rsidRPr="00BD0E66">
        <w:rPr>
          <w:spacing w:val="-1"/>
          <w:sz w:val="24"/>
          <w:szCs w:val="24"/>
        </w:rPr>
        <w:t>gin</w:t>
      </w:r>
      <w:r w:rsidRPr="00BD0E66">
        <w:rPr>
          <w:spacing w:val="4"/>
          <w:sz w:val="24"/>
          <w:szCs w:val="24"/>
        </w:rPr>
        <w:t>k</w:t>
      </w:r>
      <w:r w:rsidRPr="00BD0E66">
        <w:rPr>
          <w:spacing w:val="-1"/>
          <w:sz w:val="24"/>
          <w:szCs w:val="24"/>
        </w:rPr>
        <w:t>a</w:t>
      </w:r>
      <w:r w:rsidRPr="00BD0E66">
        <w:rPr>
          <w:sz w:val="24"/>
          <w:szCs w:val="24"/>
        </w:rPr>
        <w:t xml:space="preserve">n </w:t>
      </w:r>
    </w:p>
    <w:p w14:paraId="0BF47EC4" w14:textId="76F74425" w:rsidR="009B76B6" w:rsidRPr="00BD0E66" w:rsidRDefault="009B76B6" w:rsidP="00A5658B">
      <w:pPr>
        <w:spacing w:line="481" w:lineRule="auto"/>
        <w:ind w:left="1680"/>
        <w:rPr>
          <w:sz w:val="24"/>
          <w:szCs w:val="24"/>
        </w:rPr>
      </w:pPr>
      <w:r w:rsidRPr="00BD0E66">
        <w:rPr>
          <w:position w:val="1"/>
          <w:sz w:val="24"/>
          <w:szCs w:val="24"/>
        </w:rPr>
        <w:t>α</w:t>
      </w:r>
      <w:r w:rsidRPr="00BD0E66">
        <w:rPr>
          <w:spacing w:val="2"/>
          <w:position w:val="1"/>
          <w:sz w:val="24"/>
          <w:szCs w:val="24"/>
        </w:rPr>
        <w:t xml:space="preserve"> </w:t>
      </w:r>
      <w:r w:rsidRPr="00BD0E66">
        <w:rPr>
          <w:position w:val="1"/>
          <w:sz w:val="24"/>
          <w:szCs w:val="24"/>
        </w:rPr>
        <w:t>=</w:t>
      </w:r>
      <w:r w:rsidRPr="00BD0E66">
        <w:rPr>
          <w:spacing w:val="1"/>
          <w:position w:val="1"/>
          <w:sz w:val="24"/>
          <w:szCs w:val="24"/>
        </w:rPr>
        <w:t xml:space="preserve"> </w:t>
      </w:r>
      <w:r w:rsidRPr="00BD0E66">
        <w:rPr>
          <w:position w:val="1"/>
          <w:sz w:val="24"/>
          <w:szCs w:val="24"/>
        </w:rPr>
        <w:t>k</w:t>
      </w:r>
      <w:r w:rsidRPr="00BD0E66">
        <w:rPr>
          <w:spacing w:val="-1"/>
          <w:position w:val="1"/>
          <w:sz w:val="24"/>
          <w:szCs w:val="24"/>
        </w:rPr>
        <w:t>e</w:t>
      </w:r>
      <w:r w:rsidRPr="00BD0E66">
        <w:rPr>
          <w:position w:val="1"/>
          <w:sz w:val="24"/>
          <w:szCs w:val="24"/>
        </w:rPr>
        <w:t>s</w:t>
      </w:r>
      <w:r w:rsidRPr="00BD0E66">
        <w:rPr>
          <w:spacing w:val="-1"/>
          <w:position w:val="1"/>
          <w:sz w:val="24"/>
          <w:szCs w:val="24"/>
        </w:rPr>
        <w:t>alah</w:t>
      </w:r>
      <w:r w:rsidRPr="00BD0E66">
        <w:rPr>
          <w:spacing w:val="2"/>
          <w:position w:val="1"/>
          <w:sz w:val="24"/>
          <w:szCs w:val="24"/>
        </w:rPr>
        <w:t>a</w:t>
      </w:r>
      <w:r w:rsidRPr="00BD0E66">
        <w:rPr>
          <w:position w:val="1"/>
          <w:sz w:val="24"/>
          <w:szCs w:val="24"/>
        </w:rPr>
        <w:t xml:space="preserve">n </w:t>
      </w:r>
      <w:r w:rsidRPr="00BD0E66">
        <w:rPr>
          <w:spacing w:val="1"/>
          <w:position w:val="1"/>
          <w:sz w:val="24"/>
          <w:szCs w:val="24"/>
        </w:rPr>
        <w:t>t</w:t>
      </w:r>
      <w:r w:rsidRPr="00BD0E66">
        <w:rPr>
          <w:spacing w:val="-1"/>
          <w:position w:val="1"/>
          <w:sz w:val="24"/>
          <w:szCs w:val="24"/>
        </w:rPr>
        <w:t>ip</w:t>
      </w:r>
      <w:r w:rsidRPr="00BD0E66">
        <w:rPr>
          <w:position w:val="1"/>
          <w:sz w:val="24"/>
          <w:szCs w:val="24"/>
        </w:rPr>
        <w:t xml:space="preserve">e </w:t>
      </w:r>
      <w:r w:rsidRPr="00BD0E66">
        <w:rPr>
          <w:spacing w:val="1"/>
          <w:position w:val="1"/>
          <w:sz w:val="24"/>
          <w:szCs w:val="24"/>
        </w:rPr>
        <w:t>I</w:t>
      </w:r>
      <w:r w:rsidRPr="00BD0E66">
        <w:rPr>
          <w:position w:val="1"/>
          <w:sz w:val="24"/>
          <w:szCs w:val="24"/>
        </w:rPr>
        <w:t>:</w:t>
      </w:r>
      <w:r w:rsidRPr="00BD0E66">
        <w:rPr>
          <w:spacing w:val="2"/>
          <w:position w:val="1"/>
          <w:sz w:val="24"/>
          <w:szCs w:val="24"/>
        </w:rPr>
        <w:t xml:space="preserve"> </w:t>
      </w:r>
      <w:r w:rsidRPr="00BD0E66">
        <w:rPr>
          <w:spacing w:val="-1"/>
          <w:position w:val="1"/>
          <w:sz w:val="24"/>
          <w:szCs w:val="24"/>
        </w:rPr>
        <w:t>5</w:t>
      </w:r>
      <w:r w:rsidRPr="00BD0E66">
        <w:rPr>
          <w:position w:val="1"/>
          <w:sz w:val="24"/>
          <w:szCs w:val="24"/>
        </w:rPr>
        <w:t>% s</w:t>
      </w:r>
      <w:r w:rsidRPr="00BD0E66">
        <w:rPr>
          <w:spacing w:val="-1"/>
          <w:position w:val="1"/>
          <w:sz w:val="24"/>
          <w:szCs w:val="24"/>
        </w:rPr>
        <w:t>eh</w:t>
      </w:r>
      <w:r w:rsidRPr="00BD0E66">
        <w:rPr>
          <w:spacing w:val="2"/>
          <w:position w:val="1"/>
          <w:sz w:val="24"/>
          <w:szCs w:val="24"/>
        </w:rPr>
        <w:t>i</w:t>
      </w:r>
      <w:r w:rsidRPr="00BD0E66">
        <w:rPr>
          <w:spacing w:val="-1"/>
          <w:position w:val="1"/>
          <w:sz w:val="24"/>
          <w:szCs w:val="24"/>
        </w:rPr>
        <w:t>ng</w:t>
      </w:r>
      <w:r w:rsidRPr="00BD0E66">
        <w:rPr>
          <w:spacing w:val="2"/>
          <w:position w:val="1"/>
          <w:sz w:val="24"/>
          <w:szCs w:val="24"/>
        </w:rPr>
        <w:t>g</w:t>
      </w:r>
      <w:r w:rsidRPr="00BD0E66">
        <w:rPr>
          <w:position w:val="1"/>
          <w:sz w:val="24"/>
          <w:szCs w:val="24"/>
        </w:rPr>
        <w:t>a</w:t>
      </w:r>
      <w:r w:rsidRPr="00BD0E66">
        <w:rPr>
          <w:spacing w:val="5"/>
          <w:position w:val="1"/>
          <w:sz w:val="24"/>
          <w:szCs w:val="24"/>
        </w:rPr>
        <w:t xml:space="preserve"> </w:t>
      </w:r>
      <w:r w:rsidRPr="00BD0E66">
        <w:rPr>
          <w:spacing w:val="1"/>
          <w:position w:val="1"/>
          <w:sz w:val="24"/>
          <w:szCs w:val="24"/>
        </w:rPr>
        <w:t>Z</w:t>
      </w:r>
      <w:r w:rsidRPr="00BD0E66">
        <w:rPr>
          <w:sz w:val="16"/>
          <w:szCs w:val="16"/>
        </w:rPr>
        <w:t>α</w:t>
      </w:r>
      <w:r w:rsidRPr="00BD0E66">
        <w:rPr>
          <w:spacing w:val="23"/>
          <w:sz w:val="16"/>
          <w:szCs w:val="16"/>
        </w:rPr>
        <w:t xml:space="preserve"> </w:t>
      </w:r>
      <w:r w:rsidRPr="00BD0E66">
        <w:rPr>
          <w:position w:val="1"/>
          <w:sz w:val="24"/>
          <w:szCs w:val="24"/>
        </w:rPr>
        <w:t>=</w:t>
      </w:r>
      <w:r w:rsidRPr="00BD0E66">
        <w:rPr>
          <w:spacing w:val="1"/>
          <w:position w:val="1"/>
          <w:sz w:val="24"/>
          <w:szCs w:val="24"/>
        </w:rPr>
        <w:t xml:space="preserve"> </w:t>
      </w:r>
      <w:r w:rsidRPr="00BD0E66">
        <w:rPr>
          <w:spacing w:val="-1"/>
          <w:position w:val="1"/>
          <w:sz w:val="24"/>
          <w:szCs w:val="24"/>
        </w:rPr>
        <w:t>1</w:t>
      </w:r>
      <w:proofErr w:type="gramStart"/>
      <w:r w:rsidRPr="00BD0E66">
        <w:rPr>
          <w:spacing w:val="1"/>
          <w:position w:val="1"/>
          <w:sz w:val="24"/>
          <w:szCs w:val="24"/>
        </w:rPr>
        <w:t>,</w:t>
      </w:r>
      <w:r w:rsidRPr="00BD0E66">
        <w:rPr>
          <w:spacing w:val="-1"/>
          <w:position w:val="1"/>
          <w:sz w:val="24"/>
          <w:szCs w:val="24"/>
        </w:rPr>
        <w:t>9</w:t>
      </w:r>
      <w:r w:rsidRPr="00BD0E66">
        <w:rPr>
          <w:position w:val="1"/>
          <w:sz w:val="24"/>
          <w:szCs w:val="24"/>
        </w:rPr>
        <w:t>6</w:t>
      </w:r>
      <w:proofErr w:type="gramEnd"/>
    </w:p>
    <w:p w14:paraId="3DAFD2D6" w14:textId="77777777" w:rsidR="009B76B6" w:rsidRPr="00BD0E66" w:rsidRDefault="009B76B6" w:rsidP="00A5658B">
      <w:pPr>
        <w:spacing w:before="5"/>
        <w:ind w:left="1680"/>
        <w:rPr>
          <w:sz w:val="24"/>
          <w:szCs w:val="24"/>
        </w:rPr>
      </w:pPr>
      <w:r w:rsidRPr="00BD0E66">
        <w:rPr>
          <w:position w:val="1"/>
          <w:sz w:val="24"/>
          <w:szCs w:val="24"/>
        </w:rPr>
        <w:t>β</w:t>
      </w:r>
      <w:r w:rsidRPr="00BD0E66">
        <w:rPr>
          <w:spacing w:val="3"/>
          <w:position w:val="1"/>
          <w:sz w:val="24"/>
          <w:szCs w:val="24"/>
        </w:rPr>
        <w:t xml:space="preserve"> </w:t>
      </w:r>
      <w:r w:rsidRPr="00BD0E66">
        <w:rPr>
          <w:position w:val="1"/>
          <w:sz w:val="24"/>
          <w:szCs w:val="24"/>
        </w:rPr>
        <w:t>=</w:t>
      </w:r>
      <w:r w:rsidRPr="00BD0E66">
        <w:rPr>
          <w:spacing w:val="1"/>
          <w:position w:val="1"/>
          <w:sz w:val="24"/>
          <w:szCs w:val="24"/>
        </w:rPr>
        <w:t xml:space="preserve"> </w:t>
      </w:r>
      <w:r w:rsidRPr="00BD0E66">
        <w:rPr>
          <w:position w:val="1"/>
          <w:sz w:val="24"/>
          <w:szCs w:val="24"/>
        </w:rPr>
        <w:t>k</w:t>
      </w:r>
      <w:r w:rsidRPr="00BD0E66">
        <w:rPr>
          <w:spacing w:val="-1"/>
          <w:position w:val="1"/>
          <w:sz w:val="24"/>
          <w:szCs w:val="24"/>
        </w:rPr>
        <w:t>e</w:t>
      </w:r>
      <w:r w:rsidRPr="00BD0E66">
        <w:rPr>
          <w:position w:val="1"/>
          <w:sz w:val="24"/>
          <w:szCs w:val="24"/>
        </w:rPr>
        <w:t>s</w:t>
      </w:r>
      <w:r w:rsidRPr="00BD0E66">
        <w:rPr>
          <w:spacing w:val="-1"/>
          <w:position w:val="1"/>
          <w:sz w:val="24"/>
          <w:szCs w:val="24"/>
        </w:rPr>
        <w:t>alaha</w:t>
      </w:r>
      <w:r w:rsidRPr="00BD0E66">
        <w:rPr>
          <w:position w:val="1"/>
          <w:sz w:val="24"/>
          <w:szCs w:val="24"/>
        </w:rPr>
        <w:t xml:space="preserve">n </w:t>
      </w:r>
      <w:r w:rsidRPr="00BD0E66">
        <w:rPr>
          <w:spacing w:val="1"/>
          <w:position w:val="1"/>
          <w:sz w:val="24"/>
          <w:szCs w:val="24"/>
        </w:rPr>
        <w:t>t</w:t>
      </w:r>
      <w:r w:rsidRPr="00BD0E66">
        <w:rPr>
          <w:spacing w:val="-1"/>
          <w:position w:val="1"/>
          <w:sz w:val="24"/>
          <w:szCs w:val="24"/>
        </w:rPr>
        <w:t>i</w:t>
      </w:r>
      <w:r w:rsidRPr="00BD0E66">
        <w:rPr>
          <w:spacing w:val="2"/>
          <w:position w:val="1"/>
          <w:sz w:val="24"/>
          <w:szCs w:val="24"/>
        </w:rPr>
        <w:t>p</w:t>
      </w:r>
      <w:r w:rsidRPr="00BD0E66">
        <w:rPr>
          <w:position w:val="1"/>
          <w:sz w:val="24"/>
          <w:szCs w:val="24"/>
        </w:rPr>
        <w:t xml:space="preserve">e </w:t>
      </w:r>
      <w:r w:rsidRPr="00BD0E66">
        <w:rPr>
          <w:spacing w:val="1"/>
          <w:position w:val="1"/>
          <w:sz w:val="24"/>
          <w:szCs w:val="24"/>
        </w:rPr>
        <w:t>II</w:t>
      </w:r>
      <w:r w:rsidRPr="00BD0E66">
        <w:rPr>
          <w:position w:val="1"/>
          <w:sz w:val="24"/>
          <w:szCs w:val="24"/>
        </w:rPr>
        <w:t>:</w:t>
      </w:r>
      <w:r w:rsidRPr="00BD0E66">
        <w:rPr>
          <w:spacing w:val="2"/>
          <w:position w:val="1"/>
          <w:sz w:val="24"/>
          <w:szCs w:val="24"/>
        </w:rPr>
        <w:t xml:space="preserve"> </w:t>
      </w:r>
      <w:r w:rsidRPr="00BD0E66">
        <w:rPr>
          <w:spacing w:val="-1"/>
          <w:position w:val="1"/>
          <w:sz w:val="24"/>
          <w:szCs w:val="24"/>
        </w:rPr>
        <w:t>20</w:t>
      </w:r>
      <w:r w:rsidRPr="00BD0E66">
        <w:rPr>
          <w:position w:val="1"/>
          <w:sz w:val="24"/>
          <w:szCs w:val="24"/>
        </w:rPr>
        <w:t>% s</w:t>
      </w:r>
      <w:r w:rsidRPr="00BD0E66">
        <w:rPr>
          <w:spacing w:val="-1"/>
          <w:position w:val="1"/>
          <w:sz w:val="24"/>
          <w:szCs w:val="24"/>
        </w:rPr>
        <w:t>ehi</w:t>
      </w:r>
      <w:r w:rsidRPr="00BD0E66">
        <w:rPr>
          <w:spacing w:val="2"/>
          <w:position w:val="1"/>
          <w:sz w:val="24"/>
          <w:szCs w:val="24"/>
        </w:rPr>
        <w:t>n</w:t>
      </w:r>
      <w:r w:rsidRPr="00BD0E66">
        <w:rPr>
          <w:spacing w:val="-1"/>
          <w:position w:val="1"/>
          <w:sz w:val="24"/>
          <w:szCs w:val="24"/>
        </w:rPr>
        <w:t>gg</w:t>
      </w:r>
      <w:r w:rsidRPr="00BD0E66">
        <w:rPr>
          <w:position w:val="1"/>
          <w:sz w:val="24"/>
          <w:szCs w:val="24"/>
        </w:rPr>
        <w:t>a</w:t>
      </w:r>
      <w:r w:rsidRPr="00BD0E66">
        <w:rPr>
          <w:spacing w:val="5"/>
          <w:position w:val="1"/>
          <w:sz w:val="24"/>
          <w:szCs w:val="24"/>
        </w:rPr>
        <w:t xml:space="preserve"> Z</w:t>
      </w:r>
      <w:r w:rsidRPr="00BD0E66">
        <w:rPr>
          <w:sz w:val="16"/>
          <w:szCs w:val="16"/>
        </w:rPr>
        <w:t>β</w:t>
      </w:r>
      <w:r w:rsidRPr="00BD0E66">
        <w:rPr>
          <w:spacing w:val="23"/>
          <w:sz w:val="16"/>
          <w:szCs w:val="16"/>
        </w:rPr>
        <w:t xml:space="preserve"> </w:t>
      </w:r>
      <w:r w:rsidRPr="00BD0E66">
        <w:rPr>
          <w:position w:val="1"/>
          <w:sz w:val="24"/>
          <w:szCs w:val="24"/>
        </w:rPr>
        <w:t>=</w:t>
      </w:r>
      <w:r w:rsidRPr="00BD0E66">
        <w:rPr>
          <w:spacing w:val="1"/>
          <w:position w:val="1"/>
          <w:sz w:val="24"/>
          <w:szCs w:val="24"/>
        </w:rPr>
        <w:t xml:space="preserve"> </w:t>
      </w:r>
      <w:r w:rsidRPr="00BD0E66">
        <w:rPr>
          <w:spacing w:val="-1"/>
          <w:position w:val="1"/>
          <w:sz w:val="24"/>
          <w:szCs w:val="24"/>
        </w:rPr>
        <w:t>0</w:t>
      </w:r>
      <w:proofErr w:type="gramStart"/>
      <w:r w:rsidRPr="00BD0E66">
        <w:rPr>
          <w:spacing w:val="1"/>
          <w:position w:val="1"/>
          <w:sz w:val="24"/>
          <w:szCs w:val="24"/>
        </w:rPr>
        <w:t>,</w:t>
      </w:r>
      <w:r w:rsidRPr="00BD0E66">
        <w:rPr>
          <w:spacing w:val="-1"/>
          <w:position w:val="1"/>
          <w:sz w:val="24"/>
          <w:szCs w:val="24"/>
        </w:rPr>
        <w:t>8</w:t>
      </w:r>
      <w:r w:rsidRPr="00BD0E66">
        <w:rPr>
          <w:position w:val="1"/>
          <w:sz w:val="24"/>
          <w:szCs w:val="24"/>
        </w:rPr>
        <w:t>4</w:t>
      </w:r>
      <w:proofErr w:type="gramEnd"/>
    </w:p>
    <w:p w14:paraId="1D3826F9" w14:textId="77777777" w:rsidR="009B76B6" w:rsidRPr="00BD0E66" w:rsidRDefault="009B76B6" w:rsidP="00A5658B">
      <w:pPr>
        <w:spacing w:before="14" w:line="260" w:lineRule="exact"/>
        <w:rPr>
          <w:sz w:val="26"/>
          <w:szCs w:val="26"/>
        </w:rPr>
      </w:pPr>
    </w:p>
    <w:p w14:paraId="0E3BE006" w14:textId="77777777" w:rsidR="009B76B6" w:rsidRPr="00BD0E66" w:rsidRDefault="009B76B6" w:rsidP="00A5658B">
      <w:pPr>
        <w:ind w:left="1680"/>
        <w:rPr>
          <w:sz w:val="24"/>
          <w:szCs w:val="24"/>
        </w:rPr>
      </w:pPr>
      <w:r w:rsidRPr="00BD0E66">
        <w:rPr>
          <w:sz w:val="24"/>
          <w:szCs w:val="24"/>
        </w:rPr>
        <w:t>S</w:t>
      </w:r>
      <w:r w:rsidRPr="00BD0E66">
        <w:rPr>
          <w:spacing w:val="1"/>
          <w:sz w:val="24"/>
          <w:szCs w:val="24"/>
        </w:rPr>
        <w:t xml:space="preserve"> </w:t>
      </w:r>
      <w:r w:rsidRPr="00BD0E66">
        <w:rPr>
          <w:sz w:val="24"/>
          <w:szCs w:val="24"/>
        </w:rPr>
        <w:t>=</w:t>
      </w:r>
      <w:r w:rsidRPr="00BD0E66">
        <w:rPr>
          <w:spacing w:val="1"/>
          <w:sz w:val="24"/>
          <w:szCs w:val="24"/>
        </w:rPr>
        <w:t xml:space="preserve"> </w:t>
      </w:r>
      <w:r w:rsidRPr="00BD0E66">
        <w:rPr>
          <w:sz w:val="24"/>
          <w:szCs w:val="24"/>
        </w:rPr>
        <w:t>s</w:t>
      </w:r>
      <w:r w:rsidRPr="00BD0E66">
        <w:rPr>
          <w:spacing w:val="-1"/>
          <w:sz w:val="24"/>
          <w:szCs w:val="24"/>
        </w:rPr>
        <w:t>i</w:t>
      </w:r>
      <w:r w:rsidRPr="00BD0E66">
        <w:rPr>
          <w:sz w:val="24"/>
          <w:szCs w:val="24"/>
        </w:rPr>
        <w:t>m</w:t>
      </w:r>
      <w:r w:rsidRPr="00BD0E66">
        <w:rPr>
          <w:spacing w:val="-1"/>
          <w:sz w:val="24"/>
          <w:szCs w:val="24"/>
        </w:rPr>
        <w:t>pan</w:t>
      </w:r>
      <w:r w:rsidRPr="00BD0E66">
        <w:rPr>
          <w:sz w:val="24"/>
          <w:szCs w:val="24"/>
        </w:rPr>
        <w:t xml:space="preserve">g </w:t>
      </w:r>
      <w:r w:rsidRPr="00BD0E66">
        <w:rPr>
          <w:spacing w:val="2"/>
          <w:sz w:val="24"/>
          <w:szCs w:val="24"/>
        </w:rPr>
        <w:t>b</w:t>
      </w:r>
      <w:r w:rsidRPr="00BD0E66">
        <w:rPr>
          <w:spacing w:val="-1"/>
          <w:sz w:val="24"/>
          <w:szCs w:val="24"/>
        </w:rPr>
        <w:t>a</w:t>
      </w:r>
      <w:r w:rsidRPr="00BD0E66">
        <w:rPr>
          <w:sz w:val="24"/>
          <w:szCs w:val="24"/>
        </w:rPr>
        <w:t>ku =</w:t>
      </w:r>
      <w:r w:rsidRPr="00BD0E66">
        <w:rPr>
          <w:spacing w:val="1"/>
          <w:sz w:val="24"/>
          <w:szCs w:val="24"/>
        </w:rPr>
        <w:t xml:space="preserve"> </w:t>
      </w:r>
      <w:r w:rsidRPr="00BD0E66">
        <w:rPr>
          <w:spacing w:val="-1"/>
          <w:sz w:val="24"/>
          <w:szCs w:val="24"/>
        </w:rPr>
        <w:t>26</w:t>
      </w:r>
      <w:proofErr w:type="gramStart"/>
      <w:r w:rsidRPr="00BD0E66">
        <w:rPr>
          <w:spacing w:val="1"/>
          <w:sz w:val="24"/>
          <w:szCs w:val="24"/>
        </w:rPr>
        <w:t>,</w:t>
      </w:r>
      <w:r w:rsidRPr="00BD0E66">
        <w:rPr>
          <w:sz w:val="24"/>
          <w:szCs w:val="24"/>
        </w:rPr>
        <w:t>1</w:t>
      </w:r>
      <w:proofErr w:type="gramEnd"/>
    </w:p>
    <w:p w14:paraId="2A0DF72F" w14:textId="77777777" w:rsidR="009B76B6" w:rsidRPr="00BD0E66" w:rsidRDefault="009B76B6" w:rsidP="00A5658B">
      <w:pPr>
        <w:spacing w:before="16" w:line="260" w:lineRule="exact"/>
        <w:rPr>
          <w:sz w:val="26"/>
          <w:szCs w:val="26"/>
        </w:rPr>
      </w:pPr>
    </w:p>
    <w:p w14:paraId="74D097F8" w14:textId="77777777" w:rsidR="009B76B6" w:rsidRPr="00BD0E66" w:rsidRDefault="009B76B6" w:rsidP="00A5658B">
      <w:pPr>
        <w:ind w:left="1680"/>
        <w:rPr>
          <w:sz w:val="24"/>
          <w:szCs w:val="24"/>
        </w:rPr>
      </w:pPr>
      <w:r w:rsidRPr="00BD0E66">
        <w:rPr>
          <w:sz w:val="24"/>
          <w:szCs w:val="24"/>
        </w:rPr>
        <w:t>X</w:t>
      </w:r>
      <w:r w:rsidRPr="00BD0E66">
        <w:rPr>
          <w:spacing w:val="-1"/>
          <w:sz w:val="24"/>
          <w:szCs w:val="24"/>
        </w:rPr>
        <w:t>1</w:t>
      </w:r>
      <w:r w:rsidRPr="00BD0E66">
        <w:rPr>
          <w:spacing w:val="1"/>
          <w:sz w:val="24"/>
          <w:szCs w:val="24"/>
        </w:rPr>
        <w:t>-</w:t>
      </w:r>
      <w:r w:rsidRPr="00BD0E66">
        <w:rPr>
          <w:sz w:val="24"/>
          <w:szCs w:val="24"/>
        </w:rPr>
        <w:t>X2 =</w:t>
      </w:r>
      <w:r w:rsidRPr="00BD0E66">
        <w:rPr>
          <w:spacing w:val="1"/>
          <w:sz w:val="24"/>
          <w:szCs w:val="24"/>
        </w:rPr>
        <w:t xml:space="preserve"> </w:t>
      </w:r>
      <w:r w:rsidRPr="00BD0E66">
        <w:rPr>
          <w:sz w:val="24"/>
          <w:szCs w:val="24"/>
        </w:rPr>
        <w:t>k</w:t>
      </w:r>
      <w:r w:rsidRPr="00BD0E66">
        <w:rPr>
          <w:spacing w:val="-1"/>
          <w:sz w:val="24"/>
          <w:szCs w:val="24"/>
        </w:rPr>
        <w:t>oe</w:t>
      </w:r>
      <w:r w:rsidRPr="00BD0E66">
        <w:rPr>
          <w:spacing w:val="1"/>
          <w:sz w:val="24"/>
          <w:szCs w:val="24"/>
        </w:rPr>
        <w:t>f</w:t>
      </w:r>
      <w:r w:rsidRPr="00BD0E66">
        <w:rPr>
          <w:spacing w:val="-1"/>
          <w:sz w:val="24"/>
          <w:szCs w:val="24"/>
        </w:rPr>
        <w:t>i</w:t>
      </w:r>
      <w:r w:rsidRPr="00BD0E66">
        <w:rPr>
          <w:sz w:val="24"/>
          <w:szCs w:val="24"/>
        </w:rPr>
        <w:t>s</w:t>
      </w:r>
      <w:r w:rsidRPr="00BD0E66">
        <w:rPr>
          <w:spacing w:val="2"/>
          <w:sz w:val="24"/>
          <w:szCs w:val="24"/>
        </w:rPr>
        <w:t>i</w:t>
      </w:r>
      <w:r w:rsidRPr="00BD0E66">
        <w:rPr>
          <w:spacing w:val="-1"/>
          <w:sz w:val="24"/>
          <w:szCs w:val="24"/>
        </w:rPr>
        <w:t>e</w:t>
      </w:r>
      <w:r w:rsidRPr="00BD0E66">
        <w:rPr>
          <w:sz w:val="24"/>
          <w:szCs w:val="24"/>
        </w:rPr>
        <w:t>n k</w:t>
      </w:r>
      <w:r w:rsidRPr="00BD0E66">
        <w:rPr>
          <w:spacing w:val="-1"/>
          <w:sz w:val="24"/>
          <w:szCs w:val="24"/>
        </w:rPr>
        <w:t>o</w:t>
      </w:r>
      <w:r w:rsidRPr="00BD0E66">
        <w:rPr>
          <w:sz w:val="24"/>
          <w:szCs w:val="24"/>
        </w:rPr>
        <w:t>r</w:t>
      </w:r>
      <w:r w:rsidRPr="00BD0E66">
        <w:rPr>
          <w:spacing w:val="2"/>
          <w:sz w:val="24"/>
          <w:szCs w:val="24"/>
        </w:rPr>
        <w:t>e</w:t>
      </w:r>
      <w:r w:rsidRPr="00BD0E66">
        <w:rPr>
          <w:spacing w:val="-1"/>
          <w:sz w:val="24"/>
          <w:szCs w:val="24"/>
        </w:rPr>
        <w:t>la</w:t>
      </w:r>
      <w:r w:rsidRPr="00BD0E66">
        <w:rPr>
          <w:sz w:val="24"/>
          <w:szCs w:val="24"/>
        </w:rPr>
        <w:t>si =</w:t>
      </w:r>
      <w:r w:rsidRPr="00BD0E66">
        <w:rPr>
          <w:spacing w:val="1"/>
          <w:sz w:val="24"/>
          <w:szCs w:val="24"/>
        </w:rPr>
        <w:t xml:space="preserve"> </w:t>
      </w:r>
      <w:r w:rsidRPr="00BD0E66">
        <w:rPr>
          <w:spacing w:val="-1"/>
          <w:sz w:val="24"/>
          <w:szCs w:val="24"/>
        </w:rPr>
        <w:t>1</w:t>
      </w:r>
      <w:r w:rsidRPr="00BD0E66">
        <w:rPr>
          <w:sz w:val="24"/>
          <w:szCs w:val="24"/>
        </w:rPr>
        <w:t>5</w:t>
      </w:r>
    </w:p>
    <w:p w14:paraId="0162F364" w14:textId="77777777" w:rsidR="009B76B6" w:rsidRPr="00BD0E66" w:rsidRDefault="009B76B6" w:rsidP="00A5658B">
      <w:pPr>
        <w:spacing w:before="16" w:line="260" w:lineRule="exact"/>
        <w:rPr>
          <w:sz w:val="26"/>
          <w:szCs w:val="26"/>
        </w:rPr>
      </w:pPr>
    </w:p>
    <w:p w14:paraId="4C200531" w14:textId="59DC4DD9" w:rsidR="009B76B6" w:rsidRPr="00BD0E66" w:rsidRDefault="009B76B6" w:rsidP="00A5658B">
      <w:pPr>
        <w:spacing w:line="480" w:lineRule="auto"/>
        <w:jc w:val="both"/>
        <w:rPr>
          <w:sz w:val="24"/>
          <w:szCs w:val="24"/>
        </w:rPr>
      </w:pPr>
      <w:r w:rsidRPr="00BD0E66">
        <w:rPr>
          <w:sz w:val="24"/>
          <w:szCs w:val="24"/>
        </w:rPr>
        <w:t>J</w:t>
      </w:r>
      <w:r w:rsidRPr="00BD0E66">
        <w:rPr>
          <w:spacing w:val="-1"/>
          <w:sz w:val="24"/>
          <w:szCs w:val="24"/>
        </w:rPr>
        <w:t>u</w:t>
      </w:r>
      <w:r w:rsidRPr="00BD0E66">
        <w:rPr>
          <w:sz w:val="24"/>
          <w:szCs w:val="24"/>
        </w:rPr>
        <w:t>m</w:t>
      </w:r>
      <w:r w:rsidRPr="00BD0E66">
        <w:rPr>
          <w:spacing w:val="-1"/>
          <w:sz w:val="24"/>
          <w:szCs w:val="24"/>
        </w:rPr>
        <w:t>la</w:t>
      </w:r>
      <w:r w:rsidRPr="00BD0E66">
        <w:rPr>
          <w:sz w:val="24"/>
          <w:szCs w:val="24"/>
        </w:rPr>
        <w:t xml:space="preserve">h </w:t>
      </w:r>
      <w:r w:rsidRPr="00BD0E66">
        <w:rPr>
          <w:spacing w:val="4"/>
          <w:sz w:val="24"/>
          <w:szCs w:val="24"/>
        </w:rPr>
        <w:t>m</w:t>
      </w:r>
      <w:r w:rsidRPr="00BD0E66">
        <w:rPr>
          <w:spacing w:val="-1"/>
          <w:sz w:val="24"/>
          <w:szCs w:val="24"/>
        </w:rPr>
        <w:t>ini</w:t>
      </w:r>
      <w:r w:rsidRPr="00BD0E66">
        <w:rPr>
          <w:spacing w:val="4"/>
          <w:sz w:val="24"/>
          <w:szCs w:val="24"/>
        </w:rPr>
        <w:t>m</w:t>
      </w:r>
      <w:r w:rsidRPr="00BD0E66">
        <w:rPr>
          <w:spacing w:val="-1"/>
          <w:sz w:val="24"/>
          <w:szCs w:val="24"/>
        </w:rPr>
        <w:t>a</w:t>
      </w:r>
      <w:r w:rsidRPr="00BD0E66">
        <w:rPr>
          <w:sz w:val="24"/>
          <w:szCs w:val="24"/>
        </w:rPr>
        <w:t>l s</w:t>
      </w:r>
      <w:r w:rsidRPr="00BD0E66">
        <w:rPr>
          <w:spacing w:val="-1"/>
          <w:sz w:val="24"/>
          <w:szCs w:val="24"/>
        </w:rPr>
        <w:t>a</w:t>
      </w:r>
      <w:r w:rsidRPr="00BD0E66">
        <w:rPr>
          <w:sz w:val="24"/>
          <w:szCs w:val="24"/>
        </w:rPr>
        <w:t>m</w:t>
      </w:r>
      <w:r w:rsidRPr="00BD0E66">
        <w:rPr>
          <w:spacing w:val="2"/>
          <w:sz w:val="24"/>
          <w:szCs w:val="24"/>
        </w:rPr>
        <w:t>p</w:t>
      </w:r>
      <w:r w:rsidRPr="00BD0E66">
        <w:rPr>
          <w:spacing w:val="-1"/>
          <w:sz w:val="24"/>
          <w:szCs w:val="24"/>
        </w:rPr>
        <w:t>e</w:t>
      </w:r>
      <w:r w:rsidRPr="00BD0E66">
        <w:rPr>
          <w:sz w:val="24"/>
          <w:szCs w:val="24"/>
        </w:rPr>
        <w:t xml:space="preserve">l </w:t>
      </w:r>
      <w:r w:rsidRPr="00BD0E66">
        <w:rPr>
          <w:spacing w:val="2"/>
          <w:sz w:val="24"/>
          <w:szCs w:val="24"/>
        </w:rPr>
        <w:t>a</w:t>
      </w:r>
      <w:r w:rsidRPr="00BD0E66">
        <w:rPr>
          <w:spacing w:val="-1"/>
          <w:sz w:val="24"/>
          <w:szCs w:val="24"/>
        </w:rPr>
        <w:t>da</w:t>
      </w:r>
      <w:r w:rsidRPr="00BD0E66">
        <w:rPr>
          <w:spacing w:val="2"/>
          <w:sz w:val="24"/>
          <w:szCs w:val="24"/>
        </w:rPr>
        <w:t>l</w:t>
      </w:r>
      <w:r w:rsidRPr="00BD0E66">
        <w:rPr>
          <w:spacing w:val="-1"/>
          <w:sz w:val="24"/>
          <w:szCs w:val="24"/>
        </w:rPr>
        <w:t>a</w:t>
      </w:r>
      <w:r w:rsidRPr="00BD0E66">
        <w:rPr>
          <w:sz w:val="24"/>
          <w:szCs w:val="24"/>
        </w:rPr>
        <w:t xml:space="preserve">h </w:t>
      </w:r>
      <w:r w:rsidRPr="00BD0E66">
        <w:rPr>
          <w:spacing w:val="2"/>
          <w:sz w:val="24"/>
          <w:szCs w:val="24"/>
        </w:rPr>
        <w:t>2</w:t>
      </w:r>
      <w:r w:rsidRPr="00BD0E66">
        <w:rPr>
          <w:sz w:val="24"/>
          <w:szCs w:val="24"/>
        </w:rPr>
        <w:t>4 s</w:t>
      </w:r>
      <w:r w:rsidRPr="00BD0E66">
        <w:rPr>
          <w:spacing w:val="2"/>
          <w:sz w:val="24"/>
          <w:szCs w:val="24"/>
        </w:rPr>
        <w:t>a</w:t>
      </w:r>
      <w:r w:rsidRPr="00BD0E66">
        <w:rPr>
          <w:sz w:val="24"/>
          <w:szCs w:val="24"/>
        </w:rPr>
        <w:t>m</w:t>
      </w:r>
      <w:r w:rsidRPr="00BD0E66">
        <w:rPr>
          <w:spacing w:val="-1"/>
          <w:sz w:val="24"/>
          <w:szCs w:val="24"/>
        </w:rPr>
        <w:t>pe</w:t>
      </w:r>
      <w:r w:rsidRPr="00BD0E66">
        <w:rPr>
          <w:sz w:val="24"/>
          <w:szCs w:val="24"/>
        </w:rPr>
        <w:t>l s</w:t>
      </w:r>
      <w:r w:rsidRPr="00BD0E66">
        <w:rPr>
          <w:spacing w:val="-1"/>
          <w:sz w:val="24"/>
          <w:szCs w:val="24"/>
        </w:rPr>
        <w:t>e</w:t>
      </w:r>
      <w:r w:rsidRPr="00BD0E66">
        <w:rPr>
          <w:spacing w:val="1"/>
          <w:sz w:val="24"/>
          <w:szCs w:val="24"/>
        </w:rPr>
        <w:t>t</w:t>
      </w:r>
      <w:r w:rsidRPr="00BD0E66">
        <w:rPr>
          <w:spacing w:val="2"/>
          <w:sz w:val="24"/>
          <w:szCs w:val="24"/>
        </w:rPr>
        <w:t>i</w:t>
      </w:r>
      <w:r w:rsidRPr="00BD0E66">
        <w:rPr>
          <w:spacing w:val="-1"/>
          <w:sz w:val="24"/>
          <w:szCs w:val="24"/>
        </w:rPr>
        <w:t>a</w:t>
      </w:r>
      <w:r w:rsidRPr="00BD0E66">
        <w:rPr>
          <w:sz w:val="24"/>
          <w:szCs w:val="24"/>
        </w:rPr>
        <w:t>p k</w:t>
      </w:r>
      <w:r w:rsidRPr="00BD0E66">
        <w:rPr>
          <w:spacing w:val="-1"/>
          <w:sz w:val="24"/>
          <w:szCs w:val="24"/>
        </w:rPr>
        <w:t>e</w:t>
      </w:r>
      <w:r w:rsidRPr="00BD0E66">
        <w:rPr>
          <w:spacing w:val="2"/>
          <w:sz w:val="24"/>
          <w:szCs w:val="24"/>
        </w:rPr>
        <w:t>l</w:t>
      </w:r>
      <w:r w:rsidRPr="00BD0E66">
        <w:rPr>
          <w:spacing w:val="-1"/>
          <w:sz w:val="24"/>
          <w:szCs w:val="24"/>
        </w:rPr>
        <w:t>o</w:t>
      </w:r>
      <w:r w:rsidRPr="00BD0E66">
        <w:rPr>
          <w:sz w:val="24"/>
          <w:szCs w:val="24"/>
        </w:rPr>
        <w:t>m</w:t>
      </w:r>
      <w:r w:rsidRPr="00BD0E66">
        <w:rPr>
          <w:spacing w:val="2"/>
          <w:sz w:val="24"/>
          <w:szCs w:val="24"/>
        </w:rPr>
        <w:t>p</w:t>
      </w:r>
      <w:r w:rsidRPr="00BD0E66">
        <w:rPr>
          <w:spacing w:val="-1"/>
          <w:sz w:val="24"/>
          <w:szCs w:val="24"/>
        </w:rPr>
        <w:t>o</w:t>
      </w:r>
      <w:r w:rsidRPr="00BD0E66">
        <w:rPr>
          <w:sz w:val="24"/>
          <w:szCs w:val="24"/>
        </w:rPr>
        <w:t>k</w:t>
      </w:r>
      <w:r w:rsidRPr="00BD0E66">
        <w:rPr>
          <w:spacing w:val="1"/>
          <w:sz w:val="24"/>
          <w:szCs w:val="24"/>
        </w:rPr>
        <w:t xml:space="preserve"> </w:t>
      </w:r>
      <w:r w:rsidRPr="00BD0E66">
        <w:rPr>
          <w:spacing w:val="-1"/>
          <w:sz w:val="24"/>
          <w:szCs w:val="24"/>
        </w:rPr>
        <w:t>di</w:t>
      </w:r>
      <w:r w:rsidRPr="00BD0E66">
        <w:rPr>
          <w:spacing w:val="1"/>
          <w:sz w:val="24"/>
          <w:szCs w:val="24"/>
        </w:rPr>
        <w:t>t</w:t>
      </w:r>
      <w:r w:rsidRPr="00BD0E66">
        <w:rPr>
          <w:spacing w:val="-1"/>
          <w:sz w:val="24"/>
          <w:szCs w:val="24"/>
        </w:rPr>
        <w:t>a</w:t>
      </w:r>
      <w:r w:rsidRPr="00BD0E66">
        <w:rPr>
          <w:sz w:val="24"/>
          <w:szCs w:val="24"/>
        </w:rPr>
        <w:t>m</w:t>
      </w:r>
      <w:r w:rsidRPr="00BD0E66">
        <w:rPr>
          <w:spacing w:val="2"/>
          <w:sz w:val="24"/>
          <w:szCs w:val="24"/>
        </w:rPr>
        <w:t>b</w:t>
      </w:r>
      <w:r w:rsidRPr="00BD0E66">
        <w:rPr>
          <w:spacing w:val="-1"/>
          <w:sz w:val="24"/>
          <w:szCs w:val="24"/>
        </w:rPr>
        <w:t>a</w:t>
      </w:r>
      <w:r w:rsidRPr="00BD0E66">
        <w:rPr>
          <w:sz w:val="24"/>
          <w:szCs w:val="24"/>
        </w:rPr>
        <w:t xml:space="preserve">h </w:t>
      </w:r>
      <w:r w:rsidRPr="00BD0E66">
        <w:rPr>
          <w:spacing w:val="2"/>
          <w:sz w:val="24"/>
          <w:szCs w:val="24"/>
        </w:rPr>
        <w:t>1</w:t>
      </w:r>
      <w:r w:rsidRPr="00BD0E66">
        <w:rPr>
          <w:spacing w:val="-1"/>
          <w:sz w:val="24"/>
          <w:szCs w:val="24"/>
        </w:rPr>
        <w:t>0</w:t>
      </w:r>
      <w:r w:rsidRPr="00BD0E66">
        <w:rPr>
          <w:sz w:val="24"/>
          <w:szCs w:val="24"/>
        </w:rPr>
        <w:t>% (</w:t>
      </w:r>
      <w:r w:rsidRPr="00BD0E66">
        <w:rPr>
          <w:spacing w:val="-1"/>
          <w:sz w:val="24"/>
          <w:szCs w:val="24"/>
        </w:rPr>
        <w:t>an</w:t>
      </w:r>
      <w:r w:rsidRPr="00BD0E66">
        <w:rPr>
          <w:spacing w:val="1"/>
          <w:sz w:val="24"/>
          <w:szCs w:val="24"/>
        </w:rPr>
        <w:t>t</w:t>
      </w:r>
      <w:r w:rsidRPr="00BD0E66">
        <w:rPr>
          <w:spacing w:val="-1"/>
          <w:sz w:val="24"/>
          <w:szCs w:val="24"/>
        </w:rPr>
        <w:t>i</w:t>
      </w:r>
      <w:r w:rsidRPr="00BD0E66">
        <w:rPr>
          <w:sz w:val="24"/>
          <w:szCs w:val="24"/>
        </w:rPr>
        <w:t>s</w:t>
      </w:r>
      <w:r w:rsidRPr="00BD0E66">
        <w:rPr>
          <w:spacing w:val="-1"/>
          <w:sz w:val="24"/>
          <w:szCs w:val="24"/>
        </w:rPr>
        <w:t>i</w:t>
      </w:r>
      <w:r w:rsidRPr="00BD0E66">
        <w:rPr>
          <w:spacing w:val="2"/>
          <w:sz w:val="24"/>
          <w:szCs w:val="24"/>
        </w:rPr>
        <w:t>p</w:t>
      </w:r>
      <w:r w:rsidRPr="00BD0E66">
        <w:rPr>
          <w:spacing w:val="-1"/>
          <w:sz w:val="24"/>
          <w:szCs w:val="24"/>
        </w:rPr>
        <w:t>a</w:t>
      </w:r>
      <w:r w:rsidRPr="00BD0E66">
        <w:rPr>
          <w:sz w:val="24"/>
          <w:szCs w:val="24"/>
        </w:rPr>
        <w:t>si</w:t>
      </w:r>
      <w:r w:rsidRPr="00BD0E66">
        <w:rPr>
          <w:spacing w:val="5"/>
          <w:sz w:val="24"/>
          <w:szCs w:val="24"/>
        </w:rPr>
        <w:t xml:space="preserve"> </w:t>
      </w:r>
      <w:r w:rsidRPr="00BD0E66">
        <w:rPr>
          <w:i/>
          <w:spacing w:val="-1"/>
          <w:sz w:val="24"/>
          <w:szCs w:val="24"/>
        </w:rPr>
        <w:t>d</w:t>
      </w:r>
      <w:r w:rsidRPr="00BD0E66">
        <w:rPr>
          <w:i/>
          <w:sz w:val="24"/>
          <w:szCs w:val="24"/>
        </w:rPr>
        <w:t>r</w:t>
      </w:r>
      <w:r w:rsidRPr="00BD0E66">
        <w:rPr>
          <w:i/>
          <w:spacing w:val="-1"/>
          <w:sz w:val="24"/>
          <w:szCs w:val="24"/>
        </w:rPr>
        <w:t>o</w:t>
      </w:r>
      <w:r w:rsidRPr="00BD0E66">
        <w:rPr>
          <w:i/>
          <w:sz w:val="24"/>
          <w:szCs w:val="24"/>
        </w:rPr>
        <w:t>p</w:t>
      </w:r>
      <w:r w:rsidRPr="00BD0E66">
        <w:rPr>
          <w:i/>
          <w:spacing w:val="4"/>
          <w:sz w:val="24"/>
          <w:szCs w:val="24"/>
        </w:rPr>
        <w:t xml:space="preserve"> </w:t>
      </w:r>
      <w:r w:rsidRPr="00BD0E66">
        <w:rPr>
          <w:i/>
          <w:spacing w:val="-1"/>
          <w:sz w:val="24"/>
          <w:szCs w:val="24"/>
        </w:rPr>
        <w:t>ou</w:t>
      </w:r>
      <w:r w:rsidRPr="00BD0E66">
        <w:rPr>
          <w:i/>
          <w:spacing w:val="2"/>
          <w:sz w:val="24"/>
          <w:szCs w:val="24"/>
        </w:rPr>
        <w:t>t</w:t>
      </w:r>
      <w:r w:rsidRPr="00BD0E66">
        <w:rPr>
          <w:sz w:val="24"/>
          <w:szCs w:val="24"/>
        </w:rPr>
        <w:t>)</w:t>
      </w:r>
      <w:r w:rsidRPr="00BD0E66">
        <w:rPr>
          <w:spacing w:val="2"/>
          <w:sz w:val="24"/>
          <w:szCs w:val="24"/>
        </w:rPr>
        <w:t xml:space="preserve"> </w:t>
      </w:r>
      <w:r w:rsidRPr="00BD0E66">
        <w:rPr>
          <w:sz w:val="24"/>
          <w:szCs w:val="24"/>
        </w:rPr>
        <w:t>m</w:t>
      </w:r>
      <w:r w:rsidRPr="00BD0E66">
        <w:rPr>
          <w:spacing w:val="-1"/>
          <w:sz w:val="24"/>
          <w:szCs w:val="24"/>
        </w:rPr>
        <w:t>e</w:t>
      </w:r>
      <w:r w:rsidRPr="00BD0E66">
        <w:rPr>
          <w:spacing w:val="2"/>
          <w:sz w:val="24"/>
          <w:szCs w:val="24"/>
        </w:rPr>
        <w:t>n</w:t>
      </w:r>
      <w:r w:rsidRPr="00BD0E66">
        <w:rPr>
          <w:spacing w:val="-1"/>
          <w:sz w:val="24"/>
          <w:szCs w:val="24"/>
        </w:rPr>
        <w:t>j</w:t>
      </w:r>
      <w:r w:rsidRPr="00BD0E66">
        <w:rPr>
          <w:spacing w:val="2"/>
          <w:sz w:val="24"/>
          <w:szCs w:val="24"/>
        </w:rPr>
        <w:t>a</w:t>
      </w:r>
      <w:r w:rsidRPr="00BD0E66">
        <w:rPr>
          <w:spacing w:val="-1"/>
          <w:sz w:val="24"/>
          <w:szCs w:val="24"/>
        </w:rPr>
        <w:t>d</w:t>
      </w:r>
      <w:r w:rsidRPr="00BD0E66">
        <w:rPr>
          <w:sz w:val="24"/>
          <w:szCs w:val="24"/>
        </w:rPr>
        <w:t>i</w:t>
      </w:r>
      <w:r w:rsidRPr="00BD0E66">
        <w:rPr>
          <w:spacing w:val="1"/>
          <w:sz w:val="24"/>
          <w:szCs w:val="24"/>
        </w:rPr>
        <w:t xml:space="preserve"> </w:t>
      </w:r>
      <w:r w:rsidRPr="00BD0E66">
        <w:rPr>
          <w:spacing w:val="2"/>
          <w:sz w:val="24"/>
          <w:szCs w:val="24"/>
        </w:rPr>
        <w:t>2</w:t>
      </w:r>
      <w:r w:rsidRPr="00BD0E66">
        <w:rPr>
          <w:spacing w:val="-1"/>
          <w:sz w:val="24"/>
          <w:szCs w:val="24"/>
        </w:rPr>
        <w:t>6</w:t>
      </w:r>
      <w:proofErr w:type="gramStart"/>
      <w:r w:rsidRPr="00BD0E66">
        <w:rPr>
          <w:spacing w:val="1"/>
          <w:sz w:val="24"/>
          <w:szCs w:val="24"/>
        </w:rPr>
        <w:t>,</w:t>
      </w:r>
      <w:r w:rsidRPr="00BD0E66">
        <w:rPr>
          <w:sz w:val="24"/>
          <w:szCs w:val="24"/>
        </w:rPr>
        <w:t>4</w:t>
      </w:r>
      <w:proofErr w:type="gramEnd"/>
      <w:r w:rsidRPr="00BD0E66">
        <w:rPr>
          <w:sz w:val="24"/>
          <w:szCs w:val="24"/>
        </w:rPr>
        <w:t xml:space="preserve"> (</w:t>
      </w:r>
      <w:r w:rsidRPr="00BD0E66">
        <w:rPr>
          <w:spacing w:val="2"/>
          <w:sz w:val="24"/>
          <w:szCs w:val="24"/>
        </w:rPr>
        <w:t>2</w:t>
      </w:r>
      <w:r w:rsidRPr="00BD0E66">
        <w:rPr>
          <w:sz w:val="24"/>
          <w:szCs w:val="24"/>
        </w:rPr>
        <w:t>7 s</w:t>
      </w:r>
      <w:r w:rsidRPr="00BD0E66">
        <w:rPr>
          <w:spacing w:val="-1"/>
          <w:sz w:val="24"/>
          <w:szCs w:val="24"/>
        </w:rPr>
        <w:t>a</w:t>
      </w:r>
      <w:r w:rsidRPr="00BD0E66">
        <w:rPr>
          <w:sz w:val="24"/>
          <w:szCs w:val="24"/>
        </w:rPr>
        <w:t>m</w:t>
      </w:r>
      <w:r w:rsidRPr="00BD0E66">
        <w:rPr>
          <w:spacing w:val="2"/>
          <w:sz w:val="24"/>
          <w:szCs w:val="24"/>
        </w:rPr>
        <w:t>p</w:t>
      </w:r>
      <w:r w:rsidRPr="00BD0E66">
        <w:rPr>
          <w:spacing w:val="-1"/>
          <w:sz w:val="24"/>
          <w:szCs w:val="24"/>
        </w:rPr>
        <w:t>el</w:t>
      </w:r>
      <w:r w:rsidRPr="00BD0E66">
        <w:rPr>
          <w:sz w:val="24"/>
          <w:szCs w:val="24"/>
        </w:rPr>
        <w:t>)</w:t>
      </w:r>
      <w:r w:rsidRPr="00BD0E66">
        <w:rPr>
          <w:spacing w:val="2"/>
          <w:sz w:val="24"/>
          <w:szCs w:val="24"/>
        </w:rPr>
        <w:t xml:space="preserve"> </w:t>
      </w:r>
      <w:r w:rsidRPr="00BD0E66">
        <w:rPr>
          <w:sz w:val="24"/>
          <w:szCs w:val="24"/>
        </w:rPr>
        <w:t>s</w:t>
      </w:r>
      <w:r w:rsidRPr="00BD0E66">
        <w:rPr>
          <w:spacing w:val="2"/>
          <w:sz w:val="24"/>
          <w:szCs w:val="24"/>
        </w:rPr>
        <w:t>e</w:t>
      </w:r>
      <w:r w:rsidRPr="00BD0E66">
        <w:rPr>
          <w:spacing w:val="-1"/>
          <w:sz w:val="24"/>
          <w:szCs w:val="24"/>
        </w:rPr>
        <w:t>hi</w:t>
      </w:r>
      <w:r w:rsidRPr="00BD0E66">
        <w:rPr>
          <w:spacing w:val="2"/>
          <w:sz w:val="24"/>
          <w:szCs w:val="24"/>
        </w:rPr>
        <w:t>n</w:t>
      </w:r>
      <w:r w:rsidRPr="00BD0E66">
        <w:rPr>
          <w:spacing w:val="-1"/>
          <w:sz w:val="24"/>
          <w:szCs w:val="24"/>
        </w:rPr>
        <w:t>gg</w:t>
      </w:r>
      <w:r w:rsidRPr="00BD0E66">
        <w:rPr>
          <w:sz w:val="24"/>
          <w:szCs w:val="24"/>
        </w:rPr>
        <w:t>a</w:t>
      </w:r>
      <w:r w:rsidRPr="00BD0E66">
        <w:rPr>
          <w:spacing w:val="4"/>
          <w:sz w:val="24"/>
          <w:szCs w:val="24"/>
        </w:rPr>
        <w:t xml:space="preserve"> </w:t>
      </w:r>
      <w:r w:rsidRPr="00BD0E66">
        <w:rPr>
          <w:spacing w:val="-1"/>
          <w:sz w:val="24"/>
          <w:szCs w:val="24"/>
        </w:rPr>
        <w:t>ju</w:t>
      </w:r>
      <w:r w:rsidRPr="00BD0E66">
        <w:rPr>
          <w:sz w:val="24"/>
          <w:szCs w:val="24"/>
        </w:rPr>
        <w:t>m</w:t>
      </w:r>
      <w:r w:rsidRPr="00BD0E66">
        <w:rPr>
          <w:spacing w:val="3"/>
          <w:sz w:val="24"/>
          <w:szCs w:val="24"/>
        </w:rPr>
        <w:t>l</w:t>
      </w:r>
      <w:r w:rsidRPr="00BD0E66">
        <w:rPr>
          <w:spacing w:val="-1"/>
          <w:sz w:val="24"/>
          <w:szCs w:val="24"/>
        </w:rPr>
        <w:t>a</w:t>
      </w:r>
      <w:r w:rsidRPr="00BD0E66">
        <w:rPr>
          <w:sz w:val="24"/>
          <w:szCs w:val="24"/>
        </w:rPr>
        <w:t xml:space="preserve">h </w:t>
      </w:r>
      <w:r w:rsidRPr="00BD0E66">
        <w:rPr>
          <w:spacing w:val="4"/>
          <w:sz w:val="24"/>
          <w:szCs w:val="24"/>
        </w:rPr>
        <w:t>s</w:t>
      </w:r>
      <w:r w:rsidRPr="00BD0E66">
        <w:rPr>
          <w:spacing w:val="-1"/>
          <w:sz w:val="24"/>
          <w:szCs w:val="24"/>
        </w:rPr>
        <w:t>a</w:t>
      </w:r>
      <w:r w:rsidRPr="00BD0E66">
        <w:rPr>
          <w:sz w:val="24"/>
          <w:szCs w:val="24"/>
        </w:rPr>
        <w:t>m</w:t>
      </w:r>
      <w:r w:rsidRPr="00BD0E66">
        <w:rPr>
          <w:spacing w:val="-1"/>
          <w:sz w:val="24"/>
          <w:szCs w:val="24"/>
        </w:rPr>
        <w:t>p</w:t>
      </w:r>
      <w:r w:rsidRPr="00BD0E66">
        <w:rPr>
          <w:spacing w:val="2"/>
          <w:sz w:val="24"/>
          <w:szCs w:val="24"/>
        </w:rPr>
        <w:t>e</w:t>
      </w:r>
      <w:r w:rsidRPr="00BD0E66">
        <w:rPr>
          <w:sz w:val="24"/>
          <w:szCs w:val="24"/>
        </w:rPr>
        <w:t xml:space="preserve">l </w:t>
      </w:r>
      <w:r w:rsidRPr="00BD0E66">
        <w:rPr>
          <w:spacing w:val="-1"/>
          <w:sz w:val="24"/>
          <w:szCs w:val="24"/>
        </w:rPr>
        <w:t>un</w:t>
      </w:r>
      <w:r w:rsidRPr="00BD0E66">
        <w:rPr>
          <w:spacing w:val="1"/>
          <w:sz w:val="24"/>
          <w:szCs w:val="24"/>
        </w:rPr>
        <w:t>t</w:t>
      </w:r>
      <w:r w:rsidRPr="00BD0E66">
        <w:rPr>
          <w:spacing w:val="-1"/>
          <w:sz w:val="24"/>
          <w:szCs w:val="24"/>
        </w:rPr>
        <w:t>u</w:t>
      </w:r>
      <w:r w:rsidRPr="00BD0E66">
        <w:rPr>
          <w:sz w:val="24"/>
          <w:szCs w:val="24"/>
        </w:rPr>
        <w:t>k</w:t>
      </w:r>
      <w:r w:rsidRPr="00BD0E66">
        <w:rPr>
          <w:spacing w:val="1"/>
          <w:sz w:val="24"/>
          <w:szCs w:val="24"/>
        </w:rPr>
        <w:t xml:space="preserve"> </w:t>
      </w:r>
      <w:r w:rsidRPr="00BD0E66">
        <w:rPr>
          <w:sz w:val="24"/>
          <w:szCs w:val="24"/>
        </w:rPr>
        <w:t>3 k</w:t>
      </w:r>
      <w:r w:rsidRPr="00BD0E66">
        <w:rPr>
          <w:spacing w:val="-1"/>
          <w:sz w:val="24"/>
          <w:szCs w:val="24"/>
        </w:rPr>
        <w:t>e</w:t>
      </w:r>
      <w:r w:rsidRPr="00BD0E66">
        <w:rPr>
          <w:spacing w:val="2"/>
          <w:sz w:val="24"/>
          <w:szCs w:val="24"/>
        </w:rPr>
        <w:t>l</w:t>
      </w:r>
      <w:r w:rsidRPr="00BD0E66">
        <w:rPr>
          <w:spacing w:val="-1"/>
          <w:sz w:val="24"/>
          <w:szCs w:val="24"/>
        </w:rPr>
        <w:t>o</w:t>
      </w:r>
      <w:r w:rsidRPr="00BD0E66">
        <w:rPr>
          <w:sz w:val="24"/>
          <w:szCs w:val="24"/>
        </w:rPr>
        <w:t>m</w:t>
      </w:r>
      <w:r w:rsidRPr="00BD0E66">
        <w:rPr>
          <w:spacing w:val="-1"/>
          <w:sz w:val="24"/>
          <w:szCs w:val="24"/>
        </w:rPr>
        <w:t>po</w:t>
      </w:r>
      <w:r w:rsidRPr="00BD0E66">
        <w:rPr>
          <w:sz w:val="24"/>
          <w:szCs w:val="24"/>
        </w:rPr>
        <w:t>k</w:t>
      </w:r>
      <w:r w:rsidRPr="00BD0E66">
        <w:rPr>
          <w:spacing w:val="1"/>
          <w:sz w:val="24"/>
          <w:szCs w:val="24"/>
        </w:rPr>
        <w:t xml:space="preserve"> </w:t>
      </w:r>
      <w:r w:rsidRPr="00BD0E66">
        <w:rPr>
          <w:spacing w:val="2"/>
          <w:sz w:val="24"/>
          <w:szCs w:val="24"/>
        </w:rPr>
        <w:t>a</w:t>
      </w:r>
      <w:r w:rsidRPr="00BD0E66">
        <w:rPr>
          <w:spacing w:val="-1"/>
          <w:sz w:val="24"/>
          <w:szCs w:val="24"/>
        </w:rPr>
        <w:t>da</w:t>
      </w:r>
      <w:r w:rsidRPr="00BD0E66">
        <w:rPr>
          <w:spacing w:val="2"/>
          <w:sz w:val="24"/>
          <w:szCs w:val="24"/>
        </w:rPr>
        <w:t>l</w:t>
      </w:r>
      <w:r w:rsidRPr="00BD0E66">
        <w:rPr>
          <w:spacing w:val="-1"/>
          <w:sz w:val="24"/>
          <w:szCs w:val="24"/>
        </w:rPr>
        <w:t>a</w:t>
      </w:r>
      <w:r w:rsidRPr="00BD0E66">
        <w:rPr>
          <w:sz w:val="24"/>
          <w:szCs w:val="24"/>
        </w:rPr>
        <w:t>h m</w:t>
      </w:r>
      <w:r w:rsidRPr="00BD0E66">
        <w:rPr>
          <w:spacing w:val="-1"/>
          <w:sz w:val="24"/>
          <w:szCs w:val="24"/>
        </w:rPr>
        <w:t>i</w:t>
      </w:r>
      <w:r w:rsidRPr="00BD0E66">
        <w:rPr>
          <w:spacing w:val="2"/>
          <w:sz w:val="24"/>
          <w:szCs w:val="24"/>
        </w:rPr>
        <w:t>n</w:t>
      </w:r>
      <w:r w:rsidRPr="00BD0E66">
        <w:rPr>
          <w:spacing w:val="-1"/>
          <w:sz w:val="24"/>
          <w:szCs w:val="24"/>
        </w:rPr>
        <w:t>i</w:t>
      </w:r>
      <w:r w:rsidRPr="00BD0E66">
        <w:rPr>
          <w:sz w:val="24"/>
          <w:szCs w:val="24"/>
        </w:rPr>
        <w:t>m</w:t>
      </w:r>
      <w:r w:rsidRPr="00BD0E66">
        <w:rPr>
          <w:spacing w:val="-1"/>
          <w:sz w:val="24"/>
          <w:szCs w:val="24"/>
        </w:rPr>
        <w:t>a</w:t>
      </w:r>
      <w:r w:rsidRPr="00BD0E66">
        <w:rPr>
          <w:sz w:val="24"/>
          <w:szCs w:val="24"/>
        </w:rPr>
        <w:t>l</w:t>
      </w:r>
      <w:r w:rsidRPr="00BD0E66">
        <w:rPr>
          <w:spacing w:val="4"/>
          <w:sz w:val="24"/>
          <w:szCs w:val="24"/>
        </w:rPr>
        <w:t xml:space="preserve"> </w:t>
      </w:r>
      <w:r w:rsidRPr="00BD0E66">
        <w:rPr>
          <w:spacing w:val="-1"/>
          <w:sz w:val="24"/>
          <w:szCs w:val="24"/>
        </w:rPr>
        <w:t>8</w:t>
      </w:r>
      <w:r w:rsidRPr="00BD0E66">
        <w:rPr>
          <w:sz w:val="24"/>
          <w:szCs w:val="24"/>
        </w:rPr>
        <w:t xml:space="preserve">1 </w:t>
      </w:r>
      <w:r w:rsidRPr="00BD0E66">
        <w:rPr>
          <w:spacing w:val="2"/>
          <w:sz w:val="24"/>
          <w:szCs w:val="24"/>
        </w:rPr>
        <w:t>i</w:t>
      </w:r>
      <w:r w:rsidRPr="00BD0E66">
        <w:rPr>
          <w:spacing w:val="-1"/>
          <w:sz w:val="24"/>
          <w:szCs w:val="24"/>
        </w:rPr>
        <w:t>ndi</w:t>
      </w:r>
      <w:r w:rsidRPr="00BD0E66">
        <w:rPr>
          <w:sz w:val="24"/>
          <w:szCs w:val="24"/>
        </w:rPr>
        <w:t>v</w:t>
      </w:r>
      <w:r w:rsidRPr="00BD0E66">
        <w:rPr>
          <w:spacing w:val="2"/>
          <w:sz w:val="24"/>
          <w:szCs w:val="24"/>
        </w:rPr>
        <w:t>i</w:t>
      </w:r>
      <w:r w:rsidRPr="00BD0E66">
        <w:rPr>
          <w:spacing w:val="-1"/>
          <w:sz w:val="24"/>
          <w:szCs w:val="24"/>
        </w:rPr>
        <w:t>du</w:t>
      </w:r>
      <w:r w:rsidRPr="00BD0E66">
        <w:rPr>
          <w:sz w:val="24"/>
          <w:szCs w:val="24"/>
        </w:rPr>
        <w:t>.</w:t>
      </w:r>
    </w:p>
    <w:p w14:paraId="061AE398" w14:textId="77777777" w:rsidR="00E15E74" w:rsidRPr="00BD0E66" w:rsidRDefault="00E15E74" w:rsidP="00A5658B">
      <w:pPr>
        <w:spacing w:line="480" w:lineRule="auto"/>
        <w:jc w:val="both"/>
        <w:rPr>
          <w:sz w:val="24"/>
          <w:szCs w:val="24"/>
        </w:rPr>
      </w:pPr>
    </w:p>
    <w:p w14:paraId="509A04A7" w14:textId="77777777" w:rsidR="00E15E74" w:rsidRPr="00BD0E66" w:rsidRDefault="00E15E74" w:rsidP="00A5658B">
      <w:pPr>
        <w:spacing w:line="480" w:lineRule="auto"/>
        <w:jc w:val="both"/>
        <w:rPr>
          <w:sz w:val="24"/>
          <w:szCs w:val="24"/>
        </w:rPr>
      </w:pPr>
    </w:p>
    <w:p w14:paraId="51964BA1" w14:textId="77777777" w:rsidR="00BA77C8" w:rsidRPr="00BD0E66" w:rsidRDefault="00F52284" w:rsidP="00473BFA">
      <w:pPr>
        <w:pStyle w:val="Heading3"/>
        <w:numPr>
          <w:ilvl w:val="0"/>
          <w:numId w:val="8"/>
        </w:numPr>
        <w:tabs>
          <w:tab w:val="left" w:pos="4494"/>
        </w:tabs>
        <w:spacing w:before="240" w:line="444" w:lineRule="auto"/>
        <w:ind w:left="306" w:hanging="306"/>
        <w:jc w:val="center"/>
      </w:pPr>
      <w:bookmarkStart w:id="22" w:name="_TOC_250008"/>
      <w:r w:rsidRPr="00BD0E66">
        <w:lastRenderedPageBreak/>
        <w:t xml:space="preserve">Kriteria Inklusi dan </w:t>
      </w:r>
      <w:bookmarkEnd w:id="22"/>
      <w:r w:rsidRPr="00BD0E66">
        <w:t>Eksklusi</w:t>
      </w:r>
    </w:p>
    <w:p w14:paraId="0DE05295" w14:textId="77777777" w:rsidR="00BA77C8" w:rsidRPr="00BD0E66" w:rsidRDefault="00F52284" w:rsidP="00473BFA">
      <w:pPr>
        <w:pStyle w:val="ListParagraph"/>
        <w:numPr>
          <w:ilvl w:val="0"/>
          <w:numId w:val="6"/>
        </w:numPr>
        <w:tabs>
          <w:tab w:val="left" w:pos="2137"/>
        </w:tabs>
        <w:spacing w:line="444" w:lineRule="auto"/>
        <w:ind w:left="269"/>
        <w:jc w:val="both"/>
        <w:rPr>
          <w:b/>
          <w:sz w:val="24"/>
          <w:szCs w:val="24"/>
        </w:rPr>
      </w:pPr>
      <w:r w:rsidRPr="00BD0E66">
        <w:rPr>
          <w:b/>
          <w:sz w:val="24"/>
          <w:szCs w:val="24"/>
        </w:rPr>
        <w:t>Kriteria inklusi</w:t>
      </w:r>
    </w:p>
    <w:p w14:paraId="5991F8FB" w14:textId="38225EA9" w:rsidR="00BA77C8" w:rsidRPr="00BD0E66" w:rsidRDefault="0065300F" w:rsidP="00473BFA">
      <w:pPr>
        <w:pStyle w:val="ListParagraph"/>
        <w:numPr>
          <w:ilvl w:val="1"/>
          <w:numId w:val="6"/>
        </w:numPr>
        <w:tabs>
          <w:tab w:val="left" w:pos="2589"/>
        </w:tabs>
        <w:spacing w:line="444" w:lineRule="auto"/>
        <w:ind w:left="629" w:hanging="363"/>
        <w:jc w:val="both"/>
        <w:rPr>
          <w:sz w:val="24"/>
          <w:szCs w:val="24"/>
        </w:rPr>
      </w:pPr>
      <w:r w:rsidRPr="00BD0E66">
        <w:rPr>
          <w:sz w:val="24"/>
          <w:szCs w:val="24"/>
        </w:rPr>
        <w:t>Penderita</w:t>
      </w:r>
      <w:r w:rsidR="00F52284" w:rsidRPr="00BD0E66">
        <w:rPr>
          <w:sz w:val="24"/>
          <w:szCs w:val="24"/>
        </w:rPr>
        <w:t xml:space="preserve"> TB aktif adalah penderita usia dewasa </w:t>
      </w:r>
      <w:proofErr w:type="gramStart"/>
      <w:r w:rsidR="00F52284" w:rsidRPr="00BD0E66">
        <w:rPr>
          <w:sz w:val="24"/>
          <w:szCs w:val="24"/>
        </w:rPr>
        <w:t xml:space="preserve">( </w:t>
      </w:r>
      <w:r w:rsidR="00F52284" w:rsidRPr="00BD0E66">
        <w:rPr>
          <w:sz w:val="24"/>
          <w:szCs w:val="24"/>
          <w:u w:val="single"/>
        </w:rPr>
        <w:t>&gt;</w:t>
      </w:r>
      <w:proofErr w:type="gramEnd"/>
      <w:r w:rsidR="00F52284" w:rsidRPr="00BD0E66">
        <w:rPr>
          <w:sz w:val="24"/>
          <w:szCs w:val="24"/>
        </w:rPr>
        <w:t xml:space="preserve"> 18 tahun) yang</w:t>
      </w:r>
      <w:r w:rsidR="00CD733A" w:rsidRPr="00BD0E66">
        <w:rPr>
          <w:sz w:val="24"/>
          <w:szCs w:val="24"/>
        </w:rPr>
        <w:t xml:space="preserve"> </w:t>
      </w:r>
      <w:r w:rsidR="00F52284" w:rsidRPr="00BD0E66">
        <w:rPr>
          <w:sz w:val="24"/>
          <w:szCs w:val="24"/>
        </w:rPr>
        <w:t>didiagnosis TB aktif berdasarkan hasil anamnesis, pemeriksaan fisis</w:t>
      </w:r>
      <w:r w:rsidR="00C32E43" w:rsidRPr="00BD0E66">
        <w:rPr>
          <w:sz w:val="24"/>
          <w:szCs w:val="24"/>
        </w:rPr>
        <w:t>, pemeriksaan radiologi dan pemeriksan laboratorium</w:t>
      </w:r>
      <w:r w:rsidR="00CD733A" w:rsidRPr="00BD0E66">
        <w:rPr>
          <w:sz w:val="24"/>
          <w:szCs w:val="24"/>
        </w:rPr>
        <w:t xml:space="preserve"> dengan hasil BTA positif</w:t>
      </w:r>
      <w:r w:rsidR="00C32E43" w:rsidRPr="00BD0E66">
        <w:rPr>
          <w:sz w:val="24"/>
          <w:szCs w:val="24"/>
        </w:rPr>
        <w:t>.</w:t>
      </w:r>
    </w:p>
    <w:p w14:paraId="50098EB9" w14:textId="62A2F146" w:rsidR="00BA77C8" w:rsidRPr="00BD0E66" w:rsidRDefault="0065300F" w:rsidP="00473BFA">
      <w:pPr>
        <w:pStyle w:val="ListParagraph"/>
        <w:numPr>
          <w:ilvl w:val="1"/>
          <w:numId w:val="6"/>
        </w:numPr>
        <w:tabs>
          <w:tab w:val="left" w:pos="2589"/>
        </w:tabs>
        <w:spacing w:line="444" w:lineRule="auto"/>
        <w:ind w:left="629" w:hanging="363"/>
        <w:jc w:val="both"/>
        <w:rPr>
          <w:sz w:val="24"/>
          <w:szCs w:val="24"/>
        </w:rPr>
      </w:pPr>
      <w:r w:rsidRPr="00BD0E66">
        <w:rPr>
          <w:sz w:val="24"/>
          <w:szCs w:val="24"/>
        </w:rPr>
        <w:t>Penderita</w:t>
      </w:r>
      <w:r w:rsidR="00F52284" w:rsidRPr="00BD0E66">
        <w:rPr>
          <w:sz w:val="24"/>
          <w:szCs w:val="24"/>
        </w:rPr>
        <w:t xml:space="preserve"> TB laten adalah keluarga yang kontak erat dan tinggal serumah dengan penderita TB aktif </w:t>
      </w:r>
      <w:r w:rsidR="004F787B" w:rsidRPr="00BD0E66">
        <w:rPr>
          <w:sz w:val="24"/>
          <w:szCs w:val="24"/>
        </w:rPr>
        <w:t xml:space="preserve">selama kurang lebih 6 bulan dan yang berusia dewasa ( </w:t>
      </w:r>
      <w:r w:rsidR="00F52284" w:rsidRPr="00BD0E66">
        <w:rPr>
          <w:sz w:val="24"/>
          <w:szCs w:val="24"/>
          <w:u w:val="single"/>
        </w:rPr>
        <w:t>&gt;</w:t>
      </w:r>
      <w:r w:rsidR="00F52284" w:rsidRPr="00BD0E66">
        <w:rPr>
          <w:sz w:val="24"/>
          <w:szCs w:val="24"/>
        </w:rPr>
        <w:t xml:space="preserve"> 18 tahun)</w:t>
      </w:r>
      <w:r w:rsidR="001C3205" w:rsidRPr="00BD0E66">
        <w:rPr>
          <w:sz w:val="24"/>
          <w:szCs w:val="24"/>
        </w:rPr>
        <w:t>,</w:t>
      </w:r>
      <w:r w:rsidR="00F52284" w:rsidRPr="00BD0E66">
        <w:rPr>
          <w:sz w:val="24"/>
          <w:szCs w:val="24"/>
        </w:rPr>
        <w:t xml:space="preserve"> tidak ditemukan manifestasi klinis, pemeriksaan BTA negatif dan hasil tes IGRA positif</w:t>
      </w:r>
      <w:r w:rsidR="004F787B" w:rsidRPr="00BD0E66">
        <w:rPr>
          <w:sz w:val="24"/>
          <w:szCs w:val="24"/>
        </w:rPr>
        <w:t>.</w:t>
      </w:r>
    </w:p>
    <w:p w14:paraId="0E4E0405" w14:textId="745F51CB" w:rsidR="00C603B9" w:rsidRPr="00BD0E66" w:rsidRDefault="0065300F" w:rsidP="00473BFA">
      <w:pPr>
        <w:pStyle w:val="ListParagraph"/>
        <w:numPr>
          <w:ilvl w:val="1"/>
          <w:numId w:val="6"/>
        </w:numPr>
        <w:tabs>
          <w:tab w:val="left" w:pos="2589"/>
        </w:tabs>
        <w:spacing w:line="444" w:lineRule="auto"/>
        <w:ind w:left="629" w:hanging="363"/>
        <w:jc w:val="both"/>
        <w:rPr>
          <w:sz w:val="24"/>
          <w:szCs w:val="24"/>
        </w:rPr>
      </w:pPr>
      <w:r w:rsidRPr="00BD0E66">
        <w:rPr>
          <w:sz w:val="24"/>
          <w:szCs w:val="24"/>
        </w:rPr>
        <w:t xml:space="preserve"> </w:t>
      </w:r>
      <w:r w:rsidR="00291549" w:rsidRPr="00BD0E66">
        <w:rPr>
          <w:sz w:val="24"/>
          <w:szCs w:val="24"/>
        </w:rPr>
        <w:t>Individu sehat</w:t>
      </w:r>
      <w:r w:rsidR="00C603B9" w:rsidRPr="00BD0E66">
        <w:rPr>
          <w:sz w:val="24"/>
          <w:szCs w:val="24"/>
        </w:rPr>
        <w:t xml:space="preserve"> adalah keluarga yang kontak erat dan tinggal serumah dengan penderita TB aktif selama kurang lebih 6 bulan dan yang berusia dewasa (</w:t>
      </w:r>
      <w:r w:rsidR="00C603B9" w:rsidRPr="00BD0E66">
        <w:rPr>
          <w:sz w:val="24"/>
          <w:szCs w:val="24"/>
          <w:u w:val="single"/>
        </w:rPr>
        <w:t>&gt;</w:t>
      </w:r>
      <w:r w:rsidR="00C603B9" w:rsidRPr="00BD0E66">
        <w:rPr>
          <w:sz w:val="24"/>
          <w:szCs w:val="24"/>
        </w:rPr>
        <w:t xml:space="preserve"> 18 tahun), tidak ditemukan manifestasi klinis, pemeriksaan BTA negatif dan hasil tes IGRA negatif.</w:t>
      </w:r>
    </w:p>
    <w:p w14:paraId="19B52B5F" w14:textId="77777777" w:rsidR="00BA77C8" w:rsidRPr="00BD0E66" w:rsidRDefault="00F52284" w:rsidP="00473BFA">
      <w:pPr>
        <w:pStyle w:val="ListParagraph"/>
        <w:numPr>
          <w:ilvl w:val="1"/>
          <w:numId w:val="6"/>
        </w:numPr>
        <w:tabs>
          <w:tab w:val="left" w:pos="2589"/>
        </w:tabs>
        <w:spacing w:line="444" w:lineRule="auto"/>
        <w:ind w:left="630"/>
        <w:jc w:val="both"/>
        <w:rPr>
          <w:i/>
          <w:spacing w:val="-8"/>
          <w:sz w:val="24"/>
          <w:szCs w:val="24"/>
        </w:rPr>
      </w:pPr>
      <w:r w:rsidRPr="00BD0E66">
        <w:rPr>
          <w:spacing w:val="-8"/>
          <w:sz w:val="24"/>
          <w:szCs w:val="24"/>
        </w:rPr>
        <w:t xml:space="preserve">Bersedia mengikuti penelitian dengan menandatangani </w:t>
      </w:r>
      <w:r w:rsidRPr="00BD0E66">
        <w:rPr>
          <w:i/>
          <w:spacing w:val="-8"/>
          <w:sz w:val="24"/>
          <w:szCs w:val="24"/>
        </w:rPr>
        <w:t>informed consent</w:t>
      </w:r>
      <w:r w:rsidR="004F787B" w:rsidRPr="00BD0E66">
        <w:rPr>
          <w:i/>
          <w:spacing w:val="-8"/>
          <w:sz w:val="24"/>
          <w:szCs w:val="24"/>
        </w:rPr>
        <w:t>.</w:t>
      </w:r>
    </w:p>
    <w:p w14:paraId="15B8BA03" w14:textId="77777777" w:rsidR="00BA77C8" w:rsidRPr="00BD0E66" w:rsidRDefault="00F52284" w:rsidP="00473BFA">
      <w:pPr>
        <w:pStyle w:val="ListParagraph"/>
        <w:numPr>
          <w:ilvl w:val="0"/>
          <w:numId w:val="6"/>
        </w:numPr>
        <w:tabs>
          <w:tab w:val="left" w:pos="2137"/>
        </w:tabs>
        <w:spacing w:line="444" w:lineRule="auto"/>
        <w:ind w:left="269"/>
        <w:jc w:val="both"/>
        <w:rPr>
          <w:b/>
          <w:sz w:val="24"/>
          <w:szCs w:val="24"/>
        </w:rPr>
      </w:pPr>
      <w:r w:rsidRPr="00BD0E66">
        <w:rPr>
          <w:b/>
          <w:sz w:val="24"/>
          <w:szCs w:val="24"/>
        </w:rPr>
        <w:t>Kriteria eksklusi</w:t>
      </w:r>
    </w:p>
    <w:p w14:paraId="7DFD2921" w14:textId="77777777" w:rsidR="003763B6" w:rsidRPr="00BD0E66" w:rsidRDefault="003763B6" w:rsidP="00473BFA">
      <w:pPr>
        <w:pStyle w:val="ListParagraph"/>
        <w:numPr>
          <w:ilvl w:val="1"/>
          <w:numId w:val="6"/>
        </w:numPr>
        <w:tabs>
          <w:tab w:val="left" w:pos="2589"/>
        </w:tabs>
        <w:spacing w:line="444" w:lineRule="auto"/>
        <w:ind w:left="629" w:hanging="357"/>
        <w:jc w:val="both"/>
        <w:rPr>
          <w:sz w:val="24"/>
          <w:szCs w:val="24"/>
        </w:rPr>
      </w:pPr>
      <w:r w:rsidRPr="00BD0E66">
        <w:rPr>
          <w:sz w:val="24"/>
        </w:rPr>
        <w:t>Penderi</w:t>
      </w:r>
      <w:r w:rsidRPr="00BD0E66">
        <w:rPr>
          <w:sz w:val="24"/>
          <w:szCs w:val="24"/>
        </w:rPr>
        <w:t>ta TB yang menderita HIV</w:t>
      </w:r>
    </w:p>
    <w:p w14:paraId="6BB773D3" w14:textId="58CEBC29" w:rsidR="007636F0" w:rsidRPr="00BD0E66" w:rsidRDefault="007636F0" w:rsidP="00473BFA">
      <w:pPr>
        <w:pStyle w:val="ListParagraph"/>
        <w:numPr>
          <w:ilvl w:val="1"/>
          <w:numId w:val="6"/>
        </w:numPr>
        <w:tabs>
          <w:tab w:val="left" w:pos="2589"/>
        </w:tabs>
        <w:spacing w:line="444" w:lineRule="auto"/>
        <w:ind w:left="629" w:hanging="357"/>
        <w:jc w:val="both"/>
        <w:rPr>
          <w:sz w:val="24"/>
          <w:szCs w:val="24"/>
        </w:rPr>
      </w:pPr>
      <w:r w:rsidRPr="00BD0E66">
        <w:rPr>
          <w:sz w:val="24"/>
          <w:szCs w:val="24"/>
        </w:rPr>
        <w:t>Penderita TB yang mendapatkan terapi imunosupresan.</w:t>
      </w:r>
    </w:p>
    <w:p w14:paraId="03FD8A2D" w14:textId="77777777" w:rsidR="00AD6F26" w:rsidRPr="00BD0E66" w:rsidRDefault="00AD6F26" w:rsidP="00473BFA">
      <w:pPr>
        <w:pStyle w:val="ListParagraph"/>
        <w:numPr>
          <w:ilvl w:val="1"/>
          <w:numId w:val="6"/>
        </w:numPr>
        <w:tabs>
          <w:tab w:val="left" w:pos="2589"/>
        </w:tabs>
        <w:spacing w:line="444" w:lineRule="auto"/>
        <w:ind w:left="629" w:hanging="357"/>
        <w:jc w:val="both"/>
        <w:rPr>
          <w:sz w:val="24"/>
          <w:szCs w:val="24"/>
        </w:rPr>
      </w:pPr>
      <w:r w:rsidRPr="00BD0E66">
        <w:rPr>
          <w:sz w:val="24"/>
          <w:szCs w:val="24"/>
        </w:rPr>
        <w:t>Penderita TB yang menderita penyakit keganasan.</w:t>
      </w:r>
    </w:p>
    <w:p w14:paraId="69A98048" w14:textId="0E445E4E" w:rsidR="00BA77C8" w:rsidRPr="00BD0E66" w:rsidRDefault="00F52284" w:rsidP="00473BFA">
      <w:pPr>
        <w:pStyle w:val="ListParagraph"/>
        <w:numPr>
          <w:ilvl w:val="1"/>
          <w:numId w:val="6"/>
        </w:numPr>
        <w:tabs>
          <w:tab w:val="left" w:pos="2589"/>
        </w:tabs>
        <w:spacing w:line="444" w:lineRule="auto"/>
        <w:ind w:left="629" w:hanging="357"/>
        <w:jc w:val="both"/>
        <w:rPr>
          <w:sz w:val="24"/>
          <w:szCs w:val="24"/>
        </w:rPr>
      </w:pPr>
      <w:r w:rsidRPr="00BD0E66">
        <w:rPr>
          <w:sz w:val="24"/>
          <w:szCs w:val="24"/>
        </w:rPr>
        <w:t>Pasien TB dengan BTA positif yang sudah mendapat terapi obat anti tuberkulosis (OAT)</w:t>
      </w:r>
      <w:r w:rsidR="00DD3AB1" w:rsidRPr="00BD0E66">
        <w:rPr>
          <w:sz w:val="24"/>
          <w:szCs w:val="24"/>
        </w:rPr>
        <w:t xml:space="preserve"> </w:t>
      </w:r>
      <w:r w:rsidR="004F787B" w:rsidRPr="00BD0E66">
        <w:rPr>
          <w:sz w:val="24"/>
          <w:szCs w:val="24"/>
        </w:rPr>
        <w:t xml:space="preserve">kurang </w:t>
      </w:r>
      <w:r w:rsidRPr="00BD0E66">
        <w:rPr>
          <w:sz w:val="24"/>
          <w:szCs w:val="24"/>
        </w:rPr>
        <w:t xml:space="preserve"> lebih dari 2 bulan</w:t>
      </w:r>
    </w:p>
    <w:p w14:paraId="26AB3FF2" w14:textId="77777777" w:rsidR="00BA77C8" w:rsidRPr="00BD0E66" w:rsidRDefault="00F52284" w:rsidP="00473BFA">
      <w:pPr>
        <w:pStyle w:val="Heading3"/>
        <w:numPr>
          <w:ilvl w:val="0"/>
          <w:numId w:val="8"/>
        </w:numPr>
        <w:tabs>
          <w:tab w:val="left" w:pos="4494"/>
        </w:tabs>
        <w:spacing w:before="240" w:line="444" w:lineRule="auto"/>
        <w:ind w:left="306" w:hanging="306"/>
        <w:jc w:val="center"/>
      </w:pPr>
      <w:r w:rsidRPr="00BD0E66">
        <w:t>Izin Subyek Penelitian</w:t>
      </w:r>
    </w:p>
    <w:p w14:paraId="12C0EF13" w14:textId="0E7D9369" w:rsidR="00BA77C8" w:rsidRPr="00BD0E66" w:rsidRDefault="00F52284" w:rsidP="00F66F8F">
      <w:pPr>
        <w:pStyle w:val="BodyText"/>
        <w:spacing w:line="432" w:lineRule="auto"/>
        <w:ind w:firstLine="851"/>
        <w:jc w:val="both"/>
      </w:pPr>
      <w:r w:rsidRPr="00BD0E66">
        <w:t xml:space="preserve">Dalam pelaksanaan penelitian ini, setiap tindakan dilakukan atas izin dan sepengetahuan pasien yang dijadikan partisipan penelitian melalui lembar </w:t>
      </w:r>
      <w:r w:rsidRPr="00BD0E66">
        <w:rPr>
          <w:i/>
        </w:rPr>
        <w:t xml:space="preserve">informed consent </w:t>
      </w:r>
      <w:r w:rsidRPr="00BD0E66">
        <w:t xml:space="preserve">dan dinyatakan telah memenuhi </w:t>
      </w:r>
      <w:r w:rsidRPr="00BD0E66">
        <w:lastRenderedPageBreak/>
        <w:t>persyaratan etik untuk dilaksanakan dari Komisi Etik Penelitian Kesehatan (KEPK) Fakultas Kedokteran Universitas Hasanuddin-RSPTN UH-RSUP Dr. Wahidin Sudirohusodo Makassar</w:t>
      </w:r>
    </w:p>
    <w:p w14:paraId="0EA05C4F" w14:textId="77777777" w:rsidR="00BA77C8" w:rsidRPr="00BD0E66" w:rsidRDefault="00F52284" w:rsidP="00F66F8F">
      <w:pPr>
        <w:pStyle w:val="Heading3"/>
        <w:numPr>
          <w:ilvl w:val="0"/>
          <w:numId w:val="8"/>
        </w:numPr>
        <w:tabs>
          <w:tab w:val="left" w:pos="4494"/>
        </w:tabs>
        <w:spacing w:before="240" w:line="360" w:lineRule="auto"/>
        <w:ind w:left="309" w:hanging="309"/>
        <w:jc w:val="center"/>
      </w:pPr>
      <w:bookmarkStart w:id="23" w:name="_TOC_250007"/>
      <w:r w:rsidRPr="00BD0E66">
        <w:t xml:space="preserve">Cara </w:t>
      </w:r>
      <w:bookmarkEnd w:id="23"/>
      <w:r w:rsidRPr="00BD0E66">
        <w:t>Kerja</w:t>
      </w:r>
    </w:p>
    <w:p w14:paraId="39020337" w14:textId="77777777" w:rsidR="00BA77C8" w:rsidRPr="00BD0E66" w:rsidRDefault="00F52284" w:rsidP="00473BFA">
      <w:pPr>
        <w:pStyle w:val="ListParagraph"/>
        <w:numPr>
          <w:ilvl w:val="0"/>
          <w:numId w:val="5"/>
        </w:numPr>
        <w:tabs>
          <w:tab w:val="left" w:pos="2141"/>
        </w:tabs>
        <w:spacing w:line="432" w:lineRule="auto"/>
        <w:ind w:left="273"/>
        <w:jc w:val="both"/>
        <w:rPr>
          <w:b/>
          <w:sz w:val="24"/>
          <w:szCs w:val="24"/>
        </w:rPr>
      </w:pPr>
      <w:r w:rsidRPr="00BD0E66">
        <w:rPr>
          <w:b/>
          <w:sz w:val="24"/>
          <w:szCs w:val="24"/>
        </w:rPr>
        <w:t>Alokasi Subyek</w:t>
      </w:r>
    </w:p>
    <w:p w14:paraId="1D421785" w14:textId="46DE9849" w:rsidR="00BA77C8" w:rsidRPr="00BD0E66" w:rsidRDefault="00F52284" w:rsidP="00473BFA">
      <w:pPr>
        <w:pStyle w:val="BodyText"/>
        <w:spacing w:line="432" w:lineRule="auto"/>
        <w:ind w:left="273" w:firstLine="568"/>
        <w:jc w:val="both"/>
      </w:pPr>
      <w:r w:rsidRPr="00BD0E66">
        <w:t xml:space="preserve">Penelitian dilakukan pada pasien TB aktif </w:t>
      </w:r>
      <w:r w:rsidR="001C3205" w:rsidRPr="00BD0E66">
        <w:t xml:space="preserve">yang memeriksakan diri di </w:t>
      </w:r>
      <w:r w:rsidRPr="00BD0E66">
        <w:t xml:space="preserve">Balai Besar Kesehatan Paru Masyarakat </w:t>
      </w:r>
      <w:r w:rsidR="001C3205" w:rsidRPr="00BD0E66">
        <w:t xml:space="preserve">dan kontak serumah selama kurang lebih 6 bulan </w:t>
      </w:r>
      <w:r w:rsidRPr="00BD0E66">
        <w:t xml:space="preserve">yang memenuhi kriteria inklusi dan bersedia mengikuti penelitian dengan menandatangani </w:t>
      </w:r>
      <w:r w:rsidRPr="00BD0E66">
        <w:rPr>
          <w:i/>
        </w:rPr>
        <w:t>informed consent</w:t>
      </w:r>
      <w:r w:rsidRPr="00BD0E66">
        <w:t>.</w:t>
      </w:r>
    </w:p>
    <w:p w14:paraId="0B8D082F" w14:textId="77777777" w:rsidR="00BA77C8" w:rsidRPr="00BD0E66" w:rsidRDefault="00F52284" w:rsidP="00F66F8F">
      <w:pPr>
        <w:pStyle w:val="Heading3"/>
        <w:numPr>
          <w:ilvl w:val="0"/>
          <w:numId w:val="5"/>
        </w:numPr>
        <w:tabs>
          <w:tab w:val="left" w:pos="2137"/>
        </w:tabs>
        <w:spacing w:line="360" w:lineRule="auto"/>
        <w:ind w:left="273" w:hanging="269"/>
        <w:jc w:val="both"/>
      </w:pPr>
      <w:r w:rsidRPr="00BD0E66">
        <w:t>Cara Penelitian</w:t>
      </w:r>
    </w:p>
    <w:p w14:paraId="3C7FB5C3" w14:textId="77777777" w:rsidR="00BA77C8" w:rsidRPr="00BD0E66" w:rsidRDefault="00F52284" w:rsidP="00473BFA">
      <w:pPr>
        <w:pStyle w:val="BodyText"/>
        <w:spacing w:line="432" w:lineRule="auto"/>
        <w:ind w:left="273"/>
        <w:jc w:val="both"/>
      </w:pPr>
      <w:r w:rsidRPr="00BD0E66">
        <w:t>Penelitian ini dilaksanakan dengan beberapa tahap sebagai berikut:</w:t>
      </w:r>
    </w:p>
    <w:p w14:paraId="0A6CC6A5" w14:textId="77777777" w:rsidR="00BA77C8" w:rsidRPr="00BD0E66" w:rsidRDefault="00F52284" w:rsidP="00F66F8F">
      <w:pPr>
        <w:pStyle w:val="ListParagraph"/>
        <w:numPr>
          <w:ilvl w:val="1"/>
          <w:numId w:val="5"/>
        </w:numPr>
        <w:tabs>
          <w:tab w:val="left" w:pos="2721"/>
        </w:tabs>
        <w:spacing w:line="408" w:lineRule="auto"/>
        <w:ind w:left="697" w:hanging="425"/>
        <w:jc w:val="both"/>
        <w:rPr>
          <w:sz w:val="24"/>
          <w:szCs w:val="24"/>
        </w:rPr>
      </w:pPr>
      <w:r w:rsidRPr="00BD0E66">
        <w:rPr>
          <w:sz w:val="24"/>
          <w:szCs w:val="24"/>
        </w:rPr>
        <w:t>Melakukan pencatatan identitas pasien yang memenuhi kriteria inklusi dan eksklusi dan memberikan penjelasan lengkap mengenai tujuan dan manfaat penelitian</w:t>
      </w:r>
    </w:p>
    <w:p w14:paraId="0A0D6264" w14:textId="77777777" w:rsidR="00BA77C8" w:rsidRPr="00BD0E66" w:rsidRDefault="00F52284" w:rsidP="00F66F8F">
      <w:pPr>
        <w:pStyle w:val="ListParagraph"/>
        <w:numPr>
          <w:ilvl w:val="1"/>
          <w:numId w:val="5"/>
        </w:numPr>
        <w:tabs>
          <w:tab w:val="left" w:pos="2721"/>
        </w:tabs>
        <w:spacing w:line="408" w:lineRule="auto"/>
        <w:ind w:left="697" w:hanging="425"/>
        <w:jc w:val="both"/>
        <w:rPr>
          <w:i/>
          <w:sz w:val="24"/>
          <w:szCs w:val="24"/>
        </w:rPr>
      </w:pPr>
      <w:r w:rsidRPr="00BD0E66">
        <w:rPr>
          <w:sz w:val="24"/>
          <w:szCs w:val="24"/>
        </w:rPr>
        <w:t xml:space="preserve">Pasien/wali mengisi dan menandatangani </w:t>
      </w:r>
      <w:r w:rsidRPr="00BD0E66">
        <w:rPr>
          <w:i/>
          <w:sz w:val="24"/>
          <w:szCs w:val="24"/>
        </w:rPr>
        <w:t xml:space="preserve">informed concent </w:t>
      </w:r>
      <w:r w:rsidRPr="00BD0E66">
        <w:rPr>
          <w:sz w:val="24"/>
          <w:szCs w:val="24"/>
        </w:rPr>
        <w:t>sebagai tanda persetujuan</w:t>
      </w:r>
      <w:r w:rsidRPr="00BD0E66">
        <w:rPr>
          <w:i/>
          <w:sz w:val="24"/>
          <w:szCs w:val="24"/>
        </w:rPr>
        <w:t>.</w:t>
      </w:r>
    </w:p>
    <w:p w14:paraId="3E843D84" w14:textId="47B98E22" w:rsidR="00BA77C8" w:rsidRPr="00BD0E66" w:rsidRDefault="00F52284" w:rsidP="00F66F8F">
      <w:pPr>
        <w:pStyle w:val="ListParagraph"/>
        <w:numPr>
          <w:ilvl w:val="1"/>
          <w:numId w:val="5"/>
        </w:numPr>
        <w:tabs>
          <w:tab w:val="left" w:pos="2721"/>
        </w:tabs>
        <w:spacing w:line="408" w:lineRule="auto"/>
        <w:ind w:left="697" w:hanging="425"/>
        <w:jc w:val="both"/>
        <w:rPr>
          <w:sz w:val="24"/>
          <w:szCs w:val="24"/>
        </w:rPr>
      </w:pPr>
      <w:r w:rsidRPr="00BD0E66">
        <w:rPr>
          <w:sz w:val="24"/>
          <w:szCs w:val="24"/>
        </w:rPr>
        <w:t>Melakukan pemeriksaan fisis yaitu tekanan darah, berat badan dan tinggi badan. Selanjutnya pengambilan</w:t>
      </w:r>
      <w:r w:rsidR="00825838" w:rsidRPr="00BD0E66">
        <w:rPr>
          <w:sz w:val="24"/>
          <w:szCs w:val="24"/>
        </w:rPr>
        <w:t xml:space="preserve"> sampel darah vena pada penderita TB aktif sebanyak 3 mL dalam tabung tanpa antikoagulan untuk </w:t>
      </w:r>
      <w:proofErr w:type="gramStart"/>
      <w:r w:rsidR="00825838" w:rsidRPr="00BD0E66">
        <w:rPr>
          <w:sz w:val="24"/>
          <w:szCs w:val="24"/>
        </w:rPr>
        <w:t xml:space="preserve">pemeriksaan </w:t>
      </w:r>
      <w:r w:rsidR="00577D41" w:rsidRPr="00BD0E66">
        <w:rPr>
          <w:sz w:val="24"/>
          <w:szCs w:val="24"/>
        </w:rPr>
        <w:t xml:space="preserve"> </w:t>
      </w:r>
      <w:r w:rsidR="00291549" w:rsidRPr="00BD0E66">
        <w:rPr>
          <w:sz w:val="24"/>
          <w:szCs w:val="24"/>
        </w:rPr>
        <w:t>IL</w:t>
      </w:r>
      <w:proofErr w:type="gramEnd"/>
      <w:r w:rsidR="00291549" w:rsidRPr="00BD0E66">
        <w:rPr>
          <w:sz w:val="24"/>
          <w:szCs w:val="24"/>
        </w:rPr>
        <w:t>-8 dan</w:t>
      </w:r>
      <w:r w:rsidR="00577D41" w:rsidRPr="00BD0E66">
        <w:rPr>
          <w:sz w:val="24"/>
          <w:szCs w:val="24"/>
        </w:rPr>
        <w:t xml:space="preserve"> </w:t>
      </w:r>
      <w:r w:rsidR="00825838" w:rsidRPr="00BD0E66">
        <w:rPr>
          <w:sz w:val="24"/>
          <w:szCs w:val="24"/>
        </w:rPr>
        <w:t>IL-12</w:t>
      </w:r>
      <w:r w:rsidR="00291549" w:rsidRPr="00BD0E66">
        <w:rPr>
          <w:sz w:val="24"/>
          <w:szCs w:val="24"/>
        </w:rPr>
        <w:t xml:space="preserve"> serum</w:t>
      </w:r>
      <w:r w:rsidRPr="00BD0E66">
        <w:rPr>
          <w:sz w:val="24"/>
          <w:szCs w:val="24"/>
        </w:rPr>
        <w:t>.</w:t>
      </w:r>
    </w:p>
    <w:p w14:paraId="12FFF7C6" w14:textId="15BA7835" w:rsidR="0018219C" w:rsidRPr="00BD0E66" w:rsidRDefault="00825838" w:rsidP="00F66F8F">
      <w:pPr>
        <w:pStyle w:val="ListParagraph"/>
        <w:numPr>
          <w:ilvl w:val="1"/>
          <w:numId w:val="5"/>
        </w:numPr>
        <w:tabs>
          <w:tab w:val="left" w:pos="2721"/>
        </w:tabs>
        <w:spacing w:line="408" w:lineRule="auto"/>
        <w:ind w:left="697" w:hanging="425"/>
        <w:jc w:val="both"/>
        <w:rPr>
          <w:sz w:val="24"/>
          <w:szCs w:val="24"/>
        </w:rPr>
      </w:pPr>
      <w:r w:rsidRPr="00BD0E66">
        <w:rPr>
          <w:sz w:val="24"/>
          <w:szCs w:val="24"/>
        </w:rPr>
        <w:t>Pengambilan sampel darah vena dilakukan pada kontak serumah sebanyak 3 mL dalam tabung khusus untuk</w:t>
      </w:r>
      <w:r w:rsidR="00291549" w:rsidRPr="00BD0E66">
        <w:rPr>
          <w:sz w:val="24"/>
          <w:szCs w:val="24"/>
        </w:rPr>
        <w:t xml:space="preserve"> pemeriksaan IGRA dan sebanyak 1 </w:t>
      </w:r>
      <w:r w:rsidRPr="00BD0E66">
        <w:rPr>
          <w:sz w:val="24"/>
          <w:szCs w:val="24"/>
        </w:rPr>
        <w:t xml:space="preserve">mL dalam tabung tanpa antikoagulan untuk pemeriksaan </w:t>
      </w:r>
      <w:r w:rsidR="00577D41" w:rsidRPr="00BD0E66">
        <w:rPr>
          <w:sz w:val="24"/>
          <w:szCs w:val="24"/>
        </w:rPr>
        <w:t xml:space="preserve"> </w:t>
      </w:r>
      <w:r w:rsidRPr="00BD0E66">
        <w:rPr>
          <w:sz w:val="24"/>
          <w:szCs w:val="24"/>
        </w:rPr>
        <w:t>I</w:t>
      </w:r>
      <w:r w:rsidR="00E95F48" w:rsidRPr="00BD0E66">
        <w:rPr>
          <w:sz w:val="24"/>
          <w:szCs w:val="24"/>
        </w:rPr>
        <w:t>L</w:t>
      </w:r>
      <w:r w:rsidRPr="00BD0E66">
        <w:rPr>
          <w:sz w:val="24"/>
          <w:szCs w:val="24"/>
        </w:rPr>
        <w:t>-8 dan IL-12</w:t>
      </w:r>
      <w:r w:rsidR="00291549" w:rsidRPr="00BD0E66">
        <w:rPr>
          <w:sz w:val="24"/>
          <w:szCs w:val="24"/>
        </w:rPr>
        <w:t xml:space="preserve"> serum.</w:t>
      </w:r>
    </w:p>
    <w:p w14:paraId="2D8B47D5" w14:textId="0F73920C" w:rsidR="0065300F" w:rsidRPr="00BD0E66" w:rsidRDefault="00AF4E8E" w:rsidP="00F66F8F">
      <w:pPr>
        <w:pStyle w:val="ListParagraph"/>
        <w:numPr>
          <w:ilvl w:val="1"/>
          <w:numId w:val="5"/>
        </w:numPr>
        <w:tabs>
          <w:tab w:val="left" w:pos="2721"/>
        </w:tabs>
        <w:spacing w:line="408" w:lineRule="auto"/>
        <w:ind w:left="697" w:hanging="425"/>
        <w:jc w:val="both"/>
        <w:rPr>
          <w:sz w:val="24"/>
          <w:szCs w:val="24"/>
        </w:rPr>
      </w:pPr>
      <w:r w:rsidRPr="00BD0E66">
        <w:rPr>
          <w:sz w:val="24"/>
          <w:szCs w:val="24"/>
        </w:rPr>
        <w:t xml:space="preserve">Pemeriksaan kadar </w:t>
      </w:r>
      <w:r w:rsidR="00A84CD7" w:rsidRPr="00BD0E66">
        <w:rPr>
          <w:sz w:val="24"/>
          <w:szCs w:val="24"/>
        </w:rPr>
        <w:t>IL-8 dan</w:t>
      </w:r>
      <w:r w:rsidR="00291549" w:rsidRPr="00BD0E66">
        <w:rPr>
          <w:sz w:val="24"/>
          <w:szCs w:val="24"/>
        </w:rPr>
        <w:t xml:space="preserve"> </w:t>
      </w:r>
      <w:r w:rsidR="00A84CD7" w:rsidRPr="00BD0E66">
        <w:rPr>
          <w:sz w:val="24"/>
          <w:szCs w:val="24"/>
        </w:rPr>
        <w:t>IL-12</w:t>
      </w:r>
      <w:r w:rsidR="00291549" w:rsidRPr="00BD0E66">
        <w:rPr>
          <w:sz w:val="24"/>
          <w:szCs w:val="24"/>
        </w:rPr>
        <w:t xml:space="preserve"> serum</w:t>
      </w:r>
      <w:r w:rsidR="002176C3" w:rsidRPr="00BD0E66">
        <w:rPr>
          <w:sz w:val="24"/>
          <w:szCs w:val="24"/>
        </w:rPr>
        <w:t xml:space="preserve"> dengan metod</w:t>
      </w:r>
      <w:r w:rsidR="00927C86" w:rsidRPr="00BD0E66">
        <w:rPr>
          <w:sz w:val="24"/>
          <w:szCs w:val="24"/>
        </w:rPr>
        <w:t>e ELISA di Instalasi Laboratorium Biologi Molekular Hasanuddin University Medical- Research center</w:t>
      </w:r>
      <w:proofErr w:type="gramStart"/>
      <w:r w:rsidR="00927C86" w:rsidRPr="00BD0E66">
        <w:rPr>
          <w:sz w:val="24"/>
          <w:szCs w:val="24"/>
        </w:rPr>
        <w:t>.</w:t>
      </w:r>
      <w:r w:rsidR="00D317BD" w:rsidRPr="00BD0E66">
        <w:rPr>
          <w:sz w:val="24"/>
          <w:szCs w:val="24"/>
        </w:rPr>
        <w:t>.</w:t>
      </w:r>
      <w:proofErr w:type="gramEnd"/>
    </w:p>
    <w:p w14:paraId="75A7EC9D" w14:textId="7A27D51A" w:rsidR="00320129" w:rsidRPr="00BD0E66" w:rsidRDefault="00320129" w:rsidP="00A5658B">
      <w:pPr>
        <w:pStyle w:val="Heading3"/>
        <w:numPr>
          <w:ilvl w:val="0"/>
          <w:numId w:val="8"/>
        </w:numPr>
        <w:tabs>
          <w:tab w:val="left" w:pos="4494"/>
        </w:tabs>
        <w:spacing w:before="240" w:line="480" w:lineRule="auto"/>
        <w:ind w:left="309" w:hanging="309"/>
        <w:jc w:val="center"/>
        <w:rPr>
          <w:i/>
        </w:rPr>
      </w:pPr>
      <w:r w:rsidRPr="00BD0E66">
        <w:lastRenderedPageBreak/>
        <w:t xml:space="preserve">PROSEDUR TES </w:t>
      </w:r>
      <w:r w:rsidR="0081784B" w:rsidRPr="00BD0E66">
        <w:rPr>
          <w:i/>
        </w:rPr>
        <w:t>Interferon Gamma Release</w:t>
      </w:r>
      <w:r w:rsidRPr="00BD0E66">
        <w:rPr>
          <w:i/>
          <w:spacing w:val="-3"/>
        </w:rPr>
        <w:t xml:space="preserve"> </w:t>
      </w:r>
      <w:r w:rsidR="0081784B" w:rsidRPr="00BD0E66">
        <w:rPr>
          <w:i/>
        </w:rPr>
        <w:t>Assay</w:t>
      </w:r>
    </w:p>
    <w:p w14:paraId="526DA1D7" w14:textId="77777777" w:rsidR="00320129" w:rsidRPr="00BD0E66" w:rsidRDefault="00320129" w:rsidP="00A5658B">
      <w:pPr>
        <w:pStyle w:val="Heading3"/>
        <w:numPr>
          <w:ilvl w:val="0"/>
          <w:numId w:val="22"/>
        </w:numPr>
        <w:ind w:left="426" w:hanging="426"/>
      </w:pPr>
      <w:bookmarkStart w:id="24" w:name="_TOC_250017"/>
      <w:r w:rsidRPr="00BD0E66">
        <w:t>Persiapan</w:t>
      </w:r>
      <w:r w:rsidRPr="00BD0E66">
        <w:rPr>
          <w:spacing w:val="-1"/>
        </w:rPr>
        <w:t xml:space="preserve"> </w:t>
      </w:r>
      <w:bookmarkEnd w:id="24"/>
      <w:r w:rsidRPr="00BD0E66">
        <w:t>Sampel</w:t>
      </w:r>
    </w:p>
    <w:p w14:paraId="52E68979" w14:textId="77777777" w:rsidR="00320129" w:rsidRPr="00BD0E66" w:rsidRDefault="00320129" w:rsidP="00A5658B">
      <w:pPr>
        <w:pStyle w:val="BodyText"/>
        <w:spacing w:before="9"/>
        <w:rPr>
          <w:b/>
        </w:rPr>
      </w:pPr>
    </w:p>
    <w:p w14:paraId="7134D506" w14:textId="77777777" w:rsidR="00320129" w:rsidRPr="00BD0E66" w:rsidRDefault="00320129" w:rsidP="00A5658B">
      <w:pPr>
        <w:pStyle w:val="ListParagraph"/>
        <w:numPr>
          <w:ilvl w:val="1"/>
          <w:numId w:val="22"/>
        </w:numPr>
        <w:spacing w:line="480" w:lineRule="auto"/>
        <w:ind w:left="709" w:hanging="283"/>
        <w:rPr>
          <w:sz w:val="24"/>
          <w:szCs w:val="24"/>
        </w:rPr>
      </w:pPr>
      <w:r w:rsidRPr="00BD0E66">
        <w:rPr>
          <w:sz w:val="24"/>
          <w:szCs w:val="24"/>
        </w:rPr>
        <w:t xml:space="preserve">Sampel berupa </w:t>
      </w:r>
      <w:r w:rsidRPr="00BD0E66">
        <w:rPr>
          <w:i/>
          <w:sz w:val="24"/>
          <w:szCs w:val="24"/>
        </w:rPr>
        <w:t xml:space="preserve">whole blood </w:t>
      </w:r>
      <w:r w:rsidRPr="00BD0E66">
        <w:rPr>
          <w:sz w:val="24"/>
          <w:szCs w:val="24"/>
        </w:rPr>
        <w:t>yang mengunakan tabung khusus dengan volume 50</w:t>
      </w:r>
      <w:r w:rsidRPr="00BD0E66">
        <w:rPr>
          <w:spacing w:val="-3"/>
          <w:sz w:val="24"/>
          <w:szCs w:val="24"/>
        </w:rPr>
        <w:t xml:space="preserve"> </w:t>
      </w:r>
      <w:r w:rsidRPr="00BD0E66">
        <w:rPr>
          <w:sz w:val="24"/>
          <w:szCs w:val="24"/>
        </w:rPr>
        <w:t>µL.</w:t>
      </w:r>
    </w:p>
    <w:p w14:paraId="12DD40DE" w14:textId="77777777" w:rsidR="00320129" w:rsidRPr="00BD0E66" w:rsidRDefault="00320129" w:rsidP="00A5658B">
      <w:pPr>
        <w:pStyle w:val="ListParagraph"/>
        <w:numPr>
          <w:ilvl w:val="1"/>
          <w:numId w:val="22"/>
        </w:numPr>
        <w:tabs>
          <w:tab w:val="left" w:pos="2127"/>
        </w:tabs>
        <w:ind w:left="709" w:hanging="283"/>
        <w:rPr>
          <w:sz w:val="24"/>
          <w:szCs w:val="24"/>
        </w:rPr>
      </w:pPr>
      <w:r w:rsidRPr="00BD0E66">
        <w:rPr>
          <w:sz w:val="24"/>
          <w:szCs w:val="24"/>
        </w:rPr>
        <w:t>Tahap pengambilan</w:t>
      </w:r>
      <w:r w:rsidRPr="00BD0E66">
        <w:rPr>
          <w:spacing w:val="-3"/>
          <w:sz w:val="24"/>
          <w:szCs w:val="24"/>
        </w:rPr>
        <w:t xml:space="preserve"> </w:t>
      </w:r>
      <w:r w:rsidRPr="00BD0E66">
        <w:rPr>
          <w:sz w:val="24"/>
          <w:szCs w:val="24"/>
        </w:rPr>
        <w:t>sampel</w:t>
      </w:r>
    </w:p>
    <w:p w14:paraId="4D0E3786" w14:textId="77777777" w:rsidR="00320129" w:rsidRPr="00BD0E66" w:rsidRDefault="00320129" w:rsidP="00A5658B">
      <w:pPr>
        <w:pStyle w:val="BodyText"/>
      </w:pPr>
    </w:p>
    <w:p w14:paraId="3574F655" w14:textId="77777777" w:rsidR="00320129" w:rsidRPr="00BD0E66" w:rsidRDefault="00320129" w:rsidP="00A5658B">
      <w:pPr>
        <w:pStyle w:val="ListParagraph"/>
        <w:numPr>
          <w:ilvl w:val="2"/>
          <w:numId w:val="22"/>
        </w:numPr>
        <w:tabs>
          <w:tab w:val="left" w:pos="1560"/>
        </w:tabs>
        <w:spacing w:line="480" w:lineRule="auto"/>
        <w:ind w:left="993" w:hanging="284"/>
        <w:jc w:val="both"/>
        <w:rPr>
          <w:sz w:val="24"/>
          <w:szCs w:val="24"/>
        </w:rPr>
      </w:pPr>
      <w:r w:rsidRPr="00BD0E66">
        <w:rPr>
          <w:sz w:val="24"/>
          <w:szCs w:val="24"/>
        </w:rPr>
        <w:t xml:space="preserve">Darah vena sebanyak 1 mL masing-masing dimasukkan ke dalam tiga tabung khusus. Tabung </w:t>
      </w:r>
      <w:proofErr w:type="gramStart"/>
      <w:r w:rsidRPr="00BD0E66">
        <w:rPr>
          <w:sz w:val="24"/>
          <w:szCs w:val="24"/>
        </w:rPr>
        <w:t>akan</w:t>
      </w:r>
      <w:proofErr w:type="gramEnd"/>
      <w:r w:rsidRPr="00BD0E66">
        <w:rPr>
          <w:sz w:val="24"/>
          <w:szCs w:val="24"/>
        </w:rPr>
        <w:t xml:space="preserve"> mengisi perlahan. Tabung ditahan pada jarum selama 2-3 detik setelah aliran berhenti. Jika volume darah tidak mendekati tanda hitam di sisi label tabung, diambil sampel</w:t>
      </w:r>
      <w:r w:rsidRPr="00BD0E66">
        <w:rPr>
          <w:spacing w:val="-3"/>
          <w:sz w:val="24"/>
          <w:szCs w:val="24"/>
        </w:rPr>
        <w:t xml:space="preserve"> </w:t>
      </w:r>
      <w:r w:rsidRPr="00BD0E66">
        <w:rPr>
          <w:sz w:val="24"/>
          <w:szCs w:val="24"/>
        </w:rPr>
        <w:t>baru.</w:t>
      </w:r>
    </w:p>
    <w:p w14:paraId="631AEEDF" w14:textId="77777777" w:rsidR="00320129" w:rsidRPr="00BD0E66" w:rsidRDefault="00320129" w:rsidP="00A5658B">
      <w:pPr>
        <w:pStyle w:val="ListParagraph"/>
        <w:numPr>
          <w:ilvl w:val="2"/>
          <w:numId w:val="22"/>
        </w:numPr>
        <w:tabs>
          <w:tab w:val="left" w:pos="1560"/>
        </w:tabs>
        <w:spacing w:before="1" w:line="480" w:lineRule="auto"/>
        <w:ind w:left="993" w:hanging="284"/>
        <w:jc w:val="both"/>
        <w:rPr>
          <w:sz w:val="24"/>
          <w:szCs w:val="24"/>
        </w:rPr>
      </w:pPr>
      <w:r w:rsidRPr="00BD0E66">
        <w:rPr>
          <w:sz w:val="24"/>
          <w:szCs w:val="24"/>
        </w:rPr>
        <w:t>Tabung dihomogenkan dengan menggoyang tabung sebanyak sepuluh kali untuk memastikan sampel telah bercampur dengan antigen pada dinding</w:t>
      </w:r>
      <w:r w:rsidRPr="00BD0E66">
        <w:rPr>
          <w:spacing w:val="-4"/>
          <w:sz w:val="24"/>
          <w:szCs w:val="24"/>
        </w:rPr>
        <w:t xml:space="preserve"> </w:t>
      </w:r>
      <w:r w:rsidRPr="00BD0E66">
        <w:rPr>
          <w:sz w:val="24"/>
          <w:szCs w:val="24"/>
        </w:rPr>
        <w:t>tabung.</w:t>
      </w:r>
    </w:p>
    <w:p w14:paraId="66EF40A5" w14:textId="13AD5A2C" w:rsidR="00320129" w:rsidRPr="00BD0E66" w:rsidRDefault="00320129" w:rsidP="00A5658B">
      <w:pPr>
        <w:pStyle w:val="ListParagraph"/>
        <w:numPr>
          <w:ilvl w:val="2"/>
          <w:numId w:val="22"/>
        </w:numPr>
        <w:spacing w:line="480" w:lineRule="auto"/>
        <w:ind w:left="993" w:hanging="284"/>
        <w:jc w:val="both"/>
        <w:rPr>
          <w:sz w:val="24"/>
          <w:szCs w:val="24"/>
        </w:rPr>
      </w:pPr>
      <w:r w:rsidRPr="00BD0E66">
        <w:rPr>
          <w:sz w:val="24"/>
          <w:szCs w:val="24"/>
        </w:rPr>
        <w:t>Tabung diinkubasi dalam keadaan tegak lurus pada suhu 37°C selama 16 hingga 24 jam. Setelah diinkubasi, tabung dapat disimpan selama 3 hari dengan suhu 4°C-27°C sebelum disentrifus.</w:t>
      </w:r>
      <w:r w:rsidR="00106B85" w:rsidRPr="00BD0E66">
        <w:rPr>
          <w:sz w:val="24"/>
          <w:szCs w:val="24"/>
        </w:rPr>
        <w:tab/>
      </w:r>
    </w:p>
    <w:p w14:paraId="038FE22C" w14:textId="77777777" w:rsidR="00320129" w:rsidRPr="00BD0E66" w:rsidRDefault="00320129" w:rsidP="00A5658B">
      <w:pPr>
        <w:pStyle w:val="ListParagraph"/>
        <w:numPr>
          <w:ilvl w:val="2"/>
          <w:numId w:val="22"/>
        </w:numPr>
        <w:tabs>
          <w:tab w:val="left" w:pos="1560"/>
        </w:tabs>
        <w:spacing w:before="92" w:line="480" w:lineRule="auto"/>
        <w:ind w:left="993" w:hanging="284"/>
        <w:jc w:val="both"/>
        <w:rPr>
          <w:sz w:val="24"/>
          <w:szCs w:val="24"/>
        </w:rPr>
      </w:pPr>
      <w:r w:rsidRPr="00BD0E66">
        <w:rPr>
          <w:sz w:val="24"/>
          <w:szCs w:val="24"/>
        </w:rPr>
        <w:t>Tabung disentrifugasi selama 15 menit dengan kecepatan 3000 rpm untuk memisahkan plasma dan</w:t>
      </w:r>
      <w:r w:rsidRPr="00BD0E66">
        <w:rPr>
          <w:spacing w:val="-4"/>
          <w:sz w:val="24"/>
          <w:szCs w:val="24"/>
        </w:rPr>
        <w:t xml:space="preserve"> </w:t>
      </w:r>
      <w:r w:rsidRPr="00BD0E66">
        <w:rPr>
          <w:sz w:val="24"/>
          <w:szCs w:val="24"/>
        </w:rPr>
        <w:t>eritrosit.</w:t>
      </w:r>
    </w:p>
    <w:p w14:paraId="41E4587F" w14:textId="77777777" w:rsidR="00320129" w:rsidRPr="00BD0E66" w:rsidRDefault="00320129" w:rsidP="00A5658B">
      <w:pPr>
        <w:pStyle w:val="ListParagraph"/>
        <w:numPr>
          <w:ilvl w:val="2"/>
          <w:numId w:val="22"/>
        </w:numPr>
        <w:tabs>
          <w:tab w:val="left" w:pos="1701"/>
        </w:tabs>
        <w:spacing w:before="1" w:line="480" w:lineRule="auto"/>
        <w:ind w:left="993" w:hanging="284"/>
        <w:jc w:val="both"/>
        <w:rPr>
          <w:sz w:val="24"/>
          <w:szCs w:val="24"/>
        </w:rPr>
      </w:pPr>
      <w:r w:rsidRPr="00BD0E66">
        <w:rPr>
          <w:sz w:val="24"/>
          <w:szCs w:val="24"/>
        </w:rPr>
        <w:t>Sampel plasma dikumpulkan menggunakan pipet. Plasma dalam tabung dapat disimpan selama 28 hari pada suhu 2°C-8°C. Setelah disentrifugasi, dihindari pemipetan ke atas dan ke bawah atau pencampuran</w:t>
      </w:r>
      <w:r w:rsidRPr="00BD0E66">
        <w:rPr>
          <w:spacing w:val="-2"/>
          <w:sz w:val="24"/>
          <w:szCs w:val="24"/>
        </w:rPr>
        <w:t xml:space="preserve"> </w:t>
      </w:r>
      <w:r w:rsidRPr="00BD0E66">
        <w:rPr>
          <w:sz w:val="24"/>
          <w:szCs w:val="24"/>
        </w:rPr>
        <w:t>plasma.</w:t>
      </w:r>
    </w:p>
    <w:p w14:paraId="7023E7E9" w14:textId="77777777" w:rsidR="00320129" w:rsidRPr="00BD0E66" w:rsidRDefault="00320129" w:rsidP="00473BFA">
      <w:pPr>
        <w:pStyle w:val="Heading3"/>
        <w:numPr>
          <w:ilvl w:val="0"/>
          <w:numId w:val="22"/>
        </w:numPr>
        <w:spacing w:line="444" w:lineRule="auto"/>
        <w:ind w:left="426" w:hanging="426"/>
      </w:pPr>
      <w:r w:rsidRPr="00BD0E66">
        <w:lastRenderedPageBreak/>
        <w:t>Alat Dan</w:t>
      </w:r>
      <w:r w:rsidRPr="00BD0E66">
        <w:rPr>
          <w:spacing w:val="2"/>
        </w:rPr>
        <w:t xml:space="preserve"> </w:t>
      </w:r>
      <w:r w:rsidRPr="00BD0E66">
        <w:t>Bahan</w:t>
      </w:r>
    </w:p>
    <w:p w14:paraId="7C9733D3" w14:textId="77777777" w:rsidR="00320129" w:rsidRPr="00BD0E66" w:rsidRDefault="00320129" w:rsidP="00473BFA">
      <w:pPr>
        <w:pStyle w:val="ListParagraph"/>
        <w:numPr>
          <w:ilvl w:val="1"/>
          <w:numId w:val="22"/>
        </w:numPr>
        <w:spacing w:line="432" w:lineRule="auto"/>
        <w:ind w:left="850" w:hanging="442"/>
        <w:rPr>
          <w:sz w:val="24"/>
          <w:szCs w:val="24"/>
        </w:rPr>
      </w:pPr>
      <w:r w:rsidRPr="00BD0E66">
        <w:rPr>
          <w:sz w:val="24"/>
          <w:szCs w:val="24"/>
        </w:rPr>
        <w:t>Inkubator 37°C</w:t>
      </w:r>
    </w:p>
    <w:p w14:paraId="1769546F" w14:textId="77777777" w:rsidR="00320129" w:rsidRPr="00BD0E66" w:rsidRDefault="00320129" w:rsidP="00473BFA">
      <w:pPr>
        <w:pStyle w:val="ListParagraph"/>
        <w:numPr>
          <w:ilvl w:val="1"/>
          <w:numId w:val="22"/>
        </w:numPr>
        <w:spacing w:line="432" w:lineRule="auto"/>
        <w:ind w:left="850" w:hanging="442"/>
        <w:rPr>
          <w:i/>
          <w:sz w:val="24"/>
          <w:szCs w:val="24"/>
        </w:rPr>
      </w:pPr>
      <w:r w:rsidRPr="00BD0E66">
        <w:rPr>
          <w:sz w:val="24"/>
          <w:szCs w:val="24"/>
        </w:rPr>
        <w:t>M</w:t>
      </w:r>
      <w:r w:rsidRPr="00BD0E66">
        <w:rPr>
          <w:i/>
          <w:sz w:val="24"/>
          <w:szCs w:val="24"/>
        </w:rPr>
        <w:t>ulti-channels pipettes</w:t>
      </w:r>
    </w:p>
    <w:p w14:paraId="24640E64" w14:textId="77777777" w:rsidR="00320129" w:rsidRPr="00BD0E66" w:rsidRDefault="00320129" w:rsidP="00473BFA">
      <w:pPr>
        <w:pStyle w:val="ListParagraph"/>
        <w:numPr>
          <w:ilvl w:val="1"/>
          <w:numId w:val="22"/>
        </w:numPr>
        <w:spacing w:line="432" w:lineRule="auto"/>
        <w:ind w:left="850" w:hanging="442"/>
        <w:rPr>
          <w:i/>
          <w:sz w:val="24"/>
          <w:szCs w:val="24"/>
        </w:rPr>
      </w:pPr>
      <w:r w:rsidRPr="00BD0E66">
        <w:rPr>
          <w:i/>
          <w:sz w:val="24"/>
          <w:szCs w:val="24"/>
        </w:rPr>
        <w:t>Microplate</w:t>
      </w:r>
      <w:r w:rsidRPr="00BD0E66">
        <w:rPr>
          <w:i/>
          <w:spacing w:val="-2"/>
          <w:sz w:val="24"/>
          <w:szCs w:val="24"/>
        </w:rPr>
        <w:t xml:space="preserve"> </w:t>
      </w:r>
      <w:r w:rsidRPr="00BD0E66">
        <w:rPr>
          <w:i/>
          <w:sz w:val="24"/>
          <w:szCs w:val="24"/>
        </w:rPr>
        <w:t>shaker</w:t>
      </w:r>
    </w:p>
    <w:p w14:paraId="75EAC10B" w14:textId="77777777" w:rsidR="00320129" w:rsidRPr="00BD0E66" w:rsidRDefault="00320129" w:rsidP="00473BFA">
      <w:pPr>
        <w:pStyle w:val="ListParagraph"/>
        <w:numPr>
          <w:ilvl w:val="1"/>
          <w:numId w:val="22"/>
        </w:numPr>
        <w:spacing w:line="432" w:lineRule="auto"/>
        <w:ind w:left="850" w:hanging="442"/>
        <w:rPr>
          <w:sz w:val="24"/>
          <w:szCs w:val="24"/>
        </w:rPr>
      </w:pPr>
      <w:r w:rsidRPr="00BD0E66">
        <w:rPr>
          <w:sz w:val="24"/>
          <w:szCs w:val="24"/>
        </w:rPr>
        <w:t>Air suling</w:t>
      </w:r>
    </w:p>
    <w:p w14:paraId="00FEAB86" w14:textId="77777777" w:rsidR="00320129" w:rsidRPr="00BD0E66" w:rsidRDefault="00320129" w:rsidP="00473BFA">
      <w:pPr>
        <w:pStyle w:val="ListParagraph"/>
        <w:numPr>
          <w:ilvl w:val="1"/>
          <w:numId w:val="22"/>
        </w:numPr>
        <w:spacing w:line="432" w:lineRule="auto"/>
        <w:ind w:left="850" w:hanging="442"/>
        <w:rPr>
          <w:i/>
          <w:sz w:val="24"/>
          <w:szCs w:val="24"/>
        </w:rPr>
      </w:pPr>
      <w:r w:rsidRPr="00BD0E66">
        <w:rPr>
          <w:i/>
          <w:sz w:val="24"/>
          <w:szCs w:val="24"/>
        </w:rPr>
        <w:t>Microplate</w:t>
      </w:r>
      <w:r w:rsidRPr="00BD0E66">
        <w:rPr>
          <w:i/>
          <w:spacing w:val="-2"/>
          <w:sz w:val="24"/>
          <w:szCs w:val="24"/>
        </w:rPr>
        <w:t xml:space="preserve"> </w:t>
      </w:r>
      <w:r w:rsidRPr="00BD0E66">
        <w:rPr>
          <w:i/>
          <w:sz w:val="24"/>
          <w:szCs w:val="24"/>
        </w:rPr>
        <w:t>washer</w:t>
      </w:r>
    </w:p>
    <w:p w14:paraId="3285F63C" w14:textId="77777777" w:rsidR="00320129" w:rsidRPr="00BD0E66" w:rsidRDefault="00320129" w:rsidP="00473BFA">
      <w:pPr>
        <w:pStyle w:val="ListParagraph"/>
        <w:numPr>
          <w:ilvl w:val="1"/>
          <w:numId w:val="22"/>
        </w:numPr>
        <w:spacing w:line="432" w:lineRule="auto"/>
        <w:ind w:left="850" w:hanging="442"/>
        <w:rPr>
          <w:i/>
          <w:sz w:val="24"/>
          <w:szCs w:val="24"/>
        </w:rPr>
      </w:pPr>
      <w:r w:rsidRPr="00BD0E66">
        <w:rPr>
          <w:i/>
          <w:sz w:val="24"/>
          <w:szCs w:val="24"/>
        </w:rPr>
        <w:t>Microplate</w:t>
      </w:r>
      <w:r w:rsidRPr="00BD0E66">
        <w:rPr>
          <w:i/>
          <w:spacing w:val="-2"/>
          <w:sz w:val="24"/>
          <w:szCs w:val="24"/>
        </w:rPr>
        <w:t xml:space="preserve"> </w:t>
      </w:r>
      <w:r w:rsidRPr="00BD0E66">
        <w:rPr>
          <w:i/>
          <w:sz w:val="24"/>
          <w:szCs w:val="24"/>
        </w:rPr>
        <w:t>reader</w:t>
      </w:r>
    </w:p>
    <w:p w14:paraId="4A495137" w14:textId="77777777" w:rsidR="00320129" w:rsidRPr="00BD0E66" w:rsidRDefault="00320129" w:rsidP="00473BFA">
      <w:pPr>
        <w:pStyle w:val="ListParagraph"/>
        <w:numPr>
          <w:ilvl w:val="1"/>
          <w:numId w:val="22"/>
        </w:numPr>
        <w:spacing w:line="432" w:lineRule="auto"/>
        <w:ind w:left="850" w:hanging="442"/>
        <w:rPr>
          <w:sz w:val="24"/>
          <w:szCs w:val="24"/>
        </w:rPr>
      </w:pPr>
      <w:r w:rsidRPr="00BD0E66">
        <w:rPr>
          <w:sz w:val="24"/>
          <w:szCs w:val="24"/>
        </w:rPr>
        <w:t>Reagen IGRA (</w:t>
      </w:r>
      <w:r w:rsidRPr="00BD0E66">
        <w:rPr>
          <w:i/>
          <w:sz w:val="24"/>
          <w:szCs w:val="24"/>
        </w:rPr>
        <w:t>Quantiferon –TB Gold/</w:t>
      </w:r>
      <w:r w:rsidRPr="00BD0E66">
        <w:rPr>
          <w:sz w:val="24"/>
          <w:szCs w:val="24"/>
        </w:rPr>
        <w:t>QFT)</w:t>
      </w:r>
    </w:p>
    <w:p w14:paraId="78D0A49C" w14:textId="77777777" w:rsidR="00320129" w:rsidRPr="00BD0E66" w:rsidRDefault="00320129" w:rsidP="00473BFA">
      <w:pPr>
        <w:pStyle w:val="Heading3"/>
        <w:numPr>
          <w:ilvl w:val="0"/>
          <w:numId w:val="22"/>
        </w:numPr>
        <w:spacing w:line="444" w:lineRule="auto"/>
        <w:ind w:left="426" w:hanging="426"/>
      </w:pPr>
      <w:bookmarkStart w:id="25" w:name="_TOC_250015"/>
      <w:r w:rsidRPr="00BD0E66">
        <w:rPr>
          <w:i/>
        </w:rPr>
        <w:t>Persiapan</w:t>
      </w:r>
      <w:r w:rsidRPr="00BD0E66">
        <w:rPr>
          <w:i/>
          <w:spacing w:val="1"/>
        </w:rPr>
        <w:t xml:space="preserve"> </w:t>
      </w:r>
      <w:bookmarkEnd w:id="25"/>
      <w:r w:rsidRPr="00BD0E66">
        <w:rPr>
          <w:i/>
        </w:rPr>
        <w:t>Reagen</w:t>
      </w:r>
    </w:p>
    <w:p w14:paraId="1E284B85" w14:textId="77777777" w:rsidR="00320129" w:rsidRPr="00BD0E66" w:rsidRDefault="00320129" w:rsidP="00473BFA">
      <w:pPr>
        <w:pStyle w:val="ListParagraph"/>
        <w:numPr>
          <w:ilvl w:val="1"/>
          <w:numId w:val="22"/>
        </w:numPr>
        <w:spacing w:line="432" w:lineRule="auto"/>
        <w:ind w:left="850" w:hanging="425"/>
        <w:jc w:val="both"/>
        <w:rPr>
          <w:sz w:val="24"/>
          <w:szCs w:val="24"/>
        </w:rPr>
      </w:pPr>
      <w:r w:rsidRPr="00BD0E66">
        <w:rPr>
          <w:sz w:val="24"/>
          <w:szCs w:val="24"/>
        </w:rPr>
        <w:t>Reagen diletakkan pada suhu kamar 18-25°C selama 1 jam sebelum digunakan</w:t>
      </w:r>
    </w:p>
    <w:p w14:paraId="77758724" w14:textId="5EFD1192" w:rsidR="00320129" w:rsidRPr="00BD0E66" w:rsidRDefault="00320129" w:rsidP="00473BFA">
      <w:pPr>
        <w:pStyle w:val="ListParagraph"/>
        <w:numPr>
          <w:ilvl w:val="1"/>
          <w:numId w:val="22"/>
        </w:numPr>
        <w:spacing w:line="432" w:lineRule="auto"/>
        <w:ind w:left="850" w:hanging="425"/>
        <w:jc w:val="both"/>
        <w:rPr>
          <w:sz w:val="24"/>
          <w:szCs w:val="24"/>
        </w:rPr>
      </w:pPr>
      <w:r w:rsidRPr="00BD0E66">
        <w:rPr>
          <w:sz w:val="24"/>
          <w:szCs w:val="24"/>
        </w:rPr>
        <w:t>S</w:t>
      </w:r>
      <w:r w:rsidRPr="00BD0E66">
        <w:rPr>
          <w:i/>
          <w:sz w:val="24"/>
          <w:szCs w:val="24"/>
        </w:rPr>
        <w:t xml:space="preserve">tandard </w:t>
      </w:r>
      <w:r w:rsidRPr="00BD0E66">
        <w:rPr>
          <w:sz w:val="24"/>
          <w:szCs w:val="24"/>
        </w:rPr>
        <w:t xml:space="preserve">kering beku dibuat dengan air suling yang ditunjukkan pada label botol standar. Diaduk perlahan dan pastikan sudah terlarut. Volume rekonstitusi </w:t>
      </w:r>
      <w:proofErr w:type="gramStart"/>
      <w:r w:rsidRPr="00BD0E66">
        <w:rPr>
          <w:sz w:val="24"/>
          <w:szCs w:val="24"/>
        </w:rPr>
        <w:t>akan</w:t>
      </w:r>
      <w:proofErr w:type="gramEnd"/>
      <w:r w:rsidRPr="00BD0E66">
        <w:rPr>
          <w:sz w:val="24"/>
          <w:szCs w:val="24"/>
        </w:rPr>
        <w:t xml:space="preserve"> menghasilkan larutan dengan konsentrasi 8 IU/ml. Kit standar yang digunakan dilarutkan untuk menghasilkan empat</w:t>
      </w:r>
      <w:r w:rsidRPr="00BD0E66">
        <w:rPr>
          <w:spacing w:val="14"/>
          <w:sz w:val="24"/>
          <w:szCs w:val="24"/>
        </w:rPr>
        <w:t xml:space="preserve"> </w:t>
      </w:r>
      <w:r w:rsidRPr="00BD0E66">
        <w:rPr>
          <w:sz w:val="24"/>
          <w:szCs w:val="24"/>
        </w:rPr>
        <w:t>seri</w:t>
      </w:r>
      <w:r w:rsidRPr="00BD0E66">
        <w:rPr>
          <w:spacing w:val="11"/>
          <w:sz w:val="24"/>
          <w:szCs w:val="24"/>
        </w:rPr>
        <w:t xml:space="preserve"> </w:t>
      </w:r>
      <w:r w:rsidRPr="00BD0E66">
        <w:rPr>
          <w:sz w:val="24"/>
          <w:szCs w:val="24"/>
        </w:rPr>
        <w:t>pengenceran.</w:t>
      </w:r>
      <w:r w:rsidRPr="00BD0E66">
        <w:rPr>
          <w:spacing w:val="14"/>
          <w:sz w:val="24"/>
          <w:szCs w:val="24"/>
        </w:rPr>
        <w:t xml:space="preserve"> </w:t>
      </w:r>
      <w:r w:rsidRPr="00BD0E66">
        <w:rPr>
          <w:sz w:val="24"/>
          <w:szCs w:val="24"/>
        </w:rPr>
        <w:t>Label</w:t>
      </w:r>
      <w:r w:rsidRPr="00BD0E66">
        <w:rPr>
          <w:spacing w:val="15"/>
          <w:sz w:val="24"/>
          <w:szCs w:val="24"/>
        </w:rPr>
        <w:t xml:space="preserve"> </w:t>
      </w:r>
      <w:r w:rsidRPr="00BD0E66">
        <w:rPr>
          <w:sz w:val="24"/>
          <w:szCs w:val="24"/>
        </w:rPr>
        <w:t>diberi</w:t>
      </w:r>
      <w:r w:rsidRPr="00BD0E66">
        <w:rPr>
          <w:spacing w:val="15"/>
          <w:sz w:val="24"/>
          <w:szCs w:val="24"/>
        </w:rPr>
        <w:t xml:space="preserve"> </w:t>
      </w:r>
      <w:r w:rsidRPr="00BD0E66">
        <w:rPr>
          <w:sz w:val="24"/>
          <w:szCs w:val="24"/>
        </w:rPr>
        <w:t>pada</w:t>
      </w:r>
      <w:r w:rsidRPr="00BD0E66">
        <w:rPr>
          <w:spacing w:val="11"/>
          <w:sz w:val="24"/>
          <w:szCs w:val="24"/>
        </w:rPr>
        <w:t xml:space="preserve"> </w:t>
      </w:r>
      <w:r w:rsidRPr="00BD0E66">
        <w:rPr>
          <w:sz w:val="24"/>
          <w:szCs w:val="24"/>
        </w:rPr>
        <w:t>masing</w:t>
      </w:r>
      <w:r w:rsidRPr="00BD0E66">
        <w:rPr>
          <w:spacing w:val="11"/>
          <w:sz w:val="24"/>
          <w:szCs w:val="24"/>
        </w:rPr>
        <w:t xml:space="preserve"> </w:t>
      </w:r>
      <w:r w:rsidRPr="00BD0E66">
        <w:rPr>
          <w:sz w:val="24"/>
          <w:szCs w:val="24"/>
        </w:rPr>
        <w:t>masing</w:t>
      </w:r>
      <w:r w:rsidRPr="00BD0E66">
        <w:rPr>
          <w:spacing w:val="12"/>
          <w:sz w:val="24"/>
          <w:szCs w:val="24"/>
        </w:rPr>
        <w:t xml:space="preserve"> </w:t>
      </w:r>
      <w:r w:rsidRPr="00BD0E66">
        <w:rPr>
          <w:sz w:val="24"/>
          <w:szCs w:val="24"/>
        </w:rPr>
        <w:t>tabung</w:t>
      </w:r>
      <w:r w:rsidRPr="00BD0E66">
        <w:rPr>
          <w:spacing w:val="11"/>
          <w:sz w:val="24"/>
          <w:szCs w:val="24"/>
        </w:rPr>
        <w:t xml:space="preserve"> </w:t>
      </w:r>
      <w:r w:rsidRPr="00BD0E66">
        <w:rPr>
          <w:sz w:val="24"/>
          <w:szCs w:val="24"/>
        </w:rPr>
        <w:t>S1</w:t>
      </w:r>
      <w:r w:rsidR="0021637B" w:rsidRPr="00BD0E66">
        <w:rPr>
          <w:sz w:val="24"/>
          <w:szCs w:val="24"/>
        </w:rPr>
        <w:t>.</w:t>
      </w:r>
    </w:p>
    <w:p w14:paraId="72CE6F74" w14:textId="77777777" w:rsidR="00320129" w:rsidRPr="00BD0E66" w:rsidRDefault="00320129" w:rsidP="00473BFA">
      <w:pPr>
        <w:pStyle w:val="BodyText"/>
        <w:spacing w:before="92" w:line="432" w:lineRule="auto"/>
        <w:ind w:left="709"/>
        <w:jc w:val="both"/>
      </w:pPr>
      <w:r w:rsidRPr="00BD0E66">
        <w:t>(Standar 1) berisi 4 IU/ml, S2 (Standar 2) berisi 1 IU/ml, S3 (Standar 3) berisi 0</w:t>
      </w:r>
      <w:proofErr w:type="gramStart"/>
      <w:r w:rsidRPr="00BD0E66">
        <w:t>,25</w:t>
      </w:r>
      <w:proofErr w:type="gramEnd"/>
      <w:r w:rsidRPr="00BD0E66">
        <w:t xml:space="preserve"> IU/ml, dan S4 (Standar 4) berisi 0 IU/ml. Prosedur yang dilakukan dalam duplikat standar sebagai berikut:</w:t>
      </w:r>
    </w:p>
    <w:p w14:paraId="7496AD3F" w14:textId="77777777" w:rsidR="00320129" w:rsidRPr="00BD0E66" w:rsidRDefault="00320129" w:rsidP="00473BFA">
      <w:pPr>
        <w:pStyle w:val="ListParagraph"/>
        <w:numPr>
          <w:ilvl w:val="2"/>
          <w:numId w:val="22"/>
        </w:numPr>
        <w:spacing w:before="1" w:line="432" w:lineRule="auto"/>
        <w:ind w:left="1134" w:hanging="425"/>
        <w:jc w:val="both"/>
        <w:rPr>
          <w:sz w:val="24"/>
          <w:szCs w:val="24"/>
        </w:rPr>
      </w:pPr>
      <w:r w:rsidRPr="00BD0E66">
        <w:rPr>
          <w:i/>
          <w:sz w:val="24"/>
          <w:szCs w:val="24"/>
        </w:rPr>
        <w:t xml:space="preserve">Green diluent </w:t>
      </w:r>
      <w:r w:rsidRPr="00BD0E66">
        <w:rPr>
          <w:sz w:val="24"/>
          <w:szCs w:val="24"/>
        </w:rPr>
        <w:t>sebanyak 150 μl ditambahkan ke S1, S2, S3,</w:t>
      </w:r>
      <w:r w:rsidRPr="00BD0E66">
        <w:rPr>
          <w:spacing w:val="-6"/>
          <w:sz w:val="24"/>
          <w:szCs w:val="24"/>
        </w:rPr>
        <w:t xml:space="preserve"> </w:t>
      </w:r>
      <w:r w:rsidRPr="00BD0E66">
        <w:rPr>
          <w:sz w:val="24"/>
          <w:szCs w:val="24"/>
        </w:rPr>
        <w:t>S4</w:t>
      </w:r>
    </w:p>
    <w:p w14:paraId="23011AB9" w14:textId="77777777" w:rsidR="00320129" w:rsidRPr="00BD0E66" w:rsidRDefault="00320129" w:rsidP="00473BFA">
      <w:pPr>
        <w:pStyle w:val="ListParagraph"/>
        <w:numPr>
          <w:ilvl w:val="2"/>
          <w:numId w:val="22"/>
        </w:numPr>
        <w:spacing w:before="1" w:line="432" w:lineRule="auto"/>
        <w:ind w:left="1134" w:hanging="425"/>
        <w:jc w:val="both"/>
        <w:rPr>
          <w:spacing w:val="-8"/>
          <w:sz w:val="24"/>
          <w:szCs w:val="24"/>
        </w:rPr>
      </w:pPr>
      <w:r w:rsidRPr="00BD0E66">
        <w:rPr>
          <w:spacing w:val="-8"/>
          <w:sz w:val="24"/>
          <w:szCs w:val="24"/>
        </w:rPr>
        <w:t>Standar kit sebanyak 150 μl ditambahkan ke S1 dan dicampur rata</w:t>
      </w:r>
    </w:p>
    <w:p w14:paraId="2F0CA1C9" w14:textId="77777777" w:rsidR="00320129" w:rsidRPr="00BD0E66" w:rsidRDefault="00320129" w:rsidP="00473BFA">
      <w:pPr>
        <w:pStyle w:val="ListParagraph"/>
        <w:numPr>
          <w:ilvl w:val="2"/>
          <w:numId w:val="22"/>
        </w:numPr>
        <w:spacing w:before="1" w:line="432" w:lineRule="auto"/>
        <w:ind w:left="1134" w:hanging="425"/>
        <w:jc w:val="both"/>
        <w:rPr>
          <w:sz w:val="24"/>
          <w:szCs w:val="24"/>
        </w:rPr>
      </w:pPr>
      <w:r w:rsidRPr="00BD0E66">
        <w:rPr>
          <w:sz w:val="24"/>
          <w:szCs w:val="24"/>
        </w:rPr>
        <w:t>Sebanyak 50 μl dipindahkan dari S1 ke S2 dan dicampur</w:t>
      </w:r>
      <w:r w:rsidRPr="00BD0E66">
        <w:rPr>
          <w:spacing w:val="-23"/>
          <w:sz w:val="24"/>
          <w:szCs w:val="24"/>
        </w:rPr>
        <w:t xml:space="preserve"> </w:t>
      </w:r>
      <w:r w:rsidRPr="00BD0E66">
        <w:rPr>
          <w:sz w:val="24"/>
          <w:szCs w:val="24"/>
        </w:rPr>
        <w:t>rata</w:t>
      </w:r>
    </w:p>
    <w:p w14:paraId="06CE8CFA" w14:textId="7189F1AF" w:rsidR="00473BFA" w:rsidRPr="00BD0E66" w:rsidRDefault="00320129" w:rsidP="00473BFA">
      <w:pPr>
        <w:pStyle w:val="ListParagraph"/>
        <w:numPr>
          <w:ilvl w:val="2"/>
          <w:numId w:val="22"/>
        </w:numPr>
        <w:spacing w:before="1" w:line="444" w:lineRule="auto"/>
        <w:ind w:left="1134" w:hanging="425"/>
        <w:jc w:val="both"/>
        <w:rPr>
          <w:sz w:val="24"/>
          <w:szCs w:val="24"/>
        </w:rPr>
      </w:pPr>
      <w:r w:rsidRPr="00BD0E66">
        <w:rPr>
          <w:sz w:val="24"/>
          <w:szCs w:val="24"/>
        </w:rPr>
        <w:t>Sebanyak 50 μl dipindahkan dari S2 ke S3 dan dicampur</w:t>
      </w:r>
      <w:r w:rsidRPr="00BD0E66">
        <w:rPr>
          <w:spacing w:val="-26"/>
          <w:sz w:val="24"/>
          <w:szCs w:val="24"/>
        </w:rPr>
        <w:t xml:space="preserve"> </w:t>
      </w:r>
      <w:r w:rsidRPr="00BD0E66">
        <w:rPr>
          <w:sz w:val="24"/>
          <w:szCs w:val="24"/>
        </w:rPr>
        <w:t>rata</w:t>
      </w:r>
    </w:p>
    <w:p w14:paraId="2A0908A9" w14:textId="379DFC0F" w:rsidR="00473BFA" w:rsidRPr="00BD0E66" w:rsidRDefault="00473BFA" w:rsidP="00473BFA">
      <w:pPr>
        <w:pStyle w:val="ListParagraph"/>
        <w:numPr>
          <w:ilvl w:val="2"/>
          <w:numId w:val="22"/>
        </w:numPr>
        <w:spacing w:before="1" w:line="444" w:lineRule="auto"/>
        <w:ind w:left="1134" w:hanging="425"/>
        <w:jc w:val="both"/>
        <w:rPr>
          <w:sz w:val="24"/>
          <w:szCs w:val="24"/>
        </w:rPr>
      </w:pPr>
      <w:r w:rsidRPr="00BD0E66">
        <w:rPr>
          <w:i/>
          <w:sz w:val="24"/>
          <w:szCs w:val="24"/>
        </w:rPr>
        <w:t xml:space="preserve">Green Diluent </w:t>
      </w:r>
      <w:r w:rsidRPr="00BD0E66">
        <w:rPr>
          <w:sz w:val="24"/>
          <w:szCs w:val="24"/>
        </w:rPr>
        <w:t>berfungsi sebagai standar nol</w:t>
      </w:r>
      <w:r w:rsidRPr="00BD0E66">
        <w:rPr>
          <w:spacing w:val="-4"/>
          <w:sz w:val="24"/>
          <w:szCs w:val="24"/>
        </w:rPr>
        <w:t xml:space="preserve"> </w:t>
      </w:r>
      <w:r w:rsidRPr="00BD0E66">
        <w:rPr>
          <w:sz w:val="24"/>
          <w:szCs w:val="24"/>
        </w:rPr>
        <w:t>(S4)</w:t>
      </w:r>
    </w:p>
    <w:p w14:paraId="36023AD7" w14:textId="67E2792A" w:rsidR="00CE465C" w:rsidRPr="00BD0E66" w:rsidRDefault="00202D34" w:rsidP="00473BFA">
      <w:pPr>
        <w:spacing w:before="240"/>
        <w:jc w:val="center"/>
        <w:rPr>
          <w:i/>
        </w:rPr>
      </w:pPr>
      <w:r w:rsidRPr="00BD0E66">
        <w:rPr>
          <w:noProof/>
        </w:rPr>
        <w:lastRenderedPageBreak/>
        <mc:AlternateContent>
          <mc:Choice Requires="wpg">
            <w:drawing>
              <wp:anchor distT="0" distB="0" distL="0" distR="0" simplePos="0" relativeHeight="487788544" behindDoc="1" locked="0" layoutInCell="1" allowOverlap="1" wp14:anchorId="414E588D" wp14:editId="2C829E2A">
                <wp:simplePos x="0" y="0"/>
                <wp:positionH relativeFrom="page">
                  <wp:posOffset>1959610</wp:posOffset>
                </wp:positionH>
                <wp:positionV relativeFrom="paragraph">
                  <wp:posOffset>-23495</wp:posOffset>
                </wp:positionV>
                <wp:extent cx="4074160" cy="2475865"/>
                <wp:effectExtent l="0" t="0" r="21590" b="19685"/>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4160" cy="2475865"/>
                          <a:chOff x="3519" y="266"/>
                          <a:chExt cx="6416" cy="3899"/>
                        </a:xfrm>
                      </wpg:grpSpPr>
                      <wps:wsp>
                        <wps:cNvPr id="37" name="Rectangle 3"/>
                        <wps:cNvSpPr>
                          <a:spLocks noChangeArrowheads="1"/>
                        </wps:cNvSpPr>
                        <wps:spPr bwMode="auto">
                          <a:xfrm>
                            <a:off x="3529" y="276"/>
                            <a:ext cx="6396" cy="3879"/>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3779" y="608"/>
                            <a:ext cx="5732" cy="3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4A3F0D2" id="Group 34" o:spid="_x0000_s1026" style="position:absolute;margin-left:154.3pt;margin-top:-1.85pt;width:320.8pt;height:194.95pt;z-index:-15527936;mso-wrap-distance-left:0;mso-wrap-distance-right:0;mso-position-horizontal-relative:page" coordorigin="3519,266" coordsize="6416,3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">
                <v:rect id="Rectangle 3" o:spid="_x0000_s1027" style="position:absolute;left:3529;top:276;width:6396;height:3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wHUsUA&#10;AADbAAAADwAAAGRycy9kb3ducmV2LnhtbESPT4vCMBTE78J+h/AWvMia+mdd7RpFBEE8COoiHh/N&#10;27bYvJQkav32RhA8DjPzG2Y6b0wlruR8aVlBr5uAIM6sLjlX8HdYfY1B+ICssbJMCu7kYT77aE0x&#10;1fbGO7ruQy4ihH2KCooQ6lRKnxVk0HdtTRy9f+sMhihdLrXDW4SbSvaTZCQNlhwXCqxpWVB23l+M&#10;gs3wOzmFY88exufBZOuqznG0uSjV/mwWvyACNeEdfrXXWsHgB55f4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zAdSxQAAANsAAAAPAAAAAAAAAAAAAAAAAJgCAABkcnMv&#10;ZG93bnJldi54bWxQSwUGAAAAAAQABAD1AAAAigMAAAAA&#10;" filled="f" strokeweight="1pt"/>
                <v:shape id="Picture 4" o:spid="_x0000_s1028" type="#_x0000_t75" style="position:absolute;left:3779;top:608;width:5732;height:32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2VlPCAAAA2wAAAA8AAABkcnMvZG93bnJldi54bWxET01rg0AQvQf6H5Yp9BLqalOKGFcpgdAc&#10;CsGkh+Y2uBM1dWfF3Rr777OHQI+P952Xs+nFRKPrLCtIohgEcW11x42Cr+P2OQXhPLLG3jIp+CMH&#10;ZfGwyDHT9soVTQffiBDCLkMFrfdDJqWrWzLoIjsQB+5sR4M+wLGResRrCDe9fInjN2mw49DQ4kCb&#10;luqfw69R8B3zxH6Z7E/Vbk4/5Oul+ayOSj09zu9rEJ5m/y++u3dawSqMDV/CD5DF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lZTwgAAANsAAAAPAAAAAAAAAAAAAAAAAJ8C&#10;AABkcnMvZG93bnJldi54bWxQSwUGAAAAAAQABAD3AAAAjgMAAAAA&#10;">
                  <v:imagedata r:id="rId24" o:title=""/>
                </v:shape>
                <w10:wrap type="topAndBottom" anchorx="page"/>
              </v:group>
            </w:pict>
          </mc:Fallback>
        </mc:AlternateContent>
      </w:r>
      <w:proofErr w:type="gramStart"/>
      <w:r w:rsidR="00D46CFD" w:rsidRPr="00BD0E66">
        <w:t xml:space="preserve">Gambar </w:t>
      </w:r>
      <w:r w:rsidR="00CE465C" w:rsidRPr="00BD0E66">
        <w:t>7</w:t>
      </w:r>
      <w:r w:rsidR="00320129" w:rsidRPr="00BD0E66">
        <w:t>.</w:t>
      </w:r>
      <w:proofErr w:type="gramEnd"/>
      <w:r w:rsidR="00320129" w:rsidRPr="00BD0E66">
        <w:t xml:space="preserve"> Pembuatan standar </w:t>
      </w:r>
      <w:r w:rsidR="00320129" w:rsidRPr="00BD0E66">
        <w:rPr>
          <w:i/>
        </w:rPr>
        <w:t>diluent</w:t>
      </w:r>
    </w:p>
    <w:p w14:paraId="4BCB9C72" w14:textId="40F7DC78" w:rsidR="00320129" w:rsidRPr="00BD0E66" w:rsidRDefault="00CE465C" w:rsidP="00A5658B">
      <w:pPr>
        <w:pStyle w:val="BodyText"/>
        <w:spacing w:before="8"/>
        <w:jc w:val="center"/>
      </w:pPr>
      <w:proofErr w:type="gramStart"/>
      <w:r w:rsidRPr="00BD0E66">
        <w:t>Sumber :</w:t>
      </w:r>
      <w:proofErr w:type="gramEnd"/>
      <w:r w:rsidRPr="00BD0E66">
        <w:t xml:space="preserve"> </w:t>
      </w:r>
      <w:r w:rsidR="00320129" w:rsidRPr="00BD0E66">
        <w:t>Qiagen, 2018</w:t>
      </w:r>
    </w:p>
    <w:p w14:paraId="5D3DA870" w14:textId="77777777" w:rsidR="00320129" w:rsidRPr="00BD0E66" w:rsidRDefault="00320129" w:rsidP="00A5658B">
      <w:pPr>
        <w:pStyle w:val="BodyText"/>
        <w:spacing w:before="10"/>
      </w:pPr>
    </w:p>
    <w:p w14:paraId="2173C787" w14:textId="75D3DC47" w:rsidR="00320129" w:rsidRPr="00BD0E66" w:rsidRDefault="00320129" w:rsidP="00A5658B">
      <w:pPr>
        <w:pStyle w:val="ListParagraph"/>
        <w:numPr>
          <w:ilvl w:val="1"/>
          <w:numId w:val="22"/>
        </w:numPr>
        <w:tabs>
          <w:tab w:val="left" w:pos="993"/>
        </w:tabs>
        <w:spacing w:before="1" w:line="480" w:lineRule="auto"/>
        <w:ind w:left="1134" w:hanging="283"/>
        <w:jc w:val="both"/>
        <w:rPr>
          <w:sz w:val="24"/>
          <w:szCs w:val="24"/>
        </w:rPr>
      </w:pPr>
      <w:r w:rsidRPr="00BD0E66">
        <w:rPr>
          <w:sz w:val="24"/>
          <w:szCs w:val="24"/>
        </w:rPr>
        <w:t>Dibuatkan konsentrat konjugat 100x kering beku dengan 0</w:t>
      </w:r>
      <w:proofErr w:type="gramStart"/>
      <w:r w:rsidRPr="00BD0E66">
        <w:rPr>
          <w:sz w:val="24"/>
          <w:szCs w:val="24"/>
        </w:rPr>
        <w:t>,3</w:t>
      </w:r>
      <w:proofErr w:type="gramEnd"/>
      <w:r w:rsidRPr="00BD0E66">
        <w:rPr>
          <w:sz w:val="24"/>
          <w:szCs w:val="24"/>
        </w:rPr>
        <w:t xml:space="preserve"> ml air suling. </w:t>
      </w:r>
      <w:r w:rsidRPr="00BD0E66">
        <w:rPr>
          <w:i/>
          <w:sz w:val="24"/>
          <w:szCs w:val="24"/>
        </w:rPr>
        <w:t xml:space="preserve">Working strength conjugate </w:t>
      </w:r>
      <w:r w:rsidRPr="00BD0E66">
        <w:rPr>
          <w:sz w:val="24"/>
          <w:szCs w:val="24"/>
        </w:rPr>
        <w:t xml:space="preserve">dihasilkan dengan pengenceran </w:t>
      </w:r>
      <w:r w:rsidRPr="00BD0E66">
        <w:rPr>
          <w:i/>
          <w:sz w:val="24"/>
          <w:szCs w:val="24"/>
        </w:rPr>
        <w:t xml:space="preserve">Conjugate 100X Concentrate </w:t>
      </w:r>
      <w:r w:rsidRPr="00BD0E66">
        <w:rPr>
          <w:sz w:val="24"/>
          <w:szCs w:val="24"/>
        </w:rPr>
        <w:t>dalam GD (Tabel</w:t>
      </w:r>
      <w:r w:rsidRPr="00BD0E66">
        <w:rPr>
          <w:spacing w:val="-3"/>
          <w:sz w:val="24"/>
          <w:szCs w:val="24"/>
        </w:rPr>
        <w:t xml:space="preserve"> </w:t>
      </w:r>
      <w:r w:rsidR="00CE465C" w:rsidRPr="00BD0E66">
        <w:rPr>
          <w:sz w:val="24"/>
          <w:szCs w:val="24"/>
        </w:rPr>
        <w:t>3</w:t>
      </w:r>
      <w:r w:rsidRPr="00BD0E66">
        <w:rPr>
          <w:sz w:val="24"/>
          <w:szCs w:val="24"/>
        </w:rPr>
        <w:t>)</w:t>
      </w:r>
    </w:p>
    <w:p w14:paraId="68051CC7" w14:textId="2DF0A5BF" w:rsidR="00320129" w:rsidRPr="00BD0E66" w:rsidRDefault="00320129" w:rsidP="00A5658B">
      <w:pPr>
        <w:spacing w:before="93"/>
        <w:ind w:left="1721"/>
        <w:rPr>
          <w:sz w:val="24"/>
          <w:szCs w:val="24"/>
        </w:rPr>
      </w:pPr>
      <w:proofErr w:type="gramStart"/>
      <w:r w:rsidRPr="00BD0E66">
        <w:rPr>
          <w:sz w:val="24"/>
          <w:szCs w:val="24"/>
        </w:rPr>
        <w:t xml:space="preserve">Tabel </w:t>
      </w:r>
      <w:r w:rsidR="00CE465C" w:rsidRPr="00BD0E66">
        <w:rPr>
          <w:sz w:val="24"/>
          <w:szCs w:val="24"/>
        </w:rPr>
        <w:t>3</w:t>
      </w:r>
      <w:r w:rsidRPr="00BD0E66">
        <w:rPr>
          <w:sz w:val="24"/>
          <w:szCs w:val="24"/>
        </w:rPr>
        <w:t>.</w:t>
      </w:r>
      <w:proofErr w:type="gramEnd"/>
      <w:r w:rsidRPr="00BD0E66">
        <w:rPr>
          <w:sz w:val="24"/>
          <w:szCs w:val="24"/>
        </w:rPr>
        <w:t xml:space="preserve"> Persiapan konjugat (Qiagen, 2018)</w:t>
      </w:r>
    </w:p>
    <w:p w14:paraId="272DDB35" w14:textId="77777777" w:rsidR="00320129" w:rsidRPr="00BD0E66" w:rsidRDefault="00320129" w:rsidP="00A5658B">
      <w:pPr>
        <w:pStyle w:val="BodyText"/>
        <w:spacing w:before="8"/>
      </w:pPr>
    </w:p>
    <w:tbl>
      <w:tblPr>
        <w:tblW w:w="7390" w:type="dxa"/>
        <w:tblInd w:w="851" w:type="dxa"/>
        <w:tblLayout w:type="fixed"/>
        <w:tblCellMar>
          <w:left w:w="0" w:type="dxa"/>
          <w:right w:w="0" w:type="dxa"/>
        </w:tblCellMar>
        <w:tblLook w:val="01E0" w:firstRow="1" w:lastRow="1" w:firstColumn="1" w:lastColumn="1" w:noHBand="0" w:noVBand="0"/>
      </w:tblPr>
      <w:tblGrid>
        <w:gridCol w:w="1341"/>
        <w:gridCol w:w="3584"/>
        <w:gridCol w:w="2465"/>
      </w:tblGrid>
      <w:tr w:rsidR="00BD0E66" w:rsidRPr="00BD0E66" w14:paraId="68EF2F84" w14:textId="77777777" w:rsidTr="00473BFA">
        <w:trPr>
          <w:trHeight w:val="397"/>
        </w:trPr>
        <w:tc>
          <w:tcPr>
            <w:tcW w:w="1341" w:type="dxa"/>
            <w:tcBorders>
              <w:top w:val="single" w:sz="4" w:space="0" w:color="000000"/>
              <w:bottom w:val="single" w:sz="4" w:space="0" w:color="000000"/>
            </w:tcBorders>
          </w:tcPr>
          <w:p w14:paraId="253F3CB9" w14:textId="77777777" w:rsidR="00320129" w:rsidRPr="00BD0E66" w:rsidRDefault="00320129" w:rsidP="00A5658B">
            <w:pPr>
              <w:pStyle w:val="TableParagraph"/>
              <w:spacing w:before="4"/>
              <w:ind w:left="190"/>
              <w:jc w:val="left"/>
              <w:rPr>
                <w:b/>
                <w:sz w:val="24"/>
                <w:szCs w:val="24"/>
              </w:rPr>
            </w:pPr>
            <w:r w:rsidRPr="00BD0E66">
              <w:rPr>
                <w:b/>
                <w:sz w:val="24"/>
                <w:szCs w:val="24"/>
              </w:rPr>
              <w:t>Nomor</w:t>
            </w:r>
          </w:p>
          <w:p w14:paraId="06094F17" w14:textId="77777777" w:rsidR="00320129" w:rsidRPr="00BD0E66" w:rsidRDefault="00320129" w:rsidP="00A5658B">
            <w:pPr>
              <w:pStyle w:val="TableParagraph"/>
              <w:spacing w:before="10"/>
              <w:jc w:val="left"/>
              <w:rPr>
                <w:sz w:val="24"/>
                <w:szCs w:val="24"/>
              </w:rPr>
            </w:pPr>
          </w:p>
          <w:p w14:paraId="2E2BDC94" w14:textId="77777777" w:rsidR="00320129" w:rsidRPr="00BD0E66" w:rsidRDefault="00320129" w:rsidP="00A5658B">
            <w:pPr>
              <w:pStyle w:val="TableParagraph"/>
              <w:spacing w:before="0"/>
              <w:ind w:left="233"/>
              <w:jc w:val="left"/>
              <w:rPr>
                <w:b/>
                <w:i/>
                <w:sz w:val="24"/>
                <w:szCs w:val="24"/>
              </w:rPr>
            </w:pPr>
            <w:r w:rsidRPr="00BD0E66">
              <w:rPr>
                <w:b/>
                <w:i/>
                <w:sz w:val="24"/>
                <w:szCs w:val="24"/>
              </w:rPr>
              <w:t>Strips</w:t>
            </w:r>
          </w:p>
        </w:tc>
        <w:tc>
          <w:tcPr>
            <w:tcW w:w="3584" w:type="dxa"/>
            <w:tcBorders>
              <w:top w:val="single" w:sz="4" w:space="0" w:color="000000"/>
              <w:bottom w:val="single" w:sz="4" w:space="0" w:color="000000"/>
            </w:tcBorders>
          </w:tcPr>
          <w:p w14:paraId="63B9EE95" w14:textId="77777777" w:rsidR="00320129" w:rsidRPr="00BD0E66" w:rsidRDefault="00320129" w:rsidP="00A5658B">
            <w:pPr>
              <w:pStyle w:val="TableParagraph"/>
              <w:spacing w:before="4"/>
              <w:ind w:left="418"/>
              <w:rPr>
                <w:b/>
                <w:i/>
                <w:sz w:val="24"/>
                <w:szCs w:val="24"/>
              </w:rPr>
            </w:pPr>
            <w:r w:rsidRPr="00BD0E66">
              <w:rPr>
                <w:b/>
                <w:sz w:val="24"/>
                <w:szCs w:val="24"/>
              </w:rPr>
              <w:t xml:space="preserve">Jumlah </w:t>
            </w:r>
            <w:r w:rsidRPr="00BD0E66">
              <w:rPr>
                <w:b/>
                <w:i/>
                <w:sz w:val="24"/>
                <w:szCs w:val="24"/>
              </w:rPr>
              <w:t>Conjugate 100X</w:t>
            </w:r>
          </w:p>
          <w:p w14:paraId="6F02BBA5" w14:textId="77777777" w:rsidR="00320129" w:rsidRPr="00BD0E66" w:rsidRDefault="00320129" w:rsidP="00A5658B">
            <w:pPr>
              <w:pStyle w:val="TableParagraph"/>
              <w:spacing w:before="10"/>
              <w:jc w:val="left"/>
              <w:rPr>
                <w:sz w:val="24"/>
                <w:szCs w:val="24"/>
              </w:rPr>
            </w:pPr>
          </w:p>
          <w:p w14:paraId="56E589E6" w14:textId="77777777" w:rsidR="00320129" w:rsidRPr="00BD0E66" w:rsidRDefault="00320129" w:rsidP="00A5658B">
            <w:pPr>
              <w:pStyle w:val="TableParagraph"/>
              <w:spacing w:before="0"/>
              <w:ind w:left="418"/>
              <w:rPr>
                <w:b/>
                <w:i/>
                <w:sz w:val="24"/>
                <w:szCs w:val="24"/>
              </w:rPr>
            </w:pPr>
            <w:r w:rsidRPr="00BD0E66">
              <w:rPr>
                <w:b/>
                <w:i/>
                <w:sz w:val="24"/>
                <w:szCs w:val="24"/>
              </w:rPr>
              <w:t>Concentrate</w:t>
            </w:r>
          </w:p>
        </w:tc>
        <w:tc>
          <w:tcPr>
            <w:tcW w:w="2465" w:type="dxa"/>
            <w:tcBorders>
              <w:top w:val="single" w:sz="4" w:space="0" w:color="000000"/>
              <w:bottom w:val="single" w:sz="4" w:space="0" w:color="000000"/>
            </w:tcBorders>
          </w:tcPr>
          <w:p w14:paraId="3EE8180B" w14:textId="77777777" w:rsidR="00320129" w:rsidRPr="00BD0E66" w:rsidRDefault="00320129" w:rsidP="00A5658B">
            <w:pPr>
              <w:pStyle w:val="TableParagraph"/>
              <w:spacing w:before="4"/>
              <w:ind w:left="641"/>
              <w:rPr>
                <w:b/>
                <w:sz w:val="24"/>
                <w:szCs w:val="24"/>
              </w:rPr>
            </w:pPr>
            <w:r w:rsidRPr="00BD0E66">
              <w:rPr>
                <w:b/>
                <w:sz w:val="24"/>
                <w:szCs w:val="24"/>
              </w:rPr>
              <w:t>Jumlah GD</w:t>
            </w:r>
          </w:p>
        </w:tc>
      </w:tr>
      <w:tr w:rsidR="00BD0E66" w:rsidRPr="00BD0E66" w14:paraId="211A9C74" w14:textId="77777777" w:rsidTr="00473BFA">
        <w:trPr>
          <w:trHeight w:val="397"/>
        </w:trPr>
        <w:tc>
          <w:tcPr>
            <w:tcW w:w="1341" w:type="dxa"/>
            <w:tcBorders>
              <w:top w:val="single" w:sz="4" w:space="0" w:color="000000"/>
            </w:tcBorders>
          </w:tcPr>
          <w:p w14:paraId="3AFECCC5" w14:textId="77777777" w:rsidR="00320129" w:rsidRPr="00BD0E66" w:rsidRDefault="00320129" w:rsidP="00A5658B">
            <w:pPr>
              <w:pStyle w:val="TableParagraph"/>
              <w:spacing w:before="0"/>
              <w:rPr>
                <w:sz w:val="24"/>
                <w:szCs w:val="24"/>
              </w:rPr>
            </w:pPr>
            <w:r w:rsidRPr="00BD0E66">
              <w:rPr>
                <w:w w:val="99"/>
                <w:sz w:val="24"/>
                <w:szCs w:val="24"/>
              </w:rPr>
              <w:t>2</w:t>
            </w:r>
          </w:p>
        </w:tc>
        <w:tc>
          <w:tcPr>
            <w:tcW w:w="3584" w:type="dxa"/>
            <w:tcBorders>
              <w:top w:val="single" w:sz="4" w:space="0" w:color="000000"/>
            </w:tcBorders>
          </w:tcPr>
          <w:p w14:paraId="5C027808" w14:textId="77777777" w:rsidR="00320129" w:rsidRPr="00BD0E66" w:rsidRDefault="00320129" w:rsidP="00A5658B">
            <w:pPr>
              <w:pStyle w:val="TableParagraph"/>
              <w:spacing w:before="0"/>
              <w:ind w:left="1441"/>
              <w:jc w:val="left"/>
              <w:rPr>
                <w:sz w:val="24"/>
                <w:szCs w:val="24"/>
              </w:rPr>
            </w:pPr>
            <w:r w:rsidRPr="00BD0E66">
              <w:rPr>
                <w:sz w:val="24"/>
                <w:szCs w:val="24"/>
              </w:rPr>
              <w:t>10 µl</w:t>
            </w:r>
          </w:p>
        </w:tc>
        <w:tc>
          <w:tcPr>
            <w:tcW w:w="2465" w:type="dxa"/>
            <w:tcBorders>
              <w:top w:val="single" w:sz="4" w:space="0" w:color="000000"/>
            </w:tcBorders>
          </w:tcPr>
          <w:p w14:paraId="65C3BC45" w14:textId="77777777" w:rsidR="00320129" w:rsidRPr="00BD0E66" w:rsidRDefault="00320129" w:rsidP="00A5658B">
            <w:pPr>
              <w:pStyle w:val="TableParagraph"/>
              <w:spacing w:before="0"/>
              <w:ind w:left="942"/>
              <w:jc w:val="left"/>
              <w:rPr>
                <w:sz w:val="24"/>
                <w:szCs w:val="24"/>
              </w:rPr>
            </w:pPr>
            <w:r w:rsidRPr="00BD0E66">
              <w:rPr>
                <w:sz w:val="24"/>
                <w:szCs w:val="24"/>
              </w:rPr>
              <w:t>1.0 ml</w:t>
            </w:r>
          </w:p>
        </w:tc>
      </w:tr>
      <w:tr w:rsidR="00BD0E66" w:rsidRPr="00BD0E66" w14:paraId="06B7CE88" w14:textId="77777777" w:rsidTr="00473BFA">
        <w:trPr>
          <w:trHeight w:val="397"/>
        </w:trPr>
        <w:tc>
          <w:tcPr>
            <w:tcW w:w="1341" w:type="dxa"/>
          </w:tcPr>
          <w:p w14:paraId="14F0CB83" w14:textId="77777777" w:rsidR="00320129" w:rsidRPr="00BD0E66" w:rsidRDefault="00320129" w:rsidP="00A5658B">
            <w:pPr>
              <w:pStyle w:val="TableParagraph"/>
              <w:spacing w:before="124"/>
              <w:rPr>
                <w:sz w:val="24"/>
                <w:szCs w:val="24"/>
              </w:rPr>
            </w:pPr>
            <w:r w:rsidRPr="00BD0E66">
              <w:rPr>
                <w:w w:val="99"/>
                <w:sz w:val="24"/>
                <w:szCs w:val="24"/>
              </w:rPr>
              <w:t>3</w:t>
            </w:r>
          </w:p>
        </w:tc>
        <w:tc>
          <w:tcPr>
            <w:tcW w:w="3584" w:type="dxa"/>
          </w:tcPr>
          <w:p w14:paraId="74BC0AFF" w14:textId="77777777" w:rsidR="00320129" w:rsidRPr="00BD0E66" w:rsidRDefault="00320129" w:rsidP="00A5658B">
            <w:pPr>
              <w:pStyle w:val="TableParagraph"/>
              <w:spacing w:before="124"/>
              <w:ind w:left="1441"/>
              <w:jc w:val="left"/>
              <w:rPr>
                <w:sz w:val="24"/>
                <w:szCs w:val="24"/>
              </w:rPr>
            </w:pPr>
            <w:r w:rsidRPr="00BD0E66">
              <w:rPr>
                <w:sz w:val="24"/>
                <w:szCs w:val="24"/>
              </w:rPr>
              <w:t>15 µl</w:t>
            </w:r>
          </w:p>
        </w:tc>
        <w:tc>
          <w:tcPr>
            <w:tcW w:w="2465" w:type="dxa"/>
          </w:tcPr>
          <w:p w14:paraId="6CFED17E" w14:textId="77777777" w:rsidR="00320129" w:rsidRPr="00BD0E66" w:rsidRDefault="00320129" w:rsidP="00A5658B">
            <w:pPr>
              <w:pStyle w:val="TableParagraph"/>
              <w:spacing w:before="124"/>
              <w:ind w:left="942"/>
              <w:jc w:val="left"/>
              <w:rPr>
                <w:sz w:val="24"/>
                <w:szCs w:val="24"/>
              </w:rPr>
            </w:pPr>
            <w:r w:rsidRPr="00BD0E66">
              <w:rPr>
                <w:sz w:val="24"/>
                <w:szCs w:val="24"/>
              </w:rPr>
              <w:t>1.5 ml</w:t>
            </w:r>
          </w:p>
        </w:tc>
      </w:tr>
      <w:tr w:rsidR="00BD0E66" w:rsidRPr="00BD0E66" w14:paraId="387222CA" w14:textId="77777777" w:rsidTr="00473BFA">
        <w:trPr>
          <w:trHeight w:val="397"/>
        </w:trPr>
        <w:tc>
          <w:tcPr>
            <w:tcW w:w="1341" w:type="dxa"/>
          </w:tcPr>
          <w:p w14:paraId="547ADF58" w14:textId="77777777" w:rsidR="00320129" w:rsidRPr="00BD0E66" w:rsidRDefault="00320129" w:rsidP="00A5658B">
            <w:pPr>
              <w:pStyle w:val="TableParagraph"/>
              <w:spacing w:before="122"/>
              <w:rPr>
                <w:sz w:val="24"/>
                <w:szCs w:val="24"/>
              </w:rPr>
            </w:pPr>
            <w:r w:rsidRPr="00BD0E66">
              <w:rPr>
                <w:w w:val="99"/>
                <w:sz w:val="24"/>
                <w:szCs w:val="24"/>
              </w:rPr>
              <w:t>4</w:t>
            </w:r>
          </w:p>
        </w:tc>
        <w:tc>
          <w:tcPr>
            <w:tcW w:w="3584" w:type="dxa"/>
          </w:tcPr>
          <w:p w14:paraId="08D705B1" w14:textId="77777777" w:rsidR="00320129" w:rsidRPr="00BD0E66" w:rsidRDefault="00320129" w:rsidP="00A5658B">
            <w:pPr>
              <w:pStyle w:val="TableParagraph"/>
              <w:spacing w:before="122"/>
              <w:ind w:left="1441"/>
              <w:jc w:val="left"/>
              <w:rPr>
                <w:sz w:val="24"/>
                <w:szCs w:val="24"/>
              </w:rPr>
            </w:pPr>
            <w:r w:rsidRPr="00BD0E66">
              <w:rPr>
                <w:sz w:val="24"/>
                <w:szCs w:val="24"/>
              </w:rPr>
              <w:t>20 µl</w:t>
            </w:r>
          </w:p>
        </w:tc>
        <w:tc>
          <w:tcPr>
            <w:tcW w:w="2465" w:type="dxa"/>
          </w:tcPr>
          <w:p w14:paraId="3C021F28" w14:textId="77777777" w:rsidR="00320129" w:rsidRPr="00BD0E66" w:rsidRDefault="00320129" w:rsidP="00A5658B">
            <w:pPr>
              <w:pStyle w:val="TableParagraph"/>
              <w:spacing w:before="122"/>
              <w:ind w:left="942"/>
              <w:jc w:val="left"/>
              <w:rPr>
                <w:sz w:val="24"/>
                <w:szCs w:val="24"/>
              </w:rPr>
            </w:pPr>
            <w:r w:rsidRPr="00BD0E66">
              <w:rPr>
                <w:sz w:val="24"/>
                <w:szCs w:val="24"/>
              </w:rPr>
              <w:t>2.0 ml</w:t>
            </w:r>
          </w:p>
        </w:tc>
      </w:tr>
      <w:tr w:rsidR="00BD0E66" w:rsidRPr="00BD0E66" w14:paraId="321329CA" w14:textId="77777777" w:rsidTr="00473BFA">
        <w:trPr>
          <w:trHeight w:val="397"/>
        </w:trPr>
        <w:tc>
          <w:tcPr>
            <w:tcW w:w="1341" w:type="dxa"/>
          </w:tcPr>
          <w:p w14:paraId="0DAD7062" w14:textId="77777777" w:rsidR="00320129" w:rsidRPr="00BD0E66" w:rsidRDefault="00320129" w:rsidP="00A5658B">
            <w:pPr>
              <w:pStyle w:val="TableParagraph"/>
              <w:spacing w:before="124"/>
              <w:rPr>
                <w:sz w:val="24"/>
                <w:szCs w:val="24"/>
              </w:rPr>
            </w:pPr>
            <w:r w:rsidRPr="00BD0E66">
              <w:rPr>
                <w:w w:val="99"/>
                <w:sz w:val="24"/>
                <w:szCs w:val="24"/>
              </w:rPr>
              <w:t>5</w:t>
            </w:r>
          </w:p>
        </w:tc>
        <w:tc>
          <w:tcPr>
            <w:tcW w:w="3584" w:type="dxa"/>
          </w:tcPr>
          <w:p w14:paraId="51BD20A3" w14:textId="77777777" w:rsidR="00320129" w:rsidRPr="00BD0E66" w:rsidRDefault="00320129" w:rsidP="00A5658B">
            <w:pPr>
              <w:pStyle w:val="TableParagraph"/>
              <w:spacing w:before="124"/>
              <w:ind w:left="1441"/>
              <w:jc w:val="left"/>
              <w:rPr>
                <w:sz w:val="24"/>
                <w:szCs w:val="24"/>
              </w:rPr>
            </w:pPr>
            <w:r w:rsidRPr="00BD0E66">
              <w:rPr>
                <w:sz w:val="24"/>
                <w:szCs w:val="24"/>
              </w:rPr>
              <w:t>25 µl</w:t>
            </w:r>
          </w:p>
        </w:tc>
        <w:tc>
          <w:tcPr>
            <w:tcW w:w="2465" w:type="dxa"/>
          </w:tcPr>
          <w:p w14:paraId="5F9A0087" w14:textId="77777777" w:rsidR="00320129" w:rsidRPr="00BD0E66" w:rsidRDefault="00320129" w:rsidP="00A5658B">
            <w:pPr>
              <w:pStyle w:val="TableParagraph"/>
              <w:spacing w:before="124"/>
              <w:ind w:left="942"/>
              <w:jc w:val="left"/>
              <w:rPr>
                <w:sz w:val="24"/>
                <w:szCs w:val="24"/>
              </w:rPr>
            </w:pPr>
            <w:r w:rsidRPr="00BD0E66">
              <w:rPr>
                <w:sz w:val="24"/>
                <w:szCs w:val="24"/>
              </w:rPr>
              <w:t>2.5 ml</w:t>
            </w:r>
          </w:p>
        </w:tc>
      </w:tr>
      <w:tr w:rsidR="00BD0E66" w:rsidRPr="00BD0E66" w14:paraId="25DA0128" w14:textId="77777777" w:rsidTr="00473BFA">
        <w:trPr>
          <w:trHeight w:val="397"/>
        </w:trPr>
        <w:tc>
          <w:tcPr>
            <w:tcW w:w="1341" w:type="dxa"/>
          </w:tcPr>
          <w:p w14:paraId="2436EFB2" w14:textId="77777777" w:rsidR="00320129" w:rsidRPr="00BD0E66" w:rsidRDefault="00320129" w:rsidP="00A5658B">
            <w:pPr>
              <w:pStyle w:val="TableParagraph"/>
              <w:spacing w:before="122"/>
              <w:rPr>
                <w:sz w:val="24"/>
                <w:szCs w:val="24"/>
              </w:rPr>
            </w:pPr>
            <w:r w:rsidRPr="00BD0E66">
              <w:rPr>
                <w:w w:val="99"/>
                <w:sz w:val="24"/>
                <w:szCs w:val="24"/>
              </w:rPr>
              <w:t>6</w:t>
            </w:r>
          </w:p>
        </w:tc>
        <w:tc>
          <w:tcPr>
            <w:tcW w:w="3584" w:type="dxa"/>
          </w:tcPr>
          <w:p w14:paraId="6A9633D0" w14:textId="77777777" w:rsidR="00320129" w:rsidRPr="00BD0E66" w:rsidRDefault="00320129" w:rsidP="00A5658B">
            <w:pPr>
              <w:pStyle w:val="TableParagraph"/>
              <w:spacing w:before="122"/>
              <w:ind w:left="1441"/>
              <w:jc w:val="left"/>
              <w:rPr>
                <w:sz w:val="24"/>
                <w:szCs w:val="24"/>
              </w:rPr>
            </w:pPr>
            <w:r w:rsidRPr="00BD0E66">
              <w:rPr>
                <w:sz w:val="24"/>
                <w:szCs w:val="24"/>
              </w:rPr>
              <w:t>30 µl</w:t>
            </w:r>
          </w:p>
        </w:tc>
        <w:tc>
          <w:tcPr>
            <w:tcW w:w="2465" w:type="dxa"/>
          </w:tcPr>
          <w:p w14:paraId="1F4E9C97" w14:textId="77777777" w:rsidR="00320129" w:rsidRPr="00BD0E66" w:rsidRDefault="00320129" w:rsidP="00A5658B">
            <w:pPr>
              <w:pStyle w:val="TableParagraph"/>
              <w:spacing w:before="122"/>
              <w:ind w:left="942"/>
              <w:jc w:val="left"/>
              <w:rPr>
                <w:sz w:val="24"/>
                <w:szCs w:val="24"/>
              </w:rPr>
            </w:pPr>
            <w:r w:rsidRPr="00BD0E66">
              <w:rPr>
                <w:sz w:val="24"/>
                <w:szCs w:val="24"/>
              </w:rPr>
              <w:t>3.0 ml</w:t>
            </w:r>
          </w:p>
        </w:tc>
      </w:tr>
      <w:tr w:rsidR="00BD0E66" w:rsidRPr="00BD0E66" w14:paraId="337A0827" w14:textId="77777777" w:rsidTr="00473BFA">
        <w:trPr>
          <w:trHeight w:val="397"/>
        </w:trPr>
        <w:tc>
          <w:tcPr>
            <w:tcW w:w="1341" w:type="dxa"/>
          </w:tcPr>
          <w:p w14:paraId="376B2D21" w14:textId="77777777" w:rsidR="00320129" w:rsidRPr="00BD0E66" w:rsidRDefault="00320129" w:rsidP="00A5658B">
            <w:pPr>
              <w:pStyle w:val="TableParagraph"/>
              <w:spacing w:before="124"/>
              <w:rPr>
                <w:sz w:val="24"/>
                <w:szCs w:val="24"/>
              </w:rPr>
            </w:pPr>
            <w:r w:rsidRPr="00BD0E66">
              <w:rPr>
                <w:w w:val="99"/>
                <w:sz w:val="24"/>
                <w:szCs w:val="24"/>
              </w:rPr>
              <w:t>7</w:t>
            </w:r>
          </w:p>
        </w:tc>
        <w:tc>
          <w:tcPr>
            <w:tcW w:w="3584" w:type="dxa"/>
          </w:tcPr>
          <w:p w14:paraId="25AF1D69" w14:textId="77777777" w:rsidR="00320129" w:rsidRPr="00BD0E66" w:rsidRDefault="00320129" w:rsidP="00A5658B">
            <w:pPr>
              <w:pStyle w:val="TableParagraph"/>
              <w:spacing w:before="124"/>
              <w:ind w:left="1441"/>
              <w:jc w:val="left"/>
              <w:rPr>
                <w:sz w:val="24"/>
                <w:szCs w:val="24"/>
              </w:rPr>
            </w:pPr>
            <w:r w:rsidRPr="00BD0E66">
              <w:rPr>
                <w:sz w:val="24"/>
                <w:szCs w:val="24"/>
              </w:rPr>
              <w:t>35 µl</w:t>
            </w:r>
          </w:p>
        </w:tc>
        <w:tc>
          <w:tcPr>
            <w:tcW w:w="2465" w:type="dxa"/>
          </w:tcPr>
          <w:p w14:paraId="4A08177E" w14:textId="77777777" w:rsidR="00320129" w:rsidRPr="00BD0E66" w:rsidRDefault="00320129" w:rsidP="00A5658B">
            <w:pPr>
              <w:pStyle w:val="TableParagraph"/>
              <w:spacing w:before="124"/>
              <w:ind w:left="942"/>
              <w:jc w:val="left"/>
              <w:rPr>
                <w:sz w:val="24"/>
                <w:szCs w:val="24"/>
              </w:rPr>
            </w:pPr>
            <w:r w:rsidRPr="00BD0E66">
              <w:rPr>
                <w:sz w:val="24"/>
                <w:szCs w:val="24"/>
              </w:rPr>
              <w:t>3.5 ml</w:t>
            </w:r>
          </w:p>
        </w:tc>
      </w:tr>
      <w:tr w:rsidR="00BD0E66" w:rsidRPr="00BD0E66" w14:paraId="20F791A9" w14:textId="77777777" w:rsidTr="00473BFA">
        <w:trPr>
          <w:trHeight w:val="397"/>
        </w:trPr>
        <w:tc>
          <w:tcPr>
            <w:tcW w:w="1341" w:type="dxa"/>
          </w:tcPr>
          <w:p w14:paraId="6B978FAA" w14:textId="77777777" w:rsidR="00320129" w:rsidRPr="00BD0E66" w:rsidRDefault="00320129" w:rsidP="00A5658B">
            <w:pPr>
              <w:pStyle w:val="TableParagraph"/>
              <w:spacing w:before="122"/>
              <w:rPr>
                <w:sz w:val="24"/>
                <w:szCs w:val="24"/>
              </w:rPr>
            </w:pPr>
            <w:r w:rsidRPr="00BD0E66">
              <w:rPr>
                <w:w w:val="99"/>
                <w:sz w:val="24"/>
                <w:szCs w:val="24"/>
              </w:rPr>
              <w:t>8</w:t>
            </w:r>
          </w:p>
        </w:tc>
        <w:tc>
          <w:tcPr>
            <w:tcW w:w="3584" w:type="dxa"/>
          </w:tcPr>
          <w:p w14:paraId="306F623F" w14:textId="77777777" w:rsidR="00320129" w:rsidRPr="00BD0E66" w:rsidRDefault="00320129" w:rsidP="00A5658B">
            <w:pPr>
              <w:pStyle w:val="TableParagraph"/>
              <w:spacing w:before="122"/>
              <w:ind w:left="1441"/>
              <w:jc w:val="left"/>
              <w:rPr>
                <w:sz w:val="24"/>
                <w:szCs w:val="24"/>
              </w:rPr>
            </w:pPr>
            <w:r w:rsidRPr="00BD0E66">
              <w:rPr>
                <w:sz w:val="24"/>
                <w:szCs w:val="24"/>
              </w:rPr>
              <w:t>40 µl</w:t>
            </w:r>
          </w:p>
        </w:tc>
        <w:tc>
          <w:tcPr>
            <w:tcW w:w="2465" w:type="dxa"/>
          </w:tcPr>
          <w:p w14:paraId="3C18DD88" w14:textId="77777777" w:rsidR="00320129" w:rsidRPr="00BD0E66" w:rsidRDefault="00320129" w:rsidP="00A5658B">
            <w:pPr>
              <w:pStyle w:val="TableParagraph"/>
              <w:spacing w:before="122"/>
              <w:ind w:left="942"/>
              <w:jc w:val="left"/>
              <w:rPr>
                <w:sz w:val="24"/>
                <w:szCs w:val="24"/>
              </w:rPr>
            </w:pPr>
            <w:r w:rsidRPr="00BD0E66">
              <w:rPr>
                <w:sz w:val="24"/>
                <w:szCs w:val="24"/>
              </w:rPr>
              <w:t>4.0 ml</w:t>
            </w:r>
          </w:p>
        </w:tc>
      </w:tr>
      <w:tr w:rsidR="00BD0E66" w:rsidRPr="00BD0E66" w14:paraId="52733641" w14:textId="77777777" w:rsidTr="00473BFA">
        <w:trPr>
          <w:trHeight w:val="397"/>
        </w:trPr>
        <w:tc>
          <w:tcPr>
            <w:tcW w:w="1341" w:type="dxa"/>
          </w:tcPr>
          <w:p w14:paraId="549BBF69" w14:textId="77777777" w:rsidR="00320129" w:rsidRPr="00BD0E66" w:rsidRDefault="00320129" w:rsidP="00A5658B">
            <w:pPr>
              <w:pStyle w:val="TableParagraph"/>
              <w:spacing w:before="124"/>
              <w:rPr>
                <w:sz w:val="24"/>
                <w:szCs w:val="24"/>
              </w:rPr>
            </w:pPr>
            <w:r w:rsidRPr="00BD0E66">
              <w:rPr>
                <w:w w:val="99"/>
                <w:sz w:val="24"/>
                <w:szCs w:val="24"/>
              </w:rPr>
              <w:t>9</w:t>
            </w:r>
          </w:p>
        </w:tc>
        <w:tc>
          <w:tcPr>
            <w:tcW w:w="3584" w:type="dxa"/>
          </w:tcPr>
          <w:p w14:paraId="760AEFC4" w14:textId="77777777" w:rsidR="00320129" w:rsidRPr="00BD0E66" w:rsidRDefault="00320129" w:rsidP="00A5658B">
            <w:pPr>
              <w:pStyle w:val="TableParagraph"/>
              <w:spacing w:before="124"/>
              <w:ind w:left="1441"/>
              <w:jc w:val="left"/>
              <w:rPr>
                <w:sz w:val="24"/>
                <w:szCs w:val="24"/>
              </w:rPr>
            </w:pPr>
            <w:r w:rsidRPr="00BD0E66">
              <w:rPr>
                <w:sz w:val="24"/>
                <w:szCs w:val="24"/>
              </w:rPr>
              <w:t>45 µl</w:t>
            </w:r>
          </w:p>
        </w:tc>
        <w:tc>
          <w:tcPr>
            <w:tcW w:w="2465" w:type="dxa"/>
          </w:tcPr>
          <w:p w14:paraId="1C9D1D21" w14:textId="77777777" w:rsidR="00320129" w:rsidRPr="00BD0E66" w:rsidRDefault="00320129" w:rsidP="00A5658B">
            <w:pPr>
              <w:pStyle w:val="TableParagraph"/>
              <w:spacing w:before="124"/>
              <w:ind w:left="942"/>
              <w:jc w:val="left"/>
              <w:rPr>
                <w:sz w:val="24"/>
                <w:szCs w:val="24"/>
              </w:rPr>
            </w:pPr>
            <w:r w:rsidRPr="00BD0E66">
              <w:rPr>
                <w:sz w:val="24"/>
                <w:szCs w:val="24"/>
              </w:rPr>
              <w:t>4.5 ml</w:t>
            </w:r>
          </w:p>
        </w:tc>
      </w:tr>
      <w:tr w:rsidR="00BD0E66" w:rsidRPr="00BD0E66" w14:paraId="2BC69D3A" w14:textId="77777777" w:rsidTr="00473BFA">
        <w:trPr>
          <w:trHeight w:val="397"/>
        </w:trPr>
        <w:tc>
          <w:tcPr>
            <w:tcW w:w="1341" w:type="dxa"/>
          </w:tcPr>
          <w:p w14:paraId="28F54F74" w14:textId="77777777" w:rsidR="00320129" w:rsidRPr="00BD0E66" w:rsidRDefault="00320129" w:rsidP="00473BFA">
            <w:pPr>
              <w:pStyle w:val="TableParagraph"/>
              <w:spacing w:before="122"/>
              <w:ind w:left="404"/>
              <w:jc w:val="left"/>
              <w:rPr>
                <w:sz w:val="24"/>
                <w:szCs w:val="24"/>
              </w:rPr>
            </w:pPr>
            <w:r w:rsidRPr="00BD0E66">
              <w:rPr>
                <w:sz w:val="24"/>
                <w:szCs w:val="24"/>
              </w:rPr>
              <w:t>10</w:t>
            </w:r>
          </w:p>
        </w:tc>
        <w:tc>
          <w:tcPr>
            <w:tcW w:w="3584" w:type="dxa"/>
          </w:tcPr>
          <w:p w14:paraId="65F5E7EF" w14:textId="77777777" w:rsidR="00320129" w:rsidRPr="00BD0E66" w:rsidRDefault="00320129" w:rsidP="00A5658B">
            <w:pPr>
              <w:pStyle w:val="TableParagraph"/>
              <w:spacing w:before="122"/>
              <w:ind w:left="1441"/>
              <w:jc w:val="left"/>
              <w:rPr>
                <w:sz w:val="24"/>
                <w:szCs w:val="24"/>
              </w:rPr>
            </w:pPr>
            <w:r w:rsidRPr="00BD0E66">
              <w:rPr>
                <w:sz w:val="24"/>
                <w:szCs w:val="24"/>
              </w:rPr>
              <w:t>50 µl</w:t>
            </w:r>
          </w:p>
        </w:tc>
        <w:tc>
          <w:tcPr>
            <w:tcW w:w="2465" w:type="dxa"/>
          </w:tcPr>
          <w:p w14:paraId="25CFB104" w14:textId="77777777" w:rsidR="00320129" w:rsidRPr="00BD0E66" w:rsidRDefault="00320129" w:rsidP="00A5658B">
            <w:pPr>
              <w:pStyle w:val="TableParagraph"/>
              <w:spacing w:before="122"/>
              <w:ind w:left="942"/>
              <w:jc w:val="left"/>
              <w:rPr>
                <w:sz w:val="24"/>
                <w:szCs w:val="24"/>
              </w:rPr>
            </w:pPr>
            <w:r w:rsidRPr="00BD0E66">
              <w:rPr>
                <w:sz w:val="24"/>
                <w:szCs w:val="24"/>
              </w:rPr>
              <w:t>5.0 ml</w:t>
            </w:r>
          </w:p>
        </w:tc>
      </w:tr>
      <w:tr w:rsidR="00BD0E66" w:rsidRPr="00BD0E66" w14:paraId="6DCEA01B" w14:textId="77777777" w:rsidTr="00473BFA">
        <w:trPr>
          <w:trHeight w:val="397"/>
        </w:trPr>
        <w:tc>
          <w:tcPr>
            <w:tcW w:w="1341" w:type="dxa"/>
          </w:tcPr>
          <w:p w14:paraId="7D8A8B70" w14:textId="77777777" w:rsidR="00320129" w:rsidRPr="00BD0E66" w:rsidRDefault="00320129" w:rsidP="00473BFA">
            <w:pPr>
              <w:pStyle w:val="TableParagraph"/>
              <w:spacing w:before="124"/>
              <w:ind w:left="404"/>
              <w:jc w:val="left"/>
              <w:rPr>
                <w:sz w:val="24"/>
                <w:szCs w:val="24"/>
              </w:rPr>
            </w:pPr>
            <w:r w:rsidRPr="00BD0E66">
              <w:rPr>
                <w:sz w:val="24"/>
                <w:szCs w:val="24"/>
              </w:rPr>
              <w:t>11</w:t>
            </w:r>
          </w:p>
        </w:tc>
        <w:tc>
          <w:tcPr>
            <w:tcW w:w="3584" w:type="dxa"/>
          </w:tcPr>
          <w:p w14:paraId="471451EE" w14:textId="77777777" w:rsidR="00320129" w:rsidRPr="00BD0E66" w:rsidRDefault="00320129" w:rsidP="00A5658B">
            <w:pPr>
              <w:pStyle w:val="TableParagraph"/>
              <w:spacing w:before="124"/>
              <w:ind w:left="1441"/>
              <w:jc w:val="left"/>
              <w:rPr>
                <w:sz w:val="24"/>
                <w:szCs w:val="24"/>
              </w:rPr>
            </w:pPr>
            <w:r w:rsidRPr="00BD0E66">
              <w:rPr>
                <w:sz w:val="24"/>
                <w:szCs w:val="24"/>
              </w:rPr>
              <w:t>55 µl</w:t>
            </w:r>
          </w:p>
        </w:tc>
        <w:tc>
          <w:tcPr>
            <w:tcW w:w="2465" w:type="dxa"/>
          </w:tcPr>
          <w:p w14:paraId="7197F63E" w14:textId="77777777" w:rsidR="00320129" w:rsidRPr="00BD0E66" w:rsidRDefault="00320129" w:rsidP="00A5658B">
            <w:pPr>
              <w:pStyle w:val="TableParagraph"/>
              <w:spacing w:before="124"/>
              <w:ind w:left="942"/>
              <w:jc w:val="left"/>
              <w:rPr>
                <w:sz w:val="24"/>
                <w:szCs w:val="24"/>
              </w:rPr>
            </w:pPr>
            <w:r w:rsidRPr="00BD0E66">
              <w:rPr>
                <w:sz w:val="24"/>
                <w:szCs w:val="24"/>
              </w:rPr>
              <w:t>5.5 ml</w:t>
            </w:r>
          </w:p>
        </w:tc>
      </w:tr>
      <w:tr w:rsidR="00384FF7" w:rsidRPr="00BD0E66" w14:paraId="44348F01" w14:textId="77777777" w:rsidTr="00473BFA">
        <w:trPr>
          <w:trHeight w:val="397"/>
        </w:trPr>
        <w:tc>
          <w:tcPr>
            <w:tcW w:w="1341" w:type="dxa"/>
            <w:tcBorders>
              <w:bottom w:val="single" w:sz="4" w:space="0" w:color="000000"/>
            </w:tcBorders>
          </w:tcPr>
          <w:p w14:paraId="2AE1281E" w14:textId="77777777" w:rsidR="00320129" w:rsidRPr="00BD0E66" w:rsidRDefault="00320129" w:rsidP="00473BFA">
            <w:pPr>
              <w:pStyle w:val="TableParagraph"/>
              <w:spacing w:before="122"/>
              <w:ind w:left="404"/>
              <w:jc w:val="left"/>
              <w:rPr>
                <w:sz w:val="24"/>
                <w:szCs w:val="24"/>
              </w:rPr>
            </w:pPr>
            <w:r w:rsidRPr="00BD0E66">
              <w:rPr>
                <w:sz w:val="24"/>
                <w:szCs w:val="24"/>
              </w:rPr>
              <w:t>12</w:t>
            </w:r>
          </w:p>
        </w:tc>
        <w:tc>
          <w:tcPr>
            <w:tcW w:w="3584" w:type="dxa"/>
            <w:tcBorders>
              <w:bottom w:val="single" w:sz="4" w:space="0" w:color="000000"/>
            </w:tcBorders>
          </w:tcPr>
          <w:p w14:paraId="1ACCC790" w14:textId="77777777" w:rsidR="00320129" w:rsidRPr="00BD0E66" w:rsidRDefault="00320129" w:rsidP="00A5658B">
            <w:pPr>
              <w:pStyle w:val="TableParagraph"/>
              <w:spacing w:before="122"/>
              <w:ind w:left="1441"/>
              <w:jc w:val="left"/>
              <w:rPr>
                <w:sz w:val="24"/>
                <w:szCs w:val="24"/>
              </w:rPr>
            </w:pPr>
            <w:r w:rsidRPr="00BD0E66">
              <w:rPr>
                <w:sz w:val="24"/>
                <w:szCs w:val="24"/>
              </w:rPr>
              <w:t>60 µl</w:t>
            </w:r>
          </w:p>
        </w:tc>
        <w:tc>
          <w:tcPr>
            <w:tcW w:w="2465" w:type="dxa"/>
            <w:tcBorders>
              <w:bottom w:val="single" w:sz="4" w:space="0" w:color="000000"/>
            </w:tcBorders>
          </w:tcPr>
          <w:p w14:paraId="3D10AFC9" w14:textId="77777777" w:rsidR="00320129" w:rsidRPr="00BD0E66" w:rsidRDefault="00320129" w:rsidP="00A5658B">
            <w:pPr>
              <w:pStyle w:val="TableParagraph"/>
              <w:spacing w:before="122"/>
              <w:ind w:left="982"/>
              <w:jc w:val="left"/>
              <w:rPr>
                <w:sz w:val="24"/>
                <w:szCs w:val="24"/>
              </w:rPr>
            </w:pPr>
            <w:r w:rsidRPr="00BD0E66">
              <w:rPr>
                <w:sz w:val="24"/>
                <w:szCs w:val="24"/>
              </w:rPr>
              <w:t>6.0 ml</w:t>
            </w:r>
          </w:p>
        </w:tc>
      </w:tr>
    </w:tbl>
    <w:p w14:paraId="2F5F032A" w14:textId="77777777" w:rsidR="00320129" w:rsidRPr="00BD0E66" w:rsidRDefault="00320129" w:rsidP="00A5658B">
      <w:pPr>
        <w:pStyle w:val="BodyText"/>
      </w:pPr>
    </w:p>
    <w:p w14:paraId="5950FF69" w14:textId="77777777" w:rsidR="00320129" w:rsidRPr="00BD0E66" w:rsidRDefault="00320129" w:rsidP="00A5658B">
      <w:pPr>
        <w:pStyle w:val="Heading3"/>
        <w:numPr>
          <w:ilvl w:val="0"/>
          <w:numId w:val="22"/>
        </w:numPr>
        <w:spacing w:line="480" w:lineRule="auto"/>
        <w:ind w:left="426" w:hanging="426"/>
      </w:pPr>
      <w:bookmarkStart w:id="26" w:name="_TOC_250014"/>
      <w:r w:rsidRPr="00BD0E66">
        <w:lastRenderedPageBreak/>
        <w:t>Prinsip</w:t>
      </w:r>
      <w:r w:rsidRPr="00BD0E66">
        <w:rPr>
          <w:spacing w:val="-3"/>
        </w:rPr>
        <w:t xml:space="preserve"> </w:t>
      </w:r>
      <w:bookmarkEnd w:id="26"/>
      <w:r w:rsidRPr="00BD0E66">
        <w:t>Tes</w:t>
      </w:r>
    </w:p>
    <w:p w14:paraId="73FF1653" w14:textId="14DD1949" w:rsidR="00320129" w:rsidRPr="00BD0E66" w:rsidRDefault="00320129" w:rsidP="00473BFA">
      <w:pPr>
        <w:pStyle w:val="BodyText"/>
        <w:spacing w:line="480" w:lineRule="auto"/>
        <w:ind w:left="425"/>
        <w:jc w:val="both"/>
      </w:pPr>
      <w:proofErr w:type="gramStart"/>
      <w:r w:rsidRPr="00BD0E66">
        <w:t>Pemeriksaan QFT dilakukan dalam dua tahap.</w:t>
      </w:r>
      <w:proofErr w:type="gramEnd"/>
      <w:r w:rsidRPr="00BD0E66">
        <w:t xml:space="preserve"> </w:t>
      </w:r>
      <w:proofErr w:type="gramStart"/>
      <w:r w:rsidRPr="00BD0E66">
        <w:t>Tahap pertama yaitu darah dikumpulkan ke dalam masing masing tabung darah QFT yaitu tabung Nil sebagai kontrol negatif, tabung TB antigen yang berisi antigen spesifik TB dan tabung Mitogen sebagai kontrol positif.</w:t>
      </w:r>
      <w:proofErr w:type="gramEnd"/>
      <w:r w:rsidRPr="00BD0E66">
        <w:t xml:space="preserve"> </w:t>
      </w:r>
      <w:proofErr w:type="gramStart"/>
      <w:r w:rsidRPr="00BD0E66">
        <w:t>Tahap kedua adalah mengukur jumlah IFN-γ (IU/ml) dengan metode ELISA.</w:t>
      </w:r>
      <w:proofErr w:type="gramEnd"/>
      <w:r w:rsidRPr="00BD0E66">
        <w:t xml:space="preserve"> Prinsip pemeriksaan IGRA adalah pemeriksaan kuantitatif secara </w:t>
      </w:r>
      <w:r w:rsidRPr="00BD0E66">
        <w:rPr>
          <w:i/>
        </w:rPr>
        <w:t xml:space="preserve">sandwich Enzyme immunoassay </w:t>
      </w:r>
      <w:r w:rsidRPr="00BD0E66">
        <w:t xml:space="preserve">(EIA). </w:t>
      </w:r>
      <w:proofErr w:type="gramStart"/>
      <w:r w:rsidRPr="00BD0E66">
        <w:rPr>
          <w:i/>
        </w:rPr>
        <w:t xml:space="preserve">Microtiter </w:t>
      </w:r>
      <w:r w:rsidRPr="00BD0E66">
        <w:t>diisi dengan larutan</w:t>
      </w:r>
      <w:r w:rsidRPr="00BD0E66">
        <w:rPr>
          <w:spacing w:val="6"/>
        </w:rPr>
        <w:t xml:space="preserve"> </w:t>
      </w:r>
      <w:r w:rsidRPr="00BD0E66">
        <w:t>yang</w:t>
      </w:r>
      <w:r w:rsidR="000F3EA9" w:rsidRPr="00BD0E66">
        <w:t xml:space="preserve"> </w:t>
      </w:r>
      <w:r w:rsidRPr="00BD0E66">
        <w:t>mengandung antibodi monoklonal.</w:t>
      </w:r>
      <w:proofErr w:type="gramEnd"/>
      <w:r w:rsidRPr="00BD0E66">
        <w:t xml:space="preserve"> Konjugat, standar dan sampel dipipet ke dalam sumur, diinkubasi selama 120 menit dan jika terdapat IFN-γ maka </w:t>
      </w:r>
      <w:proofErr w:type="gramStart"/>
      <w:r w:rsidRPr="00BD0E66">
        <w:t>akan</w:t>
      </w:r>
      <w:proofErr w:type="gramEnd"/>
      <w:r w:rsidRPr="00BD0E66">
        <w:t xml:space="preserve"> diikat oleh antibodi. </w:t>
      </w:r>
      <w:proofErr w:type="gramStart"/>
      <w:r w:rsidRPr="00BD0E66">
        <w:t>Pencucian dilakukan untuk membuang reagen antibodi-enzim yang tidak berikatan.</w:t>
      </w:r>
      <w:proofErr w:type="gramEnd"/>
      <w:r w:rsidRPr="00BD0E66">
        <w:t xml:space="preserve"> </w:t>
      </w:r>
      <w:proofErr w:type="gramStart"/>
      <w:r w:rsidRPr="00BD0E66">
        <w:t>Larutan substrat ditambahkan ke dalam sumur, diubah oleh enzim menjadi sinyal berwarna dan warna yang terbentuk proporsional dengan jumlah IFN-γ.</w:t>
      </w:r>
      <w:proofErr w:type="gramEnd"/>
      <w:r w:rsidRPr="00BD0E66">
        <w:t xml:space="preserve"> </w:t>
      </w:r>
      <w:proofErr w:type="gramStart"/>
      <w:r w:rsidRPr="00BD0E66">
        <w:t>Pembentukan warna dihentikan dengan ditambahkan enzim dan intensitas warna diperiksa.</w:t>
      </w:r>
      <w:proofErr w:type="gramEnd"/>
      <w:r w:rsidRPr="00BD0E66">
        <w:t xml:space="preserve"> </w:t>
      </w:r>
      <w:proofErr w:type="gramStart"/>
      <w:r w:rsidRPr="00BD0E66">
        <w:t>Perubahan warna diukur dengan menggunakan spektrofotometri dengan panjang gelombang 450 nm.</w:t>
      </w:r>
      <w:proofErr w:type="gramEnd"/>
      <w:r w:rsidRPr="00BD0E66">
        <w:t xml:space="preserve"> </w:t>
      </w:r>
      <w:proofErr w:type="gramStart"/>
      <w:r w:rsidRPr="00BD0E66">
        <w:t xml:space="preserve">Konsentrasi IFN-γ pada sampel kemudian dibandingkan dengan </w:t>
      </w:r>
      <w:r w:rsidRPr="00BD0E66">
        <w:rPr>
          <w:i/>
        </w:rPr>
        <w:t xml:space="preserve">Optical density </w:t>
      </w:r>
      <w:r w:rsidRPr="00BD0E66">
        <w:t>(OD) dari standar.</w:t>
      </w:r>
      <w:proofErr w:type="gramEnd"/>
    </w:p>
    <w:p w14:paraId="1C08758D" w14:textId="77777777" w:rsidR="00320129" w:rsidRPr="00BD0E66" w:rsidRDefault="00320129" w:rsidP="00473BFA">
      <w:pPr>
        <w:pStyle w:val="Heading3"/>
        <w:numPr>
          <w:ilvl w:val="0"/>
          <w:numId w:val="22"/>
        </w:numPr>
        <w:spacing w:line="480" w:lineRule="auto"/>
        <w:ind w:left="426" w:hanging="426"/>
      </w:pPr>
      <w:bookmarkStart w:id="27" w:name="_TOC_250013"/>
      <w:r w:rsidRPr="00BD0E66">
        <w:t>Cara</w:t>
      </w:r>
      <w:r w:rsidRPr="00BD0E66">
        <w:rPr>
          <w:spacing w:val="-10"/>
        </w:rPr>
        <w:t xml:space="preserve"> </w:t>
      </w:r>
      <w:bookmarkEnd w:id="27"/>
      <w:r w:rsidRPr="00BD0E66">
        <w:t>Kerja</w:t>
      </w:r>
    </w:p>
    <w:p w14:paraId="093BF6B3" w14:textId="77777777" w:rsidR="00320129" w:rsidRPr="00BD0E66" w:rsidRDefault="00320129" w:rsidP="00473BFA">
      <w:pPr>
        <w:pStyle w:val="ListParagraph"/>
        <w:numPr>
          <w:ilvl w:val="1"/>
          <w:numId w:val="22"/>
        </w:numPr>
        <w:tabs>
          <w:tab w:val="left" w:pos="1809"/>
        </w:tabs>
        <w:spacing w:before="1" w:line="444" w:lineRule="auto"/>
        <w:ind w:left="714" w:hanging="289"/>
        <w:jc w:val="both"/>
        <w:rPr>
          <w:sz w:val="24"/>
          <w:szCs w:val="24"/>
        </w:rPr>
      </w:pPr>
      <w:r w:rsidRPr="00BD0E66">
        <w:rPr>
          <w:sz w:val="24"/>
          <w:szCs w:val="24"/>
        </w:rPr>
        <w:t>Semua reagen, sampel dan standar</w:t>
      </w:r>
      <w:r w:rsidRPr="00BD0E66">
        <w:rPr>
          <w:spacing w:val="-3"/>
          <w:sz w:val="24"/>
          <w:szCs w:val="24"/>
        </w:rPr>
        <w:t xml:space="preserve"> </w:t>
      </w:r>
      <w:r w:rsidRPr="00BD0E66">
        <w:rPr>
          <w:sz w:val="24"/>
          <w:szCs w:val="24"/>
        </w:rPr>
        <w:t>disiapkan</w:t>
      </w:r>
    </w:p>
    <w:p w14:paraId="681A179D" w14:textId="77777777" w:rsidR="00320129" w:rsidRPr="00BD0E66" w:rsidRDefault="00320129" w:rsidP="00473BFA">
      <w:pPr>
        <w:pStyle w:val="ListParagraph"/>
        <w:numPr>
          <w:ilvl w:val="1"/>
          <w:numId w:val="22"/>
        </w:numPr>
        <w:tabs>
          <w:tab w:val="left" w:pos="1809"/>
        </w:tabs>
        <w:spacing w:before="1" w:line="444" w:lineRule="auto"/>
        <w:ind w:left="714" w:hanging="289"/>
        <w:jc w:val="both"/>
        <w:rPr>
          <w:i/>
          <w:sz w:val="24"/>
          <w:szCs w:val="24"/>
        </w:rPr>
      </w:pPr>
      <w:r w:rsidRPr="00BD0E66">
        <w:rPr>
          <w:sz w:val="24"/>
          <w:szCs w:val="24"/>
        </w:rPr>
        <w:t xml:space="preserve">Sebanyak 50 μl </w:t>
      </w:r>
      <w:r w:rsidRPr="00BD0E66">
        <w:rPr>
          <w:i/>
          <w:sz w:val="24"/>
          <w:szCs w:val="24"/>
        </w:rPr>
        <w:t xml:space="preserve">Working strength conjugate 100x concentrate </w:t>
      </w:r>
      <w:r w:rsidRPr="00BD0E66">
        <w:rPr>
          <w:sz w:val="24"/>
          <w:szCs w:val="24"/>
        </w:rPr>
        <w:t xml:space="preserve">ditambahkan untuk semua sumur menggunakan menggunakan pipet </w:t>
      </w:r>
      <w:r w:rsidRPr="00BD0E66">
        <w:rPr>
          <w:i/>
          <w:sz w:val="24"/>
          <w:szCs w:val="24"/>
        </w:rPr>
        <w:t>multichannel</w:t>
      </w:r>
    </w:p>
    <w:p w14:paraId="4C08E1A3" w14:textId="77777777" w:rsidR="00320129" w:rsidRPr="00BD0E66" w:rsidRDefault="00320129" w:rsidP="00A5658B">
      <w:pPr>
        <w:pStyle w:val="ListParagraph"/>
        <w:numPr>
          <w:ilvl w:val="1"/>
          <w:numId w:val="22"/>
        </w:numPr>
        <w:tabs>
          <w:tab w:val="left" w:pos="1809"/>
        </w:tabs>
        <w:spacing w:line="480" w:lineRule="auto"/>
        <w:ind w:left="718"/>
        <w:jc w:val="both"/>
        <w:rPr>
          <w:i/>
          <w:sz w:val="24"/>
          <w:szCs w:val="24"/>
        </w:rPr>
      </w:pPr>
      <w:r w:rsidRPr="00BD0E66">
        <w:rPr>
          <w:sz w:val="24"/>
          <w:szCs w:val="24"/>
        </w:rPr>
        <w:lastRenderedPageBreak/>
        <w:t>Sebanyak 50 μl sampel plasma ditambahkan ke sumur menggunakan pipet</w:t>
      </w:r>
      <w:r w:rsidRPr="00BD0E66">
        <w:rPr>
          <w:spacing w:val="1"/>
          <w:sz w:val="24"/>
          <w:szCs w:val="24"/>
        </w:rPr>
        <w:t xml:space="preserve"> </w:t>
      </w:r>
      <w:r w:rsidRPr="00BD0E66">
        <w:rPr>
          <w:i/>
          <w:sz w:val="24"/>
          <w:szCs w:val="24"/>
        </w:rPr>
        <w:t>multichannel</w:t>
      </w:r>
    </w:p>
    <w:p w14:paraId="0BC510DF" w14:textId="77777777" w:rsidR="00320129" w:rsidRPr="00BD0E66" w:rsidRDefault="00320129" w:rsidP="00A5658B">
      <w:pPr>
        <w:pStyle w:val="ListParagraph"/>
        <w:numPr>
          <w:ilvl w:val="1"/>
          <w:numId w:val="22"/>
        </w:numPr>
        <w:tabs>
          <w:tab w:val="left" w:pos="1809"/>
        </w:tabs>
        <w:spacing w:line="480" w:lineRule="auto"/>
        <w:ind w:left="718"/>
        <w:jc w:val="both"/>
        <w:rPr>
          <w:sz w:val="24"/>
          <w:szCs w:val="24"/>
        </w:rPr>
      </w:pPr>
      <w:r w:rsidRPr="00BD0E66">
        <w:rPr>
          <w:sz w:val="24"/>
          <w:szCs w:val="24"/>
        </w:rPr>
        <w:t xml:space="preserve">Sebanyak 50 μl ditambahkan setiap larutan standar S1 sampai S4 dan dicampurkan menggunakan </w:t>
      </w:r>
      <w:r w:rsidRPr="00BD0E66">
        <w:rPr>
          <w:i/>
          <w:sz w:val="24"/>
          <w:szCs w:val="24"/>
        </w:rPr>
        <w:t xml:space="preserve">microplate shaker </w:t>
      </w:r>
      <w:r w:rsidRPr="00BD0E66">
        <w:rPr>
          <w:sz w:val="24"/>
          <w:szCs w:val="24"/>
        </w:rPr>
        <w:t>selama 1</w:t>
      </w:r>
      <w:r w:rsidRPr="00BD0E66">
        <w:rPr>
          <w:spacing w:val="-7"/>
          <w:sz w:val="24"/>
          <w:szCs w:val="24"/>
        </w:rPr>
        <w:t xml:space="preserve"> </w:t>
      </w:r>
      <w:r w:rsidRPr="00BD0E66">
        <w:rPr>
          <w:sz w:val="24"/>
          <w:szCs w:val="24"/>
        </w:rPr>
        <w:t>menit.</w:t>
      </w:r>
    </w:p>
    <w:p w14:paraId="2224E8A5" w14:textId="77777777" w:rsidR="00320129" w:rsidRPr="00BD0E66" w:rsidRDefault="00320129" w:rsidP="00A5658B">
      <w:pPr>
        <w:pStyle w:val="ListParagraph"/>
        <w:numPr>
          <w:ilvl w:val="1"/>
          <w:numId w:val="22"/>
        </w:numPr>
        <w:spacing w:before="1" w:line="480" w:lineRule="auto"/>
        <w:ind w:left="718"/>
        <w:jc w:val="both"/>
        <w:rPr>
          <w:sz w:val="24"/>
          <w:szCs w:val="24"/>
        </w:rPr>
      </w:pPr>
      <w:r w:rsidRPr="00BD0E66">
        <w:rPr>
          <w:sz w:val="24"/>
          <w:szCs w:val="24"/>
        </w:rPr>
        <w:tab/>
        <w:t xml:space="preserve">Ditutup dengan </w:t>
      </w:r>
      <w:r w:rsidRPr="00BD0E66">
        <w:rPr>
          <w:i/>
          <w:sz w:val="24"/>
          <w:szCs w:val="24"/>
        </w:rPr>
        <w:t xml:space="preserve">plate sealer </w:t>
      </w:r>
      <w:r w:rsidRPr="00BD0E66">
        <w:rPr>
          <w:sz w:val="24"/>
          <w:szCs w:val="24"/>
        </w:rPr>
        <w:t>dan diinkubasi selama 120 menit pada suhu kamar (22°C ±</w:t>
      </w:r>
      <w:r w:rsidRPr="00BD0E66">
        <w:rPr>
          <w:spacing w:val="-10"/>
          <w:sz w:val="24"/>
          <w:szCs w:val="24"/>
        </w:rPr>
        <w:t xml:space="preserve"> </w:t>
      </w:r>
      <w:r w:rsidRPr="00BD0E66">
        <w:rPr>
          <w:sz w:val="24"/>
          <w:szCs w:val="24"/>
        </w:rPr>
        <w:t>5°C)</w:t>
      </w:r>
    </w:p>
    <w:p w14:paraId="4DC491EA" w14:textId="77777777" w:rsidR="00320129" w:rsidRPr="00BD0E66" w:rsidRDefault="00320129" w:rsidP="00A5658B">
      <w:pPr>
        <w:pStyle w:val="ListParagraph"/>
        <w:numPr>
          <w:ilvl w:val="1"/>
          <w:numId w:val="22"/>
        </w:numPr>
        <w:tabs>
          <w:tab w:val="left" w:pos="1809"/>
        </w:tabs>
        <w:spacing w:before="1" w:line="444" w:lineRule="auto"/>
        <w:ind w:left="714" w:hanging="289"/>
        <w:jc w:val="both"/>
        <w:rPr>
          <w:sz w:val="24"/>
          <w:szCs w:val="24"/>
        </w:rPr>
      </w:pPr>
      <w:r w:rsidRPr="00BD0E66">
        <w:rPr>
          <w:sz w:val="24"/>
          <w:szCs w:val="24"/>
        </w:rPr>
        <w:t xml:space="preserve">Sumur dicuci sebanyak 6 kali dengan 400 μl </w:t>
      </w:r>
      <w:r w:rsidRPr="00BD0E66">
        <w:rPr>
          <w:i/>
          <w:sz w:val="24"/>
          <w:szCs w:val="24"/>
        </w:rPr>
        <w:t xml:space="preserve">wash buffer </w:t>
      </w:r>
      <w:r w:rsidRPr="00BD0E66">
        <w:rPr>
          <w:sz w:val="24"/>
          <w:szCs w:val="24"/>
        </w:rPr>
        <w:t xml:space="preserve">dengan </w:t>
      </w:r>
      <w:r w:rsidRPr="00BD0E66">
        <w:rPr>
          <w:i/>
          <w:sz w:val="24"/>
          <w:szCs w:val="24"/>
        </w:rPr>
        <w:t xml:space="preserve">microplate washer. </w:t>
      </w:r>
      <w:r w:rsidRPr="00BD0E66">
        <w:rPr>
          <w:sz w:val="24"/>
          <w:szCs w:val="24"/>
        </w:rPr>
        <w:t xml:space="preserve">Larutan dibuang dari sumur dengan menghentakkannya pada </w:t>
      </w:r>
      <w:r w:rsidRPr="00BD0E66">
        <w:rPr>
          <w:i/>
          <w:sz w:val="24"/>
          <w:szCs w:val="24"/>
        </w:rPr>
        <w:t>absorbent paper</w:t>
      </w:r>
      <w:r w:rsidRPr="00BD0E66">
        <w:rPr>
          <w:sz w:val="24"/>
          <w:szCs w:val="24"/>
        </w:rPr>
        <w:t>.</w:t>
      </w:r>
    </w:p>
    <w:p w14:paraId="091EA69D" w14:textId="77777777" w:rsidR="00320129" w:rsidRPr="00BD0E66" w:rsidRDefault="00320129" w:rsidP="00A5658B">
      <w:pPr>
        <w:pStyle w:val="ListParagraph"/>
        <w:numPr>
          <w:ilvl w:val="1"/>
          <w:numId w:val="22"/>
        </w:numPr>
        <w:tabs>
          <w:tab w:val="left" w:pos="1809"/>
        </w:tabs>
        <w:spacing w:before="1" w:line="480" w:lineRule="auto"/>
        <w:ind w:left="718"/>
        <w:jc w:val="both"/>
        <w:rPr>
          <w:i/>
          <w:sz w:val="24"/>
          <w:szCs w:val="24"/>
        </w:rPr>
      </w:pPr>
      <w:r w:rsidRPr="00BD0E66">
        <w:rPr>
          <w:sz w:val="24"/>
          <w:szCs w:val="24"/>
        </w:rPr>
        <w:t xml:space="preserve">Sebanyak 100 μl larutan </w:t>
      </w:r>
      <w:r w:rsidRPr="00BD0E66">
        <w:rPr>
          <w:i/>
          <w:sz w:val="24"/>
          <w:szCs w:val="24"/>
        </w:rPr>
        <w:t xml:space="preserve">Enzym substrate solution </w:t>
      </w:r>
      <w:r w:rsidRPr="00BD0E66">
        <w:rPr>
          <w:sz w:val="24"/>
          <w:szCs w:val="24"/>
        </w:rPr>
        <w:t xml:space="preserve">ditambahkan ke dalam sumur dan diaduk menggunakan </w:t>
      </w:r>
      <w:r w:rsidRPr="00BD0E66">
        <w:rPr>
          <w:i/>
          <w:sz w:val="24"/>
          <w:szCs w:val="24"/>
        </w:rPr>
        <w:t>microplate</w:t>
      </w:r>
      <w:r w:rsidRPr="00BD0E66">
        <w:rPr>
          <w:i/>
          <w:spacing w:val="-3"/>
          <w:sz w:val="24"/>
          <w:szCs w:val="24"/>
        </w:rPr>
        <w:t xml:space="preserve"> </w:t>
      </w:r>
      <w:r w:rsidRPr="00BD0E66">
        <w:rPr>
          <w:i/>
          <w:sz w:val="24"/>
          <w:szCs w:val="24"/>
        </w:rPr>
        <w:t>shaker.</w:t>
      </w:r>
    </w:p>
    <w:p w14:paraId="77EA7806" w14:textId="77777777" w:rsidR="00320129" w:rsidRPr="00BD0E66" w:rsidRDefault="00320129" w:rsidP="00A5658B">
      <w:pPr>
        <w:pStyle w:val="ListParagraph"/>
        <w:numPr>
          <w:ilvl w:val="1"/>
          <w:numId w:val="22"/>
        </w:numPr>
        <w:tabs>
          <w:tab w:val="left" w:pos="1809"/>
        </w:tabs>
        <w:spacing w:before="1" w:line="480" w:lineRule="auto"/>
        <w:ind w:left="718"/>
        <w:jc w:val="both"/>
        <w:rPr>
          <w:sz w:val="24"/>
          <w:szCs w:val="24"/>
        </w:rPr>
      </w:pPr>
      <w:r w:rsidRPr="00BD0E66">
        <w:rPr>
          <w:i/>
          <w:sz w:val="24"/>
          <w:szCs w:val="24"/>
        </w:rPr>
        <w:t>Diinkubasi</w:t>
      </w:r>
      <w:r w:rsidRPr="00BD0E66">
        <w:rPr>
          <w:sz w:val="24"/>
          <w:szCs w:val="24"/>
        </w:rPr>
        <w:t xml:space="preserve"> selama 30 menit dalam suhu</w:t>
      </w:r>
      <w:r w:rsidRPr="00BD0E66">
        <w:rPr>
          <w:spacing w:val="-5"/>
          <w:sz w:val="24"/>
          <w:szCs w:val="24"/>
        </w:rPr>
        <w:t xml:space="preserve"> </w:t>
      </w:r>
      <w:r w:rsidRPr="00BD0E66">
        <w:rPr>
          <w:sz w:val="24"/>
          <w:szCs w:val="24"/>
        </w:rPr>
        <w:t>kamar.</w:t>
      </w:r>
    </w:p>
    <w:p w14:paraId="47FC72C9" w14:textId="77777777" w:rsidR="00320129" w:rsidRPr="00BD0E66" w:rsidRDefault="00320129" w:rsidP="00A5658B">
      <w:pPr>
        <w:pStyle w:val="ListParagraph"/>
        <w:numPr>
          <w:ilvl w:val="1"/>
          <w:numId w:val="22"/>
        </w:numPr>
        <w:tabs>
          <w:tab w:val="left" w:pos="1809"/>
        </w:tabs>
        <w:spacing w:before="1" w:line="480" w:lineRule="auto"/>
        <w:ind w:left="718"/>
        <w:jc w:val="both"/>
        <w:rPr>
          <w:i/>
          <w:sz w:val="24"/>
          <w:szCs w:val="24"/>
        </w:rPr>
      </w:pPr>
      <w:r w:rsidRPr="00BD0E66">
        <w:rPr>
          <w:i/>
          <w:sz w:val="24"/>
          <w:szCs w:val="24"/>
        </w:rPr>
        <w:t>Sebanyak</w:t>
      </w:r>
      <w:r w:rsidRPr="00BD0E66">
        <w:rPr>
          <w:sz w:val="24"/>
          <w:szCs w:val="24"/>
        </w:rPr>
        <w:t xml:space="preserve"> 50 μl </w:t>
      </w:r>
      <w:r w:rsidRPr="00BD0E66">
        <w:rPr>
          <w:i/>
          <w:sz w:val="24"/>
          <w:szCs w:val="24"/>
        </w:rPr>
        <w:t xml:space="preserve">Enzyme stopping solution </w:t>
      </w:r>
      <w:r w:rsidRPr="00BD0E66">
        <w:rPr>
          <w:sz w:val="24"/>
          <w:szCs w:val="24"/>
        </w:rPr>
        <w:t xml:space="preserve">ditambahkan ke semua sumur dan diaduk menggunakan </w:t>
      </w:r>
      <w:r w:rsidRPr="00BD0E66">
        <w:rPr>
          <w:i/>
          <w:sz w:val="24"/>
          <w:szCs w:val="24"/>
        </w:rPr>
        <w:t>microplate</w:t>
      </w:r>
      <w:r w:rsidRPr="00BD0E66">
        <w:rPr>
          <w:i/>
          <w:spacing w:val="1"/>
          <w:sz w:val="24"/>
          <w:szCs w:val="24"/>
        </w:rPr>
        <w:t xml:space="preserve"> </w:t>
      </w:r>
      <w:r w:rsidRPr="00BD0E66">
        <w:rPr>
          <w:i/>
          <w:sz w:val="24"/>
          <w:szCs w:val="24"/>
        </w:rPr>
        <w:t>shaker.</w:t>
      </w:r>
    </w:p>
    <w:p w14:paraId="3ACC51A0" w14:textId="77777777" w:rsidR="00320129" w:rsidRPr="00BD0E66" w:rsidRDefault="00320129" w:rsidP="00A5658B">
      <w:pPr>
        <w:pStyle w:val="ListParagraph"/>
        <w:numPr>
          <w:ilvl w:val="1"/>
          <w:numId w:val="22"/>
        </w:numPr>
        <w:tabs>
          <w:tab w:val="left" w:pos="1809"/>
        </w:tabs>
        <w:spacing w:before="1" w:line="480" w:lineRule="auto"/>
        <w:ind w:left="718"/>
        <w:rPr>
          <w:sz w:val="24"/>
          <w:szCs w:val="24"/>
        </w:rPr>
      </w:pPr>
      <w:r w:rsidRPr="00BD0E66">
        <w:rPr>
          <w:sz w:val="24"/>
          <w:szCs w:val="24"/>
        </w:rPr>
        <w:t>M</w:t>
      </w:r>
      <w:r w:rsidRPr="00BD0E66">
        <w:rPr>
          <w:i/>
          <w:sz w:val="24"/>
          <w:szCs w:val="24"/>
        </w:rPr>
        <w:t xml:space="preserve">icroplate reader </w:t>
      </w:r>
      <w:r w:rsidRPr="00BD0E66">
        <w:rPr>
          <w:sz w:val="24"/>
          <w:szCs w:val="24"/>
        </w:rPr>
        <w:t>450 nm digunakan untuk mengukur OD pada tiap sumur.</w:t>
      </w:r>
    </w:p>
    <w:p w14:paraId="4B644157" w14:textId="77777777" w:rsidR="00320129" w:rsidRPr="00BD0E66" w:rsidRDefault="00320129" w:rsidP="00A5658B">
      <w:pPr>
        <w:pStyle w:val="Heading3"/>
        <w:numPr>
          <w:ilvl w:val="0"/>
          <w:numId w:val="22"/>
        </w:numPr>
        <w:ind w:left="426" w:hanging="426"/>
      </w:pPr>
      <w:r w:rsidRPr="00BD0E66">
        <w:t>Nilai Rujukan</w:t>
      </w:r>
    </w:p>
    <w:p w14:paraId="602B74C1" w14:textId="77777777" w:rsidR="00320129" w:rsidRPr="00BD0E66" w:rsidRDefault="00320129" w:rsidP="00A5658B">
      <w:pPr>
        <w:pStyle w:val="BodyText"/>
        <w:spacing w:before="3"/>
        <w:rPr>
          <w:b/>
        </w:rPr>
      </w:pPr>
    </w:p>
    <w:p w14:paraId="7E2AFB42" w14:textId="031899E9" w:rsidR="00320129" w:rsidRPr="00BD0E66" w:rsidRDefault="00320129" w:rsidP="00A5658B">
      <w:pPr>
        <w:ind w:left="1493"/>
        <w:rPr>
          <w:sz w:val="24"/>
          <w:szCs w:val="24"/>
        </w:rPr>
      </w:pPr>
      <w:proofErr w:type="gramStart"/>
      <w:r w:rsidRPr="00BD0E66">
        <w:rPr>
          <w:sz w:val="24"/>
          <w:szCs w:val="24"/>
        </w:rPr>
        <w:t xml:space="preserve">Tabel </w:t>
      </w:r>
      <w:r w:rsidR="00CE465C" w:rsidRPr="00BD0E66">
        <w:rPr>
          <w:sz w:val="24"/>
          <w:szCs w:val="24"/>
        </w:rPr>
        <w:t>4</w:t>
      </w:r>
      <w:r w:rsidRPr="00BD0E66">
        <w:rPr>
          <w:sz w:val="24"/>
          <w:szCs w:val="24"/>
        </w:rPr>
        <w:t>.</w:t>
      </w:r>
      <w:proofErr w:type="gramEnd"/>
      <w:r w:rsidRPr="00BD0E66">
        <w:rPr>
          <w:sz w:val="24"/>
          <w:szCs w:val="24"/>
        </w:rPr>
        <w:t xml:space="preserve"> Nilai rujukan dan interpretasi hasil (</w:t>
      </w:r>
      <w:r w:rsidRPr="00BD0E66">
        <w:rPr>
          <w:i/>
          <w:sz w:val="24"/>
          <w:szCs w:val="24"/>
        </w:rPr>
        <w:t>Qiagen</w:t>
      </w:r>
      <w:r w:rsidRPr="00BD0E66">
        <w:rPr>
          <w:sz w:val="24"/>
          <w:szCs w:val="24"/>
        </w:rPr>
        <w:t>, 2018)</w:t>
      </w:r>
    </w:p>
    <w:p w14:paraId="51F60970" w14:textId="77777777" w:rsidR="00320129" w:rsidRPr="00BD0E66" w:rsidRDefault="00320129" w:rsidP="00A5658B">
      <w:pPr>
        <w:pStyle w:val="BodyText"/>
        <w:spacing w:before="3"/>
      </w:pPr>
      <w:r w:rsidRPr="00BD0E66">
        <w:rPr>
          <w:noProof/>
        </w:rPr>
        <w:drawing>
          <wp:anchor distT="0" distB="0" distL="0" distR="0" simplePos="0" relativeHeight="487787520" behindDoc="0" locked="0" layoutInCell="1" allowOverlap="1" wp14:anchorId="66D4EE45" wp14:editId="38F893E2">
            <wp:simplePos x="0" y="0"/>
            <wp:positionH relativeFrom="margin">
              <wp:align>center</wp:align>
            </wp:positionH>
            <wp:positionV relativeFrom="paragraph">
              <wp:posOffset>187374</wp:posOffset>
            </wp:positionV>
            <wp:extent cx="4176384" cy="1952244"/>
            <wp:effectExtent l="0" t="0" r="0" b="0"/>
            <wp:wrapTopAndBottom/>
            <wp:docPr id="2"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jpeg"/>
                    <pic:cNvPicPr/>
                  </pic:nvPicPr>
                  <pic:blipFill>
                    <a:blip r:embed="rId25" cstate="print"/>
                    <a:stretch>
                      <a:fillRect/>
                    </a:stretch>
                  </pic:blipFill>
                  <pic:spPr>
                    <a:xfrm>
                      <a:off x="0" y="0"/>
                      <a:ext cx="4176384" cy="1952244"/>
                    </a:xfrm>
                    <a:prstGeom prst="rect">
                      <a:avLst/>
                    </a:prstGeom>
                  </pic:spPr>
                </pic:pic>
              </a:graphicData>
            </a:graphic>
          </wp:anchor>
        </w:drawing>
      </w:r>
    </w:p>
    <w:p w14:paraId="15BF593C" w14:textId="77777777" w:rsidR="00BA77C8" w:rsidRPr="00BD0E66" w:rsidRDefault="00F52284" w:rsidP="00A5658B">
      <w:pPr>
        <w:pStyle w:val="Heading3"/>
        <w:numPr>
          <w:ilvl w:val="0"/>
          <w:numId w:val="8"/>
        </w:numPr>
        <w:tabs>
          <w:tab w:val="left" w:pos="4494"/>
        </w:tabs>
        <w:spacing w:before="240" w:line="480" w:lineRule="auto"/>
        <w:ind w:left="309" w:hanging="309"/>
        <w:jc w:val="center"/>
      </w:pPr>
      <w:r w:rsidRPr="00BD0E66">
        <w:lastRenderedPageBreak/>
        <w:t>Prosedur</w:t>
      </w:r>
      <w:r w:rsidR="005A7F45" w:rsidRPr="00BD0E66">
        <w:t xml:space="preserve"> Tes Human IL-8</w:t>
      </w:r>
    </w:p>
    <w:p w14:paraId="68CF1DF3" w14:textId="77777777" w:rsidR="00BA77C8" w:rsidRPr="00BD0E66" w:rsidRDefault="00F52284" w:rsidP="00A5658B">
      <w:pPr>
        <w:pStyle w:val="ListParagraph"/>
        <w:numPr>
          <w:ilvl w:val="0"/>
          <w:numId w:val="4"/>
        </w:numPr>
        <w:tabs>
          <w:tab w:val="left" w:pos="2136"/>
        </w:tabs>
        <w:spacing w:line="480" w:lineRule="auto"/>
        <w:ind w:left="268"/>
        <w:jc w:val="both"/>
        <w:rPr>
          <w:b/>
          <w:sz w:val="24"/>
          <w:szCs w:val="24"/>
        </w:rPr>
      </w:pPr>
      <w:r w:rsidRPr="00BD0E66">
        <w:rPr>
          <w:b/>
          <w:sz w:val="24"/>
          <w:szCs w:val="24"/>
        </w:rPr>
        <w:t>Persiapan sampel</w:t>
      </w:r>
    </w:p>
    <w:p w14:paraId="6CBCD43B" w14:textId="77777777" w:rsidR="00BA77C8" w:rsidRPr="00BD0E66" w:rsidRDefault="00F52284" w:rsidP="00A5658B">
      <w:pPr>
        <w:pStyle w:val="BodyText"/>
        <w:spacing w:line="480" w:lineRule="auto"/>
        <w:ind w:left="268"/>
        <w:jc w:val="both"/>
      </w:pPr>
      <w:proofErr w:type="gramStart"/>
      <w:r w:rsidRPr="00BD0E66">
        <w:t>Sampel berupa serum yang diperoleh dari tindakan flebotomi.</w:t>
      </w:r>
      <w:proofErr w:type="gramEnd"/>
      <w:r w:rsidRPr="00BD0E66">
        <w:t xml:space="preserve"> Sampel stabil selama 24 jam pada suhu 2-8oC dan stabil selama 6 bulan pada suhu -20°C sampai -80 °C.</w:t>
      </w:r>
    </w:p>
    <w:p w14:paraId="2326DD49" w14:textId="6FC6BAB8" w:rsidR="00BA77C8" w:rsidRPr="00BD0E66" w:rsidRDefault="00F52284" w:rsidP="00A5658B">
      <w:pPr>
        <w:pStyle w:val="Heading3"/>
        <w:numPr>
          <w:ilvl w:val="0"/>
          <w:numId w:val="4"/>
        </w:numPr>
        <w:tabs>
          <w:tab w:val="left" w:pos="2073"/>
        </w:tabs>
        <w:spacing w:line="480" w:lineRule="auto"/>
        <w:ind w:left="268" w:hanging="285"/>
        <w:jc w:val="both"/>
      </w:pPr>
      <w:r w:rsidRPr="00BD0E66">
        <w:t xml:space="preserve">Alat </w:t>
      </w:r>
    </w:p>
    <w:p w14:paraId="25040B1E" w14:textId="77777777" w:rsidR="00BA77C8" w:rsidRPr="00BD0E66" w:rsidRDefault="00F52284" w:rsidP="00A5658B">
      <w:pPr>
        <w:pStyle w:val="ListParagraph"/>
        <w:numPr>
          <w:ilvl w:val="1"/>
          <w:numId w:val="4"/>
        </w:numPr>
        <w:tabs>
          <w:tab w:val="left" w:pos="2513"/>
        </w:tabs>
        <w:spacing w:line="480" w:lineRule="auto"/>
        <w:ind w:left="628"/>
        <w:jc w:val="both"/>
        <w:rPr>
          <w:sz w:val="24"/>
          <w:szCs w:val="24"/>
        </w:rPr>
      </w:pPr>
      <w:r w:rsidRPr="00BD0E66">
        <w:rPr>
          <w:sz w:val="24"/>
          <w:szCs w:val="24"/>
        </w:rPr>
        <w:t>Pipet Presisi dan tip pipet sekali pakai</w:t>
      </w:r>
    </w:p>
    <w:p w14:paraId="272B5052" w14:textId="77777777" w:rsidR="00BA77C8" w:rsidRPr="00BD0E66" w:rsidRDefault="00F52284" w:rsidP="00A5658B">
      <w:pPr>
        <w:pStyle w:val="ListParagraph"/>
        <w:numPr>
          <w:ilvl w:val="1"/>
          <w:numId w:val="4"/>
        </w:numPr>
        <w:tabs>
          <w:tab w:val="left" w:pos="2513"/>
        </w:tabs>
        <w:spacing w:line="480" w:lineRule="auto"/>
        <w:ind w:left="628"/>
        <w:jc w:val="both"/>
        <w:rPr>
          <w:sz w:val="24"/>
          <w:szCs w:val="24"/>
        </w:rPr>
      </w:pPr>
      <w:r w:rsidRPr="00BD0E66">
        <w:rPr>
          <w:sz w:val="24"/>
          <w:szCs w:val="24"/>
        </w:rPr>
        <w:t>Inkubator 37oC ± 0,5 °C</w:t>
      </w:r>
    </w:p>
    <w:p w14:paraId="43B52C23" w14:textId="77777777" w:rsidR="00BA77C8" w:rsidRPr="00BD0E66" w:rsidRDefault="00F52284" w:rsidP="00A5658B">
      <w:pPr>
        <w:pStyle w:val="ListParagraph"/>
        <w:numPr>
          <w:ilvl w:val="1"/>
          <w:numId w:val="4"/>
        </w:numPr>
        <w:tabs>
          <w:tab w:val="left" w:pos="2513"/>
        </w:tabs>
        <w:spacing w:line="480" w:lineRule="auto"/>
        <w:ind w:left="628"/>
        <w:jc w:val="both"/>
        <w:rPr>
          <w:sz w:val="24"/>
          <w:szCs w:val="24"/>
        </w:rPr>
      </w:pPr>
      <w:r w:rsidRPr="00BD0E66">
        <w:rPr>
          <w:sz w:val="24"/>
          <w:szCs w:val="24"/>
        </w:rPr>
        <w:t>Tabung bersih</w:t>
      </w:r>
    </w:p>
    <w:p w14:paraId="186B0618" w14:textId="77777777" w:rsidR="00BA77C8" w:rsidRPr="00BD0E66" w:rsidRDefault="00F52284" w:rsidP="00A5658B">
      <w:pPr>
        <w:pStyle w:val="ListParagraph"/>
        <w:numPr>
          <w:ilvl w:val="1"/>
          <w:numId w:val="4"/>
        </w:numPr>
        <w:tabs>
          <w:tab w:val="left" w:pos="2513"/>
        </w:tabs>
        <w:spacing w:line="480" w:lineRule="auto"/>
        <w:ind w:left="628"/>
        <w:jc w:val="both"/>
        <w:rPr>
          <w:sz w:val="24"/>
          <w:szCs w:val="24"/>
        </w:rPr>
      </w:pPr>
      <w:r w:rsidRPr="00BD0E66">
        <w:rPr>
          <w:sz w:val="24"/>
          <w:szCs w:val="24"/>
        </w:rPr>
        <w:t>Kertas saring</w:t>
      </w:r>
    </w:p>
    <w:p w14:paraId="5CD59637" w14:textId="77777777" w:rsidR="00E5365C" w:rsidRPr="00BD0E66" w:rsidRDefault="00F52284" w:rsidP="00A5658B">
      <w:pPr>
        <w:pStyle w:val="ListParagraph"/>
        <w:numPr>
          <w:ilvl w:val="1"/>
          <w:numId w:val="4"/>
        </w:numPr>
        <w:tabs>
          <w:tab w:val="left" w:pos="2513"/>
        </w:tabs>
        <w:spacing w:line="480" w:lineRule="auto"/>
        <w:ind w:left="628"/>
        <w:jc w:val="both"/>
        <w:rPr>
          <w:sz w:val="24"/>
          <w:szCs w:val="24"/>
        </w:rPr>
      </w:pPr>
      <w:r w:rsidRPr="00BD0E66">
        <w:rPr>
          <w:sz w:val="24"/>
          <w:szCs w:val="24"/>
        </w:rPr>
        <w:t>Air suling</w:t>
      </w:r>
    </w:p>
    <w:p w14:paraId="567715AE" w14:textId="77777777" w:rsidR="00104215" w:rsidRPr="00BD0E66" w:rsidRDefault="00E5365C" w:rsidP="00A5658B">
      <w:pPr>
        <w:pStyle w:val="ListParagraph"/>
        <w:numPr>
          <w:ilvl w:val="1"/>
          <w:numId w:val="4"/>
        </w:numPr>
        <w:tabs>
          <w:tab w:val="left" w:pos="2513"/>
        </w:tabs>
        <w:spacing w:line="480" w:lineRule="auto"/>
        <w:ind w:left="628"/>
        <w:jc w:val="both"/>
        <w:rPr>
          <w:sz w:val="24"/>
          <w:szCs w:val="24"/>
        </w:rPr>
      </w:pPr>
      <w:r w:rsidRPr="00BD0E66">
        <w:rPr>
          <w:sz w:val="24"/>
          <w:szCs w:val="24"/>
        </w:rPr>
        <w:t>Spe</w:t>
      </w:r>
      <w:r w:rsidR="00662188" w:rsidRPr="00BD0E66">
        <w:rPr>
          <w:sz w:val="24"/>
          <w:szCs w:val="24"/>
        </w:rPr>
        <w:t xml:space="preserve">ktrofotometer panjang gelombang </w:t>
      </w:r>
      <w:r w:rsidRPr="00BD0E66">
        <w:rPr>
          <w:sz w:val="24"/>
          <w:szCs w:val="24"/>
        </w:rPr>
        <w:t>450</w:t>
      </w:r>
    </w:p>
    <w:p w14:paraId="14D51B3E" w14:textId="3187A68D" w:rsidR="00BA77C8" w:rsidRPr="00BD0E66" w:rsidRDefault="00F52284" w:rsidP="00A5658B">
      <w:pPr>
        <w:pStyle w:val="Heading3"/>
        <w:numPr>
          <w:ilvl w:val="0"/>
          <w:numId w:val="4"/>
        </w:numPr>
        <w:tabs>
          <w:tab w:val="left" w:pos="2073"/>
        </w:tabs>
        <w:spacing w:line="480" w:lineRule="auto"/>
        <w:ind w:left="268" w:hanging="285"/>
        <w:jc w:val="both"/>
      </w:pPr>
      <w:r w:rsidRPr="00BD0E66">
        <w:t>Bahan</w:t>
      </w:r>
    </w:p>
    <w:p w14:paraId="4E82DA69" w14:textId="77777777" w:rsidR="00BA77C8" w:rsidRPr="00BD0E66" w:rsidRDefault="00F52284" w:rsidP="00A5658B">
      <w:pPr>
        <w:pStyle w:val="ListParagraph"/>
        <w:numPr>
          <w:ilvl w:val="0"/>
          <w:numId w:val="3"/>
        </w:numPr>
        <w:tabs>
          <w:tab w:val="left" w:pos="2513"/>
        </w:tabs>
        <w:spacing w:line="480" w:lineRule="auto"/>
        <w:ind w:left="628"/>
        <w:jc w:val="both"/>
        <w:rPr>
          <w:sz w:val="24"/>
          <w:szCs w:val="24"/>
        </w:rPr>
      </w:pPr>
      <w:r w:rsidRPr="00BD0E66">
        <w:rPr>
          <w:sz w:val="24"/>
          <w:szCs w:val="24"/>
        </w:rPr>
        <w:t>Spesimen serum</w:t>
      </w:r>
    </w:p>
    <w:p w14:paraId="0D01D387" w14:textId="77777777" w:rsidR="00BA77C8" w:rsidRPr="00BD0E66" w:rsidRDefault="00AF4E8E" w:rsidP="00A5658B">
      <w:pPr>
        <w:pStyle w:val="ListParagraph"/>
        <w:numPr>
          <w:ilvl w:val="0"/>
          <w:numId w:val="3"/>
        </w:numPr>
        <w:tabs>
          <w:tab w:val="left" w:pos="2513"/>
        </w:tabs>
        <w:spacing w:line="480" w:lineRule="auto"/>
        <w:ind w:left="628"/>
        <w:jc w:val="both"/>
        <w:rPr>
          <w:sz w:val="24"/>
          <w:szCs w:val="24"/>
        </w:rPr>
      </w:pPr>
      <w:r w:rsidRPr="00BD0E66">
        <w:rPr>
          <w:sz w:val="24"/>
          <w:szCs w:val="24"/>
        </w:rPr>
        <w:t xml:space="preserve">Reagen </w:t>
      </w:r>
      <w:r w:rsidR="004D6035" w:rsidRPr="00BD0E66">
        <w:rPr>
          <w:sz w:val="24"/>
          <w:szCs w:val="24"/>
        </w:rPr>
        <w:t>IL-8</w:t>
      </w:r>
      <w:r w:rsidRPr="00BD0E66">
        <w:rPr>
          <w:sz w:val="24"/>
          <w:szCs w:val="24"/>
        </w:rPr>
        <w:t xml:space="preserve"> </w:t>
      </w:r>
      <w:r w:rsidR="00F52284" w:rsidRPr="00BD0E66">
        <w:rPr>
          <w:sz w:val="24"/>
          <w:szCs w:val="24"/>
        </w:rPr>
        <w:t>(</w:t>
      </w:r>
      <w:r w:rsidR="00F52284" w:rsidRPr="00BD0E66">
        <w:rPr>
          <w:i/>
          <w:sz w:val="24"/>
          <w:szCs w:val="24"/>
        </w:rPr>
        <w:t>Bioassay Technology Laboratory</w:t>
      </w:r>
      <w:r w:rsidR="00F52284" w:rsidRPr="00BD0E66">
        <w:rPr>
          <w:sz w:val="24"/>
          <w:szCs w:val="24"/>
        </w:rPr>
        <w:t>, China)</w:t>
      </w:r>
    </w:p>
    <w:p w14:paraId="1A1C8C4E" w14:textId="77777777" w:rsidR="00BA77C8" w:rsidRPr="00BD0E66" w:rsidRDefault="00F52284" w:rsidP="00A5658B">
      <w:pPr>
        <w:pStyle w:val="Heading3"/>
        <w:numPr>
          <w:ilvl w:val="0"/>
          <w:numId w:val="4"/>
        </w:numPr>
        <w:tabs>
          <w:tab w:val="left" w:pos="2073"/>
        </w:tabs>
        <w:spacing w:line="480" w:lineRule="auto"/>
        <w:ind w:left="268" w:hanging="285"/>
        <w:jc w:val="both"/>
      </w:pPr>
      <w:r w:rsidRPr="00BD0E66">
        <w:t>Persiapan Reagen</w:t>
      </w:r>
    </w:p>
    <w:p w14:paraId="543F50E5" w14:textId="77777777" w:rsidR="00BA77C8" w:rsidRPr="00BD0E66" w:rsidRDefault="00F52284" w:rsidP="00A5658B">
      <w:pPr>
        <w:pStyle w:val="ListParagraph"/>
        <w:numPr>
          <w:ilvl w:val="1"/>
          <w:numId w:val="3"/>
        </w:numPr>
        <w:tabs>
          <w:tab w:val="left" w:pos="2577"/>
        </w:tabs>
        <w:spacing w:line="480" w:lineRule="auto"/>
        <w:ind w:left="548"/>
        <w:jc w:val="both"/>
        <w:rPr>
          <w:sz w:val="24"/>
          <w:szCs w:val="24"/>
        </w:rPr>
      </w:pPr>
      <w:r w:rsidRPr="00BD0E66">
        <w:rPr>
          <w:sz w:val="24"/>
          <w:szCs w:val="24"/>
        </w:rPr>
        <w:t>Semua reagen harus didiamkan pada suhu kamar sebelum digunakan.</w:t>
      </w:r>
    </w:p>
    <w:p w14:paraId="1C0F42C0" w14:textId="77777777" w:rsidR="00BA77C8" w:rsidRPr="00BD0E66" w:rsidRDefault="00F52284" w:rsidP="00A5658B">
      <w:pPr>
        <w:pStyle w:val="ListParagraph"/>
        <w:numPr>
          <w:ilvl w:val="1"/>
          <w:numId w:val="3"/>
        </w:numPr>
        <w:tabs>
          <w:tab w:val="left" w:pos="2577"/>
        </w:tabs>
        <w:spacing w:line="480" w:lineRule="auto"/>
        <w:ind w:left="548"/>
        <w:jc w:val="both"/>
        <w:rPr>
          <w:sz w:val="24"/>
          <w:szCs w:val="24"/>
        </w:rPr>
      </w:pPr>
      <w:r w:rsidRPr="00BD0E66">
        <w:rPr>
          <w:sz w:val="24"/>
          <w:szCs w:val="24"/>
        </w:rPr>
        <w:t>Larutan standar:</w:t>
      </w:r>
    </w:p>
    <w:p w14:paraId="10808643" w14:textId="77777777" w:rsidR="00BA77C8" w:rsidRPr="00BD0E66" w:rsidRDefault="00F52284" w:rsidP="00A5658B">
      <w:pPr>
        <w:pStyle w:val="ListParagraph"/>
        <w:numPr>
          <w:ilvl w:val="2"/>
          <w:numId w:val="3"/>
        </w:numPr>
        <w:tabs>
          <w:tab w:val="left" w:pos="2861"/>
        </w:tabs>
        <w:spacing w:line="480" w:lineRule="auto"/>
        <w:ind w:left="832"/>
        <w:jc w:val="both"/>
        <w:rPr>
          <w:sz w:val="24"/>
          <w:szCs w:val="24"/>
        </w:rPr>
      </w:pPr>
      <w:r w:rsidRPr="00BD0E66">
        <w:rPr>
          <w:sz w:val="24"/>
          <w:szCs w:val="24"/>
        </w:rPr>
        <w:t>Mencampurkan 120 μL standar (960 pg/ml) dengan 120 μL pengencer standar untuk menghasilkan larutan stok standar 480 pg/ml (Standar no.5) (Gambar 7). Biarkan larutan selama 15 menit dengan dikocok halus.</w:t>
      </w:r>
    </w:p>
    <w:p w14:paraId="2DAB68E5" w14:textId="77777777" w:rsidR="00BA77C8" w:rsidRPr="00BD0E66" w:rsidRDefault="00F52284" w:rsidP="00A5658B">
      <w:pPr>
        <w:pStyle w:val="ListParagraph"/>
        <w:numPr>
          <w:ilvl w:val="2"/>
          <w:numId w:val="3"/>
        </w:numPr>
        <w:tabs>
          <w:tab w:val="left" w:pos="2861"/>
        </w:tabs>
        <w:spacing w:line="480" w:lineRule="auto"/>
        <w:ind w:left="832"/>
        <w:jc w:val="both"/>
        <w:rPr>
          <w:sz w:val="24"/>
          <w:szCs w:val="24"/>
        </w:rPr>
      </w:pPr>
      <w:r w:rsidRPr="00BD0E66">
        <w:rPr>
          <w:sz w:val="24"/>
          <w:szCs w:val="24"/>
        </w:rPr>
        <w:lastRenderedPageBreak/>
        <w:t>Menyiapkan larutan standar selanjutnya (Standar no. 4, 3, 2 dan 1) dengan melakukan pengenceran larutan standar no. 5 (480 pg/ml) secara berturut-turut dengan pengenceran 1:2 dengan pengencer standar untuk menghasilkan larutan standar no. 4 (240 pg/ml), 3 (120 pg/ml), 2 (60 pg/ml) dan 1 (30 pg/ml) (Tabel 3). Pengencer standar selanjutnya disebut standar 0 (0 pg/ml).</w:t>
      </w:r>
    </w:p>
    <w:p w14:paraId="23E3E7A5" w14:textId="4856BD9F" w:rsidR="00BA77C8" w:rsidRPr="00BD0E66" w:rsidRDefault="00DF77AA" w:rsidP="00A5658B">
      <w:pPr>
        <w:pStyle w:val="BodyText"/>
        <w:spacing w:line="480" w:lineRule="auto"/>
        <w:jc w:val="center"/>
      </w:pPr>
      <w:proofErr w:type="gramStart"/>
      <w:r w:rsidRPr="00BD0E66">
        <w:t xml:space="preserve">Tabel </w:t>
      </w:r>
      <w:r w:rsidR="00CE465C" w:rsidRPr="00BD0E66">
        <w:t>5</w:t>
      </w:r>
      <w:r w:rsidR="00F52284" w:rsidRPr="00BD0E66">
        <w:rPr>
          <w:b/>
        </w:rPr>
        <w:t>.</w:t>
      </w:r>
      <w:proofErr w:type="gramEnd"/>
      <w:r w:rsidR="00F52284" w:rsidRPr="00BD0E66">
        <w:rPr>
          <w:b/>
        </w:rPr>
        <w:t xml:space="preserve"> </w:t>
      </w:r>
      <w:r w:rsidR="00F52284" w:rsidRPr="00BD0E66">
        <w:t>Komposisi dan konsentrasi larutan standar</w:t>
      </w:r>
    </w:p>
    <w:tbl>
      <w:tblPr>
        <w:tblW w:w="7989" w:type="dxa"/>
        <w:jc w:val="center"/>
        <w:tblLayout w:type="fixed"/>
        <w:tblCellMar>
          <w:left w:w="0" w:type="dxa"/>
          <w:right w:w="0" w:type="dxa"/>
        </w:tblCellMar>
        <w:tblLook w:val="01E0" w:firstRow="1" w:lastRow="1" w:firstColumn="1" w:lastColumn="1" w:noHBand="0" w:noVBand="0"/>
      </w:tblPr>
      <w:tblGrid>
        <w:gridCol w:w="1638"/>
        <w:gridCol w:w="1343"/>
        <w:gridCol w:w="5008"/>
      </w:tblGrid>
      <w:tr w:rsidR="00BD0E66" w:rsidRPr="00BD0E66" w14:paraId="59B8F003" w14:textId="77777777" w:rsidTr="00473BFA">
        <w:trPr>
          <w:trHeight w:val="20"/>
          <w:jc w:val="center"/>
        </w:trPr>
        <w:tc>
          <w:tcPr>
            <w:tcW w:w="1638" w:type="dxa"/>
            <w:tcBorders>
              <w:top w:val="single" w:sz="4" w:space="0" w:color="000000"/>
              <w:bottom w:val="single" w:sz="4" w:space="0" w:color="000000"/>
            </w:tcBorders>
          </w:tcPr>
          <w:p w14:paraId="793A5F3C" w14:textId="77777777" w:rsidR="00BA77C8" w:rsidRPr="00BD0E66" w:rsidRDefault="00F52284" w:rsidP="00473BFA">
            <w:pPr>
              <w:pStyle w:val="TableParagraph"/>
              <w:spacing w:before="0" w:line="360" w:lineRule="auto"/>
              <w:jc w:val="both"/>
              <w:rPr>
                <w:b/>
                <w:sz w:val="24"/>
                <w:szCs w:val="24"/>
              </w:rPr>
            </w:pPr>
            <w:r w:rsidRPr="00BD0E66">
              <w:rPr>
                <w:b/>
                <w:sz w:val="24"/>
                <w:szCs w:val="24"/>
              </w:rPr>
              <w:t>Larutan</w:t>
            </w:r>
          </w:p>
        </w:tc>
        <w:tc>
          <w:tcPr>
            <w:tcW w:w="1343" w:type="dxa"/>
            <w:tcBorders>
              <w:top w:val="single" w:sz="4" w:space="0" w:color="000000"/>
              <w:bottom w:val="single" w:sz="4" w:space="0" w:color="000000"/>
            </w:tcBorders>
          </w:tcPr>
          <w:p w14:paraId="4F6466C6" w14:textId="77777777" w:rsidR="00BA77C8" w:rsidRPr="00BD0E66" w:rsidRDefault="00F52284" w:rsidP="00473BFA">
            <w:pPr>
              <w:pStyle w:val="TableParagraph"/>
              <w:spacing w:before="0" w:line="360" w:lineRule="auto"/>
              <w:jc w:val="both"/>
              <w:rPr>
                <w:b/>
                <w:sz w:val="24"/>
                <w:szCs w:val="24"/>
              </w:rPr>
            </w:pPr>
            <w:r w:rsidRPr="00BD0E66">
              <w:rPr>
                <w:b/>
                <w:spacing w:val="-8"/>
                <w:sz w:val="24"/>
                <w:szCs w:val="24"/>
              </w:rPr>
              <w:t>Konsentrasi</w:t>
            </w:r>
          </w:p>
        </w:tc>
        <w:tc>
          <w:tcPr>
            <w:tcW w:w="5008" w:type="dxa"/>
            <w:tcBorders>
              <w:top w:val="single" w:sz="4" w:space="0" w:color="000000"/>
              <w:bottom w:val="single" w:sz="4" w:space="0" w:color="000000"/>
            </w:tcBorders>
          </w:tcPr>
          <w:p w14:paraId="59C79C02" w14:textId="77777777" w:rsidR="00BA77C8" w:rsidRPr="00BD0E66" w:rsidRDefault="00F52284" w:rsidP="00473BFA">
            <w:pPr>
              <w:pStyle w:val="TableParagraph"/>
              <w:spacing w:before="0" w:line="360" w:lineRule="auto"/>
              <w:jc w:val="both"/>
              <w:rPr>
                <w:b/>
                <w:sz w:val="24"/>
                <w:szCs w:val="24"/>
              </w:rPr>
            </w:pPr>
            <w:r w:rsidRPr="00BD0E66">
              <w:rPr>
                <w:b/>
                <w:sz w:val="24"/>
                <w:szCs w:val="24"/>
              </w:rPr>
              <w:t>Komposisi</w:t>
            </w:r>
          </w:p>
        </w:tc>
      </w:tr>
      <w:tr w:rsidR="00BD0E66" w:rsidRPr="00BD0E66" w14:paraId="1C7B2E2B" w14:textId="77777777" w:rsidTr="00473BFA">
        <w:trPr>
          <w:trHeight w:val="20"/>
          <w:jc w:val="center"/>
        </w:trPr>
        <w:tc>
          <w:tcPr>
            <w:tcW w:w="1638" w:type="dxa"/>
            <w:tcBorders>
              <w:top w:val="single" w:sz="4" w:space="0" w:color="000000"/>
            </w:tcBorders>
          </w:tcPr>
          <w:p w14:paraId="26DC8386" w14:textId="77777777" w:rsidR="00BA77C8" w:rsidRPr="00BD0E66" w:rsidRDefault="00F52284" w:rsidP="00473BFA">
            <w:pPr>
              <w:pStyle w:val="TableParagraph"/>
              <w:spacing w:before="0" w:line="360" w:lineRule="auto"/>
              <w:jc w:val="both"/>
              <w:rPr>
                <w:sz w:val="24"/>
                <w:szCs w:val="24"/>
              </w:rPr>
            </w:pPr>
            <w:r w:rsidRPr="00BD0E66">
              <w:rPr>
                <w:sz w:val="24"/>
                <w:szCs w:val="24"/>
              </w:rPr>
              <w:t>Standar no. 5</w:t>
            </w:r>
          </w:p>
        </w:tc>
        <w:tc>
          <w:tcPr>
            <w:tcW w:w="1343" w:type="dxa"/>
            <w:tcBorders>
              <w:top w:val="single" w:sz="4" w:space="0" w:color="000000"/>
            </w:tcBorders>
          </w:tcPr>
          <w:p w14:paraId="74AE7CC0" w14:textId="4C35F384" w:rsidR="00BA77C8" w:rsidRPr="00BD0E66" w:rsidRDefault="00BE7ACE" w:rsidP="00473BFA">
            <w:pPr>
              <w:pStyle w:val="TableParagraph"/>
              <w:spacing w:before="0" w:line="360" w:lineRule="auto"/>
              <w:jc w:val="both"/>
              <w:rPr>
                <w:sz w:val="24"/>
                <w:szCs w:val="24"/>
              </w:rPr>
            </w:pPr>
            <w:r w:rsidRPr="00BD0E66">
              <w:rPr>
                <w:sz w:val="24"/>
                <w:szCs w:val="24"/>
              </w:rPr>
              <w:t>640</w:t>
            </w:r>
            <w:r w:rsidR="00F52284" w:rsidRPr="00BD0E66">
              <w:rPr>
                <w:sz w:val="24"/>
                <w:szCs w:val="24"/>
              </w:rPr>
              <w:t xml:space="preserve"> pg/ml</w:t>
            </w:r>
            <w:r w:rsidR="000F3EA9" w:rsidRPr="00BD0E66">
              <w:rPr>
                <w:sz w:val="24"/>
                <w:szCs w:val="24"/>
              </w:rPr>
              <w:t xml:space="preserve">         </w:t>
            </w:r>
          </w:p>
        </w:tc>
        <w:tc>
          <w:tcPr>
            <w:tcW w:w="5008" w:type="dxa"/>
            <w:tcBorders>
              <w:top w:val="single" w:sz="4" w:space="0" w:color="000000"/>
            </w:tcBorders>
          </w:tcPr>
          <w:p w14:paraId="64F4C01E" w14:textId="77777777" w:rsidR="00BA77C8" w:rsidRPr="00BD0E66" w:rsidRDefault="00F52284" w:rsidP="00473BFA">
            <w:pPr>
              <w:pStyle w:val="TableParagraph"/>
              <w:spacing w:before="0" w:line="360" w:lineRule="auto"/>
              <w:jc w:val="both"/>
              <w:rPr>
                <w:sz w:val="24"/>
                <w:szCs w:val="24"/>
              </w:rPr>
            </w:pPr>
            <w:r w:rsidRPr="00BD0E66">
              <w:rPr>
                <w:sz w:val="24"/>
                <w:szCs w:val="24"/>
              </w:rPr>
              <w:t>120 μL larutan standar + 120 μL pengencer</w:t>
            </w:r>
          </w:p>
        </w:tc>
      </w:tr>
      <w:tr w:rsidR="00BD0E66" w:rsidRPr="00BD0E66" w14:paraId="7D9827AE" w14:textId="77777777" w:rsidTr="00473BFA">
        <w:trPr>
          <w:trHeight w:val="20"/>
          <w:jc w:val="center"/>
        </w:trPr>
        <w:tc>
          <w:tcPr>
            <w:tcW w:w="1638" w:type="dxa"/>
          </w:tcPr>
          <w:p w14:paraId="3CA6F758" w14:textId="77777777" w:rsidR="00BA77C8" w:rsidRPr="00BD0E66" w:rsidRDefault="00F52284" w:rsidP="00473BFA">
            <w:pPr>
              <w:pStyle w:val="TableParagraph"/>
              <w:spacing w:before="0" w:line="360" w:lineRule="auto"/>
              <w:jc w:val="both"/>
              <w:rPr>
                <w:sz w:val="24"/>
                <w:szCs w:val="24"/>
              </w:rPr>
            </w:pPr>
            <w:r w:rsidRPr="00BD0E66">
              <w:rPr>
                <w:sz w:val="24"/>
                <w:szCs w:val="24"/>
              </w:rPr>
              <w:t>Standar no. 4</w:t>
            </w:r>
          </w:p>
        </w:tc>
        <w:tc>
          <w:tcPr>
            <w:tcW w:w="1343" w:type="dxa"/>
          </w:tcPr>
          <w:p w14:paraId="6C6BCEFF" w14:textId="1DDE0366" w:rsidR="00BA77C8" w:rsidRPr="00BD0E66" w:rsidRDefault="00BE7ACE" w:rsidP="00473BFA">
            <w:pPr>
              <w:pStyle w:val="TableParagraph"/>
              <w:spacing w:before="0" w:line="360" w:lineRule="auto"/>
              <w:jc w:val="both"/>
              <w:rPr>
                <w:sz w:val="24"/>
                <w:szCs w:val="24"/>
              </w:rPr>
            </w:pPr>
            <w:r w:rsidRPr="00BD0E66">
              <w:rPr>
                <w:sz w:val="24"/>
                <w:szCs w:val="24"/>
              </w:rPr>
              <w:t>320</w:t>
            </w:r>
            <w:r w:rsidR="00F52284" w:rsidRPr="00BD0E66">
              <w:rPr>
                <w:sz w:val="24"/>
                <w:szCs w:val="24"/>
              </w:rPr>
              <w:t xml:space="preserve"> pg/ml</w:t>
            </w:r>
          </w:p>
        </w:tc>
        <w:tc>
          <w:tcPr>
            <w:tcW w:w="5008" w:type="dxa"/>
          </w:tcPr>
          <w:p w14:paraId="7EF0F947" w14:textId="77777777" w:rsidR="00BA77C8" w:rsidRPr="00BD0E66" w:rsidRDefault="00F52284" w:rsidP="00473BFA">
            <w:pPr>
              <w:pStyle w:val="TableParagraph"/>
              <w:spacing w:before="0" w:line="360" w:lineRule="auto"/>
              <w:jc w:val="both"/>
              <w:rPr>
                <w:sz w:val="24"/>
                <w:szCs w:val="24"/>
              </w:rPr>
            </w:pPr>
            <w:r w:rsidRPr="00BD0E66">
              <w:rPr>
                <w:sz w:val="24"/>
                <w:szCs w:val="24"/>
              </w:rPr>
              <w:t xml:space="preserve">120 μL </w:t>
            </w:r>
            <w:r w:rsidRPr="00BD0E66">
              <w:rPr>
                <w:spacing w:val="-8"/>
                <w:sz w:val="24"/>
                <w:szCs w:val="24"/>
              </w:rPr>
              <w:t>larutan standar no. 5 + 120</w:t>
            </w:r>
            <w:r w:rsidRPr="00BD0E66">
              <w:rPr>
                <w:sz w:val="24"/>
                <w:szCs w:val="24"/>
              </w:rPr>
              <w:t xml:space="preserve"> μL pengencer</w:t>
            </w:r>
          </w:p>
        </w:tc>
      </w:tr>
      <w:tr w:rsidR="00BD0E66" w:rsidRPr="00BD0E66" w14:paraId="67A6EE4C" w14:textId="77777777" w:rsidTr="00473BFA">
        <w:trPr>
          <w:trHeight w:val="20"/>
          <w:jc w:val="center"/>
        </w:trPr>
        <w:tc>
          <w:tcPr>
            <w:tcW w:w="1638" w:type="dxa"/>
          </w:tcPr>
          <w:p w14:paraId="51372709" w14:textId="77777777" w:rsidR="00BA77C8" w:rsidRPr="00BD0E66" w:rsidRDefault="00F52284" w:rsidP="00473BFA">
            <w:pPr>
              <w:pStyle w:val="TableParagraph"/>
              <w:spacing w:before="0" w:line="360" w:lineRule="auto"/>
              <w:jc w:val="both"/>
              <w:rPr>
                <w:sz w:val="24"/>
                <w:szCs w:val="24"/>
              </w:rPr>
            </w:pPr>
            <w:r w:rsidRPr="00BD0E66">
              <w:rPr>
                <w:sz w:val="24"/>
                <w:szCs w:val="24"/>
              </w:rPr>
              <w:t>Standar no. 3</w:t>
            </w:r>
          </w:p>
        </w:tc>
        <w:tc>
          <w:tcPr>
            <w:tcW w:w="1343" w:type="dxa"/>
          </w:tcPr>
          <w:p w14:paraId="4BE1629B" w14:textId="0FBBBFA7" w:rsidR="00BA77C8" w:rsidRPr="00BD0E66" w:rsidRDefault="00BE7ACE" w:rsidP="00473BFA">
            <w:pPr>
              <w:pStyle w:val="TableParagraph"/>
              <w:spacing w:before="0" w:line="360" w:lineRule="auto"/>
              <w:jc w:val="both"/>
              <w:rPr>
                <w:sz w:val="24"/>
                <w:szCs w:val="24"/>
              </w:rPr>
            </w:pPr>
            <w:r w:rsidRPr="00BD0E66">
              <w:rPr>
                <w:sz w:val="24"/>
                <w:szCs w:val="24"/>
              </w:rPr>
              <w:t>160</w:t>
            </w:r>
            <w:r w:rsidR="00F52284" w:rsidRPr="00BD0E66">
              <w:rPr>
                <w:sz w:val="24"/>
                <w:szCs w:val="24"/>
              </w:rPr>
              <w:t xml:space="preserve"> pg/ml</w:t>
            </w:r>
          </w:p>
        </w:tc>
        <w:tc>
          <w:tcPr>
            <w:tcW w:w="5008" w:type="dxa"/>
          </w:tcPr>
          <w:p w14:paraId="2090A216" w14:textId="77777777" w:rsidR="00BA77C8" w:rsidRPr="00BD0E66" w:rsidRDefault="00F52284" w:rsidP="00473BFA">
            <w:pPr>
              <w:pStyle w:val="TableParagraph"/>
              <w:spacing w:before="0" w:line="360" w:lineRule="auto"/>
              <w:jc w:val="both"/>
              <w:rPr>
                <w:sz w:val="24"/>
                <w:szCs w:val="24"/>
              </w:rPr>
            </w:pPr>
            <w:r w:rsidRPr="00BD0E66">
              <w:rPr>
                <w:sz w:val="24"/>
                <w:szCs w:val="24"/>
              </w:rPr>
              <w:t>120 μL l</w:t>
            </w:r>
            <w:r w:rsidRPr="00BD0E66">
              <w:rPr>
                <w:spacing w:val="-8"/>
                <w:sz w:val="24"/>
                <w:szCs w:val="24"/>
              </w:rPr>
              <w:t>arutan standar no. 4 + 120</w:t>
            </w:r>
            <w:r w:rsidRPr="00BD0E66">
              <w:rPr>
                <w:sz w:val="24"/>
                <w:szCs w:val="24"/>
              </w:rPr>
              <w:t xml:space="preserve"> μL </w:t>
            </w:r>
            <w:r w:rsidRPr="00BD0E66">
              <w:rPr>
                <w:spacing w:val="-8"/>
                <w:sz w:val="24"/>
                <w:szCs w:val="24"/>
              </w:rPr>
              <w:t>pengencer</w:t>
            </w:r>
          </w:p>
        </w:tc>
      </w:tr>
      <w:tr w:rsidR="00BD0E66" w:rsidRPr="00BD0E66" w14:paraId="3EB5023F" w14:textId="77777777" w:rsidTr="00473BFA">
        <w:trPr>
          <w:trHeight w:val="20"/>
          <w:jc w:val="center"/>
        </w:trPr>
        <w:tc>
          <w:tcPr>
            <w:tcW w:w="1638" w:type="dxa"/>
          </w:tcPr>
          <w:p w14:paraId="0A10BE51" w14:textId="77777777" w:rsidR="00BA77C8" w:rsidRPr="00BD0E66" w:rsidRDefault="00F52284" w:rsidP="00473BFA">
            <w:pPr>
              <w:pStyle w:val="TableParagraph"/>
              <w:spacing w:before="0" w:line="360" w:lineRule="auto"/>
              <w:jc w:val="both"/>
              <w:rPr>
                <w:sz w:val="24"/>
                <w:szCs w:val="24"/>
              </w:rPr>
            </w:pPr>
            <w:r w:rsidRPr="00BD0E66">
              <w:rPr>
                <w:sz w:val="24"/>
                <w:szCs w:val="24"/>
              </w:rPr>
              <w:t>Standar no. 2</w:t>
            </w:r>
          </w:p>
        </w:tc>
        <w:tc>
          <w:tcPr>
            <w:tcW w:w="1343" w:type="dxa"/>
          </w:tcPr>
          <w:p w14:paraId="3F61E1B3" w14:textId="7966D0DC" w:rsidR="00BA77C8" w:rsidRPr="00BD0E66" w:rsidRDefault="00BE7ACE" w:rsidP="00473BFA">
            <w:pPr>
              <w:pStyle w:val="TableParagraph"/>
              <w:spacing w:before="0" w:line="360" w:lineRule="auto"/>
              <w:jc w:val="both"/>
              <w:rPr>
                <w:sz w:val="24"/>
                <w:szCs w:val="24"/>
              </w:rPr>
            </w:pPr>
            <w:r w:rsidRPr="00BD0E66">
              <w:rPr>
                <w:sz w:val="24"/>
                <w:szCs w:val="24"/>
              </w:rPr>
              <w:t>80</w:t>
            </w:r>
            <w:r w:rsidR="00F52284" w:rsidRPr="00BD0E66">
              <w:rPr>
                <w:sz w:val="24"/>
                <w:szCs w:val="24"/>
              </w:rPr>
              <w:t xml:space="preserve"> pg/ml</w:t>
            </w:r>
          </w:p>
        </w:tc>
        <w:tc>
          <w:tcPr>
            <w:tcW w:w="5008" w:type="dxa"/>
          </w:tcPr>
          <w:p w14:paraId="291C5351" w14:textId="77777777" w:rsidR="00BA77C8" w:rsidRPr="00BD0E66" w:rsidRDefault="00F52284" w:rsidP="00473BFA">
            <w:pPr>
              <w:pStyle w:val="TableParagraph"/>
              <w:spacing w:before="0" w:line="360" w:lineRule="auto"/>
              <w:jc w:val="both"/>
              <w:rPr>
                <w:sz w:val="24"/>
                <w:szCs w:val="24"/>
              </w:rPr>
            </w:pPr>
            <w:r w:rsidRPr="00BD0E66">
              <w:rPr>
                <w:sz w:val="24"/>
                <w:szCs w:val="24"/>
              </w:rPr>
              <w:t xml:space="preserve">120 μL </w:t>
            </w:r>
            <w:r w:rsidRPr="00BD0E66">
              <w:rPr>
                <w:spacing w:val="-8"/>
                <w:sz w:val="24"/>
                <w:szCs w:val="24"/>
              </w:rPr>
              <w:t>larutan standar no. 3 + 120</w:t>
            </w:r>
            <w:r w:rsidRPr="00BD0E66">
              <w:rPr>
                <w:sz w:val="24"/>
                <w:szCs w:val="24"/>
              </w:rPr>
              <w:t xml:space="preserve"> μL pengencer</w:t>
            </w:r>
          </w:p>
        </w:tc>
      </w:tr>
      <w:tr w:rsidR="00BD0E66" w:rsidRPr="00BD0E66" w14:paraId="7D1054B0" w14:textId="77777777" w:rsidTr="00473BFA">
        <w:trPr>
          <w:trHeight w:val="20"/>
          <w:jc w:val="center"/>
        </w:trPr>
        <w:tc>
          <w:tcPr>
            <w:tcW w:w="1638" w:type="dxa"/>
            <w:tcBorders>
              <w:bottom w:val="single" w:sz="4" w:space="0" w:color="000000"/>
            </w:tcBorders>
          </w:tcPr>
          <w:p w14:paraId="41241117" w14:textId="77777777" w:rsidR="00BA77C8" w:rsidRPr="00BD0E66" w:rsidRDefault="00F52284" w:rsidP="00473BFA">
            <w:pPr>
              <w:pStyle w:val="TableParagraph"/>
              <w:spacing w:before="0" w:line="360" w:lineRule="auto"/>
              <w:jc w:val="both"/>
              <w:rPr>
                <w:sz w:val="24"/>
                <w:szCs w:val="24"/>
              </w:rPr>
            </w:pPr>
            <w:r w:rsidRPr="00BD0E66">
              <w:rPr>
                <w:sz w:val="24"/>
                <w:szCs w:val="24"/>
              </w:rPr>
              <w:t>Standar no. 1</w:t>
            </w:r>
          </w:p>
        </w:tc>
        <w:tc>
          <w:tcPr>
            <w:tcW w:w="1343" w:type="dxa"/>
            <w:tcBorders>
              <w:bottom w:val="single" w:sz="4" w:space="0" w:color="000000"/>
            </w:tcBorders>
          </w:tcPr>
          <w:p w14:paraId="1FB06FE8" w14:textId="682569E4" w:rsidR="00BA77C8" w:rsidRPr="00BD0E66" w:rsidRDefault="00BE7ACE" w:rsidP="00473BFA">
            <w:pPr>
              <w:pStyle w:val="TableParagraph"/>
              <w:spacing w:before="0" w:line="360" w:lineRule="auto"/>
              <w:jc w:val="both"/>
              <w:rPr>
                <w:sz w:val="24"/>
                <w:szCs w:val="24"/>
              </w:rPr>
            </w:pPr>
            <w:r w:rsidRPr="00BD0E66">
              <w:rPr>
                <w:sz w:val="24"/>
                <w:szCs w:val="24"/>
              </w:rPr>
              <w:t>40</w:t>
            </w:r>
            <w:r w:rsidR="00F52284" w:rsidRPr="00BD0E66">
              <w:rPr>
                <w:sz w:val="24"/>
                <w:szCs w:val="24"/>
              </w:rPr>
              <w:t xml:space="preserve"> pg/ml</w:t>
            </w:r>
          </w:p>
        </w:tc>
        <w:tc>
          <w:tcPr>
            <w:tcW w:w="5008" w:type="dxa"/>
            <w:tcBorders>
              <w:bottom w:val="single" w:sz="4" w:space="0" w:color="000000"/>
            </w:tcBorders>
          </w:tcPr>
          <w:p w14:paraId="4EC1D4DF" w14:textId="77777777" w:rsidR="00BA77C8" w:rsidRPr="00BD0E66" w:rsidRDefault="00F52284" w:rsidP="00473BFA">
            <w:pPr>
              <w:pStyle w:val="TableParagraph"/>
              <w:spacing w:before="0" w:line="360" w:lineRule="auto"/>
              <w:jc w:val="both"/>
              <w:rPr>
                <w:sz w:val="24"/>
                <w:szCs w:val="24"/>
              </w:rPr>
            </w:pPr>
            <w:r w:rsidRPr="00BD0E66">
              <w:rPr>
                <w:sz w:val="24"/>
                <w:szCs w:val="24"/>
              </w:rPr>
              <w:t xml:space="preserve">120 μL </w:t>
            </w:r>
            <w:r w:rsidRPr="00BD0E66">
              <w:rPr>
                <w:spacing w:val="-8"/>
                <w:sz w:val="24"/>
                <w:szCs w:val="24"/>
              </w:rPr>
              <w:t>larutan standar no. 2 + 120</w:t>
            </w:r>
            <w:r w:rsidRPr="00BD0E66">
              <w:rPr>
                <w:sz w:val="24"/>
                <w:szCs w:val="24"/>
              </w:rPr>
              <w:t xml:space="preserve"> μL pengencer</w:t>
            </w:r>
          </w:p>
        </w:tc>
      </w:tr>
    </w:tbl>
    <w:p w14:paraId="28F82E25" w14:textId="117B14AC" w:rsidR="00BA77C8" w:rsidRPr="00BD0E66" w:rsidRDefault="00F52284" w:rsidP="00A5658B">
      <w:pPr>
        <w:pStyle w:val="ListParagraph"/>
        <w:numPr>
          <w:ilvl w:val="2"/>
          <w:numId w:val="3"/>
        </w:numPr>
        <w:tabs>
          <w:tab w:val="left" w:pos="2861"/>
        </w:tabs>
        <w:spacing w:before="240" w:line="480" w:lineRule="auto"/>
        <w:ind w:left="1100"/>
        <w:jc w:val="both"/>
        <w:rPr>
          <w:sz w:val="24"/>
          <w:szCs w:val="24"/>
        </w:rPr>
      </w:pPr>
      <w:r w:rsidRPr="00BD0E66">
        <w:rPr>
          <w:sz w:val="24"/>
          <w:szCs w:val="24"/>
        </w:rPr>
        <w:t>Larutan standar yang tersisa harus dibekukan pada suhu -20oC dan harus digunakan dalam waktu satu bulan.</w:t>
      </w:r>
    </w:p>
    <w:p w14:paraId="51EF1E95" w14:textId="24D79915" w:rsidR="00165B7A" w:rsidRPr="00BD0E66" w:rsidRDefault="00165B7A" w:rsidP="00A5658B">
      <w:pPr>
        <w:pStyle w:val="BodyText"/>
        <w:spacing w:line="480" w:lineRule="auto"/>
        <w:jc w:val="both"/>
        <w:rPr>
          <w:noProof/>
        </w:rPr>
      </w:pPr>
      <w:r w:rsidRPr="00BD0E66">
        <w:rPr>
          <w:noProof/>
        </w:rPr>
        <mc:AlternateContent>
          <mc:Choice Requires="wpg">
            <w:drawing>
              <wp:anchor distT="0" distB="0" distL="0" distR="0" simplePos="0" relativeHeight="487785472" behindDoc="0" locked="0" layoutInCell="1" allowOverlap="1" wp14:anchorId="7E1875F8" wp14:editId="413D3F4A">
                <wp:simplePos x="0" y="0"/>
                <wp:positionH relativeFrom="page">
                  <wp:posOffset>2172129</wp:posOffset>
                </wp:positionH>
                <wp:positionV relativeFrom="paragraph">
                  <wp:posOffset>19936</wp:posOffset>
                </wp:positionV>
                <wp:extent cx="3660140" cy="1363980"/>
                <wp:effectExtent l="0" t="0" r="16510" b="7620"/>
                <wp:wrapNone/>
                <wp:docPr id="47"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0140" cy="1363980"/>
                          <a:chOff x="3688" y="209"/>
                          <a:chExt cx="5764" cy="2148"/>
                        </a:xfrm>
                      </wpg:grpSpPr>
                      <pic:pic xmlns:pic="http://schemas.openxmlformats.org/drawingml/2006/picture">
                        <pic:nvPicPr>
                          <pic:cNvPr id="48"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015" y="428"/>
                            <a:ext cx="5082"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Rectangle 41"/>
                        <wps:cNvSpPr>
                          <a:spLocks noChangeArrowheads="1"/>
                        </wps:cNvSpPr>
                        <wps:spPr bwMode="auto">
                          <a:xfrm>
                            <a:off x="3696" y="216"/>
                            <a:ext cx="5748" cy="2132"/>
                          </a:xfrm>
                          <a:prstGeom prst="rect">
                            <a:avLst/>
                          </a:prstGeom>
                          <a:noFill/>
                          <a:ln w="1016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100CC53" id="Group 40" o:spid="_x0000_s1026" style="position:absolute;margin-left:171.05pt;margin-top:1.55pt;width:288.2pt;height:107.4pt;z-index:487785472;mso-wrap-distance-left:0;mso-wrap-distance-right:0;mso-position-horizontal-relative:page" coordorigin="3688,209" coordsize="5764,21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">
                <v:shape id="Picture 42" o:spid="_x0000_s1027" type="#_x0000_t75" style="position:absolute;left:4015;top:428;width:5082;height:16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j4DHBAAAA2wAAAA8AAABkcnMvZG93bnJldi54bWxET89rwjAUvg/8H8ITvM1UkSnVKCII4tjB&#10;ustuz+bZVJuX0KTa/ffLYeDx4/u92vS2EQ9qQ+1YwWScgSAuna65UvB93r8vQISIrLFxTAp+KcBm&#10;PXhbYa7dk0/0KGIlUgiHHBWYGH0uZSgNWQxj54kTd3WtxZhgW0nd4jOF20ZOs+xDWqw5NRj0tDNU&#10;3ovOKuiP8/PndXfqvjpT3O7Vxc8W/kep0bDfLkFE6uNL/O8+aAWzNDZ9ST9Ar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3j4DHBAAAA2wAAAA8AAAAAAAAAAAAAAAAAnwIA&#10;AGRycy9kb3ducmV2LnhtbFBLBQYAAAAABAAEAPcAAACNAwAAAAA=&#10;">
                  <v:imagedata r:id="rId27" o:title=""/>
                </v:shape>
                <v:rect id="Rectangle 41" o:spid="_x0000_s1028" style="position:absolute;left:3696;top:216;width:5748;height:2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CkJMMA&#10;AADbAAAADwAAAGRycy9kb3ducmV2LnhtbESP0WoCMRRE3wX/IVyhb5pVitrVKFJotdgXt/2A2811&#10;s7i52SZR179vBKGPw8ycYZbrzjbiQj7UjhWMRxkI4tLpmisF319vwzmIEJE1No5JwY0CrFf93hJz&#10;7a58oEsRK5EgHHJUYGJscylDachiGLmWOHlH5y3GJH0ltcdrgttGTrJsKi3WnBYMtvRqqDwVZ6vg&#10;fVK62/5jLs3pUPjtp/yd/TSo1NOg2yxAROrif/jR3mkFzy9w/5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CkJMMAAADbAAAADwAAAAAAAAAAAAAAAACYAgAAZHJzL2Rv&#10;d25yZXYueG1sUEsFBgAAAAAEAAQA9QAAAIgDAAAAAA==&#10;" filled="f" strokeweight=".8pt"/>
                <w10:wrap anchorx="page"/>
              </v:group>
            </w:pict>
          </mc:Fallback>
        </mc:AlternateContent>
      </w:r>
    </w:p>
    <w:p w14:paraId="5D750B0D" w14:textId="77777777" w:rsidR="00165B7A" w:rsidRPr="00BD0E66" w:rsidRDefault="00165B7A" w:rsidP="00A5658B">
      <w:pPr>
        <w:pStyle w:val="BodyText"/>
        <w:spacing w:line="480" w:lineRule="auto"/>
        <w:jc w:val="both"/>
        <w:rPr>
          <w:noProof/>
        </w:rPr>
      </w:pPr>
    </w:p>
    <w:p w14:paraId="6E35DD9E" w14:textId="77777777" w:rsidR="00165B7A" w:rsidRPr="00BD0E66" w:rsidRDefault="00165B7A" w:rsidP="00A5658B">
      <w:pPr>
        <w:pStyle w:val="BodyText"/>
        <w:spacing w:line="480" w:lineRule="auto"/>
        <w:jc w:val="both"/>
        <w:rPr>
          <w:noProof/>
        </w:rPr>
      </w:pPr>
    </w:p>
    <w:p w14:paraId="2383E5D2" w14:textId="77777777" w:rsidR="00165B7A" w:rsidRPr="00BD0E66" w:rsidRDefault="00165B7A" w:rsidP="00A5658B">
      <w:pPr>
        <w:pStyle w:val="BodyText"/>
        <w:spacing w:line="480" w:lineRule="auto"/>
        <w:jc w:val="both"/>
        <w:rPr>
          <w:noProof/>
        </w:rPr>
      </w:pPr>
    </w:p>
    <w:p w14:paraId="42B55301" w14:textId="6CF88D51" w:rsidR="00CE465C" w:rsidRPr="00BD0E66" w:rsidRDefault="00F52284" w:rsidP="00473BFA">
      <w:pPr>
        <w:jc w:val="center"/>
        <w:rPr>
          <w:szCs w:val="24"/>
        </w:rPr>
      </w:pPr>
      <w:proofErr w:type="gramStart"/>
      <w:r w:rsidRPr="00BD0E66">
        <w:rPr>
          <w:szCs w:val="24"/>
        </w:rPr>
        <w:t xml:space="preserve">Gambar </w:t>
      </w:r>
      <w:r w:rsidR="00CE465C" w:rsidRPr="00BD0E66">
        <w:rPr>
          <w:szCs w:val="24"/>
        </w:rPr>
        <w:t>8</w:t>
      </w:r>
      <w:r w:rsidRPr="00BD0E66">
        <w:rPr>
          <w:szCs w:val="24"/>
        </w:rPr>
        <w:t>.</w:t>
      </w:r>
      <w:proofErr w:type="gramEnd"/>
      <w:r w:rsidRPr="00BD0E66">
        <w:rPr>
          <w:szCs w:val="24"/>
        </w:rPr>
        <w:t xml:space="preserve"> Pengenceran larutan standar</w:t>
      </w:r>
    </w:p>
    <w:p w14:paraId="5E469C7D" w14:textId="5E4F96B6" w:rsidR="00BA77C8" w:rsidRPr="00BD0E66" w:rsidRDefault="00F52284" w:rsidP="00473BFA">
      <w:pPr>
        <w:jc w:val="center"/>
        <w:rPr>
          <w:szCs w:val="24"/>
        </w:rPr>
      </w:pPr>
      <w:r w:rsidRPr="00BD0E66">
        <w:rPr>
          <w:szCs w:val="24"/>
        </w:rPr>
        <w:t>Sumber: Bioass</w:t>
      </w:r>
      <w:r w:rsidR="004E20B8" w:rsidRPr="00BD0E66">
        <w:rPr>
          <w:szCs w:val="24"/>
        </w:rPr>
        <w:t>ay Technology Laboratory</w:t>
      </w:r>
    </w:p>
    <w:p w14:paraId="4042308F" w14:textId="77777777" w:rsidR="00473BFA" w:rsidRPr="00BD0E66" w:rsidRDefault="00473BFA" w:rsidP="00473BFA">
      <w:pPr>
        <w:jc w:val="center"/>
        <w:rPr>
          <w:szCs w:val="24"/>
        </w:rPr>
      </w:pPr>
    </w:p>
    <w:p w14:paraId="31A8B625" w14:textId="77777777" w:rsidR="00BA77C8" w:rsidRPr="00BD0E66" w:rsidRDefault="00F52284" w:rsidP="00A5658B">
      <w:pPr>
        <w:pStyle w:val="ListParagraph"/>
        <w:numPr>
          <w:ilvl w:val="1"/>
          <w:numId w:val="3"/>
        </w:numPr>
        <w:tabs>
          <w:tab w:val="left" w:pos="2577"/>
        </w:tabs>
        <w:spacing w:line="480" w:lineRule="auto"/>
        <w:ind w:left="531"/>
        <w:jc w:val="both"/>
        <w:rPr>
          <w:sz w:val="24"/>
          <w:szCs w:val="24"/>
        </w:rPr>
      </w:pPr>
      <w:r w:rsidRPr="00BD0E66">
        <w:rPr>
          <w:i/>
          <w:sz w:val="24"/>
          <w:szCs w:val="24"/>
        </w:rPr>
        <w:t xml:space="preserve">Buffer </w:t>
      </w:r>
      <w:proofErr w:type="gramStart"/>
      <w:r w:rsidRPr="00BD0E66">
        <w:rPr>
          <w:sz w:val="24"/>
          <w:szCs w:val="24"/>
        </w:rPr>
        <w:t>pencuci :</w:t>
      </w:r>
      <w:proofErr w:type="gramEnd"/>
      <w:r w:rsidRPr="00BD0E66">
        <w:rPr>
          <w:sz w:val="24"/>
          <w:szCs w:val="24"/>
        </w:rPr>
        <w:t xml:space="preserve"> Encerkan 20 mL konsentrat </w:t>
      </w:r>
      <w:r w:rsidRPr="00BD0E66">
        <w:rPr>
          <w:i/>
          <w:sz w:val="24"/>
          <w:szCs w:val="24"/>
        </w:rPr>
        <w:t xml:space="preserve">buffer </w:t>
      </w:r>
      <w:r w:rsidRPr="00BD0E66">
        <w:rPr>
          <w:sz w:val="24"/>
          <w:szCs w:val="24"/>
        </w:rPr>
        <w:t xml:space="preserve">pencuci 30x  dengan air suling untuk menghasilkan 500 mL </w:t>
      </w:r>
      <w:r w:rsidRPr="00BD0E66">
        <w:rPr>
          <w:i/>
          <w:sz w:val="24"/>
          <w:szCs w:val="24"/>
        </w:rPr>
        <w:t xml:space="preserve">buffer </w:t>
      </w:r>
      <w:r w:rsidRPr="00BD0E66">
        <w:rPr>
          <w:sz w:val="24"/>
          <w:szCs w:val="24"/>
        </w:rPr>
        <w:t xml:space="preserve">pencuci 1x. Jika </w:t>
      </w:r>
      <w:proofErr w:type="gramStart"/>
      <w:r w:rsidRPr="00BD0E66">
        <w:rPr>
          <w:sz w:val="24"/>
          <w:szCs w:val="24"/>
        </w:rPr>
        <w:t>kristal</w:t>
      </w:r>
      <w:proofErr w:type="gramEnd"/>
      <w:r w:rsidRPr="00BD0E66">
        <w:rPr>
          <w:sz w:val="24"/>
          <w:szCs w:val="24"/>
        </w:rPr>
        <w:t xml:space="preserve"> terbentuk dalam konsentrat, kocok dengan lembut sampai butiran kristal terlarut.</w:t>
      </w:r>
    </w:p>
    <w:p w14:paraId="30607EC9" w14:textId="77777777" w:rsidR="00BA77C8" w:rsidRPr="00BD0E66" w:rsidRDefault="00F52284" w:rsidP="00A5658B">
      <w:pPr>
        <w:pStyle w:val="Heading3"/>
        <w:numPr>
          <w:ilvl w:val="0"/>
          <w:numId w:val="4"/>
        </w:numPr>
        <w:tabs>
          <w:tab w:val="left" w:pos="2073"/>
        </w:tabs>
        <w:spacing w:line="480" w:lineRule="auto"/>
        <w:ind w:left="251" w:hanging="285"/>
        <w:jc w:val="both"/>
      </w:pPr>
      <w:r w:rsidRPr="00BD0E66">
        <w:lastRenderedPageBreak/>
        <w:t>Prinsip Tes</w:t>
      </w:r>
    </w:p>
    <w:p w14:paraId="14BEF6F8" w14:textId="59A037B1" w:rsidR="00BA77C8" w:rsidRPr="00BD0E66" w:rsidRDefault="00F52284" w:rsidP="00473BFA">
      <w:pPr>
        <w:spacing w:line="480" w:lineRule="auto"/>
        <w:ind w:left="249" w:firstLine="851"/>
        <w:jc w:val="both"/>
        <w:rPr>
          <w:sz w:val="24"/>
          <w:szCs w:val="24"/>
        </w:rPr>
      </w:pPr>
      <w:proofErr w:type="gramStart"/>
      <w:r w:rsidRPr="00BD0E66">
        <w:rPr>
          <w:sz w:val="24"/>
          <w:szCs w:val="24"/>
        </w:rPr>
        <w:t xml:space="preserve">Pemeriksaan ini menggunakan metode </w:t>
      </w:r>
      <w:r w:rsidRPr="00BD0E66">
        <w:rPr>
          <w:i/>
          <w:sz w:val="24"/>
          <w:szCs w:val="24"/>
        </w:rPr>
        <w:t xml:space="preserve">Enzyme-Linked Immunosorbent Assay </w:t>
      </w:r>
      <w:r w:rsidR="00A91F52" w:rsidRPr="00BD0E66">
        <w:rPr>
          <w:sz w:val="24"/>
          <w:szCs w:val="24"/>
        </w:rPr>
        <w:t>(ELISA) IL-8</w:t>
      </w:r>
      <w:r w:rsidR="005A7F45" w:rsidRPr="00BD0E66">
        <w:rPr>
          <w:sz w:val="24"/>
          <w:szCs w:val="24"/>
        </w:rPr>
        <w:t>.</w:t>
      </w:r>
      <w:proofErr w:type="gramEnd"/>
      <w:r w:rsidR="005A7F45" w:rsidRPr="00BD0E66">
        <w:rPr>
          <w:sz w:val="24"/>
          <w:szCs w:val="24"/>
        </w:rPr>
        <w:t xml:space="preserve"> </w:t>
      </w:r>
      <w:r w:rsidR="00E65B18" w:rsidRPr="00BD0E66">
        <w:rPr>
          <w:sz w:val="24"/>
          <w:szCs w:val="24"/>
        </w:rPr>
        <w:t xml:space="preserve">Interleukin </w:t>
      </w:r>
      <w:r w:rsidR="00AF4E8E" w:rsidRPr="00BD0E66">
        <w:rPr>
          <w:sz w:val="24"/>
          <w:szCs w:val="24"/>
        </w:rPr>
        <w:t>-8</w:t>
      </w:r>
      <w:r w:rsidRPr="00BD0E66">
        <w:rPr>
          <w:sz w:val="24"/>
          <w:szCs w:val="24"/>
        </w:rPr>
        <w:t xml:space="preserve"> yang terdapat dalam sampel </w:t>
      </w:r>
      <w:proofErr w:type="gramStart"/>
      <w:r w:rsidRPr="00BD0E66">
        <w:rPr>
          <w:sz w:val="24"/>
          <w:szCs w:val="24"/>
        </w:rPr>
        <w:t>akan</w:t>
      </w:r>
      <w:proofErr w:type="gramEnd"/>
      <w:r w:rsidRPr="00BD0E66">
        <w:rPr>
          <w:sz w:val="24"/>
          <w:szCs w:val="24"/>
        </w:rPr>
        <w:t xml:space="preserve"> berikatan dengan</w:t>
      </w:r>
      <w:r w:rsidR="00AF4E8E" w:rsidRPr="00BD0E66">
        <w:rPr>
          <w:sz w:val="24"/>
          <w:szCs w:val="24"/>
        </w:rPr>
        <w:t xml:space="preserve"> </w:t>
      </w:r>
      <w:r w:rsidRPr="00BD0E66">
        <w:rPr>
          <w:sz w:val="24"/>
          <w:szCs w:val="24"/>
        </w:rPr>
        <w:t>antibod</w:t>
      </w:r>
      <w:r w:rsidR="00AF4E8E" w:rsidRPr="00BD0E66">
        <w:rPr>
          <w:sz w:val="24"/>
          <w:szCs w:val="24"/>
        </w:rPr>
        <w:t>i pad</w:t>
      </w:r>
      <w:r w:rsidR="005A7F45" w:rsidRPr="00BD0E66">
        <w:rPr>
          <w:sz w:val="24"/>
          <w:szCs w:val="24"/>
        </w:rPr>
        <w:t xml:space="preserve">a sumur tes. </w:t>
      </w:r>
      <w:proofErr w:type="gramStart"/>
      <w:r w:rsidR="00CC2247" w:rsidRPr="00BD0E66">
        <w:rPr>
          <w:sz w:val="24"/>
          <w:szCs w:val="24"/>
        </w:rPr>
        <w:t>Interleukin</w:t>
      </w:r>
      <w:r w:rsidR="00E65B18" w:rsidRPr="00BD0E66">
        <w:rPr>
          <w:sz w:val="24"/>
          <w:szCs w:val="24"/>
        </w:rPr>
        <w:t xml:space="preserve"> </w:t>
      </w:r>
      <w:r w:rsidR="00AF4E8E" w:rsidRPr="00BD0E66">
        <w:rPr>
          <w:sz w:val="24"/>
          <w:szCs w:val="24"/>
        </w:rPr>
        <w:t>-8</w:t>
      </w:r>
      <w:r w:rsidRPr="00BD0E66">
        <w:rPr>
          <w:sz w:val="24"/>
          <w:szCs w:val="24"/>
        </w:rPr>
        <w:t xml:space="preserve"> manusia yang terbiotinilasi kemudian ditambahkan dan selanjutnya berikatan dengan </w:t>
      </w:r>
      <w:r w:rsidR="004D6035" w:rsidRPr="00BD0E66">
        <w:rPr>
          <w:sz w:val="24"/>
          <w:szCs w:val="24"/>
        </w:rPr>
        <w:t>IL-8</w:t>
      </w:r>
      <w:r w:rsidRPr="00BD0E66">
        <w:rPr>
          <w:sz w:val="24"/>
          <w:szCs w:val="24"/>
        </w:rPr>
        <w:t xml:space="preserve"> sampel membentuk komplek</w:t>
      </w:r>
      <w:r w:rsidR="005A7F45" w:rsidRPr="00BD0E66">
        <w:rPr>
          <w:sz w:val="24"/>
          <w:szCs w:val="24"/>
        </w:rPr>
        <w:t xml:space="preserve">s antibodi- </w:t>
      </w:r>
      <w:r w:rsidR="004D6035" w:rsidRPr="00BD0E66">
        <w:rPr>
          <w:sz w:val="24"/>
          <w:szCs w:val="24"/>
        </w:rPr>
        <w:t>IL-8</w:t>
      </w:r>
      <w:r w:rsidRPr="00BD0E66">
        <w:rPr>
          <w:sz w:val="24"/>
          <w:szCs w:val="24"/>
        </w:rPr>
        <w:t>-antibodi terbiotinilasi (</w:t>
      </w:r>
      <w:r w:rsidRPr="00BD0E66">
        <w:rPr>
          <w:i/>
          <w:sz w:val="24"/>
          <w:szCs w:val="24"/>
        </w:rPr>
        <w:t>sandwich</w:t>
      </w:r>
      <w:r w:rsidRPr="00BD0E66">
        <w:rPr>
          <w:sz w:val="24"/>
          <w:szCs w:val="24"/>
        </w:rPr>
        <w:t>).</w:t>
      </w:r>
      <w:proofErr w:type="gramEnd"/>
      <w:r w:rsidRPr="00BD0E66">
        <w:rPr>
          <w:sz w:val="24"/>
          <w:szCs w:val="24"/>
        </w:rPr>
        <w:t xml:space="preserve"> </w:t>
      </w:r>
      <w:proofErr w:type="gramStart"/>
      <w:r w:rsidRPr="00BD0E66">
        <w:rPr>
          <w:i/>
          <w:sz w:val="24"/>
          <w:szCs w:val="24"/>
        </w:rPr>
        <w:t xml:space="preserve">Streptavidin-HRP </w:t>
      </w:r>
      <w:r w:rsidRPr="00BD0E66">
        <w:rPr>
          <w:sz w:val="24"/>
          <w:szCs w:val="24"/>
        </w:rPr>
        <w:t>ditambahkan ke dalam sumur tes dan</w:t>
      </w:r>
      <w:r w:rsidR="004D6035" w:rsidRPr="00BD0E66">
        <w:rPr>
          <w:sz w:val="24"/>
          <w:szCs w:val="24"/>
        </w:rPr>
        <w:t xml:space="preserve"> </w:t>
      </w:r>
      <w:r w:rsidR="005A7F45" w:rsidRPr="00BD0E66">
        <w:rPr>
          <w:sz w:val="24"/>
          <w:szCs w:val="24"/>
        </w:rPr>
        <w:t xml:space="preserve">berikatan dengan antibodi </w:t>
      </w:r>
      <w:r w:rsidR="004D6035" w:rsidRPr="00BD0E66">
        <w:rPr>
          <w:sz w:val="24"/>
          <w:szCs w:val="24"/>
        </w:rPr>
        <w:t>IL-8</w:t>
      </w:r>
      <w:r w:rsidRPr="00BD0E66">
        <w:rPr>
          <w:sz w:val="24"/>
          <w:szCs w:val="24"/>
        </w:rPr>
        <w:t xml:space="preserve"> terbiotinilasi.</w:t>
      </w:r>
      <w:proofErr w:type="gramEnd"/>
      <w:r w:rsidRPr="00BD0E66">
        <w:rPr>
          <w:sz w:val="24"/>
          <w:szCs w:val="24"/>
        </w:rPr>
        <w:t xml:space="preserve"> </w:t>
      </w:r>
      <w:r w:rsidRPr="00BD0E66">
        <w:rPr>
          <w:i/>
          <w:sz w:val="24"/>
          <w:szCs w:val="24"/>
        </w:rPr>
        <w:t xml:space="preserve">Streptavidin-HRP </w:t>
      </w:r>
      <w:r w:rsidRPr="00BD0E66">
        <w:rPr>
          <w:sz w:val="24"/>
          <w:szCs w:val="24"/>
        </w:rPr>
        <w:t>yang tid</w:t>
      </w:r>
      <w:r w:rsidR="004D6035" w:rsidRPr="00BD0E66">
        <w:rPr>
          <w:sz w:val="24"/>
          <w:szCs w:val="24"/>
        </w:rPr>
        <w:t>ak te</w:t>
      </w:r>
      <w:r w:rsidR="005A7F45" w:rsidRPr="00BD0E66">
        <w:rPr>
          <w:sz w:val="24"/>
          <w:szCs w:val="24"/>
        </w:rPr>
        <w:t xml:space="preserve">rikat dengan antibodi </w:t>
      </w:r>
      <w:r w:rsidR="004D6035" w:rsidRPr="00BD0E66">
        <w:rPr>
          <w:sz w:val="24"/>
          <w:szCs w:val="24"/>
        </w:rPr>
        <w:t>IL-8</w:t>
      </w:r>
      <w:r w:rsidRPr="00BD0E66">
        <w:rPr>
          <w:sz w:val="24"/>
          <w:szCs w:val="24"/>
        </w:rPr>
        <w:t xml:space="preserve"> terbiotinilasi terbuang melalui proses pencucian. Larutan substrat ditambahkan ke dalam sumur tes dan menyebabkan terbentuknya warna dengan intensitas yang sesuai dengan </w:t>
      </w:r>
      <w:proofErr w:type="gramStart"/>
      <w:r w:rsidRPr="00BD0E66">
        <w:rPr>
          <w:sz w:val="24"/>
          <w:szCs w:val="24"/>
        </w:rPr>
        <w:t>kadar</w:t>
      </w:r>
      <w:proofErr w:type="gramEnd"/>
      <w:r w:rsidR="005A7F45" w:rsidRPr="00BD0E66">
        <w:rPr>
          <w:sz w:val="24"/>
          <w:szCs w:val="24"/>
        </w:rPr>
        <w:t xml:space="preserve"> </w:t>
      </w:r>
      <w:r w:rsidR="004D6035" w:rsidRPr="00BD0E66">
        <w:rPr>
          <w:sz w:val="24"/>
          <w:szCs w:val="24"/>
        </w:rPr>
        <w:t>IL-8</w:t>
      </w:r>
      <w:r w:rsidRPr="00BD0E66">
        <w:rPr>
          <w:sz w:val="24"/>
          <w:szCs w:val="24"/>
        </w:rPr>
        <w:t xml:space="preserve"> manusia. </w:t>
      </w:r>
      <w:proofErr w:type="gramStart"/>
      <w:r w:rsidRPr="00BD0E66">
        <w:rPr>
          <w:sz w:val="24"/>
          <w:szCs w:val="24"/>
        </w:rPr>
        <w:t>Reaksi ini dihentikan dengan menambahkan larutan asam (</w:t>
      </w:r>
      <w:r w:rsidRPr="00BD0E66">
        <w:rPr>
          <w:i/>
          <w:sz w:val="24"/>
          <w:szCs w:val="24"/>
        </w:rPr>
        <w:t>stop solution</w:t>
      </w:r>
      <w:r w:rsidRPr="00BD0E66">
        <w:rPr>
          <w:sz w:val="24"/>
          <w:szCs w:val="24"/>
        </w:rPr>
        <w:t>) dan konsentrasi larutan kemudian dibaca dengan spektrofotometer pada panjang gelombang 450 nm.</w:t>
      </w:r>
      <w:proofErr w:type="gramEnd"/>
    </w:p>
    <w:p w14:paraId="7D153FD7" w14:textId="77777777" w:rsidR="00BA77C8" w:rsidRPr="00BD0E66" w:rsidRDefault="00F52284" w:rsidP="00A5658B">
      <w:pPr>
        <w:pStyle w:val="Heading3"/>
        <w:numPr>
          <w:ilvl w:val="0"/>
          <w:numId w:val="4"/>
        </w:numPr>
        <w:tabs>
          <w:tab w:val="left" w:pos="2073"/>
        </w:tabs>
        <w:spacing w:line="480" w:lineRule="auto"/>
        <w:ind w:left="251" w:hanging="285"/>
        <w:jc w:val="both"/>
      </w:pPr>
      <w:r w:rsidRPr="00BD0E66">
        <w:t>Cara Kerja</w:t>
      </w:r>
    </w:p>
    <w:p w14:paraId="333F05D8" w14:textId="6940FAD2" w:rsidR="00BA77C8" w:rsidRPr="00BD0E66" w:rsidRDefault="00F52284" w:rsidP="00A5658B">
      <w:pPr>
        <w:pStyle w:val="ListParagraph"/>
        <w:numPr>
          <w:ilvl w:val="1"/>
          <w:numId w:val="4"/>
        </w:numPr>
        <w:tabs>
          <w:tab w:val="left" w:pos="2577"/>
        </w:tabs>
        <w:spacing w:line="444" w:lineRule="auto"/>
        <w:ind w:left="527" w:hanging="278"/>
        <w:jc w:val="both"/>
        <w:rPr>
          <w:sz w:val="24"/>
          <w:szCs w:val="24"/>
        </w:rPr>
      </w:pPr>
      <w:r w:rsidRPr="00BD0E66">
        <w:rPr>
          <w:sz w:val="24"/>
          <w:szCs w:val="24"/>
        </w:rPr>
        <w:t>Disiapkan semua reagen, larutan standar dan sampel. Semua</w:t>
      </w:r>
      <w:r w:rsidR="00EB3EAF" w:rsidRPr="00BD0E66">
        <w:rPr>
          <w:sz w:val="24"/>
          <w:szCs w:val="24"/>
        </w:rPr>
        <w:t xml:space="preserve"> </w:t>
      </w:r>
      <w:r w:rsidRPr="00BD0E66">
        <w:rPr>
          <w:sz w:val="24"/>
          <w:szCs w:val="24"/>
        </w:rPr>
        <w:t xml:space="preserve">reagen sebaiknya didiamkan pada suhu kamar </w:t>
      </w:r>
      <w:r w:rsidR="00A91F52" w:rsidRPr="00BD0E66">
        <w:rPr>
          <w:sz w:val="24"/>
          <w:szCs w:val="24"/>
        </w:rPr>
        <w:t xml:space="preserve">30 menit </w:t>
      </w:r>
      <w:r w:rsidRPr="00BD0E66">
        <w:rPr>
          <w:sz w:val="24"/>
          <w:szCs w:val="24"/>
        </w:rPr>
        <w:t>sebelum digunakan.</w:t>
      </w:r>
    </w:p>
    <w:p w14:paraId="13CFEC8A" w14:textId="77777777" w:rsidR="00BA77C8" w:rsidRPr="00BD0E66" w:rsidRDefault="00F52284" w:rsidP="00A5658B">
      <w:pPr>
        <w:pStyle w:val="ListParagraph"/>
        <w:numPr>
          <w:ilvl w:val="1"/>
          <w:numId w:val="4"/>
        </w:numPr>
        <w:tabs>
          <w:tab w:val="left" w:pos="2577"/>
        </w:tabs>
        <w:spacing w:line="480" w:lineRule="auto"/>
        <w:ind w:left="532" w:hanging="278"/>
        <w:jc w:val="both"/>
        <w:rPr>
          <w:sz w:val="24"/>
          <w:szCs w:val="24"/>
        </w:rPr>
      </w:pPr>
      <w:r w:rsidRPr="00BD0E66">
        <w:rPr>
          <w:sz w:val="24"/>
          <w:szCs w:val="24"/>
        </w:rPr>
        <w:t>Tentukan jumlah strip yang diperlukan untuk pengujian.  Masukkan strip ke dalam bingkai untuk digunakan. Strip yang tidak digunakan harus disimpan pada 2-8 ° C.</w:t>
      </w:r>
    </w:p>
    <w:p w14:paraId="2AB21F09" w14:textId="364EAE43" w:rsidR="00BA77C8" w:rsidRPr="00BD0E66" w:rsidRDefault="00EB3EAF" w:rsidP="00A5658B">
      <w:pPr>
        <w:pStyle w:val="ListParagraph"/>
        <w:numPr>
          <w:ilvl w:val="1"/>
          <w:numId w:val="4"/>
        </w:numPr>
        <w:tabs>
          <w:tab w:val="left" w:pos="2577"/>
        </w:tabs>
        <w:spacing w:line="480" w:lineRule="auto"/>
        <w:ind w:left="533" w:hanging="280"/>
        <w:jc w:val="both"/>
        <w:rPr>
          <w:sz w:val="24"/>
          <w:szCs w:val="24"/>
        </w:rPr>
      </w:pPr>
      <w:r w:rsidRPr="00BD0E66">
        <w:rPr>
          <w:sz w:val="24"/>
          <w:szCs w:val="24"/>
        </w:rPr>
        <w:t>Ditambahkan 100</w:t>
      </w:r>
      <w:r w:rsidR="00F52284" w:rsidRPr="00BD0E66">
        <w:rPr>
          <w:sz w:val="24"/>
          <w:szCs w:val="24"/>
        </w:rPr>
        <w:t>μL larutan standar ke dalam sumur standar.</w:t>
      </w:r>
    </w:p>
    <w:p w14:paraId="0E5D58E4" w14:textId="77777777" w:rsidR="00BA77C8" w:rsidRPr="00BD0E66" w:rsidRDefault="00F52284" w:rsidP="00A5658B">
      <w:pPr>
        <w:pStyle w:val="BodyText"/>
        <w:spacing w:line="444" w:lineRule="auto"/>
        <w:ind w:left="533"/>
        <w:jc w:val="both"/>
      </w:pPr>
      <w:proofErr w:type="gramStart"/>
      <w:r w:rsidRPr="00BD0E66">
        <w:t>Perhatikan untuk tidak menambahkan antibodi ke dalam sumur karena larutan standar mengandung antibodi biotinilasi.</w:t>
      </w:r>
      <w:proofErr w:type="gramEnd"/>
    </w:p>
    <w:p w14:paraId="2E27D448" w14:textId="46CE632E" w:rsidR="00BA77C8" w:rsidRPr="00BD0E66" w:rsidRDefault="00F52284" w:rsidP="00A5658B">
      <w:pPr>
        <w:pStyle w:val="ListParagraph"/>
        <w:numPr>
          <w:ilvl w:val="1"/>
          <w:numId w:val="4"/>
        </w:numPr>
        <w:tabs>
          <w:tab w:val="left" w:pos="2577"/>
        </w:tabs>
        <w:spacing w:line="480" w:lineRule="auto"/>
        <w:ind w:left="527" w:hanging="278"/>
        <w:jc w:val="both"/>
        <w:rPr>
          <w:sz w:val="24"/>
          <w:szCs w:val="24"/>
        </w:rPr>
      </w:pPr>
      <w:r w:rsidRPr="00BD0E66">
        <w:rPr>
          <w:sz w:val="24"/>
          <w:szCs w:val="24"/>
        </w:rPr>
        <w:lastRenderedPageBreak/>
        <w:t>Ditambahkan 40 μL sampel ke sumur sampel dan kemudian tambahkan 10</w:t>
      </w:r>
      <w:r w:rsidR="00EB3EAF" w:rsidRPr="00BD0E66">
        <w:rPr>
          <w:sz w:val="24"/>
          <w:szCs w:val="24"/>
        </w:rPr>
        <w:t>0</w:t>
      </w:r>
      <w:r w:rsidRPr="00BD0E66">
        <w:rPr>
          <w:sz w:val="24"/>
          <w:szCs w:val="24"/>
        </w:rPr>
        <w:t>μL antibodi a</w:t>
      </w:r>
      <w:r w:rsidR="005A7F45" w:rsidRPr="00BD0E66">
        <w:rPr>
          <w:sz w:val="24"/>
          <w:szCs w:val="24"/>
        </w:rPr>
        <w:t>nti-</w:t>
      </w:r>
      <w:r w:rsidR="004D6035" w:rsidRPr="00BD0E66">
        <w:rPr>
          <w:sz w:val="24"/>
          <w:szCs w:val="24"/>
        </w:rPr>
        <w:t>IL-8</w:t>
      </w:r>
      <w:r w:rsidRPr="00BD0E66">
        <w:rPr>
          <w:sz w:val="24"/>
          <w:szCs w:val="24"/>
        </w:rPr>
        <w:t xml:space="preserve"> ke sumur sampel, kemudian tambahkan 50 μL</w:t>
      </w:r>
      <w:r w:rsidR="00BB692E" w:rsidRPr="00BD0E66">
        <w:rPr>
          <w:sz w:val="24"/>
          <w:szCs w:val="24"/>
        </w:rPr>
        <w:t xml:space="preserve"> </w:t>
      </w:r>
      <w:r w:rsidRPr="00BD0E66">
        <w:rPr>
          <w:i/>
          <w:sz w:val="24"/>
          <w:szCs w:val="24"/>
        </w:rPr>
        <w:t xml:space="preserve">streptavidin-HRP </w:t>
      </w:r>
      <w:r w:rsidRPr="00BD0E66">
        <w:rPr>
          <w:sz w:val="24"/>
          <w:szCs w:val="24"/>
        </w:rPr>
        <w:t xml:space="preserve">ke sumur sampel dan sumur standar (tidak pada sumur kontrol). Campurkan dengan baik. Tutupi </w:t>
      </w:r>
      <w:r w:rsidRPr="00BD0E66">
        <w:rPr>
          <w:i/>
          <w:sz w:val="24"/>
          <w:szCs w:val="24"/>
        </w:rPr>
        <w:t xml:space="preserve">plate </w:t>
      </w:r>
      <w:r w:rsidRPr="00BD0E66">
        <w:rPr>
          <w:sz w:val="24"/>
          <w:szCs w:val="24"/>
        </w:rPr>
        <w:t xml:space="preserve">dengan </w:t>
      </w:r>
      <w:r w:rsidRPr="00BD0E66">
        <w:rPr>
          <w:i/>
          <w:sz w:val="24"/>
          <w:szCs w:val="24"/>
        </w:rPr>
        <w:t xml:space="preserve">sealer </w:t>
      </w:r>
      <w:r w:rsidRPr="00BD0E66">
        <w:rPr>
          <w:sz w:val="24"/>
          <w:szCs w:val="24"/>
        </w:rPr>
        <w:t>dan inkubasi selama 60 menit pada suhu 37°C.</w:t>
      </w:r>
    </w:p>
    <w:p w14:paraId="4907A380" w14:textId="77777777" w:rsidR="00BA77C8" w:rsidRPr="00BD0E66" w:rsidRDefault="00F52284" w:rsidP="00A5658B">
      <w:pPr>
        <w:pStyle w:val="ListParagraph"/>
        <w:numPr>
          <w:ilvl w:val="1"/>
          <w:numId w:val="4"/>
        </w:numPr>
        <w:tabs>
          <w:tab w:val="left" w:pos="2577"/>
        </w:tabs>
        <w:spacing w:line="480" w:lineRule="auto"/>
        <w:ind w:left="531" w:hanging="280"/>
        <w:jc w:val="both"/>
        <w:rPr>
          <w:sz w:val="24"/>
          <w:szCs w:val="24"/>
        </w:rPr>
      </w:pPr>
      <w:r w:rsidRPr="00BD0E66">
        <w:rPr>
          <w:i/>
          <w:sz w:val="24"/>
          <w:szCs w:val="24"/>
        </w:rPr>
        <w:t xml:space="preserve">Sealer </w:t>
      </w:r>
      <w:r w:rsidRPr="00BD0E66">
        <w:rPr>
          <w:sz w:val="24"/>
          <w:szCs w:val="24"/>
        </w:rPr>
        <w:t xml:space="preserve">dilepaskan dan cuci </w:t>
      </w:r>
      <w:r w:rsidRPr="00BD0E66">
        <w:rPr>
          <w:i/>
          <w:sz w:val="24"/>
          <w:szCs w:val="24"/>
        </w:rPr>
        <w:t xml:space="preserve">plate </w:t>
      </w:r>
      <w:r w:rsidRPr="00BD0E66">
        <w:rPr>
          <w:sz w:val="24"/>
          <w:szCs w:val="24"/>
        </w:rPr>
        <w:t xml:space="preserve">5 kali dengan </w:t>
      </w:r>
      <w:r w:rsidRPr="00BD0E66">
        <w:rPr>
          <w:i/>
          <w:sz w:val="24"/>
          <w:szCs w:val="24"/>
        </w:rPr>
        <w:t xml:space="preserve">buffer </w:t>
      </w:r>
      <w:r w:rsidRPr="00BD0E66">
        <w:rPr>
          <w:sz w:val="24"/>
          <w:szCs w:val="24"/>
        </w:rPr>
        <w:t>pencuci.</w:t>
      </w:r>
    </w:p>
    <w:p w14:paraId="45183B11" w14:textId="77777777" w:rsidR="00BA77C8" w:rsidRPr="00BD0E66" w:rsidRDefault="00F52284" w:rsidP="00A5658B">
      <w:pPr>
        <w:pStyle w:val="BodyText"/>
        <w:spacing w:line="480" w:lineRule="auto"/>
        <w:ind w:left="531"/>
        <w:jc w:val="both"/>
      </w:pPr>
      <w:r w:rsidRPr="00BD0E66">
        <w:t>Rendam sumur dengan minimal 0</w:t>
      </w:r>
      <w:proofErr w:type="gramStart"/>
      <w:r w:rsidRPr="00BD0E66">
        <w:t>,35</w:t>
      </w:r>
      <w:proofErr w:type="gramEnd"/>
      <w:r w:rsidRPr="00BD0E66">
        <w:t xml:space="preserve"> mL </w:t>
      </w:r>
      <w:r w:rsidRPr="00BD0E66">
        <w:rPr>
          <w:i/>
        </w:rPr>
        <w:t xml:space="preserve">buffer </w:t>
      </w:r>
      <w:r w:rsidRPr="00BD0E66">
        <w:t xml:space="preserve">pencuci selama 30 detik hingga 1 menit untuk setiap pencucian. Untuk pencucian otomatis, aspirasi semua sumur dan cuci 5 kali dengan </w:t>
      </w:r>
      <w:r w:rsidRPr="00BD0E66">
        <w:rPr>
          <w:i/>
        </w:rPr>
        <w:t>buffer</w:t>
      </w:r>
      <w:r w:rsidR="004D6035" w:rsidRPr="00BD0E66">
        <w:rPr>
          <w:i/>
        </w:rPr>
        <w:t xml:space="preserve"> </w:t>
      </w:r>
      <w:r w:rsidRPr="00BD0E66">
        <w:t xml:space="preserve">pencuci kemudian rendam sumur dengan </w:t>
      </w:r>
      <w:r w:rsidRPr="00BD0E66">
        <w:rPr>
          <w:i/>
        </w:rPr>
        <w:t xml:space="preserve">buffer </w:t>
      </w:r>
      <w:r w:rsidRPr="00BD0E66">
        <w:t xml:space="preserve">pencuci. </w:t>
      </w:r>
      <w:proofErr w:type="gramStart"/>
      <w:r w:rsidRPr="00BD0E66">
        <w:t xml:space="preserve">Keringkan </w:t>
      </w:r>
      <w:r w:rsidRPr="00BD0E66">
        <w:rPr>
          <w:i/>
        </w:rPr>
        <w:t xml:space="preserve">plate </w:t>
      </w:r>
      <w:r w:rsidRPr="00BD0E66">
        <w:t>dengan kertas saring.</w:t>
      </w:r>
      <w:proofErr w:type="gramEnd"/>
    </w:p>
    <w:p w14:paraId="4D9EE5A6" w14:textId="77777777" w:rsidR="00BA77C8" w:rsidRPr="00BD0E66" w:rsidRDefault="00F52284" w:rsidP="00A5658B">
      <w:pPr>
        <w:pStyle w:val="ListParagraph"/>
        <w:numPr>
          <w:ilvl w:val="1"/>
          <w:numId w:val="4"/>
        </w:numPr>
        <w:tabs>
          <w:tab w:val="left" w:pos="2577"/>
        </w:tabs>
        <w:spacing w:line="480" w:lineRule="auto"/>
        <w:ind w:left="531" w:hanging="280"/>
        <w:jc w:val="both"/>
        <w:rPr>
          <w:sz w:val="24"/>
          <w:szCs w:val="24"/>
        </w:rPr>
      </w:pPr>
      <w:r w:rsidRPr="00BD0E66">
        <w:rPr>
          <w:sz w:val="24"/>
          <w:szCs w:val="24"/>
        </w:rPr>
        <w:t xml:space="preserve">Ditambahkan 50 μL larutan substrat </w:t>
      </w:r>
      <w:proofErr w:type="gramStart"/>
      <w:r w:rsidRPr="00BD0E66">
        <w:rPr>
          <w:sz w:val="24"/>
          <w:szCs w:val="24"/>
        </w:rPr>
        <w:t>A</w:t>
      </w:r>
      <w:proofErr w:type="gramEnd"/>
      <w:r w:rsidRPr="00BD0E66">
        <w:rPr>
          <w:sz w:val="24"/>
          <w:szCs w:val="24"/>
        </w:rPr>
        <w:t xml:space="preserve"> ke setiap sumur dan kemudian tambahkan 50 μL larutan substrat B ke setiap sumur. Inkubasi </w:t>
      </w:r>
      <w:r w:rsidRPr="00BD0E66">
        <w:rPr>
          <w:i/>
          <w:sz w:val="24"/>
          <w:szCs w:val="24"/>
        </w:rPr>
        <w:t xml:space="preserve">plate </w:t>
      </w:r>
      <w:r w:rsidRPr="00BD0E66">
        <w:rPr>
          <w:sz w:val="24"/>
          <w:szCs w:val="24"/>
        </w:rPr>
        <w:t xml:space="preserve">yang sudah ditutup dengan </w:t>
      </w:r>
      <w:r w:rsidRPr="00BD0E66">
        <w:rPr>
          <w:i/>
          <w:sz w:val="24"/>
          <w:szCs w:val="24"/>
        </w:rPr>
        <w:t xml:space="preserve">sealer </w:t>
      </w:r>
      <w:r w:rsidRPr="00BD0E66">
        <w:rPr>
          <w:sz w:val="24"/>
          <w:szCs w:val="24"/>
        </w:rPr>
        <w:t>yang baru selama 10 menit pada suhu 37°C dalam ruang gelap.</w:t>
      </w:r>
    </w:p>
    <w:p w14:paraId="63DCEF6A" w14:textId="77777777" w:rsidR="00BA77C8" w:rsidRPr="00BD0E66" w:rsidRDefault="00F52284" w:rsidP="00A5658B">
      <w:pPr>
        <w:pStyle w:val="ListParagraph"/>
        <w:numPr>
          <w:ilvl w:val="1"/>
          <w:numId w:val="4"/>
        </w:numPr>
        <w:tabs>
          <w:tab w:val="left" w:pos="2577"/>
        </w:tabs>
        <w:spacing w:line="480" w:lineRule="auto"/>
        <w:ind w:left="531" w:hanging="280"/>
        <w:jc w:val="both"/>
        <w:rPr>
          <w:sz w:val="24"/>
          <w:szCs w:val="24"/>
        </w:rPr>
      </w:pPr>
      <w:r w:rsidRPr="00BD0E66">
        <w:rPr>
          <w:sz w:val="24"/>
          <w:szCs w:val="24"/>
        </w:rPr>
        <w:t xml:space="preserve">Ditambahkan 50 μL </w:t>
      </w:r>
      <w:r w:rsidRPr="00BD0E66">
        <w:rPr>
          <w:i/>
          <w:sz w:val="24"/>
          <w:szCs w:val="24"/>
        </w:rPr>
        <w:t xml:space="preserve">stop solution </w:t>
      </w:r>
      <w:r w:rsidRPr="00BD0E66">
        <w:rPr>
          <w:sz w:val="24"/>
          <w:szCs w:val="24"/>
        </w:rPr>
        <w:t xml:space="preserve">ke setiap sumur, warna biru </w:t>
      </w:r>
      <w:proofErr w:type="gramStart"/>
      <w:r w:rsidRPr="00BD0E66">
        <w:rPr>
          <w:sz w:val="24"/>
          <w:szCs w:val="24"/>
        </w:rPr>
        <w:t>akan</w:t>
      </w:r>
      <w:proofErr w:type="gramEnd"/>
      <w:r w:rsidRPr="00BD0E66">
        <w:rPr>
          <w:sz w:val="24"/>
          <w:szCs w:val="24"/>
        </w:rPr>
        <w:t xml:space="preserve"> berubah menjadi kuning dengan segera.</w:t>
      </w:r>
    </w:p>
    <w:p w14:paraId="2DD994BE" w14:textId="77777777" w:rsidR="00BA77C8" w:rsidRPr="00BD0E66" w:rsidRDefault="00F52284" w:rsidP="00A5658B">
      <w:pPr>
        <w:pStyle w:val="ListParagraph"/>
        <w:numPr>
          <w:ilvl w:val="1"/>
          <w:numId w:val="4"/>
        </w:numPr>
        <w:tabs>
          <w:tab w:val="left" w:pos="2577"/>
        </w:tabs>
        <w:spacing w:line="480" w:lineRule="auto"/>
        <w:ind w:left="531" w:hanging="280"/>
        <w:jc w:val="both"/>
        <w:rPr>
          <w:sz w:val="24"/>
          <w:szCs w:val="24"/>
        </w:rPr>
      </w:pPr>
      <w:r w:rsidRPr="00BD0E66">
        <w:rPr>
          <w:sz w:val="24"/>
          <w:szCs w:val="24"/>
        </w:rPr>
        <w:t xml:space="preserve">Pengukuran </w:t>
      </w:r>
      <w:r w:rsidRPr="00BD0E66">
        <w:rPr>
          <w:i/>
          <w:sz w:val="24"/>
          <w:szCs w:val="24"/>
        </w:rPr>
        <w:t xml:space="preserve">optical density </w:t>
      </w:r>
      <w:r w:rsidR="004D6035" w:rsidRPr="00BD0E66">
        <w:rPr>
          <w:sz w:val="24"/>
          <w:szCs w:val="24"/>
        </w:rPr>
        <w:t xml:space="preserve">(nilai OD) </w:t>
      </w:r>
      <w:r w:rsidRPr="00BD0E66">
        <w:rPr>
          <w:sz w:val="24"/>
          <w:szCs w:val="24"/>
        </w:rPr>
        <w:t xml:space="preserve">setiap sumur menggunakan spektrofotometer dengan panjang gelombang 450 nm dalam waktu 10 menit setelah penambahan </w:t>
      </w:r>
      <w:r w:rsidRPr="00BD0E66">
        <w:rPr>
          <w:i/>
          <w:sz w:val="24"/>
          <w:szCs w:val="24"/>
        </w:rPr>
        <w:t>stop solution</w:t>
      </w:r>
      <w:r w:rsidRPr="00BD0E66">
        <w:rPr>
          <w:sz w:val="24"/>
          <w:szCs w:val="24"/>
        </w:rPr>
        <w:t>.</w:t>
      </w:r>
    </w:p>
    <w:p w14:paraId="0F2C11B2" w14:textId="77777777" w:rsidR="00BA77C8" w:rsidRPr="00BD0E66" w:rsidRDefault="00F52284" w:rsidP="00A5658B">
      <w:pPr>
        <w:pStyle w:val="ListParagraph"/>
        <w:numPr>
          <w:ilvl w:val="1"/>
          <w:numId w:val="4"/>
        </w:numPr>
        <w:tabs>
          <w:tab w:val="left" w:pos="2577"/>
        </w:tabs>
        <w:spacing w:line="480" w:lineRule="auto"/>
        <w:ind w:left="531" w:hanging="280"/>
        <w:jc w:val="both"/>
        <w:rPr>
          <w:sz w:val="24"/>
          <w:szCs w:val="24"/>
        </w:rPr>
      </w:pPr>
      <w:r w:rsidRPr="00BD0E66">
        <w:rPr>
          <w:sz w:val="24"/>
          <w:szCs w:val="24"/>
        </w:rPr>
        <w:t xml:space="preserve">Berdasarkan konsentrasi </w:t>
      </w:r>
      <w:r w:rsidRPr="00BD0E66">
        <w:rPr>
          <w:i/>
          <w:sz w:val="24"/>
          <w:szCs w:val="24"/>
        </w:rPr>
        <w:t xml:space="preserve">standard </w:t>
      </w:r>
      <w:r w:rsidRPr="00BD0E66">
        <w:rPr>
          <w:sz w:val="24"/>
          <w:szCs w:val="24"/>
        </w:rPr>
        <w:t>dan nilai absorbansi yang digunakan, persamaan regresi linear diukur pada kurva standar.</w:t>
      </w:r>
    </w:p>
    <w:p w14:paraId="28AF96E2" w14:textId="4721826C" w:rsidR="00BA77C8" w:rsidRPr="00BD0E66" w:rsidRDefault="000C66F7" w:rsidP="00A5658B">
      <w:pPr>
        <w:pStyle w:val="BodyText"/>
        <w:tabs>
          <w:tab w:val="left" w:pos="4044"/>
          <w:tab w:val="left" w:pos="5755"/>
          <w:tab w:val="left" w:pos="6794"/>
          <w:tab w:val="left" w:pos="8329"/>
          <w:tab w:val="left" w:pos="8956"/>
        </w:tabs>
        <w:spacing w:line="480" w:lineRule="auto"/>
        <w:ind w:left="531" w:hanging="313"/>
        <w:jc w:val="both"/>
        <w:rPr>
          <w:spacing w:val="-6"/>
        </w:rPr>
      </w:pPr>
      <w:r w:rsidRPr="00BD0E66">
        <w:t xml:space="preserve">j. </w:t>
      </w:r>
      <w:r w:rsidRPr="00BD0E66">
        <w:rPr>
          <w:spacing w:val="-6"/>
        </w:rPr>
        <w:t>K</w:t>
      </w:r>
      <w:r w:rsidR="00F52284" w:rsidRPr="00BD0E66">
        <w:rPr>
          <w:spacing w:val="-6"/>
        </w:rPr>
        <w:t>onsentrasi</w:t>
      </w:r>
      <w:r w:rsidR="00104215" w:rsidRPr="00BD0E66">
        <w:rPr>
          <w:spacing w:val="-6"/>
        </w:rPr>
        <w:t xml:space="preserve"> </w:t>
      </w:r>
      <w:r w:rsidR="00F52284" w:rsidRPr="00BD0E66">
        <w:rPr>
          <w:spacing w:val="-6"/>
        </w:rPr>
        <w:t>pada</w:t>
      </w:r>
      <w:r w:rsidR="00F63824" w:rsidRPr="00BD0E66">
        <w:rPr>
          <w:spacing w:val="-6"/>
        </w:rPr>
        <w:t xml:space="preserve"> </w:t>
      </w:r>
      <w:r w:rsidR="00F52284" w:rsidRPr="00BD0E66">
        <w:rPr>
          <w:spacing w:val="-6"/>
        </w:rPr>
        <w:t>sampel</w:t>
      </w:r>
      <w:r w:rsidR="00104215" w:rsidRPr="00BD0E66">
        <w:rPr>
          <w:spacing w:val="-6"/>
        </w:rPr>
        <w:t xml:space="preserve"> </w:t>
      </w:r>
      <w:r w:rsidR="00F52284" w:rsidRPr="00BD0E66">
        <w:rPr>
          <w:spacing w:val="-6"/>
        </w:rPr>
        <w:t>dihitung</w:t>
      </w:r>
      <w:r w:rsidR="00104215" w:rsidRPr="00BD0E66">
        <w:rPr>
          <w:spacing w:val="-6"/>
        </w:rPr>
        <w:t xml:space="preserve"> </w:t>
      </w:r>
      <w:r w:rsidR="00F52284" w:rsidRPr="00BD0E66">
        <w:rPr>
          <w:spacing w:val="-6"/>
        </w:rPr>
        <w:t>berdasarkan</w:t>
      </w:r>
      <w:r w:rsidR="00104215" w:rsidRPr="00BD0E66">
        <w:rPr>
          <w:spacing w:val="-6"/>
        </w:rPr>
        <w:t xml:space="preserve"> </w:t>
      </w:r>
      <w:r w:rsidR="00F52284" w:rsidRPr="00BD0E66">
        <w:rPr>
          <w:spacing w:val="-6"/>
        </w:rPr>
        <w:t>nilai</w:t>
      </w:r>
      <w:r w:rsidR="00104215" w:rsidRPr="00BD0E66">
        <w:rPr>
          <w:spacing w:val="-6"/>
        </w:rPr>
        <w:t xml:space="preserve"> </w:t>
      </w:r>
      <w:r w:rsidR="00F52284" w:rsidRPr="00BD0E66">
        <w:rPr>
          <w:spacing w:val="-6"/>
        </w:rPr>
        <w:t>absorbansi sampel.</w:t>
      </w:r>
    </w:p>
    <w:p w14:paraId="733C1EEF" w14:textId="61CE85B5" w:rsidR="00BA77C8" w:rsidRPr="00BD0E66" w:rsidRDefault="005A7F45" w:rsidP="00473BFA">
      <w:pPr>
        <w:pStyle w:val="Heading3"/>
        <w:numPr>
          <w:ilvl w:val="0"/>
          <w:numId w:val="4"/>
        </w:numPr>
        <w:tabs>
          <w:tab w:val="left" w:pos="2073"/>
        </w:tabs>
        <w:spacing w:line="516" w:lineRule="auto"/>
        <w:ind w:left="251" w:hanging="285"/>
        <w:jc w:val="both"/>
      </w:pPr>
      <w:r w:rsidRPr="00BD0E66">
        <w:lastRenderedPageBreak/>
        <w:t xml:space="preserve">Penentuan </w:t>
      </w:r>
      <w:proofErr w:type="gramStart"/>
      <w:r w:rsidRPr="00BD0E66">
        <w:t>kadar</w:t>
      </w:r>
      <w:proofErr w:type="gramEnd"/>
      <w:r w:rsidRPr="00BD0E66">
        <w:t xml:space="preserve"> </w:t>
      </w:r>
      <w:r w:rsidR="000336A8" w:rsidRPr="00BD0E66">
        <w:t>IL-8</w:t>
      </w:r>
      <w:r w:rsidR="00291549" w:rsidRPr="00BD0E66">
        <w:t xml:space="preserve"> serum</w:t>
      </w:r>
    </w:p>
    <w:p w14:paraId="077FABD0" w14:textId="64D3ACB2" w:rsidR="00291549" w:rsidRPr="00BD0E66" w:rsidRDefault="00716040" w:rsidP="00D51F98">
      <w:pPr>
        <w:pStyle w:val="BodyText"/>
        <w:spacing w:line="504" w:lineRule="auto"/>
        <w:ind w:left="251" w:firstLine="720"/>
        <w:jc w:val="both"/>
      </w:pPr>
      <w:r w:rsidRPr="00BD0E66">
        <w:t>Kadar IL-8</w:t>
      </w:r>
      <w:r w:rsidR="00291549" w:rsidRPr="00BD0E66">
        <w:t xml:space="preserve"> serum yang dimaksud dalam penelitian ini adalah </w:t>
      </w:r>
      <w:proofErr w:type="gramStart"/>
      <w:r w:rsidR="00291549" w:rsidRPr="00BD0E66">
        <w:t>kadar</w:t>
      </w:r>
      <w:proofErr w:type="gramEnd"/>
      <w:r w:rsidR="00291549" w:rsidRPr="00BD0E66">
        <w:t xml:space="preserve"> yang diperoleh berdasarkan pemeriksaan sampel serum dengan me</w:t>
      </w:r>
      <w:r w:rsidRPr="00BD0E66">
        <w:t>tode ELISA menggunakan kit IL-8</w:t>
      </w:r>
      <w:r w:rsidR="00291549" w:rsidRPr="00BD0E66">
        <w:t xml:space="preserve"> ELISA Bioassay Technology Laboratory yang dinyatakan dalam pg/ml.</w:t>
      </w:r>
    </w:p>
    <w:p w14:paraId="4F34B4DC" w14:textId="1A987ECC" w:rsidR="005A7F45" w:rsidRPr="00BD0E66" w:rsidRDefault="005A7F45" w:rsidP="00473BFA">
      <w:pPr>
        <w:pStyle w:val="Heading3"/>
        <w:numPr>
          <w:ilvl w:val="0"/>
          <w:numId w:val="8"/>
        </w:numPr>
        <w:tabs>
          <w:tab w:val="left" w:pos="4494"/>
        </w:tabs>
        <w:spacing w:before="240" w:line="516" w:lineRule="auto"/>
        <w:ind w:left="309" w:hanging="309"/>
        <w:jc w:val="center"/>
      </w:pPr>
      <w:r w:rsidRPr="00BD0E66">
        <w:t>Prosedur Tes Human IL-12</w:t>
      </w:r>
    </w:p>
    <w:p w14:paraId="340B3862" w14:textId="77777777" w:rsidR="005A7F45" w:rsidRPr="00BD0E66" w:rsidRDefault="005A7F45" w:rsidP="00473BFA">
      <w:pPr>
        <w:pStyle w:val="ListParagraph"/>
        <w:numPr>
          <w:ilvl w:val="0"/>
          <w:numId w:val="14"/>
        </w:numPr>
        <w:tabs>
          <w:tab w:val="left" w:pos="2136"/>
        </w:tabs>
        <w:spacing w:line="516" w:lineRule="auto"/>
        <w:ind w:left="360"/>
        <w:jc w:val="both"/>
        <w:rPr>
          <w:b/>
          <w:sz w:val="24"/>
          <w:szCs w:val="24"/>
        </w:rPr>
      </w:pPr>
      <w:r w:rsidRPr="00BD0E66">
        <w:rPr>
          <w:b/>
          <w:sz w:val="24"/>
          <w:szCs w:val="24"/>
        </w:rPr>
        <w:t>Persiapan sampel</w:t>
      </w:r>
    </w:p>
    <w:p w14:paraId="2D7EE6FD" w14:textId="77777777" w:rsidR="005A7F45" w:rsidRPr="00BD0E66" w:rsidRDefault="005A7F45" w:rsidP="00473BFA">
      <w:pPr>
        <w:pStyle w:val="BodyText"/>
        <w:spacing w:line="516" w:lineRule="auto"/>
        <w:ind w:left="411" w:firstLine="720"/>
        <w:jc w:val="both"/>
      </w:pPr>
      <w:proofErr w:type="gramStart"/>
      <w:r w:rsidRPr="00BD0E66">
        <w:t>Sampel berupa serum yang diperoleh dari tindakan flebotomi.</w:t>
      </w:r>
      <w:proofErr w:type="gramEnd"/>
      <w:r w:rsidRPr="00BD0E66">
        <w:t xml:space="preserve"> Sampel stabil selama 24 jam pada suhu 2-8oC dan stabil selama 6 bulan pada suhu -20°C sampai -80 °C.</w:t>
      </w:r>
    </w:p>
    <w:p w14:paraId="78703426" w14:textId="45372F99" w:rsidR="005A7F45" w:rsidRPr="00BD0E66" w:rsidRDefault="005A7F45" w:rsidP="00473BFA">
      <w:pPr>
        <w:pStyle w:val="ListParagraph"/>
        <w:numPr>
          <w:ilvl w:val="0"/>
          <w:numId w:val="14"/>
        </w:numPr>
        <w:tabs>
          <w:tab w:val="left" w:pos="2136"/>
        </w:tabs>
        <w:spacing w:line="516" w:lineRule="auto"/>
        <w:ind w:left="360"/>
        <w:jc w:val="both"/>
        <w:rPr>
          <w:sz w:val="24"/>
          <w:szCs w:val="24"/>
        </w:rPr>
      </w:pPr>
      <w:r w:rsidRPr="00BD0E66">
        <w:rPr>
          <w:sz w:val="24"/>
          <w:szCs w:val="24"/>
        </w:rPr>
        <w:t xml:space="preserve"> </w:t>
      </w:r>
      <w:r w:rsidRPr="00BD0E66">
        <w:rPr>
          <w:b/>
          <w:sz w:val="24"/>
          <w:szCs w:val="24"/>
        </w:rPr>
        <w:t xml:space="preserve">Alat </w:t>
      </w:r>
    </w:p>
    <w:p w14:paraId="038D9782"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Pipet Presisi dan tip pipet sekali pakai</w:t>
      </w:r>
    </w:p>
    <w:p w14:paraId="69FA19E2"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Inkubator 37oC ± 0,5 °C</w:t>
      </w:r>
    </w:p>
    <w:p w14:paraId="3ABFF421"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Tabung bersih</w:t>
      </w:r>
    </w:p>
    <w:p w14:paraId="71056795"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Kertas saring</w:t>
      </w:r>
    </w:p>
    <w:p w14:paraId="7763B7E9"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Air suling</w:t>
      </w:r>
    </w:p>
    <w:p w14:paraId="47935E5B" w14:textId="77777777" w:rsidR="005A7F45" w:rsidRPr="00BD0E66" w:rsidRDefault="005A7F45" w:rsidP="00473BFA">
      <w:pPr>
        <w:pStyle w:val="ListParagraph"/>
        <w:numPr>
          <w:ilvl w:val="1"/>
          <w:numId w:val="14"/>
        </w:numPr>
        <w:tabs>
          <w:tab w:val="left" w:pos="2513"/>
        </w:tabs>
        <w:spacing w:line="516" w:lineRule="auto"/>
        <w:ind w:left="771"/>
        <w:jc w:val="both"/>
        <w:rPr>
          <w:sz w:val="24"/>
          <w:szCs w:val="24"/>
        </w:rPr>
      </w:pPr>
      <w:r w:rsidRPr="00BD0E66">
        <w:rPr>
          <w:sz w:val="24"/>
          <w:szCs w:val="24"/>
        </w:rPr>
        <w:t>Spektrofotometer panjang gelombang 450</w:t>
      </w:r>
    </w:p>
    <w:p w14:paraId="01293C10" w14:textId="77777777" w:rsidR="005A7F45" w:rsidRPr="00BD0E66" w:rsidRDefault="005A7F45" w:rsidP="00473BFA">
      <w:pPr>
        <w:pStyle w:val="ListParagraph"/>
        <w:numPr>
          <w:ilvl w:val="0"/>
          <w:numId w:val="14"/>
        </w:numPr>
        <w:tabs>
          <w:tab w:val="left" w:pos="2136"/>
        </w:tabs>
        <w:spacing w:line="516" w:lineRule="auto"/>
        <w:ind w:left="360"/>
        <w:jc w:val="both"/>
        <w:rPr>
          <w:sz w:val="24"/>
          <w:szCs w:val="24"/>
        </w:rPr>
      </w:pPr>
      <w:r w:rsidRPr="00BD0E66">
        <w:rPr>
          <w:b/>
          <w:sz w:val="24"/>
          <w:szCs w:val="24"/>
        </w:rPr>
        <w:t>Bahan</w:t>
      </w:r>
    </w:p>
    <w:p w14:paraId="25F1D69B" w14:textId="77777777" w:rsidR="005A7F45" w:rsidRPr="00BD0E66" w:rsidRDefault="005A7F45" w:rsidP="00473BFA">
      <w:pPr>
        <w:pStyle w:val="ListParagraph"/>
        <w:numPr>
          <w:ilvl w:val="0"/>
          <w:numId w:val="21"/>
        </w:numPr>
        <w:tabs>
          <w:tab w:val="left" w:pos="2513"/>
        </w:tabs>
        <w:spacing w:line="516" w:lineRule="auto"/>
        <w:ind w:left="720"/>
        <w:jc w:val="both"/>
        <w:rPr>
          <w:sz w:val="24"/>
          <w:szCs w:val="24"/>
        </w:rPr>
      </w:pPr>
      <w:r w:rsidRPr="00BD0E66">
        <w:rPr>
          <w:sz w:val="24"/>
          <w:szCs w:val="24"/>
        </w:rPr>
        <w:t>Spesimen serum</w:t>
      </w:r>
    </w:p>
    <w:p w14:paraId="49C2B2E7" w14:textId="77777777" w:rsidR="005A7F45" w:rsidRPr="00BD0E66" w:rsidRDefault="005A7F45" w:rsidP="00473BFA">
      <w:pPr>
        <w:pStyle w:val="ListParagraph"/>
        <w:numPr>
          <w:ilvl w:val="0"/>
          <w:numId w:val="21"/>
        </w:numPr>
        <w:tabs>
          <w:tab w:val="left" w:pos="2513"/>
        </w:tabs>
        <w:spacing w:line="516" w:lineRule="auto"/>
        <w:ind w:left="720"/>
        <w:jc w:val="both"/>
        <w:rPr>
          <w:sz w:val="24"/>
          <w:szCs w:val="24"/>
        </w:rPr>
      </w:pPr>
      <w:r w:rsidRPr="00BD0E66">
        <w:rPr>
          <w:sz w:val="24"/>
          <w:szCs w:val="24"/>
        </w:rPr>
        <w:t>Reagen  IL-12 (Bioassay Technology Laboratory, China)</w:t>
      </w:r>
    </w:p>
    <w:p w14:paraId="7C21BE82" w14:textId="77777777" w:rsidR="00911293" w:rsidRPr="00BD0E66" w:rsidRDefault="00911293" w:rsidP="00911293">
      <w:pPr>
        <w:pStyle w:val="ListParagraph"/>
        <w:tabs>
          <w:tab w:val="left" w:pos="2513"/>
        </w:tabs>
        <w:spacing w:line="516" w:lineRule="auto"/>
        <w:ind w:left="720" w:firstLine="0"/>
        <w:jc w:val="both"/>
        <w:rPr>
          <w:sz w:val="24"/>
          <w:szCs w:val="24"/>
        </w:rPr>
      </w:pPr>
    </w:p>
    <w:p w14:paraId="4D562EE8" w14:textId="77777777" w:rsidR="005A7F45" w:rsidRPr="00BD0E66" w:rsidRDefault="005A7F45" w:rsidP="00473BFA">
      <w:pPr>
        <w:pStyle w:val="ListParagraph"/>
        <w:numPr>
          <w:ilvl w:val="0"/>
          <w:numId w:val="14"/>
        </w:numPr>
        <w:tabs>
          <w:tab w:val="left" w:pos="2136"/>
        </w:tabs>
        <w:spacing w:line="516" w:lineRule="auto"/>
        <w:ind w:left="360"/>
        <w:jc w:val="both"/>
        <w:rPr>
          <w:b/>
          <w:sz w:val="24"/>
          <w:szCs w:val="24"/>
        </w:rPr>
      </w:pPr>
      <w:r w:rsidRPr="00BD0E66">
        <w:rPr>
          <w:b/>
          <w:sz w:val="24"/>
          <w:szCs w:val="24"/>
        </w:rPr>
        <w:lastRenderedPageBreak/>
        <w:t>Persiapan Reagen</w:t>
      </w:r>
    </w:p>
    <w:p w14:paraId="7E525A7C" w14:textId="77777777" w:rsidR="005A7F45" w:rsidRPr="00BD0E66" w:rsidRDefault="005A7F45" w:rsidP="00473BFA">
      <w:pPr>
        <w:pStyle w:val="ListParagraph"/>
        <w:numPr>
          <w:ilvl w:val="1"/>
          <w:numId w:val="21"/>
        </w:numPr>
        <w:tabs>
          <w:tab w:val="left" w:pos="2577"/>
        </w:tabs>
        <w:spacing w:line="516" w:lineRule="auto"/>
        <w:ind w:left="640"/>
        <w:jc w:val="both"/>
        <w:rPr>
          <w:sz w:val="24"/>
          <w:szCs w:val="24"/>
        </w:rPr>
      </w:pPr>
      <w:r w:rsidRPr="00BD0E66">
        <w:rPr>
          <w:sz w:val="24"/>
          <w:szCs w:val="24"/>
        </w:rPr>
        <w:t>Semua reagen harus didiamkan pada suhu kamar sebelum digunakan.</w:t>
      </w:r>
    </w:p>
    <w:p w14:paraId="38664FF1" w14:textId="77777777" w:rsidR="005A7F45" w:rsidRPr="00BD0E66" w:rsidRDefault="005A7F45" w:rsidP="00A5658B">
      <w:pPr>
        <w:pStyle w:val="ListParagraph"/>
        <w:numPr>
          <w:ilvl w:val="1"/>
          <w:numId w:val="21"/>
        </w:numPr>
        <w:tabs>
          <w:tab w:val="left" w:pos="2577"/>
        </w:tabs>
        <w:spacing w:line="480" w:lineRule="auto"/>
        <w:ind w:left="640"/>
        <w:jc w:val="both"/>
        <w:rPr>
          <w:sz w:val="24"/>
          <w:szCs w:val="24"/>
        </w:rPr>
      </w:pPr>
      <w:r w:rsidRPr="00BD0E66">
        <w:rPr>
          <w:sz w:val="24"/>
          <w:szCs w:val="24"/>
        </w:rPr>
        <w:t>Larutan standar:</w:t>
      </w:r>
    </w:p>
    <w:p w14:paraId="4815A4FF" w14:textId="77777777" w:rsidR="005A7F45" w:rsidRPr="00BD0E66" w:rsidRDefault="005A7F45" w:rsidP="00473BFA">
      <w:pPr>
        <w:pStyle w:val="ListParagraph"/>
        <w:numPr>
          <w:ilvl w:val="2"/>
          <w:numId w:val="21"/>
        </w:numPr>
        <w:tabs>
          <w:tab w:val="left" w:pos="2861"/>
        </w:tabs>
        <w:spacing w:line="444" w:lineRule="auto"/>
        <w:ind w:left="925"/>
        <w:jc w:val="both"/>
        <w:rPr>
          <w:sz w:val="24"/>
          <w:szCs w:val="24"/>
        </w:rPr>
      </w:pPr>
      <w:r w:rsidRPr="00BD0E66">
        <w:rPr>
          <w:sz w:val="24"/>
          <w:szCs w:val="24"/>
        </w:rPr>
        <w:t>Mencampurkan 120 μL standar (960 pg/ml) dengan 120 μL pengencer standar untuk menghasilkan larutan stok standar 480 pg/ml (Standar no.5) (Gambar 7). Biarkan larutan selama 15 menit dengan dikocok halus.</w:t>
      </w:r>
    </w:p>
    <w:p w14:paraId="01679951" w14:textId="77777777" w:rsidR="005A7F45" w:rsidRPr="00BD0E66" w:rsidRDefault="005A7F45" w:rsidP="00473BFA">
      <w:pPr>
        <w:pStyle w:val="ListParagraph"/>
        <w:numPr>
          <w:ilvl w:val="2"/>
          <w:numId w:val="21"/>
        </w:numPr>
        <w:tabs>
          <w:tab w:val="left" w:pos="2861"/>
        </w:tabs>
        <w:spacing w:line="432" w:lineRule="auto"/>
        <w:ind w:left="925"/>
        <w:jc w:val="both"/>
        <w:rPr>
          <w:sz w:val="24"/>
          <w:szCs w:val="24"/>
        </w:rPr>
      </w:pPr>
      <w:r w:rsidRPr="00BD0E66">
        <w:rPr>
          <w:sz w:val="24"/>
          <w:szCs w:val="24"/>
        </w:rPr>
        <w:t>Menyiapkan larutan standar selanjutnya (Standar no. 4, 3, 2 dan 1) dengan melakukan pengenceran larutan standar no. 5 (480 pg/ml) secara berturut-turut dengan pengenceran 1:2 dengan pengencer standar untuk menghasilkan larutan standar no. 4 (240 pg/ml), 3 (120 pg/ml), 2 (60 pg/ml) dan 1 (30 pg/ml) (Tabel 3). Pengencer standar selanjutnya disebut standar 0 (0 pg/ml).</w:t>
      </w:r>
    </w:p>
    <w:p w14:paraId="5EAD20F4" w14:textId="4AE461AE" w:rsidR="005A7F45" w:rsidRPr="00BD0E66" w:rsidRDefault="006D006C" w:rsidP="00A5658B">
      <w:pPr>
        <w:pStyle w:val="BodyText"/>
        <w:spacing w:line="480" w:lineRule="auto"/>
        <w:jc w:val="center"/>
      </w:pPr>
      <w:proofErr w:type="gramStart"/>
      <w:r w:rsidRPr="00BD0E66">
        <w:t xml:space="preserve">Tabel </w:t>
      </w:r>
      <w:r w:rsidR="00CE465C" w:rsidRPr="00BD0E66">
        <w:t>6</w:t>
      </w:r>
      <w:r w:rsidR="005A7F45" w:rsidRPr="00BD0E66">
        <w:rPr>
          <w:b/>
        </w:rPr>
        <w:t>.</w:t>
      </w:r>
      <w:proofErr w:type="gramEnd"/>
      <w:r w:rsidR="005A7F45" w:rsidRPr="00BD0E66">
        <w:rPr>
          <w:b/>
        </w:rPr>
        <w:t xml:space="preserve"> </w:t>
      </w:r>
      <w:r w:rsidR="005A7F45" w:rsidRPr="00BD0E66">
        <w:t>Komposisi dan konsentrasi larutan standar</w:t>
      </w:r>
    </w:p>
    <w:tbl>
      <w:tblPr>
        <w:tblW w:w="8189" w:type="dxa"/>
        <w:jc w:val="center"/>
        <w:tblLayout w:type="fixed"/>
        <w:tblCellMar>
          <w:left w:w="0" w:type="dxa"/>
          <w:right w:w="0" w:type="dxa"/>
        </w:tblCellMar>
        <w:tblLook w:val="01E0" w:firstRow="1" w:lastRow="1" w:firstColumn="1" w:lastColumn="1" w:noHBand="0" w:noVBand="0"/>
      </w:tblPr>
      <w:tblGrid>
        <w:gridCol w:w="1740"/>
        <w:gridCol w:w="1441"/>
        <w:gridCol w:w="5008"/>
      </w:tblGrid>
      <w:tr w:rsidR="00BD0E66" w:rsidRPr="00BD0E66" w14:paraId="08CBA060" w14:textId="77777777" w:rsidTr="00473BFA">
        <w:trPr>
          <w:trHeight w:val="340"/>
          <w:jc w:val="center"/>
        </w:trPr>
        <w:tc>
          <w:tcPr>
            <w:tcW w:w="1740" w:type="dxa"/>
            <w:tcBorders>
              <w:top w:val="single" w:sz="4" w:space="0" w:color="000000"/>
              <w:bottom w:val="single" w:sz="4" w:space="0" w:color="000000"/>
            </w:tcBorders>
          </w:tcPr>
          <w:p w14:paraId="32D61F50" w14:textId="77777777" w:rsidR="005A7F45" w:rsidRPr="00BD0E66" w:rsidRDefault="005A7F45" w:rsidP="00473BFA">
            <w:pPr>
              <w:pStyle w:val="TableParagraph"/>
              <w:spacing w:before="0" w:line="360" w:lineRule="auto"/>
              <w:jc w:val="both"/>
              <w:rPr>
                <w:b/>
                <w:sz w:val="24"/>
                <w:szCs w:val="24"/>
              </w:rPr>
            </w:pPr>
            <w:r w:rsidRPr="00BD0E66">
              <w:rPr>
                <w:b/>
                <w:sz w:val="24"/>
                <w:szCs w:val="24"/>
              </w:rPr>
              <w:t>Larutan</w:t>
            </w:r>
          </w:p>
        </w:tc>
        <w:tc>
          <w:tcPr>
            <w:tcW w:w="1441" w:type="dxa"/>
            <w:tcBorders>
              <w:top w:val="single" w:sz="4" w:space="0" w:color="000000"/>
              <w:bottom w:val="single" w:sz="4" w:space="0" w:color="000000"/>
            </w:tcBorders>
          </w:tcPr>
          <w:p w14:paraId="5B7BFE67" w14:textId="77777777" w:rsidR="005A7F45" w:rsidRPr="00BD0E66" w:rsidRDefault="005A7F45" w:rsidP="00473BFA">
            <w:pPr>
              <w:pStyle w:val="TableParagraph"/>
              <w:spacing w:before="0" w:line="360" w:lineRule="auto"/>
              <w:jc w:val="both"/>
              <w:rPr>
                <w:b/>
                <w:sz w:val="24"/>
                <w:szCs w:val="24"/>
              </w:rPr>
            </w:pPr>
            <w:r w:rsidRPr="00BD0E66">
              <w:rPr>
                <w:b/>
                <w:sz w:val="24"/>
                <w:szCs w:val="24"/>
              </w:rPr>
              <w:t>Konsentrasi</w:t>
            </w:r>
          </w:p>
        </w:tc>
        <w:tc>
          <w:tcPr>
            <w:tcW w:w="5008" w:type="dxa"/>
            <w:tcBorders>
              <w:top w:val="single" w:sz="4" w:space="0" w:color="000000"/>
              <w:bottom w:val="single" w:sz="4" w:space="0" w:color="000000"/>
            </w:tcBorders>
          </w:tcPr>
          <w:p w14:paraId="3EDB940E" w14:textId="77777777" w:rsidR="005A7F45" w:rsidRPr="00BD0E66" w:rsidRDefault="005A7F45" w:rsidP="00473BFA">
            <w:pPr>
              <w:pStyle w:val="TableParagraph"/>
              <w:spacing w:before="0" w:line="360" w:lineRule="auto"/>
              <w:jc w:val="both"/>
              <w:rPr>
                <w:b/>
                <w:sz w:val="24"/>
                <w:szCs w:val="24"/>
              </w:rPr>
            </w:pPr>
            <w:r w:rsidRPr="00BD0E66">
              <w:rPr>
                <w:b/>
                <w:sz w:val="24"/>
                <w:szCs w:val="24"/>
              </w:rPr>
              <w:t>Komposisi</w:t>
            </w:r>
          </w:p>
        </w:tc>
      </w:tr>
      <w:tr w:rsidR="00BD0E66" w:rsidRPr="00BD0E66" w14:paraId="0640C71F" w14:textId="77777777" w:rsidTr="00473BFA">
        <w:trPr>
          <w:trHeight w:val="340"/>
          <w:jc w:val="center"/>
        </w:trPr>
        <w:tc>
          <w:tcPr>
            <w:tcW w:w="1740" w:type="dxa"/>
            <w:tcBorders>
              <w:top w:val="single" w:sz="4" w:space="0" w:color="000000"/>
            </w:tcBorders>
          </w:tcPr>
          <w:p w14:paraId="06D43AB3" w14:textId="77777777" w:rsidR="005A7F45" w:rsidRPr="00BD0E66" w:rsidRDefault="005A7F45" w:rsidP="00473BFA">
            <w:pPr>
              <w:pStyle w:val="TableParagraph"/>
              <w:spacing w:before="0" w:line="360" w:lineRule="auto"/>
              <w:jc w:val="both"/>
              <w:rPr>
                <w:sz w:val="24"/>
                <w:szCs w:val="24"/>
              </w:rPr>
            </w:pPr>
            <w:r w:rsidRPr="00BD0E66">
              <w:rPr>
                <w:sz w:val="24"/>
                <w:szCs w:val="24"/>
              </w:rPr>
              <w:t>Standar no. 5</w:t>
            </w:r>
          </w:p>
        </w:tc>
        <w:tc>
          <w:tcPr>
            <w:tcW w:w="1441" w:type="dxa"/>
            <w:tcBorders>
              <w:top w:val="single" w:sz="4" w:space="0" w:color="000000"/>
            </w:tcBorders>
          </w:tcPr>
          <w:p w14:paraId="16DCA4DE" w14:textId="77777777" w:rsidR="005A7F45" w:rsidRPr="00BD0E66" w:rsidRDefault="005A7F45" w:rsidP="00473BFA">
            <w:pPr>
              <w:pStyle w:val="TableParagraph"/>
              <w:spacing w:before="0" w:line="360" w:lineRule="auto"/>
              <w:jc w:val="both"/>
              <w:rPr>
                <w:sz w:val="24"/>
                <w:szCs w:val="24"/>
              </w:rPr>
            </w:pPr>
            <w:r w:rsidRPr="00BD0E66">
              <w:rPr>
                <w:sz w:val="24"/>
                <w:szCs w:val="24"/>
              </w:rPr>
              <w:t>480 pg/ml</w:t>
            </w:r>
          </w:p>
        </w:tc>
        <w:tc>
          <w:tcPr>
            <w:tcW w:w="5008" w:type="dxa"/>
            <w:tcBorders>
              <w:top w:val="single" w:sz="4" w:space="0" w:color="000000"/>
            </w:tcBorders>
          </w:tcPr>
          <w:p w14:paraId="29ADA933" w14:textId="77777777" w:rsidR="005A7F45" w:rsidRPr="00BD0E66" w:rsidRDefault="005A7F45" w:rsidP="00473BFA">
            <w:pPr>
              <w:pStyle w:val="TableParagraph"/>
              <w:spacing w:before="0" w:line="360" w:lineRule="auto"/>
              <w:jc w:val="both"/>
              <w:rPr>
                <w:sz w:val="24"/>
                <w:szCs w:val="24"/>
              </w:rPr>
            </w:pPr>
            <w:r w:rsidRPr="00BD0E66">
              <w:rPr>
                <w:sz w:val="24"/>
                <w:szCs w:val="24"/>
              </w:rPr>
              <w:t>120 μL larutan standar + 120 μL pengencer</w:t>
            </w:r>
          </w:p>
        </w:tc>
      </w:tr>
      <w:tr w:rsidR="00BD0E66" w:rsidRPr="00BD0E66" w14:paraId="7EAB9653" w14:textId="77777777" w:rsidTr="00473BFA">
        <w:trPr>
          <w:trHeight w:val="340"/>
          <w:jc w:val="center"/>
        </w:trPr>
        <w:tc>
          <w:tcPr>
            <w:tcW w:w="1740" w:type="dxa"/>
          </w:tcPr>
          <w:p w14:paraId="7E23AF93" w14:textId="77777777" w:rsidR="005A7F45" w:rsidRPr="00BD0E66" w:rsidRDefault="005A7F45" w:rsidP="00473BFA">
            <w:pPr>
              <w:pStyle w:val="TableParagraph"/>
              <w:spacing w:before="0" w:line="360" w:lineRule="auto"/>
              <w:jc w:val="both"/>
              <w:rPr>
                <w:sz w:val="24"/>
                <w:szCs w:val="24"/>
              </w:rPr>
            </w:pPr>
            <w:r w:rsidRPr="00BD0E66">
              <w:rPr>
                <w:sz w:val="24"/>
                <w:szCs w:val="24"/>
              </w:rPr>
              <w:t>Standar no. 4</w:t>
            </w:r>
          </w:p>
        </w:tc>
        <w:tc>
          <w:tcPr>
            <w:tcW w:w="1441" w:type="dxa"/>
          </w:tcPr>
          <w:p w14:paraId="3A1386E6" w14:textId="77777777" w:rsidR="005A7F45" w:rsidRPr="00BD0E66" w:rsidRDefault="005A7F45" w:rsidP="00473BFA">
            <w:pPr>
              <w:pStyle w:val="TableParagraph"/>
              <w:spacing w:before="0" w:line="360" w:lineRule="auto"/>
              <w:jc w:val="both"/>
              <w:rPr>
                <w:sz w:val="24"/>
                <w:szCs w:val="24"/>
              </w:rPr>
            </w:pPr>
            <w:r w:rsidRPr="00BD0E66">
              <w:rPr>
                <w:sz w:val="24"/>
                <w:szCs w:val="24"/>
              </w:rPr>
              <w:t>240 pg/ml</w:t>
            </w:r>
          </w:p>
        </w:tc>
        <w:tc>
          <w:tcPr>
            <w:tcW w:w="5008" w:type="dxa"/>
          </w:tcPr>
          <w:p w14:paraId="1A2AFFFF" w14:textId="77777777" w:rsidR="005A7F45" w:rsidRPr="00BD0E66" w:rsidRDefault="005A7F45" w:rsidP="00473BFA">
            <w:pPr>
              <w:pStyle w:val="TableParagraph"/>
              <w:spacing w:before="0" w:line="360" w:lineRule="auto"/>
              <w:jc w:val="both"/>
              <w:rPr>
                <w:spacing w:val="-8"/>
                <w:sz w:val="24"/>
                <w:szCs w:val="24"/>
              </w:rPr>
            </w:pPr>
            <w:r w:rsidRPr="00BD0E66">
              <w:rPr>
                <w:spacing w:val="-8"/>
                <w:sz w:val="24"/>
                <w:szCs w:val="24"/>
              </w:rPr>
              <w:t>120 μL larutan standar no. 5 + 120 μL pengencer</w:t>
            </w:r>
          </w:p>
        </w:tc>
      </w:tr>
      <w:tr w:rsidR="00BD0E66" w:rsidRPr="00BD0E66" w14:paraId="17D712A7" w14:textId="77777777" w:rsidTr="00473BFA">
        <w:trPr>
          <w:trHeight w:val="340"/>
          <w:jc w:val="center"/>
        </w:trPr>
        <w:tc>
          <w:tcPr>
            <w:tcW w:w="1740" w:type="dxa"/>
          </w:tcPr>
          <w:p w14:paraId="17B2F34D" w14:textId="77777777" w:rsidR="005A7F45" w:rsidRPr="00BD0E66" w:rsidRDefault="005A7F45" w:rsidP="00473BFA">
            <w:pPr>
              <w:pStyle w:val="TableParagraph"/>
              <w:spacing w:before="0" w:line="360" w:lineRule="auto"/>
              <w:jc w:val="both"/>
              <w:rPr>
                <w:sz w:val="24"/>
                <w:szCs w:val="24"/>
              </w:rPr>
            </w:pPr>
            <w:r w:rsidRPr="00BD0E66">
              <w:rPr>
                <w:sz w:val="24"/>
                <w:szCs w:val="24"/>
              </w:rPr>
              <w:t>Standar no. 3</w:t>
            </w:r>
          </w:p>
        </w:tc>
        <w:tc>
          <w:tcPr>
            <w:tcW w:w="1441" w:type="dxa"/>
          </w:tcPr>
          <w:p w14:paraId="472CA245" w14:textId="77777777" w:rsidR="005A7F45" w:rsidRPr="00BD0E66" w:rsidRDefault="005A7F45" w:rsidP="00473BFA">
            <w:pPr>
              <w:pStyle w:val="TableParagraph"/>
              <w:spacing w:before="0" w:line="360" w:lineRule="auto"/>
              <w:jc w:val="both"/>
              <w:rPr>
                <w:sz w:val="24"/>
                <w:szCs w:val="24"/>
              </w:rPr>
            </w:pPr>
            <w:r w:rsidRPr="00BD0E66">
              <w:rPr>
                <w:sz w:val="24"/>
                <w:szCs w:val="24"/>
              </w:rPr>
              <w:t>120 pg/ml</w:t>
            </w:r>
          </w:p>
        </w:tc>
        <w:tc>
          <w:tcPr>
            <w:tcW w:w="5008" w:type="dxa"/>
          </w:tcPr>
          <w:p w14:paraId="165A0DFB" w14:textId="77777777" w:rsidR="005A7F45" w:rsidRPr="00BD0E66" w:rsidRDefault="005A7F45" w:rsidP="00473BFA">
            <w:pPr>
              <w:pStyle w:val="TableParagraph"/>
              <w:spacing w:before="0" w:line="360" w:lineRule="auto"/>
              <w:jc w:val="both"/>
              <w:rPr>
                <w:sz w:val="24"/>
                <w:szCs w:val="24"/>
              </w:rPr>
            </w:pPr>
            <w:r w:rsidRPr="00BD0E66">
              <w:rPr>
                <w:spacing w:val="-8"/>
                <w:sz w:val="24"/>
                <w:szCs w:val="24"/>
              </w:rPr>
              <w:t>120</w:t>
            </w:r>
            <w:r w:rsidRPr="00BD0E66">
              <w:rPr>
                <w:sz w:val="24"/>
                <w:szCs w:val="24"/>
              </w:rPr>
              <w:t xml:space="preserve"> μL </w:t>
            </w:r>
            <w:r w:rsidRPr="00BD0E66">
              <w:rPr>
                <w:spacing w:val="-8"/>
                <w:sz w:val="24"/>
                <w:szCs w:val="24"/>
              </w:rPr>
              <w:t>larutan</w:t>
            </w:r>
            <w:r w:rsidRPr="00BD0E66">
              <w:rPr>
                <w:sz w:val="24"/>
                <w:szCs w:val="24"/>
              </w:rPr>
              <w:t xml:space="preserve"> </w:t>
            </w:r>
            <w:r w:rsidRPr="00BD0E66">
              <w:rPr>
                <w:spacing w:val="-8"/>
                <w:sz w:val="24"/>
                <w:szCs w:val="24"/>
              </w:rPr>
              <w:t>standar</w:t>
            </w:r>
            <w:r w:rsidRPr="00BD0E66">
              <w:rPr>
                <w:sz w:val="24"/>
                <w:szCs w:val="24"/>
              </w:rPr>
              <w:t xml:space="preserve"> </w:t>
            </w:r>
            <w:r w:rsidRPr="00BD0E66">
              <w:rPr>
                <w:spacing w:val="-8"/>
                <w:sz w:val="24"/>
                <w:szCs w:val="24"/>
              </w:rPr>
              <w:t>no. 4 + 120</w:t>
            </w:r>
            <w:r w:rsidRPr="00BD0E66">
              <w:rPr>
                <w:sz w:val="24"/>
                <w:szCs w:val="24"/>
              </w:rPr>
              <w:t xml:space="preserve"> μL </w:t>
            </w:r>
            <w:r w:rsidRPr="00BD0E66">
              <w:rPr>
                <w:spacing w:val="-8"/>
                <w:sz w:val="24"/>
                <w:szCs w:val="24"/>
              </w:rPr>
              <w:t>pengencer</w:t>
            </w:r>
          </w:p>
        </w:tc>
      </w:tr>
      <w:tr w:rsidR="00BD0E66" w:rsidRPr="00BD0E66" w14:paraId="18CB24F4" w14:textId="77777777" w:rsidTr="00473BFA">
        <w:trPr>
          <w:trHeight w:val="340"/>
          <w:jc w:val="center"/>
        </w:trPr>
        <w:tc>
          <w:tcPr>
            <w:tcW w:w="1740" w:type="dxa"/>
          </w:tcPr>
          <w:p w14:paraId="30F35A8C" w14:textId="77777777" w:rsidR="005A7F45" w:rsidRPr="00BD0E66" w:rsidRDefault="005A7F45" w:rsidP="00473BFA">
            <w:pPr>
              <w:pStyle w:val="TableParagraph"/>
              <w:spacing w:before="0" w:line="360" w:lineRule="auto"/>
              <w:jc w:val="both"/>
              <w:rPr>
                <w:sz w:val="24"/>
                <w:szCs w:val="24"/>
              </w:rPr>
            </w:pPr>
            <w:r w:rsidRPr="00BD0E66">
              <w:rPr>
                <w:sz w:val="24"/>
                <w:szCs w:val="24"/>
              </w:rPr>
              <w:t>Standar no. 2</w:t>
            </w:r>
          </w:p>
        </w:tc>
        <w:tc>
          <w:tcPr>
            <w:tcW w:w="1441" w:type="dxa"/>
          </w:tcPr>
          <w:p w14:paraId="02E58A73" w14:textId="77777777" w:rsidR="005A7F45" w:rsidRPr="00BD0E66" w:rsidRDefault="005A7F45" w:rsidP="00473BFA">
            <w:pPr>
              <w:pStyle w:val="TableParagraph"/>
              <w:spacing w:before="0" w:line="360" w:lineRule="auto"/>
              <w:jc w:val="both"/>
              <w:rPr>
                <w:sz w:val="24"/>
                <w:szCs w:val="24"/>
              </w:rPr>
            </w:pPr>
            <w:r w:rsidRPr="00BD0E66">
              <w:rPr>
                <w:sz w:val="24"/>
                <w:szCs w:val="24"/>
              </w:rPr>
              <w:t>60 pg/ml</w:t>
            </w:r>
          </w:p>
        </w:tc>
        <w:tc>
          <w:tcPr>
            <w:tcW w:w="5008" w:type="dxa"/>
          </w:tcPr>
          <w:p w14:paraId="3AFD0C3C" w14:textId="77777777" w:rsidR="005A7F45" w:rsidRPr="00BD0E66" w:rsidRDefault="005A7F45" w:rsidP="00473BFA">
            <w:pPr>
              <w:pStyle w:val="TableParagraph"/>
              <w:spacing w:before="0" w:line="360" w:lineRule="auto"/>
              <w:jc w:val="both"/>
              <w:rPr>
                <w:sz w:val="24"/>
                <w:szCs w:val="24"/>
              </w:rPr>
            </w:pPr>
            <w:r w:rsidRPr="00BD0E66">
              <w:rPr>
                <w:sz w:val="24"/>
                <w:szCs w:val="24"/>
              </w:rPr>
              <w:t xml:space="preserve">120 μL </w:t>
            </w:r>
            <w:r w:rsidRPr="00BD0E66">
              <w:rPr>
                <w:spacing w:val="-8"/>
                <w:sz w:val="24"/>
                <w:szCs w:val="24"/>
              </w:rPr>
              <w:t>larutan standar no. 3 + 120</w:t>
            </w:r>
            <w:r w:rsidRPr="00BD0E66">
              <w:rPr>
                <w:sz w:val="24"/>
                <w:szCs w:val="24"/>
              </w:rPr>
              <w:t xml:space="preserve"> μL pengencer</w:t>
            </w:r>
          </w:p>
        </w:tc>
      </w:tr>
      <w:tr w:rsidR="00BD0E66" w:rsidRPr="00BD0E66" w14:paraId="0F3F55B4" w14:textId="77777777" w:rsidTr="00473BFA">
        <w:trPr>
          <w:trHeight w:val="340"/>
          <w:jc w:val="center"/>
        </w:trPr>
        <w:tc>
          <w:tcPr>
            <w:tcW w:w="1740" w:type="dxa"/>
            <w:tcBorders>
              <w:bottom w:val="single" w:sz="4" w:space="0" w:color="000000"/>
            </w:tcBorders>
          </w:tcPr>
          <w:p w14:paraId="4455763D" w14:textId="77777777" w:rsidR="005A7F45" w:rsidRPr="00BD0E66" w:rsidRDefault="005A7F45" w:rsidP="00473BFA">
            <w:pPr>
              <w:pStyle w:val="TableParagraph"/>
              <w:spacing w:before="0" w:line="360" w:lineRule="auto"/>
              <w:jc w:val="both"/>
              <w:rPr>
                <w:sz w:val="24"/>
                <w:szCs w:val="24"/>
              </w:rPr>
            </w:pPr>
            <w:r w:rsidRPr="00BD0E66">
              <w:rPr>
                <w:sz w:val="24"/>
                <w:szCs w:val="24"/>
              </w:rPr>
              <w:t>Standar no. 1</w:t>
            </w:r>
          </w:p>
        </w:tc>
        <w:tc>
          <w:tcPr>
            <w:tcW w:w="1441" w:type="dxa"/>
            <w:tcBorders>
              <w:bottom w:val="single" w:sz="4" w:space="0" w:color="000000"/>
            </w:tcBorders>
          </w:tcPr>
          <w:p w14:paraId="1DA5D495" w14:textId="77777777" w:rsidR="005A7F45" w:rsidRPr="00BD0E66" w:rsidRDefault="005A7F45" w:rsidP="00473BFA">
            <w:pPr>
              <w:pStyle w:val="TableParagraph"/>
              <w:spacing w:before="0" w:line="360" w:lineRule="auto"/>
              <w:jc w:val="both"/>
              <w:rPr>
                <w:sz w:val="24"/>
                <w:szCs w:val="24"/>
              </w:rPr>
            </w:pPr>
            <w:r w:rsidRPr="00BD0E66">
              <w:rPr>
                <w:sz w:val="24"/>
                <w:szCs w:val="24"/>
              </w:rPr>
              <w:t>30 pg/ml</w:t>
            </w:r>
          </w:p>
        </w:tc>
        <w:tc>
          <w:tcPr>
            <w:tcW w:w="5008" w:type="dxa"/>
            <w:tcBorders>
              <w:bottom w:val="single" w:sz="4" w:space="0" w:color="000000"/>
            </w:tcBorders>
          </w:tcPr>
          <w:p w14:paraId="7DD92A79" w14:textId="77777777" w:rsidR="005A7F45" w:rsidRPr="00BD0E66" w:rsidRDefault="005A7F45" w:rsidP="00473BFA">
            <w:pPr>
              <w:pStyle w:val="TableParagraph"/>
              <w:spacing w:before="0" w:line="360" w:lineRule="auto"/>
              <w:jc w:val="both"/>
              <w:rPr>
                <w:sz w:val="24"/>
                <w:szCs w:val="24"/>
              </w:rPr>
            </w:pPr>
            <w:r w:rsidRPr="00BD0E66">
              <w:rPr>
                <w:sz w:val="24"/>
                <w:szCs w:val="24"/>
              </w:rPr>
              <w:t xml:space="preserve">120 μL </w:t>
            </w:r>
            <w:r w:rsidRPr="00BD0E66">
              <w:rPr>
                <w:spacing w:val="-8"/>
                <w:sz w:val="24"/>
                <w:szCs w:val="24"/>
              </w:rPr>
              <w:t>larutan standar no. 2 + 120</w:t>
            </w:r>
            <w:r w:rsidRPr="00BD0E66">
              <w:rPr>
                <w:sz w:val="24"/>
                <w:szCs w:val="24"/>
              </w:rPr>
              <w:t xml:space="preserve"> μL pengencer</w:t>
            </w:r>
          </w:p>
        </w:tc>
      </w:tr>
    </w:tbl>
    <w:p w14:paraId="001360EA" w14:textId="7D804222" w:rsidR="005A7F45" w:rsidRPr="00BD0E66" w:rsidRDefault="005A7F45" w:rsidP="00A5658B">
      <w:pPr>
        <w:pStyle w:val="ListParagraph"/>
        <w:numPr>
          <w:ilvl w:val="2"/>
          <w:numId w:val="21"/>
        </w:numPr>
        <w:tabs>
          <w:tab w:val="left" w:pos="2861"/>
        </w:tabs>
        <w:spacing w:before="240" w:line="444" w:lineRule="auto"/>
        <w:ind w:left="925"/>
        <w:jc w:val="both"/>
        <w:rPr>
          <w:sz w:val="24"/>
          <w:szCs w:val="24"/>
        </w:rPr>
      </w:pPr>
      <w:r w:rsidRPr="00BD0E66">
        <w:rPr>
          <w:sz w:val="24"/>
          <w:szCs w:val="24"/>
        </w:rPr>
        <w:t>Larutan standar yang tersisa harus dibekukan pada suhu -20oC dan harus digunakan dalam waktu satu bulan.</w:t>
      </w:r>
    </w:p>
    <w:p w14:paraId="670BBF04" w14:textId="5ACC6E4A" w:rsidR="00CE465C" w:rsidRPr="00BD0E66" w:rsidRDefault="005A7F45" w:rsidP="00A5658B">
      <w:pPr>
        <w:pStyle w:val="BodyText"/>
        <w:jc w:val="center"/>
      </w:pPr>
      <w:r w:rsidRPr="00BD0E66">
        <w:rPr>
          <w:noProof/>
        </w:rPr>
        <w:lastRenderedPageBreak/>
        <mc:AlternateContent>
          <mc:Choice Requires="wpg">
            <w:drawing>
              <wp:anchor distT="0" distB="0" distL="0" distR="0" simplePos="0" relativeHeight="487632896" behindDoc="1" locked="0" layoutInCell="1" allowOverlap="1" wp14:anchorId="0D6D5D3D" wp14:editId="451BEB75">
                <wp:simplePos x="0" y="0"/>
                <wp:positionH relativeFrom="page">
                  <wp:posOffset>2341880</wp:posOffset>
                </wp:positionH>
                <wp:positionV relativeFrom="paragraph">
                  <wp:posOffset>132715</wp:posOffset>
                </wp:positionV>
                <wp:extent cx="3660140" cy="1363980"/>
                <wp:effectExtent l="0" t="0" r="0" b="0"/>
                <wp:wrapTopAndBottom/>
                <wp:docPr id="1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0140" cy="1363980"/>
                          <a:chOff x="3688" y="209"/>
                          <a:chExt cx="5764" cy="2148"/>
                        </a:xfrm>
                      </wpg:grpSpPr>
                      <pic:pic xmlns:pic="http://schemas.openxmlformats.org/drawingml/2006/picture">
                        <pic:nvPicPr>
                          <pic:cNvPr id="224"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015" y="428"/>
                            <a:ext cx="5082"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 name="Rectangle 41"/>
                        <wps:cNvSpPr>
                          <a:spLocks noChangeArrowheads="1"/>
                        </wps:cNvSpPr>
                        <wps:spPr bwMode="auto">
                          <a:xfrm>
                            <a:off x="3696" y="216"/>
                            <a:ext cx="5748" cy="2132"/>
                          </a:xfrm>
                          <a:prstGeom prst="rect">
                            <a:avLst/>
                          </a:prstGeom>
                          <a:noFill/>
                          <a:ln w="1016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E17C232" id="Group 40" o:spid="_x0000_s1026" style="position:absolute;margin-left:184.4pt;margin-top:10.45pt;width:288.2pt;height:107.4pt;z-index:-15683584;mso-wrap-distance-left:0;mso-wrap-distance-right:0;mso-position-horizontal-relative:page" coordorigin="3688,209" coordsize="5764,21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">
                <v:shape id="Picture 42" o:spid="_x0000_s1027" type="#_x0000_t75" style="position:absolute;left:4015;top:428;width:5082;height:16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jJW3GAAAA3AAAAA8AAABkcnMvZG93bnJldi54bWxEj0FrwkAUhO+F/oflFXqrmwZpJXUVEQpi&#10;6cHEi7fX7DMbzb5dshtN/31XEHocZuYbZr4cbScu1IfWsYLXSQaCuHa65UbBvvp8mYEIEVlj55gU&#10;/FKA5eLxYY6Fdlfe0aWMjUgQDgUqMDH6QspQG7IYJs4TJ+/oeosxyb6RusdrgttO5ln2Ji22nBYM&#10;elobqs/lYBWM2/fq67jeDd+DKU/n5sdPZ/6g1PPTuPoAEWmM/+F7e6MV5PkUbmfSEZC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mMlbcYAAADcAAAADwAAAAAAAAAAAAAA&#10;AACfAgAAZHJzL2Rvd25yZXYueG1sUEsFBgAAAAAEAAQA9wAAAJIDAAAAAA==&#10;">
                  <v:imagedata r:id="rId27" o:title=""/>
                </v:shape>
                <v:rect id="Rectangle 41" o:spid="_x0000_s1028" style="position:absolute;left:3696;top:216;width:5748;height:2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vddcQA&#10;AADcAAAADwAAAGRycy9kb3ducmV2LnhtbESPUWvCMBSF34X9h3AF3zS1MFc6o8hgm7K9WP0Bd821&#10;KTY3XZJp/ffLYODj4ZzzHc5yPdhOXMiH1rGC+SwDQVw73XKj4Hh4nRYgQkTW2DkmBTcKsF49jJZY&#10;anflPV2q2IgE4VCiAhNjX0oZakMWw8z1xMk7OW8xJukbqT1eE9x2Ms+yhbTYclow2NOLofpc/VgF&#10;b3ntbh+7QprzvvLvn/L76atDpSbjYfMMItIQ7+H/9lYryPNH+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L3XXEAAAA3AAAAA8AAAAAAAAAAAAAAAAAmAIAAGRycy9k&#10;b3ducmV2LnhtbFBLBQYAAAAABAAEAPUAAACJAwAAAAA=&#10;" filled="f" strokeweight=".8pt"/>
                <w10:wrap type="topAndBottom" anchorx="page"/>
              </v:group>
            </w:pict>
          </mc:Fallback>
        </mc:AlternateContent>
      </w:r>
      <w:proofErr w:type="gramStart"/>
      <w:r w:rsidR="00D46CFD" w:rsidRPr="00BD0E66">
        <w:t xml:space="preserve">Gambar </w:t>
      </w:r>
      <w:r w:rsidR="00F765C8" w:rsidRPr="00BD0E66">
        <w:t>9</w:t>
      </w:r>
      <w:r w:rsidR="00CE465C" w:rsidRPr="00BD0E66">
        <w:t>.</w:t>
      </w:r>
      <w:proofErr w:type="gramEnd"/>
      <w:r w:rsidR="00CE465C" w:rsidRPr="00BD0E66">
        <w:t xml:space="preserve"> Pengenceran larutan standar</w:t>
      </w:r>
    </w:p>
    <w:p w14:paraId="0D57D55D" w14:textId="08DD6CA6" w:rsidR="005A7F45" w:rsidRPr="00BD0E66" w:rsidRDefault="005A7F45" w:rsidP="00A5658B">
      <w:pPr>
        <w:pStyle w:val="BodyText"/>
        <w:spacing w:line="360" w:lineRule="auto"/>
        <w:jc w:val="center"/>
      </w:pPr>
      <w:r w:rsidRPr="00BD0E66">
        <w:t>Sumber: Bioassay Technology Laboratory</w:t>
      </w:r>
    </w:p>
    <w:p w14:paraId="27E5A8AF" w14:textId="77777777" w:rsidR="005A7F45" w:rsidRPr="00BD0E66" w:rsidRDefault="005A7F45" w:rsidP="00A5658B">
      <w:pPr>
        <w:pStyle w:val="ListParagraph"/>
        <w:numPr>
          <w:ilvl w:val="1"/>
          <w:numId w:val="21"/>
        </w:numPr>
        <w:tabs>
          <w:tab w:val="left" w:pos="2577"/>
        </w:tabs>
        <w:spacing w:before="240" w:line="444" w:lineRule="auto"/>
        <w:ind w:left="584" w:hanging="278"/>
        <w:jc w:val="both"/>
        <w:rPr>
          <w:sz w:val="24"/>
          <w:szCs w:val="24"/>
        </w:rPr>
      </w:pPr>
      <w:r w:rsidRPr="00BD0E66">
        <w:rPr>
          <w:i/>
          <w:sz w:val="24"/>
          <w:szCs w:val="24"/>
        </w:rPr>
        <w:t xml:space="preserve">Buffer </w:t>
      </w:r>
      <w:proofErr w:type="gramStart"/>
      <w:r w:rsidRPr="00BD0E66">
        <w:rPr>
          <w:sz w:val="24"/>
          <w:szCs w:val="24"/>
        </w:rPr>
        <w:t>pencuci :</w:t>
      </w:r>
      <w:proofErr w:type="gramEnd"/>
      <w:r w:rsidRPr="00BD0E66">
        <w:rPr>
          <w:sz w:val="24"/>
          <w:szCs w:val="24"/>
        </w:rPr>
        <w:t xml:space="preserve"> Encerkan 20 mL konsentrat </w:t>
      </w:r>
      <w:r w:rsidRPr="00BD0E66">
        <w:rPr>
          <w:i/>
          <w:sz w:val="24"/>
          <w:szCs w:val="24"/>
        </w:rPr>
        <w:t xml:space="preserve">buffer </w:t>
      </w:r>
      <w:r w:rsidRPr="00BD0E66">
        <w:rPr>
          <w:sz w:val="24"/>
          <w:szCs w:val="24"/>
        </w:rPr>
        <w:t xml:space="preserve">pencuci 30x  dengan air suling untuk menghasilkan 500 mL </w:t>
      </w:r>
      <w:r w:rsidRPr="00BD0E66">
        <w:rPr>
          <w:i/>
          <w:sz w:val="24"/>
          <w:szCs w:val="24"/>
        </w:rPr>
        <w:t xml:space="preserve">buffer </w:t>
      </w:r>
      <w:r w:rsidRPr="00BD0E66">
        <w:rPr>
          <w:sz w:val="24"/>
          <w:szCs w:val="24"/>
        </w:rPr>
        <w:t xml:space="preserve">pencuci 1x. Jika </w:t>
      </w:r>
      <w:proofErr w:type="gramStart"/>
      <w:r w:rsidRPr="00BD0E66">
        <w:rPr>
          <w:sz w:val="24"/>
          <w:szCs w:val="24"/>
        </w:rPr>
        <w:t>kristal</w:t>
      </w:r>
      <w:proofErr w:type="gramEnd"/>
      <w:r w:rsidRPr="00BD0E66">
        <w:rPr>
          <w:sz w:val="24"/>
          <w:szCs w:val="24"/>
        </w:rPr>
        <w:t xml:space="preserve"> terbentuk dalam konsentrat, kocok dengan lembut sampai butiran kristal terlarut.</w:t>
      </w:r>
    </w:p>
    <w:p w14:paraId="308510A0" w14:textId="77777777" w:rsidR="005A7F45" w:rsidRPr="00BD0E66" w:rsidRDefault="005A7F45" w:rsidP="00A5658B">
      <w:pPr>
        <w:pStyle w:val="ListParagraph"/>
        <w:numPr>
          <w:ilvl w:val="0"/>
          <w:numId w:val="14"/>
        </w:numPr>
        <w:tabs>
          <w:tab w:val="left" w:pos="2136"/>
        </w:tabs>
        <w:spacing w:line="480" w:lineRule="auto"/>
        <w:ind w:left="309"/>
        <w:jc w:val="both"/>
        <w:rPr>
          <w:sz w:val="24"/>
          <w:szCs w:val="24"/>
        </w:rPr>
      </w:pPr>
      <w:r w:rsidRPr="00BD0E66">
        <w:rPr>
          <w:b/>
          <w:sz w:val="24"/>
          <w:szCs w:val="24"/>
        </w:rPr>
        <w:t>Prinsip</w:t>
      </w:r>
      <w:r w:rsidRPr="00BD0E66">
        <w:rPr>
          <w:sz w:val="24"/>
          <w:szCs w:val="24"/>
        </w:rPr>
        <w:t xml:space="preserve"> </w:t>
      </w:r>
      <w:r w:rsidRPr="00BD0E66">
        <w:rPr>
          <w:b/>
          <w:sz w:val="24"/>
          <w:szCs w:val="24"/>
        </w:rPr>
        <w:t>Tes</w:t>
      </w:r>
    </w:p>
    <w:p w14:paraId="7BDB95CD" w14:textId="6B955355" w:rsidR="005A7F45" w:rsidRPr="00BD0E66" w:rsidRDefault="005A7F45" w:rsidP="00D51F98">
      <w:pPr>
        <w:spacing w:line="480" w:lineRule="auto"/>
        <w:ind w:left="720" w:firstLine="848"/>
        <w:jc w:val="both"/>
        <w:rPr>
          <w:sz w:val="24"/>
          <w:szCs w:val="24"/>
        </w:rPr>
      </w:pPr>
      <w:proofErr w:type="gramStart"/>
      <w:r w:rsidRPr="00BD0E66">
        <w:rPr>
          <w:sz w:val="24"/>
          <w:szCs w:val="24"/>
        </w:rPr>
        <w:t xml:space="preserve">Pemeriksaan ini menggunakan metode </w:t>
      </w:r>
      <w:r w:rsidRPr="00BD0E66">
        <w:rPr>
          <w:i/>
          <w:sz w:val="24"/>
          <w:szCs w:val="24"/>
        </w:rPr>
        <w:t xml:space="preserve">Enzyme-Linked Immunosorbent Assay </w:t>
      </w:r>
      <w:r w:rsidRPr="00BD0E66">
        <w:rPr>
          <w:sz w:val="24"/>
          <w:szCs w:val="24"/>
        </w:rPr>
        <w:t>(ELISA).</w:t>
      </w:r>
      <w:proofErr w:type="gramEnd"/>
      <w:r w:rsidRPr="00BD0E66">
        <w:rPr>
          <w:sz w:val="24"/>
          <w:szCs w:val="24"/>
        </w:rPr>
        <w:t xml:space="preserve"> </w:t>
      </w:r>
      <w:proofErr w:type="gramStart"/>
      <w:r w:rsidRPr="00BD0E66">
        <w:rPr>
          <w:i/>
          <w:sz w:val="24"/>
          <w:szCs w:val="24"/>
        </w:rPr>
        <w:t xml:space="preserve">Plate </w:t>
      </w:r>
      <w:r w:rsidRPr="00BD0E66">
        <w:rPr>
          <w:sz w:val="24"/>
          <w:szCs w:val="24"/>
        </w:rPr>
        <w:t>telah dilapis</w:t>
      </w:r>
      <w:r w:rsidR="001312C6" w:rsidRPr="00BD0E66">
        <w:rPr>
          <w:sz w:val="24"/>
          <w:szCs w:val="24"/>
        </w:rPr>
        <w:t>i dengan antibodi IL-12 manusia.</w:t>
      </w:r>
      <w:proofErr w:type="gramEnd"/>
      <w:r w:rsidR="001312C6" w:rsidRPr="00BD0E66">
        <w:rPr>
          <w:sz w:val="24"/>
          <w:szCs w:val="24"/>
        </w:rPr>
        <w:t xml:space="preserve"> </w:t>
      </w:r>
      <w:r w:rsidR="00E65B18" w:rsidRPr="00BD0E66">
        <w:rPr>
          <w:sz w:val="24"/>
          <w:szCs w:val="24"/>
        </w:rPr>
        <w:t>Interleukin</w:t>
      </w:r>
      <w:r w:rsidR="001312C6" w:rsidRPr="00BD0E66">
        <w:rPr>
          <w:sz w:val="24"/>
          <w:szCs w:val="24"/>
        </w:rPr>
        <w:t xml:space="preserve">-12 </w:t>
      </w:r>
      <w:r w:rsidRPr="00BD0E66">
        <w:rPr>
          <w:sz w:val="24"/>
          <w:szCs w:val="24"/>
        </w:rPr>
        <w:t xml:space="preserve">yang terdapat dalam sampel </w:t>
      </w:r>
      <w:proofErr w:type="gramStart"/>
      <w:r w:rsidRPr="00BD0E66">
        <w:rPr>
          <w:sz w:val="24"/>
          <w:szCs w:val="24"/>
        </w:rPr>
        <w:t>akan</w:t>
      </w:r>
      <w:proofErr w:type="gramEnd"/>
      <w:r w:rsidRPr="00BD0E66">
        <w:rPr>
          <w:sz w:val="24"/>
          <w:szCs w:val="24"/>
        </w:rPr>
        <w:t xml:space="preserve"> berikatan dengan antibodi pada sum</w:t>
      </w:r>
      <w:r w:rsidR="001312C6" w:rsidRPr="00BD0E66">
        <w:rPr>
          <w:sz w:val="24"/>
          <w:szCs w:val="24"/>
        </w:rPr>
        <w:t xml:space="preserve">ur tes. </w:t>
      </w:r>
      <w:proofErr w:type="gramStart"/>
      <w:r w:rsidR="001312C6" w:rsidRPr="00BD0E66">
        <w:rPr>
          <w:sz w:val="24"/>
          <w:szCs w:val="24"/>
        </w:rPr>
        <w:t xml:space="preserve">Antibodi IL-12 </w:t>
      </w:r>
      <w:r w:rsidRPr="00BD0E66">
        <w:rPr>
          <w:sz w:val="24"/>
          <w:szCs w:val="24"/>
        </w:rPr>
        <w:t>manusia yang terbiotinilasi kemudian ditambahkan dan selanjutnya</w:t>
      </w:r>
      <w:r w:rsidR="001312C6" w:rsidRPr="00BD0E66">
        <w:rPr>
          <w:sz w:val="24"/>
          <w:szCs w:val="24"/>
        </w:rPr>
        <w:t xml:space="preserve"> berikatan dengan IL-12</w:t>
      </w:r>
      <w:r w:rsidRPr="00BD0E66">
        <w:rPr>
          <w:sz w:val="24"/>
          <w:szCs w:val="24"/>
        </w:rPr>
        <w:t xml:space="preserve"> sampel membentuk kompleks a</w:t>
      </w:r>
      <w:r w:rsidR="001312C6" w:rsidRPr="00BD0E66">
        <w:rPr>
          <w:sz w:val="24"/>
          <w:szCs w:val="24"/>
        </w:rPr>
        <w:t>ntibodi-IL-12</w:t>
      </w:r>
      <w:r w:rsidRPr="00BD0E66">
        <w:rPr>
          <w:sz w:val="24"/>
          <w:szCs w:val="24"/>
        </w:rPr>
        <w:t xml:space="preserve"> terbiotinilasi (</w:t>
      </w:r>
      <w:r w:rsidRPr="00BD0E66">
        <w:rPr>
          <w:i/>
          <w:sz w:val="24"/>
          <w:szCs w:val="24"/>
        </w:rPr>
        <w:t>sandwich</w:t>
      </w:r>
      <w:r w:rsidRPr="00BD0E66">
        <w:rPr>
          <w:sz w:val="24"/>
          <w:szCs w:val="24"/>
        </w:rPr>
        <w:t>).</w:t>
      </w:r>
      <w:proofErr w:type="gramEnd"/>
      <w:r w:rsidRPr="00BD0E66">
        <w:rPr>
          <w:sz w:val="24"/>
          <w:szCs w:val="24"/>
        </w:rPr>
        <w:t xml:space="preserve"> </w:t>
      </w:r>
      <w:proofErr w:type="gramStart"/>
      <w:r w:rsidRPr="00BD0E66">
        <w:rPr>
          <w:i/>
          <w:sz w:val="24"/>
          <w:szCs w:val="24"/>
        </w:rPr>
        <w:t xml:space="preserve">Streptavidin-HRP </w:t>
      </w:r>
      <w:r w:rsidRPr="00BD0E66">
        <w:rPr>
          <w:sz w:val="24"/>
          <w:szCs w:val="24"/>
        </w:rPr>
        <w:t>ditambahkan ke dalam sumur tes dan berikatan</w:t>
      </w:r>
      <w:r w:rsidR="001312C6" w:rsidRPr="00BD0E66">
        <w:rPr>
          <w:sz w:val="24"/>
          <w:szCs w:val="24"/>
        </w:rPr>
        <w:t xml:space="preserve"> dengan antibodi IL-12 </w:t>
      </w:r>
      <w:r w:rsidRPr="00BD0E66">
        <w:rPr>
          <w:sz w:val="24"/>
          <w:szCs w:val="24"/>
        </w:rPr>
        <w:t>terbiotinilasi.</w:t>
      </w:r>
      <w:proofErr w:type="gramEnd"/>
      <w:r w:rsidRPr="00BD0E66">
        <w:rPr>
          <w:sz w:val="24"/>
          <w:szCs w:val="24"/>
        </w:rPr>
        <w:t xml:space="preserve"> </w:t>
      </w:r>
      <w:r w:rsidRPr="00BD0E66">
        <w:rPr>
          <w:i/>
          <w:sz w:val="24"/>
          <w:szCs w:val="24"/>
        </w:rPr>
        <w:t xml:space="preserve">Streptavidin-HRP </w:t>
      </w:r>
      <w:r w:rsidRPr="00BD0E66">
        <w:rPr>
          <w:sz w:val="24"/>
          <w:szCs w:val="24"/>
        </w:rPr>
        <w:t>yang tidak terika</w:t>
      </w:r>
      <w:r w:rsidR="001312C6" w:rsidRPr="00BD0E66">
        <w:rPr>
          <w:sz w:val="24"/>
          <w:szCs w:val="24"/>
        </w:rPr>
        <w:t>t dengan antibodi IL-12</w:t>
      </w:r>
      <w:r w:rsidRPr="00BD0E66">
        <w:rPr>
          <w:sz w:val="24"/>
          <w:szCs w:val="24"/>
        </w:rPr>
        <w:t xml:space="preserve"> terbiotinilasi terbuang melalui proses pencucian. Larutan substrat ditambahkan ke dalam sumur tes dan menyebabkan terbentuknya warna dengan intensitas yang ses</w:t>
      </w:r>
      <w:r w:rsidR="001312C6" w:rsidRPr="00BD0E66">
        <w:rPr>
          <w:sz w:val="24"/>
          <w:szCs w:val="24"/>
        </w:rPr>
        <w:t xml:space="preserve">uai dengan </w:t>
      </w:r>
      <w:proofErr w:type="gramStart"/>
      <w:r w:rsidR="001312C6" w:rsidRPr="00BD0E66">
        <w:rPr>
          <w:sz w:val="24"/>
          <w:szCs w:val="24"/>
        </w:rPr>
        <w:t>kadar</w:t>
      </w:r>
      <w:proofErr w:type="gramEnd"/>
      <w:r w:rsidR="001312C6" w:rsidRPr="00BD0E66">
        <w:rPr>
          <w:sz w:val="24"/>
          <w:szCs w:val="24"/>
        </w:rPr>
        <w:t xml:space="preserve"> IL-12 </w:t>
      </w:r>
      <w:r w:rsidRPr="00BD0E66">
        <w:rPr>
          <w:sz w:val="24"/>
          <w:szCs w:val="24"/>
        </w:rPr>
        <w:t xml:space="preserve">manusia. </w:t>
      </w:r>
      <w:proofErr w:type="gramStart"/>
      <w:r w:rsidRPr="00BD0E66">
        <w:rPr>
          <w:sz w:val="24"/>
          <w:szCs w:val="24"/>
        </w:rPr>
        <w:t>Reaksi ini dihentikan dengan menambahkan larutan asam (</w:t>
      </w:r>
      <w:r w:rsidRPr="00BD0E66">
        <w:rPr>
          <w:i/>
          <w:sz w:val="24"/>
          <w:szCs w:val="24"/>
        </w:rPr>
        <w:t xml:space="preserve">stop </w:t>
      </w:r>
      <w:r w:rsidRPr="00BD0E66">
        <w:rPr>
          <w:i/>
          <w:sz w:val="24"/>
          <w:szCs w:val="24"/>
        </w:rPr>
        <w:lastRenderedPageBreak/>
        <w:t>solution</w:t>
      </w:r>
      <w:r w:rsidRPr="00BD0E66">
        <w:rPr>
          <w:sz w:val="24"/>
          <w:szCs w:val="24"/>
        </w:rPr>
        <w:t>) dan konsentrasi larutan kemudian dibaca dengan spektrofotometer pada panjang gelombang 450 nm.</w:t>
      </w:r>
      <w:proofErr w:type="gramEnd"/>
    </w:p>
    <w:p w14:paraId="320EC4D9" w14:textId="77777777" w:rsidR="005A7F45" w:rsidRPr="00BD0E66" w:rsidRDefault="005A7F45" w:rsidP="00A5658B">
      <w:pPr>
        <w:pStyle w:val="ListParagraph"/>
        <w:numPr>
          <w:ilvl w:val="0"/>
          <w:numId w:val="14"/>
        </w:numPr>
        <w:tabs>
          <w:tab w:val="left" w:pos="2136"/>
        </w:tabs>
        <w:spacing w:line="480" w:lineRule="auto"/>
        <w:ind w:left="309"/>
        <w:jc w:val="both"/>
        <w:rPr>
          <w:sz w:val="24"/>
          <w:szCs w:val="24"/>
        </w:rPr>
      </w:pPr>
      <w:r w:rsidRPr="00BD0E66">
        <w:rPr>
          <w:sz w:val="24"/>
          <w:szCs w:val="24"/>
        </w:rPr>
        <w:t>Cara Kerja</w:t>
      </w:r>
    </w:p>
    <w:p w14:paraId="7BA2778B" w14:textId="77777777" w:rsidR="005A7F45" w:rsidRPr="00BD0E66" w:rsidRDefault="005A7F45" w:rsidP="00A5658B">
      <w:pPr>
        <w:pStyle w:val="ListParagraph"/>
        <w:numPr>
          <w:ilvl w:val="1"/>
          <w:numId w:val="14"/>
        </w:numPr>
        <w:tabs>
          <w:tab w:val="left" w:pos="2577"/>
        </w:tabs>
        <w:spacing w:line="480" w:lineRule="auto"/>
        <w:ind w:left="589" w:hanging="280"/>
        <w:jc w:val="both"/>
        <w:rPr>
          <w:sz w:val="24"/>
          <w:szCs w:val="24"/>
        </w:rPr>
      </w:pPr>
      <w:r w:rsidRPr="00BD0E66">
        <w:rPr>
          <w:sz w:val="24"/>
          <w:szCs w:val="24"/>
        </w:rPr>
        <w:t>Disiapkan semua reagen, larutan standar dan sampel. Semuareagen sebaiknya didiamkan pada suhu kamar sebelum digunakan.</w:t>
      </w:r>
    </w:p>
    <w:p w14:paraId="22D110F9" w14:textId="77777777" w:rsidR="005A7F45" w:rsidRPr="00BD0E66" w:rsidRDefault="005A7F45" w:rsidP="00FA7A61">
      <w:pPr>
        <w:pStyle w:val="ListParagraph"/>
        <w:numPr>
          <w:ilvl w:val="1"/>
          <w:numId w:val="14"/>
        </w:numPr>
        <w:tabs>
          <w:tab w:val="left" w:pos="2577"/>
        </w:tabs>
        <w:spacing w:line="444" w:lineRule="auto"/>
        <w:ind w:left="589" w:hanging="280"/>
        <w:jc w:val="both"/>
        <w:rPr>
          <w:sz w:val="24"/>
          <w:szCs w:val="24"/>
        </w:rPr>
      </w:pPr>
      <w:r w:rsidRPr="00BD0E66">
        <w:rPr>
          <w:sz w:val="24"/>
          <w:szCs w:val="24"/>
        </w:rPr>
        <w:t>Tentukan jumlah strip yang diperlukan untuk pengujian.  Masukkan strip ke dalam bingkai untuk digunakan. Strip yang tidak digunakan harus disimpan pada 2-8 ° C.</w:t>
      </w:r>
    </w:p>
    <w:p w14:paraId="4984F580" w14:textId="77777777" w:rsidR="005A7F45" w:rsidRPr="00BD0E66" w:rsidRDefault="005A7F45" w:rsidP="00FA7A61">
      <w:pPr>
        <w:pStyle w:val="ListParagraph"/>
        <w:numPr>
          <w:ilvl w:val="1"/>
          <w:numId w:val="14"/>
        </w:numPr>
        <w:tabs>
          <w:tab w:val="left" w:pos="2577"/>
        </w:tabs>
        <w:spacing w:line="444" w:lineRule="auto"/>
        <w:ind w:left="589" w:hanging="280"/>
        <w:jc w:val="both"/>
        <w:rPr>
          <w:sz w:val="24"/>
          <w:szCs w:val="24"/>
        </w:rPr>
      </w:pPr>
      <w:r w:rsidRPr="00BD0E66">
        <w:rPr>
          <w:sz w:val="24"/>
          <w:szCs w:val="24"/>
        </w:rPr>
        <w:t>Ditambahkan 50μL larutan standar ke dalam sumur standar.</w:t>
      </w:r>
    </w:p>
    <w:p w14:paraId="0CCB0F90" w14:textId="77777777" w:rsidR="005A7F45" w:rsidRPr="00BD0E66" w:rsidRDefault="005A7F45" w:rsidP="00FA7A61">
      <w:pPr>
        <w:pStyle w:val="BodyText"/>
        <w:spacing w:line="444" w:lineRule="auto"/>
        <w:ind w:left="589"/>
        <w:jc w:val="both"/>
      </w:pPr>
      <w:proofErr w:type="gramStart"/>
      <w:r w:rsidRPr="00BD0E66">
        <w:t>Perhatikan untuk tidak menambahkan antibodi ke dalam sumur karena larutan standar mengandung antibodi biotinilasi.</w:t>
      </w:r>
      <w:proofErr w:type="gramEnd"/>
    </w:p>
    <w:p w14:paraId="6520B58B" w14:textId="35636F6B" w:rsidR="005A7F45" w:rsidRPr="00BD0E66" w:rsidRDefault="005A7F45" w:rsidP="00FA7A61">
      <w:pPr>
        <w:pStyle w:val="ListParagraph"/>
        <w:numPr>
          <w:ilvl w:val="1"/>
          <w:numId w:val="14"/>
        </w:numPr>
        <w:tabs>
          <w:tab w:val="left" w:pos="2577"/>
        </w:tabs>
        <w:spacing w:line="444" w:lineRule="auto"/>
        <w:ind w:left="584" w:hanging="278"/>
        <w:jc w:val="both"/>
        <w:rPr>
          <w:sz w:val="24"/>
          <w:szCs w:val="24"/>
        </w:rPr>
      </w:pPr>
      <w:r w:rsidRPr="00BD0E66">
        <w:rPr>
          <w:sz w:val="24"/>
          <w:szCs w:val="24"/>
        </w:rPr>
        <w:t>Ditambahkan 40 μL sampel ke sumur sampel dan kemudian tambahkan 10 μL antibodi anti-</w:t>
      </w:r>
      <w:r w:rsidR="001A7AC3" w:rsidRPr="00BD0E66">
        <w:rPr>
          <w:sz w:val="24"/>
          <w:szCs w:val="24"/>
        </w:rPr>
        <w:t xml:space="preserve"> IL-12 </w:t>
      </w:r>
      <w:r w:rsidRPr="00BD0E66">
        <w:rPr>
          <w:sz w:val="24"/>
          <w:szCs w:val="24"/>
        </w:rPr>
        <w:t>ke sumur sampel, kemudian tambahkan 50 μL</w:t>
      </w:r>
      <w:r w:rsidRPr="00BD0E66">
        <w:rPr>
          <w:i/>
          <w:sz w:val="24"/>
          <w:szCs w:val="24"/>
        </w:rPr>
        <w:t xml:space="preserve">streptavidin-HRP </w:t>
      </w:r>
      <w:r w:rsidRPr="00BD0E66">
        <w:rPr>
          <w:sz w:val="24"/>
          <w:szCs w:val="24"/>
        </w:rPr>
        <w:t xml:space="preserve">ke sumur sampel dan </w:t>
      </w:r>
      <w:r w:rsidRPr="00BD0E66">
        <w:rPr>
          <w:spacing w:val="-10"/>
          <w:sz w:val="24"/>
          <w:szCs w:val="24"/>
        </w:rPr>
        <w:t xml:space="preserve">sumur standar (tidak pada sumur kontrol). Campurkan dengan baik. Tutupi </w:t>
      </w:r>
      <w:r w:rsidRPr="00BD0E66">
        <w:rPr>
          <w:i/>
          <w:spacing w:val="-10"/>
          <w:sz w:val="24"/>
          <w:szCs w:val="24"/>
        </w:rPr>
        <w:t xml:space="preserve">plate </w:t>
      </w:r>
      <w:r w:rsidRPr="00BD0E66">
        <w:rPr>
          <w:spacing w:val="-10"/>
          <w:sz w:val="24"/>
          <w:szCs w:val="24"/>
        </w:rPr>
        <w:t xml:space="preserve">dengan </w:t>
      </w:r>
      <w:r w:rsidRPr="00BD0E66">
        <w:rPr>
          <w:i/>
          <w:spacing w:val="-10"/>
          <w:sz w:val="24"/>
          <w:szCs w:val="24"/>
        </w:rPr>
        <w:t xml:space="preserve">sealer </w:t>
      </w:r>
      <w:r w:rsidRPr="00BD0E66">
        <w:rPr>
          <w:spacing w:val="-10"/>
          <w:sz w:val="24"/>
          <w:szCs w:val="24"/>
        </w:rPr>
        <w:t>dan inkubasi selama 60 menit pada suhu 37°C.</w:t>
      </w:r>
    </w:p>
    <w:p w14:paraId="32E1721C" w14:textId="77777777" w:rsidR="005A7F45" w:rsidRPr="00BD0E66" w:rsidRDefault="005A7F45" w:rsidP="00FA7A61">
      <w:pPr>
        <w:pStyle w:val="ListParagraph"/>
        <w:numPr>
          <w:ilvl w:val="1"/>
          <w:numId w:val="14"/>
        </w:numPr>
        <w:tabs>
          <w:tab w:val="left" w:pos="2577"/>
        </w:tabs>
        <w:spacing w:line="444" w:lineRule="auto"/>
        <w:ind w:left="589" w:hanging="280"/>
        <w:jc w:val="both"/>
        <w:rPr>
          <w:sz w:val="24"/>
          <w:szCs w:val="24"/>
        </w:rPr>
      </w:pPr>
      <w:r w:rsidRPr="00BD0E66">
        <w:rPr>
          <w:i/>
          <w:sz w:val="24"/>
          <w:szCs w:val="24"/>
        </w:rPr>
        <w:t xml:space="preserve">Sealer </w:t>
      </w:r>
      <w:r w:rsidRPr="00BD0E66">
        <w:rPr>
          <w:sz w:val="24"/>
          <w:szCs w:val="24"/>
        </w:rPr>
        <w:t xml:space="preserve">dilepaskan dan cuci </w:t>
      </w:r>
      <w:r w:rsidRPr="00BD0E66">
        <w:rPr>
          <w:i/>
          <w:sz w:val="24"/>
          <w:szCs w:val="24"/>
        </w:rPr>
        <w:t xml:space="preserve">plate </w:t>
      </w:r>
      <w:r w:rsidRPr="00BD0E66">
        <w:rPr>
          <w:sz w:val="24"/>
          <w:szCs w:val="24"/>
        </w:rPr>
        <w:t xml:space="preserve">5 kali dengan </w:t>
      </w:r>
      <w:r w:rsidRPr="00BD0E66">
        <w:rPr>
          <w:i/>
          <w:sz w:val="24"/>
          <w:szCs w:val="24"/>
        </w:rPr>
        <w:t xml:space="preserve">buffer </w:t>
      </w:r>
      <w:r w:rsidRPr="00BD0E66">
        <w:rPr>
          <w:sz w:val="24"/>
          <w:szCs w:val="24"/>
        </w:rPr>
        <w:t>pencuci.</w:t>
      </w:r>
    </w:p>
    <w:p w14:paraId="0DE36322" w14:textId="77777777" w:rsidR="005A7F45" w:rsidRPr="00BD0E66" w:rsidRDefault="005A7F45" w:rsidP="00FA7A61">
      <w:pPr>
        <w:pStyle w:val="ListParagraph"/>
        <w:tabs>
          <w:tab w:val="left" w:pos="2577"/>
        </w:tabs>
        <w:spacing w:line="444" w:lineRule="auto"/>
        <w:ind w:left="584" w:firstLine="0"/>
        <w:jc w:val="both"/>
        <w:rPr>
          <w:sz w:val="24"/>
          <w:szCs w:val="24"/>
        </w:rPr>
      </w:pPr>
      <w:r w:rsidRPr="00BD0E66">
        <w:rPr>
          <w:sz w:val="24"/>
          <w:szCs w:val="24"/>
        </w:rPr>
        <w:t>Rendam sumur dengan minimal 0</w:t>
      </w:r>
      <w:proofErr w:type="gramStart"/>
      <w:r w:rsidRPr="00BD0E66">
        <w:rPr>
          <w:sz w:val="24"/>
          <w:szCs w:val="24"/>
        </w:rPr>
        <w:t>,35</w:t>
      </w:r>
      <w:proofErr w:type="gramEnd"/>
      <w:r w:rsidRPr="00BD0E66">
        <w:rPr>
          <w:sz w:val="24"/>
          <w:szCs w:val="24"/>
        </w:rPr>
        <w:t xml:space="preserve"> mL </w:t>
      </w:r>
      <w:r w:rsidRPr="00BD0E66">
        <w:rPr>
          <w:i/>
          <w:sz w:val="24"/>
          <w:szCs w:val="24"/>
        </w:rPr>
        <w:t xml:space="preserve">buffer </w:t>
      </w:r>
      <w:r w:rsidRPr="00BD0E66">
        <w:rPr>
          <w:sz w:val="24"/>
          <w:szCs w:val="24"/>
        </w:rPr>
        <w:t xml:space="preserve">pencuci selama 30 detik hingga 1 menit untuk setiap pencucian. Untuk pencucian otomatis, aspirasi semua sumur dan cuci 5 kali dengan </w:t>
      </w:r>
      <w:r w:rsidRPr="00BD0E66">
        <w:rPr>
          <w:i/>
          <w:sz w:val="24"/>
          <w:szCs w:val="24"/>
        </w:rPr>
        <w:t xml:space="preserve">buffer </w:t>
      </w:r>
      <w:r w:rsidRPr="00BD0E66">
        <w:rPr>
          <w:sz w:val="24"/>
          <w:szCs w:val="24"/>
        </w:rPr>
        <w:t xml:space="preserve">pencuci kemudian rendam sumur dengan </w:t>
      </w:r>
      <w:r w:rsidRPr="00BD0E66">
        <w:rPr>
          <w:i/>
          <w:sz w:val="24"/>
          <w:szCs w:val="24"/>
        </w:rPr>
        <w:t xml:space="preserve">buffer </w:t>
      </w:r>
      <w:r w:rsidRPr="00BD0E66">
        <w:rPr>
          <w:sz w:val="24"/>
          <w:szCs w:val="24"/>
        </w:rPr>
        <w:t xml:space="preserve">pencuci. </w:t>
      </w:r>
      <w:proofErr w:type="gramStart"/>
      <w:r w:rsidRPr="00BD0E66">
        <w:rPr>
          <w:sz w:val="24"/>
          <w:szCs w:val="24"/>
        </w:rPr>
        <w:t xml:space="preserve">Keringkan </w:t>
      </w:r>
      <w:r w:rsidRPr="00BD0E66">
        <w:rPr>
          <w:i/>
          <w:sz w:val="24"/>
          <w:szCs w:val="24"/>
        </w:rPr>
        <w:t xml:space="preserve">plate </w:t>
      </w:r>
      <w:r w:rsidRPr="00BD0E66">
        <w:rPr>
          <w:sz w:val="24"/>
          <w:szCs w:val="24"/>
        </w:rPr>
        <w:t>dengan kertas saring.</w:t>
      </w:r>
      <w:proofErr w:type="gramEnd"/>
    </w:p>
    <w:p w14:paraId="675EC35A" w14:textId="77777777" w:rsidR="005A7F45" w:rsidRPr="00BD0E66" w:rsidRDefault="005A7F45" w:rsidP="00FA7A61">
      <w:pPr>
        <w:pStyle w:val="ListParagraph"/>
        <w:numPr>
          <w:ilvl w:val="1"/>
          <w:numId w:val="14"/>
        </w:numPr>
        <w:tabs>
          <w:tab w:val="left" w:pos="2577"/>
        </w:tabs>
        <w:spacing w:line="444" w:lineRule="auto"/>
        <w:ind w:left="584" w:hanging="278"/>
        <w:jc w:val="both"/>
        <w:rPr>
          <w:sz w:val="24"/>
          <w:szCs w:val="24"/>
        </w:rPr>
      </w:pPr>
      <w:r w:rsidRPr="00BD0E66">
        <w:rPr>
          <w:sz w:val="24"/>
          <w:szCs w:val="24"/>
        </w:rPr>
        <w:t xml:space="preserve">Ditambahkan 50 μL larutan substrat </w:t>
      </w:r>
      <w:proofErr w:type="gramStart"/>
      <w:r w:rsidRPr="00BD0E66">
        <w:rPr>
          <w:sz w:val="24"/>
          <w:szCs w:val="24"/>
        </w:rPr>
        <w:t>A</w:t>
      </w:r>
      <w:proofErr w:type="gramEnd"/>
      <w:r w:rsidRPr="00BD0E66">
        <w:rPr>
          <w:sz w:val="24"/>
          <w:szCs w:val="24"/>
        </w:rPr>
        <w:t xml:space="preserve"> ke setiap sumur dan kemudian tambahkan 50 μL larutan substrat B ke setiap sumur. Inkubasi </w:t>
      </w:r>
      <w:r w:rsidRPr="00BD0E66">
        <w:rPr>
          <w:i/>
          <w:sz w:val="24"/>
          <w:szCs w:val="24"/>
        </w:rPr>
        <w:t xml:space="preserve">plate </w:t>
      </w:r>
      <w:r w:rsidRPr="00BD0E66">
        <w:rPr>
          <w:sz w:val="24"/>
          <w:szCs w:val="24"/>
        </w:rPr>
        <w:t xml:space="preserve">yang sudah ditutup dengan </w:t>
      </w:r>
      <w:r w:rsidRPr="00BD0E66">
        <w:rPr>
          <w:i/>
          <w:sz w:val="24"/>
          <w:szCs w:val="24"/>
        </w:rPr>
        <w:t xml:space="preserve">sealer </w:t>
      </w:r>
      <w:r w:rsidRPr="00BD0E66">
        <w:rPr>
          <w:sz w:val="24"/>
          <w:szCs w:val="24"/>
        </w:rPr>
        <w:t xml:space="preserve">yang baru selama </w:t>
      </w:r>
      <w:r w:rsidRPr="00BD0E66">
        <w:rPr>
          <w:sz w:val="24"/>
          <w:szCs w:val="24"/>
        </w:rPr>
        <w:lastRenderedPageBreak/>
        <w:t>10 menit pada suhu 37°C dalam ruang gelap.</w:t>
      </w:r>
    </w:p>
    <w:p w14:paraId="39792FC8" w14:textId="77777777" w:rsidR="005A7F45" w:rsidRPr="00BD0E66" w:rsidRDefault="005A7F45" w:rsidP="00FA7A61">
      <w:pPr>
        <w:pStyle w:val="ListParagraph"/>
        <w:numPr>
          <w:ilvl w:val="1"/>
          <w:numId w:val="14"/>
        </w:numPr>
        <w:tabs>
          <w:tab w:val="left" w:pos="2577"/>
        </w:tabs>
        <w:spacing w:line="444" w:lineRule="auto"/>
        <w:ind w:left="589" w:hanging="280"/>
        <w:jc w:val="both"/>
        <w:rPr>
          <w:sz w:val="24"/>
          <w:szCs w:val="24"/>
        </w:rPr>
      </w:pPr>
      <w:r w:rsidRPr="00BD0E66">
        <w:rPr>
          <w:sz w:val="24"/>
          <w:szCs w:val="24"/>
        </w:rPr>
        <w:t xml:space="preserve">Ditambahkan 50 μL </w:t>
      </w:r>
      <w:r w:rsidRPr="00BD0E66">
        <w:rPr>
          <w:i/>
          <w:sz w:val="24"/>
          <w:szCs w:val="24"/>
        </w:rPr>
        <w:t xml:space="preserve">stop solution </w:t>
      </w:r>
      <w:r w:rsidRPr="00BD0E66">
        <w:rPr>
          <w:sz w:val="24"/>
          <w:szCs w:val="24"/>
        </w:rPr>
        <w:t xml:space="preserve">ke setiap sumur, warna biru </w:t>
      </w:r>
      <w:proofErr w:type="gramStart"/>
      <w:r w:rsidRPr="00BD0E66">
        <w:rPr>
          <w:sz w:val="24"/>
          <w:szCs w:val="24"/>
        </w:rPr>
        <w:t>akan</w:t>
      </w:r>
      <w:proofErr w:type="gramEnd"/>
      <w:r w:rsidRPr="00BD0E66">
        <w:rPr>
          <w:sz w:val="24"/>
          <w:szCs w:val="24"/>
        </w:rPr>
        <w:t xml:space="preserve"> berubah menjadi kuning dengan segera.</w:t>
      </w:r>
    </w:p>
    <w:p w14:paraId="792AEE8F" w14:textId="77777777" w:rsidR="005A7F45" w:rsidRPr="00BD0E66" w:rsidRDefault="005A7F45" w:rsidP="00FA7A61">
      <w:pPr>
        <w:pStyle w:val="ListParagraph"/>
        <w:numPr>
          <w:ilvl w:val="1"/>
          <w:numId w:val="14"/>
        </w:numPr>
        <w:tabs>
          <w:tab w:val="left" w:pos="2577"/>
        </w:tabs>
        <w:spacing w:line="444" w:lineRule="auto"/>
        <w:ind w:left="584" w:hanging="278"/>
        <w:jc w:val="both"/>
        <w:rPr>
          <w:sz w:val="24"/>
          <w:szCs w:val="24"/>
        </w:rPr>
      </w:pPr>
      <w:r w:rsidRPr="00BD0E66">
        <w:rPr>
          <w:sz w:val="24"/>
          <w:szCs w:val="24"/>
        </w:rPr>
        <w:t xml:space="preserve">Pengukuran </w:t>
      </w:r>
      <w:r w:rsidRPr="00BD0E66">
        <w:rPr>
          <w:i/>
          <w:sz w:val="24"/>
          <w:szCs w:val="24"/>
        </w:rPr>
        <w:t xml:space="preserve">optical density </w:t>
      </w:r>
      <w:r w:rsidRPr="00BD0E66">
        <w:rPr>
          <w:sz w:val="24"/>
          <w:szCs w:val="24"/>
        </w:rPr>
        <w:t xml:space="preserve">(nilai OD) setiap sumur menggunakan spektrofotometer dengan panjang gelombang 450 nm dalam waktu 10 menit setelah penambahan </w:t>
      </w:r>
      <w:r w:rsidRPr="00BD0E66">
        <w:rPr>
          <w:i/>
          <w:sz w:val="24"/>
          <w:szCs w:val="24"/>
        </w:rPr>
        <w:t>stop solution</w:t>
      </w:r>
      <w:r w:rsidRPr="00BD0E66">
        <w:rPr>
          <w:sz w:val="24"/>
          <w:szCs w:val="24"/>
        </w:rPr>
        <w:t>.</w:t>
      </w:r>
    </w:p>
    <w:p w14:paraId="0CCC2A34" w14:textId="77777777" w:rsidR="006D006C" w:rsidRPr="00BD0E66" w:rsidRDefault="005A7F45" w:rsidP="00FA7A61">
      <w:pPr>
        <w:pStyle w:val="ListParagraph"/>
        <w:numPr>
          <w:ilvl w:val="1"/>
          <w:numId w:val="14"/>
        </w:numPr>
        <w:tabs>
          <w:tab w:val="left" w:pos="2577"/>
        </w:tabs>
        <w:spacing w:line="444" w:lineRule="auto"/>
        <w:ind w:left="584" w:hanging="278"/>
        <w:jc w:val="both"/>
        <w:rPr>
          <w:sz w:val="24"/>
          <w:szCs w:val="24"/>
        </w:rPr>
      </w:pPr>
      <w:r w:rsidRPr="00BD0E66">
        <w:rPr>
          <w:sz w:val="24"/>
          <w:szCs w:val="24"/>
        </w:rPr>
        <w:t xml:space="preserve">Berdasarkan konsentrasi </w:t>
      </w:r>
      <w:r w:rsidRPr="00BD0E66">
        <w:rPr>
          <w:i/>
          <w:sz w:val="24"/>
          <w:szCs w:val="24"/>
        </w:rPr>
        <w:t xml:space="preserve">standard </w:t>
      </w:r>
      <w:r w:rsidRPr="00BD0E66">
        <w:rPr>
          <w:sz w:val="24"/>
          <w:szCs w:val="24"/>
        </w:rPr>
        <w:t>dan nilai absorbansi yang digunakan, persamaan regresi linear diukur pada kurva standar.</w:t>
      </w:r>
    </w:p>
    <w:p w14:paraId="77FA8D6E" w14:textId="0F7BC757" w:rsidR="005A7F45" w:rsidRPr="00BD0E66" w:rsidRDefault="005A7F45" w:rsidP="00FA7A61">
      <w:pPr>
        <w:pStyle w:val="ListParagraph"/>
        <w:numPr>
          <w:ilvl w:val="1"/>
          <w:numId w:val="14"/>
        </w:numPr>
        <w:tabs>
          <w:tab w:val="left" w:pos="2577"/>
        </w:tabs>
        <w:spacing w:line="444" w:lineRule="auto"/>
        <w:ind w:left="584" w:hanging="278"/>
        <w:jc w:val="both"/>
        <w:rPr>
          <w:sz w:val="24"/>
          <w:szCs w:val="24"/>
        </w:rPr>
      </w:pPr>
      <w:r w:rsidRPr="00BD0E66">
        <w:rPr>
          <w:sz w:val="24"/>
          <w:szCs w:val="24"/>
        </w:rPr>
        <w:t>Konsentrasi</w:t>
      </w:r>
      <w:r w:rsidR="00B60183" w:rsidRPr="00BD0E66">
        <w:rPr>
          <w:sz w:val="24"/>
          <w:szCs w:val="24"/>
        </w:rPr>
        <w:t xml:space="preserve"> </w:t>
      </w:r>
      <w:r w:rsidRPr="00BD0E66">
        <w:rPr>
          <w:sz w:val="24"/>
          <w:szCs w:val="24"/>
        </w:rPr>
        <w:t>pada</w:t>
      </w:r>
      <w:r w:rsidR="00B60183" w:rsidRPr="00BD0E66">
        <w:rPr>
          <w:sz w:val="24"/>
          <w:szCs w:val="24"/>
        </w:rPr>
        <w:t xml:space="preserve"> </w:t>
      </w:r>
      <w:r w:rsidRPr="00BD0E66">
        <w:rPr>
          <w:sz w:val="24"/>
          <w:szCs w:val="24"/>
        </w:rPr>
        <w:t>sampel</w:t>
      </w:r>
      <w:r w:rsidR="00B60183" w:rsidRPr="00BD0E66">
        <w:rPr>
          <w:sz w:val="24"/>
          <w:szCs w:val="24"/>
        </w:rPr>
        <w:t xml:space="preserve"> </w:t>
      </w:r>
      <w:r w:rsidRPr="00BD0E66">
        <w:rPr>
          <w:sz w:val="24"/>
          <w:szCs w:val="24"/>
        </w:rPr>
        <w:t>dihitung</w:t>
      </w:r>
      <w:r w:rsidR="00B60183" w:rsidRPr="00BD0E66">
        <w:rPr>
          <w:sz w:val="24"/>
          <w:szCs w:val="24"/>
        </w:rPr>
        <w:t xml:space="preserve"> </w:t>
      </w:r>
      <w:r w:rsidRPr="00BD0E66">
        <w:rPr>
          <w:sz w:val="24"/>
          <w:szCs w:val="24"/>
        </w:rPr>
        <w:t>berdasarkan</w:t>
      </w:r>
      <w:r w:rsidR="00B60183" w:rsidRPr="00BD0E66">
        <w:rPr>
          <w:sz w:val="24"/>
          <w:szCs w:val="24"/>
        </w:rPr>
        <w:t xml:space="preserve"> </w:t>
      </w:r>
      <w:r w:rsidRPr="00BD0E66">
        <w:rPr>
          <w:sz w:val="24"/>
          <w:szCs w:val="24"/>
        </w:rPr>
        <w:t>nilai</w:t>
      </w:r>
      <w:r w:rsidR="00B60183" w:rsidRPr="00BD0E66">
        <w:rPr>
          <w:sz w:val="24"/>
          <w:szCs w:val="24"/>
        </w:rPr>
        <w:t xml:space="preserve"> </w:t>
      </w:r>
      <w:r w:rsidRPr="00BD0E66">
        <w:rPr>
          <w:sz w:val="24"/>
          <w:szCs w:val="24"/>
        </w:rPr>
        <w:t>absorbansi sampel.</w:t>
      </w:r>
    </w:p>
    <w:p w14:paraId="365ED9DE" w14:textId="1F1A673F" w:rsidR="005A7F45" w:rsidRPr="00BD0E66" w:rsidRDefault="00393448" w:rsidP="00FA7A61">
      <w:pPr>
        <w:pStyle w:val="ListParagraph"/>
        <w:numPr>
          <w:ilvl w:val="0"/>
          <w:numId w:val="14"/>
        </w:numPr>
        <w:tabs>
          <w:tab w:val="left" w:pos="2136"/>
        </w:tabs>
        <w:spacing w:line="444" w:lineRule="auto"/>
        <w:ind w:left="309"/>
        <w:jc w:val="both"/>
        <w:rPr>
          <w:sz w:val="24"/>
          <w:szCs w:val="24"/>
        </w:rPr>
      </w:pPr>
      <w:r w:rsidRPr="00BD0E66">
        <w:rPr>
          <w:sz w:val="24"/>
          <w:szCs w:val="24"/>
        </w:rPr>
        <w:t>Penentuan kadar</w:t>
      </w:r>
      <w:r w:rsidR="007816F7" w:rsidRPr="00BD0E66">
        <w:rPr>
          <w:sz w:val="24"/>
          <w:szCs w:val="24"/>
        </w:rPr>
        <w:t xml:space="preserve"> </w:t>
      </w:r>
      <w:r w:rsidR="001312C6" w:rsidRPr="00BD0E66">
        <w:rPr>
          <w:sz w:val="24"/>
          <w:szCs w:val="24"/>
        </w:rPr>
        <w:t>IL-12</w:t>
      </w:r>
      <w:r w:rsidRPr="00BD0E66">
        <w:rPr>
          <w:sz w:val="24"/>
          <w:szCs w:val="24"/>
        </w:rPr>
        <w:t xml:space="preserve"> serum</w:t>
      </w:r>
      <w:r w:rsidR="001312C6" w:rsidRPr="00BD0E66">
        <w:rPr>
          <w:sz w:val="24"/>
          <w:szCs w:val="24"/>
        </w:rPr>
        <w:t xml:space="preserve"> </w:t>
      </w:r>
    </w:p>
    <w:p w14:paraId="6FD8E938" w14:textId="62E15D37" w:rsidR="005A7F45" w:rsidRPr="00BD0E66" w:rsidRDefault="00716040" w:rsidP="00716040">
      <w:pPr>
        <w:pStyle w:val="BodyText"/>
        <w:spacing w:line="504" w:lineRule="auto"/>
        <w:ind w:left="309" w:firstLine="411"/>
        <w:jc w:val="both"/>
      </w:pPr>
      <w:r w:rsidRPr="00BD0E66">
        <w:t xml:space="preserve">Kadar IL-12 serum yang dimaksud dalam penelitian ini adalah </w:t>
      </w:r>
      <w:proofErr w:type="gramStart"/>
      <w:r w:rsidRPr="00BD0E66">
        <w:t>kadar</w:t>
      </w:r>
      <w:proofErr w:type="gramEnd"/>
      <w:r w:rsidRPr="00BD0E66">
        <w:t xml:space="preserve"> yang diperoleh berdasarkan pemeriksaan sampel serum dengan metode ELISA menggunakan kit IL-12 ELISA Bioassay Technology Laboratory yang dinyatakan dalam pg/ml. </w:t>
      </w:r>
      <w:r w:rsidR="005A7F45" w:rsidRPr="00BD0E66">
        <w:t>(Bioassay Technology Laboratory, China).</w:t>
      </w:r>
    </w:p>
    <w:p w14:paraId="6F7805CC" w14:textId="77777777" w:rsidR="00BA77C8" w:rsidRPr="00BD0E66" w:rsidRDefault="00F52284" w:rsidP="00FA7A61">
      <w:pPr>
        <w:pStyle w:val="Heading3"/>
        <w:numPr>
          <w:ilvl w:val="0"/>
          <w:numId w:val="8"/>
        </w:numPr>
        <w:tabs>
          <w:tab w:val="left" w:pos="4494"/>
        </w:tabs>
        <w:spacing w:before="240" w:line="444" w:lineRule="auto"/>
        <w:ind w:left="309" w:hanging="309"/>
        <w:jc w:val="center"/>
      </w:pPr>
      <w:r w:rsidRPr="00BD0E66">
        <w:t>Definisi Operasional dan Kriteria Obyektif</w:t>
      </w:r>
    </w:p>
    <w:p w14:paraId="4BD69935" w14:textId="1C906963" w:rsidR="00BA77C8" w:rsidRPr="00BD0E66" w:rsidRDefault="00F52284" w:rsidP="00FA7A61">
      <w:pPr>
        <w:pStyle w:val="ListParagraph"/>
        <w:numPr>
          <w:ilvl w:val="0"/>
          <w:numId w:val="2"/>
        </w:numPr>
        <w:tabs>
          <w:tab w:val="left" w:pos="2293"/>
        </w:tabs>
        <w:spacing w:line="444" w:lineRule="auto"/>
        <w:ind w:left="429"/>
        <w:jc w:val="both"/>
        <w:rPr>
          <w:sz w:val="24"/>
          <w:szCs w:val="24"/>
        </w:rPr>
      </w:pPr>
      <w:r w:rsidRPr="00BD0E66">
        <w:rPr>
          <w:sz w:val="24"/>
          <w:szCs w:val="24"/>
        </w:rPr>
        <w:t xml:space="preserve">TB aktif adalah pasien usia dewasa </w:t>
      </w:r>
      <w:proofErr w:type="gramStart"/>
      <w:r w:rsidRPr="00BD0E66">
        <w:rPr>
          <w:sz w:val="24"/>
          <w:szCs w:val="24"/>
        </w:rPr>
        <w:t xml:space="preserve">( </w:t>
      </w:r>
      <w:r w:rsidRPr="00BD0E66">
        <w:rPr>
          <w:sz w:val="24"/>
          <w:szCs w:val="24"/>
          <w:u w:val="single"/>
        </w:rPr>
        <w:t>&gt;</w:t>
      </w:r>
      <w:proofErr w:type="gramEnd"/>
      <w:r w:rsidRPr="00BD0E66">
        <w:rPr>
          <w:sz w:val="24"/>
          <w:szCs w:val="24"/>
        </w:rPr>
        <w:t xml:space="preserve"> 18 tahun) yang</w:t>
      </w:r>
      <w:r w:rsidR="003062CD" w:rsidRPr="00BD0E66">
        <w:rPr>
          <w:sz w:val="24"/>
          <w:szCs w:val="24"/>
        </w:rPr>
        <w:t xml:space="preserve"> </w:t>
      </w:r>
      <w:r w:rsidRPr="00BD0E66">
        <w:rPr>
          <w:sz w:val="24"/>
          <w:szCs w:val="24"/>
        </w:rPr>
        <w:t xml:space="preserve">didiagnosis TB aktif berdasarkan </w:t>
      </w:r>
      <w:r w:rsidR="00C37B5D" w:rsidRPr="00BD0E66">
        <w:rPr>
          <w:sz w:val="24"/>
          <w:szCs w:val="24"/>
        </w:rPr>
        <w:t xml:space="preserve">hasil </w:t>
      </w:r>
      <w:r w:rsidRPr="00BD0E66">
        <w:rPr>
          <w:sz w:val="24"/>
          <w:szCs w:val="24"/>
        </w:rPr>
        <w:t>anamnes</w:t>
      </w:r>
      <w:r w:rsidR="00CE465C" w:rsidRPr="00BD0E66">
        <w:rPr>
          <w:sz w:val="24"/>
          <w:szCs w:val="24"/>
        </w:rPr>
        <w:t>a</w:t>
      </w:r>
      <w:r w:rsidRPr="00BD0E66">
        <w:rPr>
          <w:sz w:val="24"/>
          <w:szCs w:val="24"/>
        </w:rPr>
        <w:t>, pemeriksaan fisis</w:t>
      </w:r>
      <w:r w:rsidR="00CE465C" w:rsidRPr="00BD0E66">
        <w:rPr>
          <w:sz w:val="24"/>
          <w:szCs w:val="24"/>
        </w:rPr>
        <w:t>, pemeriksaan radiologi, pemeriksaan laboratorium dengan</w:t>
      </w:r>
      <w:r w:rsidRPr="00BD0E66">
        <w:rPr>
          <w:sz w:val="24"/>
          <w:szCs w:val="24"/>
        </w:rPr>
        <w:t xml:space="preserve"> </w:t>
      </w:r>
      <w:r w:rsidR="003062CD" w:rsidRPr="00BD0E66">
        <w:rPr>
          <w:sz w:val="24"/>
          <w:szCs w:val="24"/>
        </w:rPr>
        <w:t>BTA positif</w:t>
      </w:r>
      <w:r w:rsidR="00716040" w:rsidRPr="00BD0E66">
        <w:rPr>
          <w:sz w:val="24"/>
          <w:szCs w:val="24"/>
        </w:rPr>
        <w:t>.</w:t>
      </w:r>
      <w:r w:rsidR="003062CD" w:rsidRPr="00BD0E66">
        <w:rPr>
          <w:sz w:val="24"/>
          <w:szCs w:val="24"/>
        </w:rPr>
        <w:t xml:space="preserve"> .</w:t>
      </w:r>
    </w:p>
    <w:p w14:paraId="02C06AF6" w14:textId="6B27CB96" w:rsidR="00BA77C8" w:rsidRPr="00BD0E66" w:rsidRDefault="00AE539F" w:rsidP="00FA7A61">
      <w:pPr>
        <w:pStyle w:val="ListParagraph"/>
        <w:numPr>
          <w:ilvl w:val="0"/>
          <w:numId w:val="2"/>
        </w:numPr>
        <w:tabs>
          <w:tab w:val="left" w:pos="2293"/>
        </w:tabs>
        <w:spacing w:line="444" w:lineRule="auto"/>
        <w:ind w:left="429"/>
        <w:jc w:val="both"/>
        <w:rPr>
          <w:sz w:val="24"/>
          <w:szCs w:val="24"/>
        </w:rPr>
      </w:pPr>
      <w:r w:rsidRPr="00BD0E66">
        <w:rPr>
          <w:sz w:val="24"/>
          <w:szCs w:val="24"/>
        </w:rPr>
        <w:t xml:space="preserve">TB laten adalah individu usia dewasa ( </w:t>
      </w:r>
      <w:r w:rsidRPr="00BD0E66">
        <w:rPr>
          <w:sz w:val="24"/>
          <w:szCs w:val="24"/>
          <w:u w:val="single"/>
        </w:rPr>
        <w:t>&gt;</w:t>
      </w:r>
      <w:r w:rsidRPr="00BD0E66">
        <w:rPr>
          <w:sz w:val="24"/>
          <w:szCs w:val="24"/>
        </w:rPr>
        <w:t xml:space="preserve"> 18 tahun) yang kontak serumah denga</w:t>
      </w:r>
      <w:r w:rsidR="00716040" w:rsidRPr="00BD0E66">
        <w:rPr>
          <w:sz w:val="24"/>
          <w:szCs w:val="24"/>
        </w:rPr>
        <w:t>n</w:t>
      </w:r>
      <w:r w:rsidRPr="00BD0E66">
        <w:rPr>
          <w:sz w:val="24"/>
          <w:szCs w:val="24"/>
        </w:rPr>
        <w:t xml:space="preserve"> penderita TB aktif selama 6 bulan,</w:t>
      </w:r>
      <w:r w:rsidR="003062CD" w:rsidRPr="00BD0E66">
        <w:rPr>
          <w:sz w:val="24"/>
          <w:szCs w:val="24"/>
        </w:rPr>
        <w:t xml:space="preserve"> </w:t>
      </w:r>
      <w:r w:rsidR="00F52284" w:rsidRPr="00BD0E66">
        <w:rPr>
          <w:sz w:val="24"/>
          <w:szCs w:val="24"/>
        </w:rPr>
        <w:t>tidak ditemukan manifestasi klinis, pemeriksaan BTA negatif dan hasil tes IGRA positif</w:t>
      </w:r>
      <w:r w:rsidR="00716040" w:rsidRPr="00BD0E66">
        <w:rPr>
          <w:sz w:val="24"/>
          <w:szCs w:val="24"/>
        </w:rPr>
        <w:t>.</w:t>
      </w:r>
    </w:p>
    <w:p w14:paraId="7AC1EC48" w14:textId="77777777" w:rsidR="00716040" w:rsidRPr="00BD0E66" w:rsidRDefault="00716040" w:rsidP="00716040">
      <w:pPr>
        <w:pStyle w:val="ListParagraph"/>
        <w:tabs>
          <w:tab w:val="left" w:pos="2293"/>
        </w:tabs>
        <w:spacing w:line="444" w:lineRule="auto"/>
        <w:ind w:left="429" w:firstLine="0"/>
        <w:jc w:val="both"/>
        <w:rPr>
          <w:sz w:val="24"/>
          <w:szCs w:val="24"/>
        </w:rPr>
      </w:pPr>
    </w:p>
    <w:p w14:paraId="22AFF089" w14:textId="17999E2B" w:rsidR="00572A29" w:rsidRPr="00BD0E66" w:rsidRDefault="00291549" w:rsidP="00FA7A61">
      <w:pPr>
        <w:pStyle w:val="ListParagraph"/>
        <w:numPr>
          <w:ilvl w:val="0"/>
          <w:numId w:val="2"/>
        </w:numPr>
        <w:tabs>
          <w:tab w:val="left" w:pos="2297"/>
        </w:tabs>
        <w:spacing w:line="444" w:lineRule="auto"/>
        <w:ind w:left="429"/>
        <w:jc w:val="both"/>
        <w:rPr>
          <w:sz w:val="24"/>
          <w:szCs w:val="24"/>
        </w:rPr>
      </w:pPr>
      <w:r w:rsidRPr="00BD0E66">
        <w:rPr>
          <w:sz w:val="24"/>
          <w:szCs w:val="24"/>
        </w:rPr>
        <w:lastRenderedPageBreak/>
        <w:t>Individu sehat</w:t>
      </w:r>
      <w:r w:rsidR="00572A29" w:rsidRPr="00BD0E66">
        <w:rPr>
          <w:sz w:val="24"/>
          <w:szCs w:val="24"/>
        </w:rPr>
        <w:t xml:space="preserve"> adalah individu </w:t>
      </w:r>
      <w:r w:rsidR="00AE539F" w:rsidRPr="00BD0E66">
        <w:rPr>
          <w:sz w:val="24"/>
          <w:szCs w:val="24"/>
        </w:rPr>
        <w:t xml:space="preserve">usia dewasa </w:t>
      </w:r>
      <w:proofErr w:type="gramStart"/>
      <w:r w:rsidR="00AE539F" w:rsidRPr="00BD0E66">
        <w:rPr>
          <w:sz w:val="24"/>
          <w:szCs w:val="24"/>
        </w:rPr>
        <w:t xml:space="preserve">( </w:t>
      </w:r>
      <w:r w:rsidR="00AE539F" w:rsidRPr="00BD0E66">
        <w:rPr>
          <w:sz w:val="24"/>
          <w:szCs w:val="24"/>
          <w:u w:val="single"/>
        </w:rPr>
        <w:t>&gt;</w:t>
      </w:r>
      <w:proofErr w:type="gramEnd"/>
      <w:r w:rsidR="00AE539F" w:rsidRPr="00BD0E66">
        <w:rPr>
          <w:sz w:val="24"/>
          <w:szCs w:val="24"/>
        </w:rPr>
        <w:t xml:space="preserve"> 18 tahun) </w:t>
      </w:r>
      <w:r w:rsidR="006A0CC7" w:rsidRPr="00BD0E66">
        <w:rPr>
          <w:sz w:val="24"/>
          <w:szCs w:val="24"/>
        </w:rPr>
        <w:t xml:space="preserve">yang </w:t>
      </w:r>
      <w:r w:rsidR="00572A29" w:rsidRPr="00BD0E66">
        <w:rPr>
          <w:sz w:val="24"/>
          <w:szCs w:val="24"/>
        </w:rPr>
        <w:t>kontak</w:t>
      </w:r>
      <w:r w:rsidR="00C40684" w:rsidRPr="00BD0E66">
        <w:rPr>
          <w:sz w:val="24"/>
          <w:szCs w:val="24"/>
        </w:rPr>
        <w:t xml:space="preserve"> serumah</w:t>
      </w:r>
      <w:r w:rsidR="00572A29" w:rsidRPr="00BD0E66">
        <w:rPr>
          <w:sz w:val="24"/>
          <w:szCs w:val="24"/>
        </w:rPr>
        <w:t xml:space="preserve"> dengan penderita TB aktif</w:t>
      </w:r>
      <w:r w:rsidR="006A0CC7" w:rsidRPr="00BD0E66">
        <w:rPr>
          <w:sz w:val="24"/>
          <w:szCs w:val="24"/>
        </w:rPr>
        <w:t xml:space="preserve"> selama 6 bulan, yang tidak menunjukkan gejala TB,</w:t>
      </w:r>
      <w:r w:rsidR="00572A29" w:rsidRPr="00BD0E66">
        <w:rPr>
          <w:sz w:val="24"/>
          <w:szCs w:val="24"/>
        </w:rPr>
        <w:t xml:space="preserve"> dan hasil pemeriksaan IGRA</w:t>
      </w:r>
      <w:r w:rsidR="00572A29" w:rsidRPr="00BD0E66">
        <w:rPr>
          <w:spacing w:val="-16"/>
          <w:sz w:val="24"/>
          <w:szCs w:val="24"/>
        </w:rPr>
        <w:t xml:space="preserve"> </w:t>
      </w:r>
      <w:r w:rsidR="00572A29" w:rsidRPr="00BD0E66">
        <w:rPr>
          <w:sz w:val="24"/>
          <w:szCs w:val="24"/>
        </w:rPr>
        <w:t>negatif.</w:t>
      </w:r>
    </w:p>
    <w:p w14:paraId="5F985628" w14:textId="70BA246A" w:rsidR="00572A29" w:rsidRPr="00BD0E66" w:rsidRDefault="00572A29" w:rsidP="00FA7A61">
      <w:pPr>
        <w:pStyle w:val="ListParagraph"/>
        <w:numPr>
          <w:ilvl w:val="0"/>
          <w:numId w:val="2"/>
        </w:numPr>
        <w:tabs>
          <w:tab w:val="left" w:pos="2297"/>
        </w:tabs>
        <w:spacing w:line="444" w:lineRule="auto"/>
        <w:ind w:left="429"/>
        <w:jc w:val="both"/>
        <w:rPr>
          <w:sz w:val="24"/>
          <w:szCs w:val="24"/>
        </w:rPr>
      </w:pPr>
      <w:r w:rsidRPr="00BD0E66">
        <w:rPr>
          <w:i/>
          <w:sz w:val="24"/>
          <w:szCs w:val="24"/>
        </w:rPr>
        <w:t xml:space="preserve">Interferon gamma release assay </w:t>
      </w:r>
      <w:r w:rsidRPr="00BD0E66">
        <w:rPr>
          <w:sz w:val="24"/>
          <w:szCs w:val="24"/>
        </w:rPr>
        <w:t xml:space="preserve">merupakan pemeriksaan untuk mendeteksi IFN-γ pada sampel plasma dengan metode ELISA, mengunakan kit </w:t>
      </w:r>
      <w:r w:rsidRPr="00BD0E66">
        <w:rPr>
          <w:i/>
          <w:sz w:val="24"/>
          <w:szCs w:val="24"/>
        </w:rPr>
        <w:t>Quantiferon–TB Gold/</w:t>
      </w:r>
      <w:r w:rsidRPr="00BD0E66">
        <w:rPr>
          <w:sz w:val="24"/>
          <w:szCs w:val="24"/>
        </w:rPr>
        <w:t>QFT (</w:t>
      </w:r>
      <w:r w:rsidRPr="00BD0E66">
        <w:rPr>
          <w:i/>
          <w:sz w:val="24"/>
          <w:szCs w:val="24"/>
        </w:rPr>
        <w:t>Qiagen</w:t>
      </w:r>
      <w:r w:rsidRPr="00BD0E66">
        <w:rPr>
          <w:sz w:val="24"/>
          <w:szCs w:val="24"/>
        </w:rPr>
        <w:t>, Jerman). Hasilnya dinyatakan dalam satuan</w:t>
      </w:r>
      <w:r w:rsidRPr="00BD0E66">
        <w:rPr>
          <w:spacing w:val="-2"/>
          <w:sz w:val="24"/>
          <w:szCs w:val="24"/>
        </w:rPr>
        <w:t xml:space="preserve"> </w:t>
      </w:r>
      <w:r w:rsidRPr="00BD0E66">
        <w:rPr>
          <w:sz w:val="24"/>
          <w:szCs w:val="24"/>
        </w:rPr>
        <w:t>IU/mL</w:t>
      </w:r>
      <w:r w:rsidR="00716040" w:rsidRPr="00BD0E66">
        <w:rPr>
          <w:sz w:val="24"/>
          <w:szCs w:val="24"/>
        </w:rPr>
        <w:t>.</w:t>
      </w:r>
    </w:p>
    <w:p w14:paraId="2AD417A4" w14:textId="52342B4B" w:rsidR="00BA77C8" w:rsidRPr="00BD0E66" w:rsidRDefault="00C53729" w:rsidP="00FA7A61">
      <w:pPr>
        <w:pStyle w:val="ListParagraph"/>
        <w:numPr>
          <w:ilvl w:val="0"/>
          <w:numId w:val="2"/>
        </w:numPr>
        <w:tabs>
          <w:tab w:val="left" w:pos="2297"/>
        </w:tabs>
        <w:spacing w:line="444" w:lineRule="auto"/>
        <w:ind w:left="429"/>
        <w:jc w:val="both"/>
        <w:rPr>
          <w:sz w:val="24"/>
          <w:szCs w:val="24"/>
        </w:rPr>
      </w:pPr>
      <w:r w:rsidRPr="00BD0E66">
        <w:rPr>
          <w:sz w:val="24"/>
          <w:szCs w:val="24"/>
        </w:rPr>
        <w:t>Kadar</w:t>
      </w:r>
      <w:r w:rsidR="000336A8" w:rsidRPr="00BD0E66">
        <w:rPr>
          <w:sz w:val="24"/>
          <w:szCs w:val="24"/>
        </w:rPr>
        <w:t xml:space="preserve"> IL-8</w:t>
      </w:r>
      <w:r w:rsidRPr="00BD0E66">
        <w:rPr>
          <w:sz w:val="24"/>
          <w:szCs w:val="24"/>
        </w:rPr>
        <w:t xml:space="preserve"> serum</w:t>
      </w:r>
    </w:p>
    <w:p w14:paraId="61036079" w14:textId="366DC1C6" w:rsidR="00BA77C8" w:rsidRPr="00BD0E66" w:rsidRDefault="003514EF" w:rsidP="00FA7A61">
      <w:pPr>
        <w:pStyle w:val="BodyText"/>
        <w:spacing w:line="504" w:lineRule="auto"/>
        <w:ind w:left="411"/>
        <w:jc w:val="both"/>
      </w:pPr>
      <w:r w:rsidRPr="00BD0E66">
        <w:t>Kadar IL-8</w:t>
      </w:r>
      <w:r w:rsidR="00F52284" w:rsidRPr="00BD0E66">
        <w:t xml:space="preserve"> </w:t>
      </w:r>
      <w:r w:rsidR="00C53729" w:rsidRPr="00BD0E66">
        <w:t xml:space="preserve">serum </w:t>
      </w:r>
      <w:r w:rsidR="00F52284" w:rsidRPr="00BD0E66">
        <w:t>yang dimaksud dalam pe</w:t>
      </w:r>
      <w:r w:rsidRPr="00BD0E66">
        <w:t xml:space="preserve">nelitian ini adalah </w:t>
      </w:r>
      <w:proofErr w:type="gramStart"/>
      <w:r w:rsidRPr="00BD0E66">
        <w:t>kadar</w:t>
      </w:r>
      <w:proofErr w:type="gramEnd"/>
      <w:r w:rsidRPr="00BD0E66">
        <w:t xml:space="preserve"> </w:t>
      </w:r>
      <w:r w:rsidR="00F52284" w:rsidRPr="00BD0E66">
        <w:t>yang diperoleh berdasarkan pemeriksaan sampel serum deng</w:t>
      </w:r>
      <w:r w:rsidR="00951003" w:rsidRPr="00BD0E66">
        <w:t xml:space="preserve">an metode ELISA menggunakan kit </w:t>
      </w:r>
      <w:r w:rsidR="000336A8" w:rsidRPr="00BD0E66">
        <w:t>IL-8</w:t>
      </w:r>
      <w:r w:rsidR="00951003" w:rsidRPr="00BD0E66">
        <w:t xml:space="preserve"> </w:t>
      </w:r>
      <w:r w:rsidR="00F52284" w:rsidRPr="00BD0E66">
        <w:t>ELISA Bioassay Technolo</w:t>
      </w:r>
      <w:r w:rsidR="00161B17" w:rsidRPr="00BD0E66">
        <w:t>gy Laboratory</w:t>
      </w:r>
      <w:r w:rsidR="00951003" w:rsidRPr="00BD0E66">
        <w:t xml:space="preserve"> yang dinyatakan dalam pg/ml</w:t>
      </w:r>
      <w:r w:rsidR="00F52284" w:rsidRPr="00BD0E66">
        <w:t>.</w:t>
      </w:r>
    </w:p>
    <w:p w14:paraId="68DF7B0B" w14:textId="6792BC03" w:rsidR="00161B17" w:rsidRPr="00BD0E66" w:rsidRDefault="00161B17" w:rsidP="00FA7A61">
      <w:pPr>
        <w:pStyle w:val="BodyText"/>
        <w:numPr>
          <w:ilvl w:val="0"/>
          <w:numId w:val="2"/>
        </w:numPr>
        <w:spacing w:line="504" w:lineRule="auto"/>
        <w:ind w:left="400" w:hanging="425"/>
        <w:jc w:val="both"/>
      </w:pPr>
      <w:r w:rsidRPr="00BD0E66">
        <w:t>Kadar IL-12</w:t>
      </w:r>
      <w:r w:rsidR="00C53729" w:rsidRPr="00BD0E66">
        <w:t xml:space="preserve"> serum</w:t>
      </w:r>
    </w:p>
    <w:p w14:paraId="3046D033" w14:textId="0343AF69" w:rsidR="001A1903" w:rsidRPr="00BD0E66" w:rsidRDefault="00BA348A" w:rsidP="00FA7A61">
      <w:pPr>
        <w:pStyle w:val="BodyText"/>
        <w:spacing w:line="504" w:lineRule="auto"/>
        <w:ind w:left="411" w:hanging="11"/>
        <w:jc w:val="both"/>
      </w:pPr>
      <w:r w:rsidRPr="00BD0E66">
        <w:t>Kadar IL-12</w:t>
      </w:r>
      <w:r w:rsidR="001A1903" w:rsidRPr="00BD0E66">
        <w:t xml:space="preserve"> </w:t>
      </w:r>
      <w:r w:rsidR="00C53729" w:rsidRPr="00BD0E66">
        <w:t xml:space="preserve">serum </w:t>
      </w:r>
      <w:r w:rsidR="001A1903" w:rsidRPr="00BD0E66">
        <w:t xml:space="preserve">yang dimaksud dalam penelitian ini adalah </w:t>
      </w:r>
      <w:proofErr w:type="gramStart"/>
      <w:r w:rsidR="001A1903" w:rsidRPr="00BD0E66">
        <w:t>kadar</w:t>
      </w:r>
      <w:proofErr w:type="gramEnd"/>
      <w:r w:rsidR="001A1903" w:rsidRPr="00BD0E66">
        <w:t xml:space="preserve"> yang diperoleh berdasarkan pemeriksaan sampel serum dengan m</w:t>
      </w:r>
      <w:r w:rsidRPr="00BD0E66">
        <w:t>etode ELISA menggunakan kit IL-12</w:t>
      </w:r>
      <w:r w:rsidR="001A1903" w:rsidRPr="00BD0E66">
        <w:t xml:space="preserve"> ELISA Bioassay Technology Laboratory yang dinyatakan dalam pg/ml.</w:t>
      </w:r>
    </w:p>
    <w:p w14:paraId="69B3D87A" w14:textId="77777777" w:rsidR="00BA77C8" w:rsidRPr="00BD0E66" w:rsidRDefault="00F52284" w:rsidP="00FA7A61">
      <w:pPr>
        <w:pStyle w:val="Heading3"/>
        <w:numPr>
          <w:ilvl w:val="0"/>
          <w:numId w:val="8"/>
        </w:numPr>
        <w:tabs>
          <w:tab w:val="left" w:pos="4494"/>
        </w:tabs>
        <w:spacing w:before="240" w:line="504" w:lineRule="auto"/>
        <w:ind w:left="309" w:hanging="309"/>
        <w:jc w:val="center"/>
      </w:pPr>
      <w:bookmarkStart w:id="28" w:name="_TOC_250006"/>
      <w:r w:rsidRPr="00BD0E66">
        <w:t xml:space="preserve">Metode </w:t>
      </w:r>
      <w:bookmarkEnd w:id="28"/>
      <w:r w:rsidRPr="00BD0E66">
        <w:t>Analisis</w:t>
      </w:r>
    </w:p>
    <w:p w14:paraId="06E345F8" w14:textId="77777777" w:rsidR="00BA77C8" w:rsidRPr="00BD0E66" w:rsidRDefault="00F52284" w:rsidP="00FA7A61">
      <w:pPr>
        <w:pStyle w:val="BodyText"/>
        <w:spacing w:line="504" w:lineRule="auto"/>
        <w:ind w:firstLine="852"/>
        <w:jc w:val="both"/>
      </w:pPr>
      <w:r w:rsidRPr="00BD0E66">
        <w:t xml:space="preserve">Seluruh data yang diperoleh dikelompokkan sesuai tujuan dan jenis data, kemudian dianalisis dengan menggunakan statistik yang sesuai sebagai </w:t>
      </w:r>
      <w:proofErr w:type="gramStart"/>
      <w:r w:rsidRPr="00BD0E66">
        <w:t>berikut :</w:t>
      </w:r>
      <w:proofErr w:type="gramEnd"/>
    </w:p>
    <w:p w14:paraId="7C92762C" w14:textId="77777777" w:rsidR="00716040" w:rsidRPr="00BD0E66" w:rsidRDefault="00716040" w:rsidP="00FA7A61">
      <w:pPr>
        <w:pStyle w:val="BodyText"/>
        <w:spacing w:line="504" w:lineRule="auto"/>
        <w:ind w:firstLine="852"/>
        <w:jc w:val="both"/>
      </w:pPr>
    </w:p>
    <w:p w14:paraId="19CC651B" w14:textId="77777777" w:rsidR="00716040" w:rsidRPr="00BD0E66" w:rsidRDefault="00716040" w:rsidP="00FA7A61">
      <w:pPr>
        <w:pStyle w:val="BodyText"/>
        <w:spacing w:line="504" w:lineRule="auto"/>
        <w:ind w:firstLine="852"/>
        <w:jc w:val="both"/>
      </w:pPr>
    </w:p>
    <w:p w14:paraId="57FFE1C1" w14:textId="77777777" w:rsidR="00BA77C8" w:rsidRPr="00BD0E66" w:rsidRDefault="00F52284" w:rsidP="00FA7A61">
      <w:pPr>
        <w:pStyle w:val="ListParagraph"/>
        <w:numPr>
          <w:ilvl w:val="0"/>
          <w:numId w:val="1"/>
        </w:numPr>
        <w:tabs>
          <w:tab w:val="left" w:pos="2297"/>
        </w:tabs>
        <w:spacing w:line="504" w:lineRule="auto"/>
        <w:ind w:left="429"/>
        <w:jc w:val="both"/>
        <w:rPr>
          <w:sz w:val="24"/>
          <w:szCs w:val="24"/>
        </w:rPr>
      </w:pPr>
      <w:r w:rsidRPr="00BD0E66">
        <w:rPr>
          <w:sz w:val="24"/>
          <w:szCs w:val="24"/>
        </w:rPr>
        <w:lastRenderedPageBreak/>
        <w:t>Analisis univariat</w:t>
      </w:r>
    </w:p>
    <w:p w14:paraId="0E849ED4" w14:textId="77777777" w:rsidR="00BA77C8" w:rsidRPr="00BD0E66" w:rsidRDefault="00F52284" w:rsidP="00FA7A61">
      <w:pPr>
        <w:pStyle w:val="BodyText"/>
        <w:spacing w:line="504" w:lineRule="auto"/>
        <w:ind w:left="411" w:firstLine="720"/>
        <w:jc w:val="both"/>
      </w:pPr>
      <w:r w:rsidRPr="00BD0E66">
        <w:t xml:space="preserve">Analisis univariat digunakan untuk deskripsi data dasar berupa distribusi frekuensi, nilai rerata, simpang </w:t>
      </w:r>
      <w:proofErr w:type="gramStart"/>
      <w:r w:rsidRPr="00BD0E66">
        <w:t>baku</w:t>
      </w:r>
      <w:proofErr w:type="gramEnd"/>
      <w:r w:rsidRPr="00BD0E66">
        <w:t xml:space="preserve"> dan rentangan.</w:t>
      </w:r>
    </w:p>
    <w:p w14:paraId="10CDEC35" w14:textId="77777777" w:rsidR="00BA77C8" w:rsidRPr="00BD0E66" w:rsidRDefault="00F52284" w:rsidP="00FA7A61">
      <w:pPr>
        <w:pStyle w:val="ListParagraph"/>
        <w:numPr>
          <w:ilvl w:val="0"/>
          <w:numId w:val="1"/>
        </w:numPr>
        <w:tabs>
          <w:tab w:val="left" w:pos="2297"/>
        </w:tabs>
        <w:spacing w:line="504" w:lineRule="auto"/>
        <w:ind w:left="429"/>
        <w:jc w:val="both"/>
        <w:rPr>
          <w:sz w:val="24"/>
          <w:szCs w:val="24"/>
        </w:rPr>
      </w:pPr>
      <w:r w:rsidRPr="00BD0E66">
        <w:rPr>
          <w:sz w:val="24"/>
          <w:szCs w:val="24"/>
        </w:rPr>
        <w:t>Analisis bivariat</w:t>
      </w:r>
    </w:p>
    <w:p w14:paraId="5B00F7EB" w14:textId="13A668D7" w:rsidR="00D51F98" w:rsidRPr="00BD0E66" w:rsidRDefault="00942183" w:rsidP="00D51F98">
      <w:pPr>
        <w:spacing w:line="504" w:lineRule="auto"/>
        <w:ind w:left="411" w:firstLine="720"/>
        <w:jc w:val="both"/>
        <w:rPr>
          <w:sz w:val="24"/>
          <w:szCs w:val="24"/>
        </w:rPr>
      </w:pPr>
      <w:proofErr w:type="gramStart"/>
      <w:r w:rsidRPr="00BD0E66">
        <w:rPr>
          <w:sz w:val="24"/>
          <w:szCs w:val="24"/>
        </w:rPr>
        <w:t xml:space="preserve">Uji normalisasi data menggunakan </w:t>
      </w:r>
      <w:r w:rsidRPr="00BD0E66">
        <w:rPr>
          <w:i/>
          <w:sz w:val="24"/>
          <w:szCs w:val="24"/>
        </w:rPr>
        <w:t>Kolmogorov-Smirnov</w:t>
      </w:r>
      <w:r w:rsidRPr="00BD0E66">
        <w:rPr>
          <w:sz w:val="24"/>
          <w:szCs w:val="24"/>
        </w:rPr>
        <w:t>.</w:t>
      </w:r>
      <w:proofErr w:type="gramEnd"/>
      <w:r w:rsidRPr="00BD0E66">
        <w:rPr>
          <w:sz w:val="24"/>
          <w:szCs w:val="24"/>
        </w:rPr>
        <w:t xml:space="preserve"> Uji statistik dengan menggunakan </w:t>
      </w:r>
      <w:r w:rsidR="00D51F98" w:rsidRPr="00BD0E66">
        <w:rPr>
          <w:i/>
          <w:sz w:val="24"/>
          <w:szCs w:val="24"/>
        </w:rPr>
        <w:t>Kruskal Wallis test</w:t>
      </w:r>
      <w:proofErr w:type="gramStart"/>
      <w:r w:rsidR="00D51F98" w:rsidRPr="00BD0E66">
        <w:rPr>
          <w:sz w:val="24"/>
          <w:szCs w:val="24"/>
        </w:rPr>
        <w:t xml:space="preserve">, </w:t>
      </w:r>
      <w:r w:rsidR="00D51F98" w:rsidRPr="00BD0E66">
        <w:rPr>
          <w:i/>
          <w:sz w:val="24"/>
          <w:szCs w:val="24"/>
        </w:rPr>
        <w:t xml:space="preserve"> Mann</w:t>
      </w:r>
      <w:proofErr w:type="gramEnd"/>
      <w:r w:rsidR="00D51F98" w:rsidRPr="00BD0E66">
        <w:rPr>
          <w:i/>
          <w:sz w:val="24"/>
          <w:szCs w:val="24"/>
        </w:rPr>
        <w:t xml:space="preserve"> Whitney test, Spearmns correlation test dan kurva Receiver Operating Characteristics (ROC ). </w:t>
      </w:r>
      <w:r w:rsidR="00D51F98" w:rsidRPr="00BD0E66">
        <w:rPr>
          <w:sz w:val="24"/>
          <w:szCs w:val="24"/>
        </w:rPr>
        <w:t>Hasil uji dinyatakan bermakna jika nilai p&lt;0</w:t>
      </w:r>
      <w:proofErr w:type="gramStart"/>
      <w:r w:rsidR="00D51F98" w:rsidRPr="00BD0E66">
        <w:rPr>
          <w:sz w:val="24"/>
          <w:szCs w:val="24"/>
        </w:rPr>
        <w:t>,05</w:t>
      </w:r>
      <w:proofErr w:type="gramEnd"/>
      <w:r w:rsidR="00D51F98" w:rsidRPr="00BD0E66">
        <w:rPr>
          <w:sz w:val="24"/>
          <w:szCs w:val="24"/>
        </w:rPr>
        <w:t>. Hasil penelitian ditampilkan dalam bentuk narasi</w:t>
      </w:r>
      <w:proofErr w:type="gramStart"/>
      <w:r w:rsidR="00D51F98" w:rsidRPr="00BD0E66">
        <w:rPr>
          <w:sz w:val="24"/>
          <w:szCs w:val="24"/>
        </w:rPr>
        <w:t>,tabel</w:t>
      </w:r>
      <w:proofErr w:type="gramEnd"/>
      <w:r w:rsidR="00D51F98" w:rsidRPr="00BD0E66">
        <w:rPr>
          <w:sz w:val="24"/>
          <w:szCs w:val="24"/>
        </w:rPr>
        <w:t xml:space="preserve"> dan grafik.</w:t>
      </w:r>
    </w:p>
    <w:p w14:paraId="36EAB501" w14:textId="0F12B045" w:rsidR="00D51F98" w:rsidRPr="00BD0E66" w:rsidRDefault="00D51F98" w:rsidP="00FA7A61">
      <w:pPr>
        <w:spacing w:line="504" w:lineRule="auto"/>
        <w:ind w:left="411" w:firstLine="720"/>
        <w:jc w:val="both"/>
        <w:rPr>
          <w:sz w:val="24"/>
          <w:szCs w:val="24"/>
        </w:rPr>
      </w:pPr>
      <w:r w:rsidRPr="00BD0E66">
        <w:t>.</w:t>
      </w:r>
    </w:p>
    <w:p w14:paraId="3A3DEE2B" w14:textId="6484F133" w:rsidR="001C3205" w:rsidRPr="00BD0E66" w:rsidRDefault="001C3205" w:rsidP="00FA7A61">
      <w:pPr>
        <w:spacing w:line="444" w:lineRule="auto"/>
        <w:rPr>
          <w:sz w:val="24"/>
          <w:szCs w:val="24"/>
        </w:rPr>
      </w:pPr>
      <w:r w:rsidRPr="00BD0E66">
        <w:rPr>
          <w:sz w:val="24"/>
          <w:szCs w:val="24"/>
        </w:rPr>
        <w:br w:type="page"/>
      </w:r>
    </w:p>
    <w:p w14:paraId="0D4B146C" w14:textId="145B3D91" w:rsidR="008A6B0F" w:rsidRPr="00BD0E66" w:rsidRDefault="008A6B0F" w:rsidP="00A5658B">
      <w:pPr>
        <w:pStyle w:val="Heading3"/>
        <w:numPr>
          <w:ilvl w:val="0"/>
          <w:numId w:val="8"/>
        </w:numPr>
        <w:tabs>
          <w:tab w:val="left" w:pos="4494"/>
        </w:tabs>
        <w:spacing w:before="240" w:line="480" w:lineRule="auto"/>
        <w:ind w:left="309" w:hanging="309"/>
        <w:jc w:val="center"/>
      </w:pPr>
      <w:r w:rsidRPr="00BD0E66">
        <w:lastRenderedPageBreak/>
        <w:t xml:space="preserve">Skema Alur Penelitian </w:t>
      </w:r>
    </w:p>
    <w:p w14:paraId="7775670E" w14:textId="6C44543A" w:rsidR="008A6B0F" w:rsidRPr="00BD0E66" w:rsidRDefault="008A6B0F" w:rsidP="00A5658B">
      <w:pPr>
        <w:rPr>
          <w:sz w:val="24"/>
          <w:szCs w:val="24"/>
        </w:rPr>
      </w:pPr>
    </w:p>
    <w:p w14:paraId="080308CD" w14:textId="56280C7D" w:rsidR="00C12C95" w:rsidRPr="00BD0E66" w:rsidRDefault="000C0572" w:rsidP="00A5658B">
      <w:pPr>
        <w:rPr>
          <w:sz w:val="24"/>
          <w:szCs w:val="24"/>
        </w:rPr>
      </w:pPr>
      <w:r w:rsidRPr="00BD0E66">
        <w:rPr>
          <w:noProof/>
          <w:sz w:val="24"/>
          <w:szCs w:val="24"/>
        </w:rPr>
        <mc:AlternateContent>
          <mc:Choice Requires="wpg">
            <w:drawing>
              <wp:anchor distT="0" distB="0" distL="114300" distR="114300" simplePos="0" relativeHeight="487818240" behindDoc="0" locked="0" layoutInCell="1" allowOverlap="1" wp14:anchorId="68A2A24F" wp14:editId="7C99BD4E">
                <wp:simplePos x="0" y="0"/>
                <wp:positionH relativeFrom="column">
                  <wp:posOffset>69643</wp:posOffset>
                </wp:positionH>
                <wp:positionV relativeFrom="paragraph">
                  <wp:posOffset>75491</wp:posOffset>
                </wp:positionV>
                <wp:extent cx="5041162" cy="6494804"/>
                <wp:effectExtent l="0" t="0" r="26670" b="20320"/>
                <wp:wrapNone/>
                <wp:docPr id="74" name="Group 74"/>
                <wp:cNvGraphicFramePr/>
                <a:graphic xmlns:a="http://schemas.openxmlformats.org/drawingml/2006/main">
                  <a:graphicData uri="http://schemas.microsoft.com/office/word/2010/wordprocessingGroup">
                    <wpg:wgp>
                      <wpg:cNvGrpSpPr/>
                      <wpg:grpSpPr>
                        <a:xfrm>
                          <a:off x="0" y="0"/>
                          <a:ext cx="5041162" cy="6494804"/>
                          <a:chOff x="0" y="0"/>
                          <a:chExt cx="5041162" cy="6494804"/>
                        </a:xfrm>
                      </wpg:grpSpPr>
                      <wpg:grpSp>
                        <wpg:cNvPr id="75" name="Group 75"/>
                        <wpg:cNvGrpSpPr/>
                        <wpg:grpSpPr>
                          <a:xfrm>
                            <a:off x="0" y="0"/>
                            <a:ext cx="5041162" cy="6494804"/>
                            <a:chOff x="0" y="0"/>
                            <a:chExt cx="5041162" cy="6494804"/>
                          </a:xfrm>
                        </wpg:grpSpPr>
                        <wps:wsp>
                          <wps:cNvPr id="76" name="Rectangle 76"/>
                          <wps:cNvSpPr/>
                          <wps:spPr>
                            <a:xfrm>
                              <a:off x="1658679" y="0"/>
                              <a:ext cx="154305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1C5109B5"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Populasi Penelitian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77"/>
                          <wps:cNvSpPr/>
                          <wps:spPr>
                            <a:xfrm>
                              <a:off x="1658679" y="744279"/>
                              <a:ext cx="1543050" cy="495300"/>
                            </a:xfrm>
                            <a:prstGeom prst="rect">
                              <a:avLst/>
                            </a:prstGeom>
                            <a:ln/>
                          </wps:spPr>
                          <wps:style>
                            <a:lnRef idx="2">
                              <a:schemeClr val="dk1"/>
                            </a:lnRef>
                            <a:fillRef idx="1">
                              <a:schemeClr val="lt1"/>
                            </a:fillRef>
                            <a:effectRef idx="0">
                              <a:schemeClr val="dk1"/>
                            </a:effectRef>
                            <a:fontRef idx="minor">
                              <a:schemeClr val="dk1"/>
                            </a:fontRef>
                          </wps:style>
                          <wps:txbx>
                            <w:txbxContent>
                              <w:p w14:paraId="6BEE2125" w14:textId="4B5B185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Samp</w:t>
                                </w:r>
                                <w:r>
                                  <w:rPr>
                                    <w:rFonts w:ascii="Times New Roman" w:hAnsi="Times New Roman" w:cs="Times New Roman"/>
                                    <w:color w:val="000000" w:themeColor="text1"/>
                                    <w:sz w:val="24"/>
                                    <w:szCs w:val="24"/>
                                  </w:rPr>
                                  <w:t>e</w:t>
                                </w:r>
                                <w:r w:rsidRPr="00CB4773">
                                  <w:rPr>
                                    <w:rFonts w:ascii="Times New Roman" w:hAnsi="Times New Roman" w:cs="Times New Roman"/>
                                    <w:color w:val="000000" w:themeColor="text1"/>
                                    <w:sz w:val="24"/>
                                    <w:szCs w:val="24"/>
                                  </w:rPr>
                                  <w:t>l Penelitian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ectangle 78"/>
                          <wps:cNvSpPr/>
                          <wps:spPr>
                            <a:xfrm>
                              <a:off x="3498112" y="1265274"/>
                              <a:ext cx="154305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297A71B8"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Kriteria Ekslusi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1743740" y="2094614"/>
                              <a:ext cx="1543050" cy="495300"/>
                            </a:xfrm>
                            <a:prstGeom prst="rect">
                              <a:avLst/>
                            </a:prstGeom>
                            <a:ln/>
                          </wps:spPr>
                          <wps:style>
                            <a:lnRef idx="2">
                              <a:schemeClr val="dk1"/>
                            </a:lnRef>
                            <a:fillRef idx="1">
                              <a:schemeClr val="lt1"/>
                            </a:fillRef>
                            <a:effectRef idx="0">
                              <a:schemeClr val="dk1"/>
                            </a:effectRef>
                            <a:fontRef idx="minor">
                              <a:schemeClr val="dk1"/>
                            </a:fontRef>
                          </wps:style>
                          <wps:txbx>
                            <w:txbxContent>
                              <w:p w14:paraId="59695B43"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Kontak serumah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0" y="2094614"/>
                              <a:ext cx="1543050" cy="495300"/>
                            </a:xfrm>
                            <a:prstGeom prst="rect">
                              <a:avLst/>
                            </a:prstGeom>
                            <a:ln/>
                          </wps:spPr>
                          <wps:style>
                            <a:lnRef idx="2">
                              <a:schemeClr val="dk1"/>
                            </a:lnRef>
                            <a:fillRef idx="1">
                              <a:schemeClr val="lt1"/>
                            </a:fillRef>
                            <a:effectRef idx="0">
                              <a:schemeClr val="dk1"/>
                            </a:effectRef>
                            <a:fontRef idx="minor">
                              <a:schemeClr val="dk1"/>
                            </a:fontRef>
                          </wps:style>
                          <wps:txbx>
                            <w:txbxContent>
                              <w:p w14:paraId="39DEF4C1"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TB aktif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ectangle 82"/>
                          <wps:cNvSpPr/>
                          <wps:spPr>
                            <a:xfrm>
                              <a:off x="53163" y="350874"/>
                              <a:ext cx="154305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01B07FC3"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Kriteria Inklusi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Straight Arrow Connector 83"/>
                          <wps:cNvCnPr/>
                          <wps:spPr>
                            <a:xfrm>
                              <a:off x="2456121" y="329609"/>
                              <a:ext cx="0" cy="4124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84" name="Straight Arrow Connector 84"/>
                          <wps:cNvCnPr/>
                          <wps:spPr>
                            <a:xfrm>
                              <a:off x="2466754" y="1424763"/>
                              <a:ext cx="1044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cNvPr id="85" name="Group 85"/>
                          <wpg:cNvGrpSpPr/>
                          <wpg:grpSpPr>
                            <a:xfrm>
                              <a:off x="1087101" y="2810117"/>
                              <a:ext cx="3617264" cy="3684687"/>
                              <a:chOff x="-146276" y="-624199"/>
                              <a:chExt cx="3617264" cy="3684687"/>
                            </a:xfrm>
                          </wpg:grpSpPr>
                          <wps:wsp>
                            <wps:cNvPr id="86" name="Rectangle 86"/>
                            <wps:cNvSpPr/>
                            <wps:spPr>
                              <a:xfrm>
                                <a:off x="617552" y="404988"/>
                                <a:ext cx="111600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6B220400"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TB Laten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87"/>
                            <wps:cNvSpPr/>
                            <wps:spPr>
                              <a:xfrm>
                                <a:off x="-131" y="1382952"/>
                                <a:ext cx="2796493"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13005BA2" w14:textId="514F7EAB"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Pemeriksaan </w:t>
                                  </w:r>
                                  <w:proofErr w:type="gramStart"/>
                                  <w:r w:rsidRPr="00CB4773">
                                    <w:rPr>
                                      <w:rFonts w:ascii="Times New Roman" w:hAnsi="Times New Roman" w:cs="Times New Roman"/>
                                      <w:color w:val="000000" w:themeColor="text1"/>
                                      <w:sz w:val="24"/>
                                      <w:szCs w:val="24"/>
                                    </w:rPr>
                                    <w:t>kadar</w:t>
                                  </w:r>
                                  <w:proofErr w:type="gramEnd"/>
                                  <w:r w:rsidRPr="00CB4773">
                                    <w:rPr>
                                      <w:rFonts w:ascii="Times New Roman" w:hAnsi="Times New Roman" w:cs="Times New Roman"/>
                                      <w:color w:val="000000" w:themeColor="text1"/>
                                      <w:sz w:val="24"/>
                                      <w:szCs w:val="24"/>
                                    </w:rPr>
                                    <w:t xml:space="preserve"> IL-8 dan IL-12</w:t>
                                  </w:r>
                                  <w:r>
                                    <w:rPr>
                                      <w:rFonts w:ascii="Times New Roman" w:hAnsi="Times New Roman" w:cs="Times New Roman"/>
                                      <w:color w:val="000000" w:themeColor="text1"/>
                                      <w:sz w:val="24"/>
                                      <w:szCs w:val="24"/>
                                    </w:rPr>
                                    <w:t xml:space="preserve"> serum</w:t>
                                  </w:r>
                                </w:p>
                                <w:p w14:paraId="0FC801FD" w14:textId="77777777" w:rsidR="00DD3EC3" w:rsidRPr="00CB4773" w:rsidRDefault="00DD3EC3" w:rsidP="000C0572">
                                  <w:pPr>
                                    <w:jc w:val="center"/>
                                    <w:rPr>
                                      <w:rFonts w:ascii="Times New Roman" w:hAnsi="Times New Roman" w:cs="Times New Roman"/>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88"/>
                            <wps:cNvSpPr/>
                            <wps:spPr>
                              <a:xfrm>
                                <a:off x="-130" y="2083544"/>
                                <a:ext cx="2849656"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0700F9DD"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Analisa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131" y="2736638"/>
                                <a:ext cx="2849225"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4B7E5A8B"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Hasil </w:t>
                                  </w:r>
                                  <w:r>
                                    <w:rPr>
                                      <w:rFonts w:ascii="Times New Roman" w:hAnsi="Times New Roman" w:cs="Times New Roman"/>
                                      <w:color w:val="000000" w:themeColor="text1"/>
                                      <w:sz w:val="24"/>
                                      <w:szCs w:val="24"/>
                                    </w:rPr>
                                    <w:t>Penelitian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Straight Arrow Connector 90"/>
                            <wps:cNvCnPr/>
                            <wps:spPr>
                              <a:xfrm>
                                <a:off x="1220199" y="711437"/>
                                <a:ext cx="0" cy="684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1" name="Straight Arrow Connector 91"/>
                            <wps:cNvCnPr/>
                            <wps:spPr>
                              <a:xfrm>
                                <a:off x="1223158" y="1680193"/>
                                <a:ext cx="0" cy="431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2" name="Straight Arrow Connector 92"/>
                            <wps:cNvCnPr/>
                            <wps:spPr>
                              <a:xfrm>
                                <a:off x="1223158" y="2380837"/>
                                <a:ext cx="0" cy="3594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93" name="Rectangle 93"/>
                            <wps:cNvSpPr/>
                            <wps:spPr>
                              <a:xfrm>
                                <a:off x="-146276" y="-624199"/>
                                <a:ext cx="251714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4964565F"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Pemeriksaan IGRA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ectangle 94"/>
                            <wps:cNvSpPr/>
                            <wps:spPr>
                              <a:xfrm>
                                <a:off x="2348176" y="367986"/>
                                <a:ext cx="111600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2952461E" w14:textId="6DC825FA" w:rsidR="00DD3EC3" w:rsidRPr="00CB4773" w:rsidRDefault="00DD3EC3" w:rsidP="00C4068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Individu sehat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ectangle 138"/>
                            <wps:cNvSpPr/>
                            <wps:spPr>
                              <a:xfrm>
                                <a:off x="661443" y="-78240"/>
                                <a:ext cx="1116000" cy="252000"/>
                              </a:xfrm>
                              <a:prstGeom prst="rect">
                                <a:avLst/>
                              </a:prstGeom>
                              <a:ln/>
                            </wps:spPr>
                            <wps:style>
                              <a:lnRef idx="2">
                                <a:schemeClr val="dk1"/>
                              </a:lnRef>
                              <a:fillRef idx="1">
                                <a:schemeClr val="lt1"/>
                              </a:fillRef>
                              <a:effectRef idx="0">
                                <a:schemeClr val="dk1"/>
                              </a:effectRef>
                              <a:fontRef idx="minor">
                                <a:schemeClr val="dk1"/>
                              </a:fontRef>
                            </wps:style>
                            <wps:txbx>
                              <w:txbxContent>
                                <w:p w14:paraId="2C58C30F" w14:textId="030484E3"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IGRA Positif</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9" name="Rectangle 139"/>
                            <wps:cNvSpPr/>
                            <wps:spPr>
                              <a:xfrm>
                                <a:off x="2354988" y="-78240"/>
                                <a:ext cx="1116000" cy="252000"/>
                              </a:xfrm>
                              <a:prstGeom prst="rect">
                                <a:avLst/>
                              </a:prstGeom>
                              <a:ln/>
                            </wps:spPr>
                            <wps:style>
                              <a:lnRef idx="2">
                                <a:schemeClr val="dk1"/>
                              </a:lnRef>
                              <a:fillRef idx="1">
                                <a:schemeClr val="lt1"/>
                              </a:fillRef>
                              <a:effectRef idx="0">
                                <a:schemeClr val="dk1"/>
                              </a:effectRef>
                              <a:fontRef idx="minor">
                                <a:schemeClr val="dk1"/>
                              </a:fontRef>
                            </wps:style>
                            <wps:txbx>
                              <w:txbxContent>
                                <w:p w14:paraId="1B082614" w14:textId="66E1C2F5"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IGRA Negatif</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s:wsp>
                          <wps:cNvPr id="95" name="Straight Connector 95"/>
                          <wps:cNvCnPr/>
                          <wps:spPr>
                            <a:xfrm>
                              <a:off x="722938" y="1754242"/>
                              <a:ext cx="174745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8" name="Straight Connector 98"/>
                          <wps:cNvCnPr/>
                          <wps:spPr>
                            <a:xfrm>
                              <a:off x="722862" y="2508867"/>
                              <a:ext cx="76" cy="1908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4" name="Straight Connector 104"/>
                          <wps:cNvCnPr/>
                          <wps:spPr>
                            <a:xfrm flipV="1">
                              <a:off x="729114" y="4429270"/>
                              <a:ext cx="350266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5" name="Straight Connector 105"/>
                          <wps:cNvCnPr/>
                          <wps:spPr>
                            <a:xfrm>
                              <a:off x="4225506" y="4140686"/>
                              <a:ext cx="0" cy="288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9" name="Straight Connector 149"/>
                          <wps:cNvCnPr>
                            <a:stCxn id="93" idx="3"/>
                          </wps:cNvCnPr>
                          <wps:spPr>
                            <a:xfrm flipV="1">
                              <a:off x="3604241" y="2971600"/>
                              <a:ext cx="611516" cy="442"/>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07" name="Straight Arrow Connector 107"/>
                        <wps:cNvCnPr/>
                        <wps:spPr>
                          <a:xfrm>
                            <a:off x="1600200" y="514350"/>
                            <a:ext cx="870450" cy="1463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74" o:spid="_x0000_s1041" style="position:absolute;margin-left:5.5pt;margin-top:5.95pt;width:396.95pt;height:511.4pt;z-index:487818240" coordsize="50411,64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">
                <v:group id="Group 75" o:spid="_x0000_s1042" style="position:absolute;width:50411;height:64948" coordsize="50411,649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rect id="Rectangle 76" o:spid="_x0000_s1043" style="position:absolute;left:16586;width:15431;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vmMMQA&#10;AADbAAAADwAAAGRycy9kb3ducmV2LnhtbESPQWvCQBSE74X+h+UVvNWNPcQ2dRMkUBR7MtpDb4/s&#10;Mwlm34bsGhN/fVcQehxm5htmlY2mFQP1rrGsYDGPQBCXVjdcKTgevl7fQTiPrLG1TAomcpClz08r&#10;TLS98p6GwlciQNglqKD2vkukdGVNBt3cdsTBO9neoA+yr6Tu8RrgppVvURRLgw2HhRo7ymsqz8XF&#10;KPiepB+OP/HHbcibSRe/+WZHuVKzl3H9CcLT6P/Dj/ZWK1jGc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r5jDEAAAA2wAAAA8AAAAAAAAAAAAAAAAAmAIAAGRycy9k&#10;b3ducmV2LnhtbFBLBQYAAAAABAAEAPUAAACJAwAAAAA=&#10;" fillcolor="white [3201]" strokecolor="black [3200]" strokeweight="2pt">
                    <v:textbox>
                      <w:txbxContent>
                        <w:p w14:paraId="1C5109B5"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Populasi Penelitian </w:t>
                          </w:r>
                        </w:p>
                      </w:txbxContent>
                    </v:textbox>
                  </v:rect>
                  <v:rect id="Rectangle 77" o:spid="_x0000_s1044" style="position:absolute;left:16586;top:7442;width:15431;height:4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dDq8MA&#10;AADbAAAADwAAAGRycy9kb3ducmV2LnhtbESPQYvCMBSE7wv+h/AEb2vqHnStRpGCKHraqgdvj+bZ&#10;FpuX0mRr6683wsIeh5n5hlmuO1OJlhpXWlYwGUcgiDOrS84VnE/bz28QziNrrCyTgp4crFeDjyXG&#10;2j74h9rU5yJA2MWooPC+jqV0WUEG3djWxMG72cagD7LJpW7wEeCmkl9RNJUGSw4LBdaUFJTd01+j&#10;4NhL354v0/mzTcpep9dkd6BEqdGw2yxAeOr8f/ivvdcKZjN4fw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dDq8MAAADbAAAADwAAAAAAAAAAAAAAAACYAgAAZHJzL2Rv&#10;d25yZXYueG1sUEsFBgAAAAAEAAQA9QAAAIgDAAAAAA==&#10;" fillcolor="white [3201]" strokecolor="black [3200]" strokeweight="2pt">
                    <v:textbox>
                      <w:txbxContent>
                        <w:p w14:paraId="6BEE2125" w14:textId="4B5B185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Samp</w:t>
                          </w:r>
                          <w:r>
                            <w:rPr>
                              <w:rFonts w:ascii="Times New Roman" w:hAnsi="Times New Roman" w:cs="Times New Roman"/>
                              <w:color w:val="000000" w:themeColor="text1"/>
                              <w:sz w:val="24"/>
                              <w:szCs w:val="24"/>
                            </w:rPr>
                            <w:t>e</w:t>
                          </w:r>
                          <w:r w:rsidRPr="00CB4773">
                            <w:rPr>
                              <w:rFonts w:ascii="Times New Roman" w:hAnsi="Times New Roman" w:cs="Times New Roman"/>
                              <w:color w:val="000000" w:themeColor="text1"/>
                              <w:sz w:val="24"/>
                              <w:szCs w:val="24"/>
                            </w:rPr>
                            <w:t>l Penelitian</w:t>
                          </w:r>
                        </w:p>
                      </w:txbxContent>
                    </v:textbox>
                  </v:rect>
                  <v:rect id="Rectangle 78" o:spid="_x0000_s1045" style="position:absolute;left:34981;top:12652;width:15430;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jX2cAA&#10;AADbAAAADwAAAGRycy9kb3ducmV2LnhtbERPTYvCMBC9L/gfwgje1lQPrlajSEEU97RVD96GZmyL&#10;zaQ0sbb+enNY8Ph436tNZyrRUuNKywom4wgEcWZ1ybmC82n3PQfhPLLGyjIp6MnBZj34WmGs7ZP/&#10;qE19LkIIuxgVFN7XsZQuK8igG9uaOHA32xj0ATa51A0+Q7ip5DSKZtJgyaGhwJqSgrJ7+jAKfnvp&#10;2/Nltni1Sdnr9Jrsj5QoNRp22yUIT53/iP/dB63gJ4wNX8IP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jX2cAAAADbAAAADwAAAAAAAAAAAAAAAACYAgAAZHJzL2Rvd25y&#10;ZXYueG1sUEsFBgAAAAAEAAQA9QAAAIUDAAAAAA==&#10;" fillcolor="white [3201]" strokecolor="black [3200]" strokeweight="2pt">
                    <v:textbox>
                      <w:txbxContent>
                        <w:p w14:paraId="297A71B8"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Kriteria Ekslusi</w:t>
                          </w:r>
                        </w:p>
                      </w:txbxContent>
                    </v:textbox>
                  </v:rect>
                  <v:rect id="Rectangle 79" o:spid="_x0000_s1046" style="position:absolute;left:17437;top:20946;width:15430;height:4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RyQsQA&#10;AADbAAAADwAAAGRycy9kb3ducmV2LnhtbESPzWrDMBCE74G8g9hAb4ncHJzajRKKIbS0pzjOobfF&#10;2tqm1spYqn/69FUg0OMwM98w++NkWjFQ7xrLCh43EQji0uqGKwXF5bR+AuE8ssbWMimYycHxsFzs&#10;MdV25DMNua9EgLBLUUHtfZdK6cqaDLqN7YiD92V7gz7IvpK6xzHATSu3URRLgw2HhRo7ymoqv/Mf&#10;o+Bjln4ornHyO2TNrPPP7PWdMqUeVtPLMwhPk/8P39tvWsEugduX8APk4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0ckLEAAAA2wAAAA8AAAAAAAAAAAAAAAAAmAIAAGRycy9k&#10;b3ducmV2LnhtbFBLBQYAAAAABAAEAPUAAACJAwAAAAA=&#10;" fillcolor="white [3201]" strokecolor="black [3200]" strokeweight="2pt">
                    <v:textbox>
                      <w:txbxContent>
                        <w:p w14:paraId="59695B43"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Kontak serumah</w:t>
                          </w:r>
                        </w:p>
                      </w:txbxContent>
                    </v:textbox>
                  </v:rect>
                  <v:rect id="Rectangle 80" o:spid="_x0000_s1047" style="position:absolute;top:20946;width:15430;height:4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ur+MEA&#10;AADbAAAADwAAAGRycy9kb3ducmV2LnhtbERPTWuDQBC9B/IflinkFtfmEBLrGoIQUtJTjD30NrhT&#10;lbiz4m6N9tdnD4UeH+87PUymEyMNrrWs4DWKQRBXVrdcKyhvp/UOhPPIGjvLpGAmB4dsuUgx0fbB&#10;VxoLX4sQwi5BBY33fSKlqxoy6CLbEwfu2w4GfYBDLfWAjxBuOrmJ46002HJoaLCnvKHqXvwYBR+z&#10;9GP5ud3/jnk76+IrP18oV2r1Mh3fQHia/L/4z/2uFezC+vAl/ACZ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bq/jBAAAA2wAAAA8AAAAAAAAAAAAAAAAAmAIAAGRycy9kb3du&#10;cmV2LnhtbFBLBQYAAAAABAAEAPUAAACGAwAAAAA=&#10;" fillcolor="white [3201]" strokecolor="black [3200]" strokeweight="2pt">
                    <v:textbox>
                      <w:txbxContent>
                        <w:p w14:paraId="39DEF4C1"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TB aktif </w:t>
                          </w:r>
                        </w:p>
                      </w:txbxContent>
                    </v:textbox>
                  </v:rect>
                  <v:rect id="Rectangle 82" o:spid="_x0000_s1048" style="position:absolute;left:531;top:3508;width:15431;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WQFMQA&#10;AADbAAAADwAAAGRycy9kb3ducmV2LnhtbESPQWuDQBSE74X8h+UFeqtrcgipdZUihJT2FGsPvT3c&#10;V5W6b8XdGO2v7wYCOQ4z8w2T5rPpxUSj6ywr2EQxCOLa6o4bBdXn4WkPwnlkjb1lUrCQgzxbPaSY&#10;aHvhE02lb0SAsEtQQev9kEjp6pYMusgOxMH7saNBH+TYSD3iJcBNL7dxvJMGOw4LLQ5UtFT/lmej&#10;4GORfqq+ds9/U9Etuvwuju9UKPW4nl9fQHia/T18a79pBfstXL+EH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FkBTEAAAA2wAAAA8AAAAAAAAAAAAAAAAAmAIAAGRycy9k&#10;b3ducmV2LnhtbFBLBQYAAAAABAAEAPUAAACJAwAAAAA=&#10;" fillcolor="white [3201]" strokecolor="black [3200]" strokeweight="2pt">
                    <v:textbox>
                      <w:txbxContent>
                        <w:p w14:paraId="01B07FC3"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Kriteria Inklusi</w:t>
                          </w:r>
                        </w:p>
                      </w:txbxContent>
                    </v:textbox>
                  </v:rect>
                  <v:shapetype id="_x0000_t32" coordsize="21600,21600" o:spt="32" o:oned="t" path="m,l21600,21600e" filled="f">
                    <v:path arrowok="t" fillok="f" o:connecttype="none"/>
                    <o:lock v:ext="edit" shapetype="t"/>
                  </v:shapetype>
                  <v:shape id="Straight Arrow Connector 83" o:spid="_x0000_s1049" type="#_x0000_t32" style="position:absolute;left:24561;top:3296;width:0;height:4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BJJsIAAADbAAAADwAAAGRycy9kb3ducmV2LnhtbESPT4vCMBTE78J+h/AW9mbTXamUahQR&#10;il79B+7tbfNsi81LaVLtfnsjCB6HmfkNM18OphE36lxtWcF3FIMgLqyuuVRwPOTjFITzyBoby6Tg&#10;nxwsFx+jOWba3nlHt70vRYCwy1BB5X2bSemKigy6yLbEwbvYzqAPsiul7vAe4KaRP3E8lQZrDgsV&#10;trSuqLjue6NgcvkbNqlfyTQ/23XfJ0lyyn+V+vocVjMQngb/Dr/aW60gncDzS/gB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oBJJsIAAADbAAAADwAAAAAAAAAAAAAA&#10;AAChAgAAZHJzL2Rvd25yZXYueG1sUEsFBgAAAAAEAAQA+QAAAJADAAAAAA==&#10;" strokecolor="#4579b8 [3044]">
                    <v:stroke endarrow="open"/>
                  </v:shape>
                  <v:shape id="Straight Arrow Connector 84" o:spid="_x0000_s1050" type="#_x0000_t32" style="position:absolute;left:24667;top:14247;width:10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nRUsIAAADbAAAADwAAAGRycy9kb3ducmV2LnhtbESPT4vCMBTE78J+h/AW9qbprlZKNYoI&#10;xb36D/T2bJ5tsXkpTardb78RBI/DzPyGmS97U4s7ta6yrOB7FIEgzq2uuFBw2GfDBITzyBpry6Tg&#10;jxwsFx+DOabaPnhL950vRICwS1FB6X2TSunykgy6kW2Ig3e1rUEfZFtI3eIjwE0tf6JoKg1WHBZK&#10;bGhdUn7bdUbB+HrpN4lfySQ72XXXxXF8zM5KfX32qxkIT71/h1/tX60gmcDzS/gBcv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WnRUsIAAADbAAAADwAAAAAAAAAAAAAA&#10;AAChAgAAZHJzL2Rvd25yZXYueG1sUEsFBgAAAAAEAAQA+QAAAJADAAAAAA==&#10;" strokecolor="#4579b8 [3044]">
                    <v:stroke endarrow="open"/>
                  </v:shape>
                  <v:group id="Group 85" o:spid="_x0000_s1051" style="position:absolute;left:10871;top:28101;width:36172;height:36847" coordorigin="-1462,-6241" coordsize="36172,36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86" o:spid="_x0000_s1052" style="position:absolute;left:6175;top:4049;width:11160;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6WF8QA&#10;AADbAAAADwAAAGRycy9kb3ducmV2LnhtbESPwWrDMBBE74H+g9hCb7GcHkziRgnBUFraUxzn0Nti&#10;bS1Ta2Us1bH79VUgkOMwM2+Y7X6ynRhp8K1jBaskBUFcO91yo6A6vS7XIHxA1tg5JgUzedjvHhZb&#10;zLW78JHGMjQiQtjnqMCE0OdS+tqQRZ+4njh6326wGKIcGqkHvES47eRzmmbSYstxwWBPhaH6p/y1&#10;Cj5nGcbqnG3+xqKddflVvH1QodTT43R4ARFoCvfwrf2uFawzuH6JP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lhfEAAAA2wAAAA8AAAAAAAAAAAAAAAAAmAIAAGRycy9k&#10;b3ducmV2LnhtbFBLBQYAAAAABAAEAPUAAACJAwAAAAA=&#10;" fillcolor="white [3201]" strokecolor="black [3200]" strokeweight="2pt">
                      <v:textbox>
                        <w:txbxContent>
                          <w:p w14:paraId="6B220400"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TB Laten </w:t>
                            </w:r>
                          </w:p>
                        </w:txbxContent>
                      </v:textbox>
                    </v:rect>
                    <v:rect id="Rectangle 87" o:spid="_x0000_s1053" style="position:absolute;left:-1;top:13829;width:27964;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IzjMMA&#10;AADbAAAADwAAAGRycy9kb3ducmV2LnhtbESPQYvCMBSE7wv+h/CEva2pHlytRpGCKLsnqx68PZpn&#10;W2xeShNru79+Iwgeh5n5hlmuO1OJlhpXWlYwHkUgiDOrS84VnI7brxkI55E1VpZJQU8O1qvBxxJj&#10;bR98oDb1uQgQdjEqKLyvYyldVpBBN7I1cfCutjHog2xyqRt8BLip5CSKptJgyWGhwJqSgrJbejcK&#10;fnvp29N5Ov9rk7LX6SXZ/VCi1Oew2yxAeOr8O/xq77WC2Tc8v4Qf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fIzjMMAAADbAAAADwAAAAAAAAAAAAAAAACYAgAAZHJzL2Rv&#10;d25yZXYueG1sUEsFBgAAAAAEAAQA9QAAAIgDAAAAAA==&#10;" fillcolor="white [3201]" strokecolor="black [3200]" strokeweight="2pt">
                      <v:textbox>
                        <w:txbxContent>
                          <w:p w14:paraId="13005BA2" w14:textId="514F7EAB"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Pemeriksaan </w:t>
                            </w:r>
                            <w:proofErr w:type="gramStart"/>
                            <w:r w:rsidRPr="00CB4773">
                              <w:rPr>
                                <w:rFonts w:ascii="Times New Roman" w:hAnsi="Times New Roman" w:cs="Times New Roman"/>
                                <w:color w:val="000000" w:themeColor="text1"/>
                                <w:sz w:val="24"/>
                                <w:szCs w:val="24"/>
                              </w:rPr>
                              <w:t>kadar</w:t>
                            </w:r>
                            <w:proofErr w:type="gramEnd"/>
                            <w:r w:rsidRPr="00CB4773">
                              <w:rPr>
                                <w:rFonts w:ascii="Times New Roman" w:hAnsi="Times New Roman" w:cs="Times New Roman"/>
                                <w:color w:val="000000" w:themeColor="text1"/>
                                <w:sz w:val="24"/>
                                <w:szCs w:val="24"/>
                              </w:rPr>
                              <w:t xml:space="preserve"> IL-8 dan IL-12</w:t>
                            </w:r>
                            <w:r>
                              <w:rPr>
                                <w:rFonts w:ascii="Times New Roman" w:hAnsi="Times New Roman" w:cs="Times New Roman"/>
                                <w:color w:val="000000" w:themeColor="text1"/>
                                <w:sz w:val="24"/>
                                <w:szCs w:val="24"/>
                              </w:rPr>
                              <w:t xml:space="preserve"> serum</w:t>
                            </w:r>
                          </w:p>
                          <w:p w14:paraId="0FC801FD" w14:textId="77777777" w:rsidR="00DD3EC3" w:rsidRPr="00CB4773" w:rsidRDefault="00DD3EC3" w:rsidP="000C0572">
                            <w:pPr>
                              <w:jc w:val="center"/>
                              <w:rPr>
                                <w:rFonts w:ascii="Times New Roman" w:hAnsi="Times New Roman" w:cs="Times New Roman"/>
                                <w:color w:val="000000" w:themeColor="text1"/>
                                <w:sz w:val="24"/>
                                <w:szCs w:val="24"/>
                              </w:rPr>
                            </w:pPr>
                          </w:p>
                        </w:txbxContent>
                      </v:textbox>
                    </v:rect>
                    <v:rect id="Rectangle 88" o:spid="_x0000_s1054" style="position:absolute;left:-1;top:20835;width:28496;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2n/sEA&#10;AADbAAAADwAAAGRycy9kb3ducmV2LnhtbERPTWuDQBC9B/IflinkFtfmEBLrGoIQUtJTjD30NrhT&#10;lbiz4m6N9tdnD4UeH+87PUymEyMNrrWs4DWKQRBXVrdcKyhvp/UOhPPIGjvLpGAmB4dsuUgx0fbB&#10;VxoLX4sQwi5BBY33fSKlqxoy6CLbEwfu2w4GfYBDLfWAjxBuOrmJ46002HJoaLCnvKHqXvwYBR+z&#10;9GP5ud3/jnk76+IrP18oV2r1Mh3fQHia/L/4z/2uFezC2PAl/ACZ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tp/7BAAAA2wAAAA8AAAAAAAAAAAAAAAAAmAIAAGRycy9kb3du&#10;cmV2LnhtbFBLBQYAAAAABAAEAPUAAACGAwAAAAA=&#10;" fillcolor="white [3201]" strokecolor="black [3200]" strokeweight="2pt">
                      <v:textbox>
                        <w:txbxContent>
                          <w:p w14:paraId="0700F9DD"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Analisa data</w:t>
                            </w:r>
                          </w:p>
                        </w:txbxContent>
                      </v:textbox>
                    </v:rect>
                    <v:rect id="Rectangle 89" o:spid="_x0000_s1055" style="position:absolute;left:-1;top:27366;width:28491;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CZcQA&#10;AADbAAAADwAAAGRycy9kb3ducmV2LnhtbESPQWuDQBSE74X8h+UFeqtreghq3YQihJbmVGsOuT3c&#10;V5W6b8XdGs2v7wYCPQ4z8w2T72fTi4lG11lWsIliEMS11R03Cqqvw1MCwnlkjb1lUrCQg/1u9ZBj&#10;pu2FP2kqfSMChF2GClrvh0xKV7dk0EV2IA7etx0N+iDHRuoRLwFuevkcx1tpsOOw0OJARUv1T/lr&#10;FBwX6afqtE2vU9EtujwXbx9UKPW4nl9fQHia/X/43n7XCpIUbl/CD5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hAmXEAAAA2wAAAA8AAAAAAAAAAAAAAAAAmAIAAGRycy9k&#10;b3ducmV2LnhtbFBLBQYAAAAABAAEAPUAAACJAwAAAAA=&#10;" fillcolor="white [3201]" strokecolor="black [3200]" strokeweight="2pt">
                      <v:textbox>
                        <w:txbxContent>
                          <w:p w14:paraId="4B7E5A8B" w14:textId="77777777" w:rsidR="00DD3EC3" w:rsidRPr="00CB4773" w:rsidRDefault="00DD3EC3" w:rsidP="000C0572">
                            <w:pPr>
                              <w:jc w:val="center"/>
                              <w:rPr>
                                <w:rFonts w:ascii="Times New Roman" w:hAnsi="Times New Roman" w:cs="Times New Roman"/>
                                <w:color w:val="000000" w:themeColor="text1"/>
                                <w:sz w:val="24"/>
                                <w:szCs w:val="24"/>
                              </w:rPr>
                            </w:pPr>
                            <w:r w:rsidRPr="00CB4773">
                              <w:rPr>
                                <w:rFonts w:ascii="Times New Roman" w:hAnsi="Times New Roman" w:cs="Times New Roman"/>
                                <w:color w:val="000000" w:themeColor="text1"/>
                                <w:sz w:val="24"/>
                                <w:szCs w:val="24"/>
                              </w:rPr>
                              <w:t xml:space="preserve">Hasil </w:t>
                            </w:r>
                            <w:r>
                              <w:rPr>
                                <w:rFonts w:ascii="Times New Roman" w:hAnsi="Times New Roman" w:cs="Times New Roman"/>
                                <w:color w:val="000000" w:themeColor="text1"/>
                                <w:sz w:val="24"/>
                                <w:szCs w:val="24"/>
                              </w:rPr>
                              <w:t>Penelitian</w:t>
                            </w:r>
                          </w:p>
                        </w:txbxContent>
                      </v:textbox>
                    </v:rect>
                    <v:shape id="Straight Arrow Connector 90" o:spid="_x0000_s1056" type="#_x0000_t32" style="position:absolute;left:12201;top:7114;width:0;height:68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tBjMEAAADbAAAADwAAAGRycy9kb3ducmV2LnhtbERPy0rDQBTdC/7DcIXuzERLJKaZhFII&#10;um2toLvbzM0DM3dCZtLGv+8sCl0ezjsvFzOIM02ut6zgJYpBENdW99wqOH5VzykI55E1DpZJwT85&#10;KIvHhxwzbS+8p/PBtyKEsMtQQef9mEnp6o4MusiOxIFr7GTQBzi1Uk94CeFmkK9x/CYN9hwaOhxp&#10;11H9d5iNgnVzWj5Sv5Vp9WN385wkyXf1q9TqadluQHha/F18c39qBe9hffgSfoAsr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i0GMwQAAANsAAAAPAAAAAAAAAAAAAAAA&#10;AKECAABkcnMvZG93bnJldi54bWxQSwUGAAAAAAQABAD5AAAAjwMAAAAA&#10;" strokecolor="#4579b8 [3044]">
                      <v:stroke endarrow="open"/>
                    </v:shape>
                    <v:shape id="Straight Arrow Connector 91" o:spid="_x0000_s1057" type="#_x0000_t32" style="position:absolute;left:12231;top:16801;width:0;height:4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kF8MAAADbAAAADwAAAGRycy9kb3ducmV2LnhtbESPT4vCMBTE78J+h/CEvWnqSqVbjSJC&#10;ca/+Wdi9PZtnW2xeSpNq/fZGEDwOM/MbZrHqTS2u1LrKsoLJOAJBnFtdcaHgeMhGCQjnkTXWlknB&#10;nRyslh+DBaba3nhH170vRICwS1FB6X2TSunykgy6sW2Ig3e2rUEfZFtI3eItwE0tv6JoJg1WHBZK&#10;bGhTUn7Zd0bB9Hzqt4lfyyT7s5uui+P4N/tX6nPYr+cgPPX+HX61f7SC7wk8v4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DH5BfDAAAA2wAAAA8AAAAAAAAAAAAA&#10;AAAAoQIAAGRycy9kb3ducmV2LnhtbFBLBQYAAAAABAAEAPkAAACRAwAAAAA=&#10;" strokecolor="#4579b8 [3044]">
                      <v:stroke endarrow="open"/>
                    </v:shape>
                    <v:shape id="Straight Arrow Connector 92" o:spid="_x0000_s1058" type="#_x0000_t32" style="position:absolute;left:12231;top:23808;width:0;height:35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V6YMMAAADbAAAADwAAAGRycy9kb3ducmV2LnhtbESPT4vCMBTE78J+h/AWvGmqS6VbjSJC&#10;Wa/+Wdi9PZtnW2xeSpNq/fZGEDwOM/MbZrHqTS2u1LrKsoLJOAJBnFtdcaHgeMhGCQjnkTXWlknB&#10;nRyslh+DBaba3nhH170vRICwS1FB6X2TSunykgy6sW2Ig3e2rUEfZFtI3eItwE0tp1E0kwYrDgsl&#10;NrQpKb/sO6Pg63zqfxK/lkn2ZzddF8fxb/av1PCzX89BeOr9O/xqb7WC7yk8v4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emDDAAAA2wAAAA8AAAAAAAAAAAAA&#10;AAAAoQIAAGRycy9kb3ducmV2LnhtbFBLBQYAAAAABAAEAPkAAACRAwAAAAA=&#10;" strokecolor="#4579b8 [3044]">
                      <v:stroke endarrow="open"/>
                    </v:shape>
                    <v:rect id="Rectangle 93" o:spid="_x0000_s1059" style="position:absolute;left:-1462;top:-6241;width:25170;height:3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CjUsQA&#10;AADbAAAADwAAAGRycy9kb3ducmV2LnhtbESPzWrDMBCE74G8g9hAb4ncFEzsRAnFEFraU133kNti&#10;bWwTa2Us1T99+qpQyHGYmW+Yw2kyrRiod41lBY+bCARxaXXDlYLi87zegXAeWWNrmRTM5OB0XC4O&#10;mGo78gcNua9EgLBLUUHtfZdK6cqaDLqN7YiDd7W9QR9kX0nd4xjgppXbKIqlwYbDQo0dZTWVt/zb&#10;KHifpR+Krzj5GbJm1vkle3mjTKmH1fS8B+Fp8vfwf/tVK0ie4O9L+AH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Qo1LEAAAA2wAAAA8AAAAAAAAAAAAAAAAAmAIAAGRycy9k&#10;b3ducmV2LnhtbFBLBQYAAAAABAAEAPUAAACJAwAAAAA=&#10;" fillcolor="white [3201]" strokecolor="black [3200]" strokeweight="2pt">
                      <v:textbox>
                        <w:txbxContent>
                          <w:p w14:paraId="4964565F" w14:textId="77777777"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Pemeriksaan IGRA</w:t>
                            </w:r>
                          </w:p>
                        </w:txbxContent>
                      </v:textbox>
                    </v:rect>
                    <v:rect id="Rectangle 94" o:spid="_x0000_s1060" style="position:absolute;left:23481;top:3679;width:11160;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k7JsQA&#10;AADbAAAADwAAAGRycy9kb3ducmV2LnhtbESPzWrDMBCE74G8g9hAb4ncUEzsRAnFEFraU133kNti&#10;bWwTa2Us1T99+qpQyHGYmW+Yw2kyrRiod41lBY+bCARxaXXDlYLi87zegXAeWWNrmRTM5OB0XC4O&#10;mGo78gcNua9EgLBLUUHtfZdK6cqaDLqN7YiDd7W9QR9kX0nd4xjgppXbKIqlwYbDQo0dZTWVt/zb&#10;KHifpR+Krzj5GbJm1vkle3mjTKmH1fS8B+Fp8vfwf/tVK0ie4O9L+AH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5OybEAAAA2wAAAA8AAAAAAAAAAAAAAAAAmAIAAGRycy9k&#10;b3ducmV2LnhtbFBLBQYAAAAABAAEAPUAAACJAwAAAAA=&#10;" fillcolor="white [3201]" strokecolor="black [3200]" strokeweight="2pt">
                      <v:textbox>
                        <w:txbxContent>
                          <w:p w14:paraId="2952461E" w14:textId="6DC825FA" w:rsidR="00DD3EC3" w:rsidRPr="00CB4773" w:rsidRDefault="00DD3EC3" w:rsidP="00C4068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Individu sehat</w:t>
                            </w:r>
                          </w:p>
                        </w:txbxContent>
                      </v:textbox>
                    </v:rect>
                    <v:rect id="Rectangle 138" o:spid="_x0000_s1061" style="position:absolute;left:6614;top:-782;width:11160;height:25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xA8UA&#10;AADcAAAADwAAAGRycy9kb3ducmV2LnhtbESPQWvDMAyF74P9B6PBbqvTlY01rVtKWaGndetGzyJW&#10;49BYDraXpP++Ogx2k3hP731arkffqp5iagIbmE4KUMRVsA3XBn6+d09voFJGttgGJgNXSrBe3d8t&#10;sbRh4C/qj7lWEsKpRAMu567UOlWOPKZJ6IhFO4foMcsaa20jDhLuW/1cFK/aY8PS4LCjraPqcvz1&#10;Bj72h3o3nOYv59gePt+np7nrZ9aYx4dxswCVacz/5r/rvRX8mdDKMzKB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IHEDxQAAANwAAAAPAAAAAAAAAAAAAAAAAJgCAABkcnMv&#10;ZG93bnJldi54bWxQSwUGAAAAAAQABAD1AAAAigMAAAAA&#10;" fillcolor="white [3201]" strokecolor="black [3200]" strokeweight="2pt">
                      <v:textbox inset="0,0,0,0">
                        <w:txbxContent>
                          <w:p w14:paraId="2C58C30F" w14:textId="030484E3"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IGRA Positif</w:t>
                            </w:r>
                          </w:p>
                        </w:txbxContent>
                      </v:textbox>
                    </v:rect>
                    <v:rect id="Rectangle 139" o:spid="_x0000_s1062" style="position:absolute;left:23549;top:-782;width:11160;height:25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UmMIA&#10;AADcAAAADwAAAGRycy9kb3ducmV2LnhtbERP32vCMBB+H+x/CCfsbaZOHGtnlDEUfNLphs9HczbF&#10;5lKS2Hb/vREE3+7j+3nz5WAb0ZEPtWMFk3EGgrh0uuZKwd/v+vUDRIjIGhvHpOCfAiwXz09zLLTr&#10;eU/dIVYihXAoUIGJsS2kDKUhi2HsWuLEnZy3GBP0ldQe+xRuG/mWZe/SYs2pwWBL34bK8+FiFWw3&#10;u2rdH/PZyTe7n9XkmJtuqpV6GQ1fnyAiDfEhvrs3Os2f5nB7Jl0gF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bNSYwgAAANwAAAAPAAAAAAAAAAAAAAAAAJgCAABkcnMvZG93&#10;bnJldi54bWxQSwUGAAAAAAQABAD1AAAAhwMAAAAA&#10;" fillcolor="white [3201]" strokecolor="black [3200]" strokeweight="2pt">
                      <v:textbox inset="0,0,0,0">
                        <w:txbxContent>
                          <w:p w14:paraId="1B082614" w14:textId="66E1C2F5" w:rsidR="00DD3EC3" w:rsidRPr="00CB4773" w:rsidRDefault="00DD3EC3" w:rsidP="000C057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IGRA Negatif</w:t>
                            </w:r>
                          </w:p>
                        </w:txbxContent>
                      </v:textbox>
                    </v:rect>
                  </v:group>
                  <v:line id="Straight Connector 95" o:spid="_x0000_s1063" style="position:absolute;visibility:visible;mso-wrap-style:square" from="7229,17542" to="24703,17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hdWsQAAADbAAAADwAAAGRycy9kb3ducmV2LnhtbESPUWsCMRCE34X+h7AF3zSnouhpFCkU&#10;xPaltj9gvax3h5fNNdnq6a9vCgUfh5n5hlltOteoC4VYezYwGmagiAtvay4NfH2+DuagoiBbbDyT&#10;gRtF2KyfeivMrb/yB10OUqoE4ZijgUqkzbWORUUO49C3xMk7+eBQkgyltgGvCe4aPc6ymXZYc1qo&#10;sKWXiorz4ccZ+H5738XbsRnLbHrfn8N2vpBJNKb/3G2XoIQ6eYT/2ztrYDGFvy/pB+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WF1axAAAANsAAAAPAAAAAAAAAAAA&#10;AAAAAKECAABkcnMvZG93bnJldi54bWxQSwUGAAAAAAQABAD5AAAAkgMAAAAA&#10;" strokecolor="#4579b8 [3044]"/>
                  <v:line id="Straight Connector 98" o:spid="_x0000_s1064" style="position:absolute;visibility:visible;mso-wrap-style:square" from="7228,25088" to="7229,44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nyxMAAAADbAAAADwAAAGRycy9kb3ducmV2LnhtbERPzWoCMRC+F3yHMAVvNVtF0a1RRBDE&#10;9lL1AcbNdHdxM1mTUdc+vTkUevz4/ufLzjXqRiHWng28DzJQxIW3NZcGjofN2xRUFGSLjWcy8KAI&#10;y0XvZY659Xf+ptteSpVCOOZooBJpc61jUZHDOPAtceJ+fHAoCYZS24D3FO4aPcyyiXZYc2qosKV1&#10;RcV5f3UGLp9f2/g4NUOZjH9357CazmQUjem/dqsPUEKd/Iv/3FtrYJbGpi/pB+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NZ8sTAAAAA2wAAAA8AAAAAAAAAAAAAAAAA&#10;oQIAAGRycy9kb3ducmV2LnhtbFBLBQYAAAAABAAEAPkAAACOAwAAAAA=&#10;" strokecolor="#4579b8 [3044]"/>
                  <v:line id="Straight Connector 104" o:spid="_x0000_s1065" style="position:absolute;flip:y;visibility:visible;mso-wrap-style:square" from="7291,44292" to="42317,44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aiRcQAAADcAAAADwAAAGRycy9kb3ducmV2LnhtbERPS2vCQBC+F/wPywjedGOVKtFVpCAG&#10;C7Y+Dh6H7JgEs7MxuzVpf71bEHqbj+8582VrSnGn2hWWFQwHEQji1OqCMwWn47o/BeE8ssbSMin4&#10;IQfLRedljrG2De/pfvCZCCHsYlSQe1/FUro0J4NuYCviwF1sbdAHWGdS19iEcFPK1yh6kwYLDg05&#10;VvSeU3o9fBsFScLb7S+vP8/Dr9vGj4qP3biZKNXrtqsZCE+t/xc/3YkO86Mx/D0TLp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JqJFxAAAANwAAAAPAAAAAAAAAAAA&#10;AAAAAKECAABkcnMvZG93bnJldi54bWxQSwUGAAAAAAQABAD5AAAAkgMAAAAA&#10;" strokecolor="#4579b8 [3044]"/>
                  <v:line id="Straight Connector 105" o:spid="_x0000_s1066" style="position:absolute;visibility:visible;mso-wrap-style:square" from="42255,41406" to="42255,4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EP6sIAAADcAAAADwAAAGRycy9kb3ducmV2LnhtbERPzWoCMRC+F/oOYQrearaKoqtRRChI&#10;7aXqA4yb6e7iZrImU1379KZQ8DYf3+/Ml51r1IVCrD0beOtnoIgLb2suDRz2768TUFGQLTaeycCN&#10;IiwXz09zzK2/8hdddlKqFMIxRwOVSJtrHYuKHMa+b4kT9+2DQ0kwlNoGvKZw1+hBlo21w5pTQ4Ut&#10;rSsqTrsfZ+C8/dzE27EZyHj0+3EKq8lUhtGY3ku3moES6uQh/ndvbJqfjeDvmXSBX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4EP6sIAAADcAAAADwAAAAAAAAAAAAAA&#10;AAChAgAAZHJzL2Rvd25yZXYueG1sUEsFBgAAAAAEAAQA+QAAAJADAAAAAA==&#10;" strokecolor="#4579b8 [3044]"/>
                  <v:line id="Straight Connector 149" o:spid="_x0000_s1067" style="position:absolute;flip:y;visibility:visible;mso-wrap-style:square" from="36042,29716" to="42157,2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20G8QAAADcAAAADwAAAGRycy9kb3ducmV2LnhtbERPS2vCQBC+C/6HZQRvdeOD1kZXkYIY&#10;FGyrPXgcsmMSzM6m2dWk/vpuoeBtPr7nzJetKcWNaldYVjAcRCCIU6sLzhR8HddPUxDOI2ssLZOC&#10;H3KwXHQ7c4y1bfiTbgefiRDCLkYFufdVLKVLczLoBrYiDtzZ1gZ9gHUmdY1NCDelHEXRszRYcGjI&#10;saK3nNLL4WoUJAlvt3dev5+GH98bPy52+0nzolS/165mIDy1/iH+dyc6zJ+8wt8z4QK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TbQbxAAAANwAAAAPAAAAAAAAAAAA&#10;AAAAAKECAABkcnMvZG93bnJldi54bWxQSwUGAAAAAAQABAD5AAAAkgMAAAAA&#10;" strokecolor="#4579b8 [3044]"/>
                </v:group>
                <v:shape id="Straight Arrow Connector 107" o:spid="_x0000_s1068" type="#_x0000_t32" style="position:absolute;left:16002;top:5143;width:8704;height:1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OnbsEAAADcAAAADwAAAGRycy9kb3ducmV2LnhtbERPTYvCMBC9L/gfwgje1lSXrqUaRYSy&#10;XnV3QW9jM7bFZlKaVOu/N4LgbR7vcxar3tTiSq2rLCuYjCMQxLnVFRcK/n6zzwSE88gaa8uk4E4O&#10;VsvBxwJTbW+8o+veFyKEsEtRQel9k0rp8pIMurFtiAN3tq1BH2BbSN3iLYSbWk6j6FsarDg0lNjQ&#10;pqT8su+Mgq/zqf9J/Fom2cFuui6O4//sqNRo2K/nIDz1/i1+ubc6zI9m8HwmXC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E6duwQAAANwAAAAPAAAAAAAAAAAAAAAA&#10;AKECAABkcnMvZG93bnJldi54bWxQSwUGAAAAAAQABAD5AAAAjwMAAAAA&#10;" strokecolor="#4579b8 [3044]">
                  <v:stroke endarrow="open"/>
                </v:shape>
              </v:group>
            </w:pict>
          </mc:Fallback>
        </mc:AlternateContent>
      </w:r>
    </w:p>
    <w:p w14:paraId="04CC0965" w14:textId="77777777" w:rsidR="00C12C95" w:rsidRPr="00BD0E66" w:rsidRDefault="00C12C95" w:rsidP="00A5658B">
      <w:pPr>
        <w:rPr>
          <w:sz w:val="24"/>
          <w:szCs w:val="24"/>
        </w:rPr>
      </w:pPr>
    </w:p>
    <w:p w14:paraId="32424403" w14:textId="77777777" w:rsidR="00C12C95" w:rsidRPr="00BD0E66" w:rsidRDefault="00C12C95" w:rsidP="00A5658B">
      <w:pPr>
        <w:rPr>
          <w:sz w:val="24"/>
          <w:szCs w:val="24"/>
        </w:rPr>
      </w:pPr>
    </w:p>
    <w:p w14:paraId="04D66FAA" w14:textId="77777777" w:rsidR="00C12C95" w:rsidRPr="00BD0E66" w:rsidRDefault="00C12C95" w:rsidP="00A5658B">
      <w:pPr>
        <w:rPr>
          <w:sz w:val="24"/>
          <w:szCs w:val="24"/>
        </w:rPr>
      </w:pPr>
    </w:p>
    <w:p w14:paraId="1125E1A2" w14:textId="77777777" w:rsidR="00C12C95" w:rsidRPr="00BD0E66" w:rsidRDefault="00C12C95" w:rsidP="00A5658B">
      <w:pPr>
        <w:rPr>
          <w:sz w:val="24"/>
          <w:szCs w:val="24"/>
        </w:rPr>
      </w:pPr>
    </w:p>
    <w:p w14:paraId="44562278" w14:textId="77777777" w:rsidR="00C12C95" w:rsidRPr="00BD0E66" w:rsidRDefault="00C12C95" w:rsidP="00A5658B">
      <w:pPr>
        <w:rPr>
          <w:sz w:val="24"/>
          <w:szCs w:val="24"/>
        </w:rPr>
      </w:pPr>
    </w:p>
    <w:p w14:paraId="2495936A" w14:textId="77777777" w:rsidR="00C12C95" w:rsidRPr="00BD0E66" w:rsidRDefault="00C12C95" w:rsidP="00A5658B">
      <w:pPr>
        <w:rPr>
          <w:sz w:val="24"/>
          <w:szCs w:val="24"/>
        </w:rPr>
      </w:pPr>
    </w:p>
    <w:p w14:paraId="0864CD4E" w14:textId="2268AF34"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32576" behindDoc="0" locked="0" layoutInCell="1" allowOverlap="1" wp14:anchorId="11A5C523" wp14:editId="13C241BD">
                <wp:simplePos x="0" y="0"/>
                <wp:positionH relativeFrom="column">
                  <wp:posOffset>2540635</wp:posOffset>
                </wp:positionH>
                <wp:positionV relativeFrom="paragraph">
                  <wp:posOffset>85090</wp:posOffset>
                </wp:positionV>
                <wp:extent cx="0" cy="855980"/>
                <wp:effectExtent l="95250" t="0" r="57150" b="58420"/>
                <wp:wrapNone/>
                <wp:docPr id="230" name="Straight Arrow Connector 230"/>
                <wp:cNvGraphicFramePr/>
                <a:graphic xmlns:a="http://schemas.openxmlformats.org/drawingml/2006/main">
                  <a:graphicData uri="http://schemas.microsoft.com/office/word/2010/wordprocessingShape">
                    <wps:wsp>
                      <wps:cNvCnPr/>
                      <wps:spPr>
                        <a:xfrm>
                          <a:off x="0" y="0"/>
                          <a:ext cx="0" cy="855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5ABF9110" id="Straight Arrow Connector 230" o:spid="_x0000_s1026" type="#_x0000_t32" style="position:absolute;margin-left:200.05pt;margin-top:6.7pt;width:0;height:67.4pt;z-index:48783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" strokecolor="#4579b8 [3044]">
                <v:stroke endarrow="open"/>
              </v:shape>
            </w:pict>
          </mc:Fallback>
        </mc:AlternateContent>
      </w:r>
    </w:p>
    <w:p w14:paraId="09C74BC0" w14:textId="77777777" w:rsidR="00C12C95" w:rsidRPr="00BD0E66" w:rsidRDefault="00C12C95" w:rsidP="00A5658B">
      <w:pPr>
        <w:rPr>
          <w:sz w:val="24"/>
          <w:szCs w:val="24"/>
        </w:rPr>
      </w:pPr>
    </w:p>
    <w:p w14:paraId="68CF79E4" w14:textId="77777777" w:rsidR="00C12C95" w:rsidRPr="00BD0E66" w:rsidRDefault="00C12C95" w:rsidP="00A5658B">
      <w:pPr>
        <w:rPr>
          <w:sz w:val="24"/>
          <w:szCs w:val="24"/>
        </w:rPr>
      </w:pPr>
    </w:p>
    <w:p w14:paraId="3818B83D" w14:textId="0BA64AC7"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34624" behindDoc="0" locked="0" layoutInCell="1" allowOverlap="1" wp14:anchorId="058F7DF4" wp14:editId="4C3662E7">
                <wp:simplePos x="0" y="0"/>
                <wp:positionH relativeFrom="column">
                  <wp:posOffset>788670</wp:posOffset>
                </wp:positionH>
                <wp:positionV relativeFrom="paragraph">
                  <wp:posOffset>71120</wp:posOffset>
                </wp:positionV>
                <wp:extent cx="0" cy="341858"/>
                <wp:effectExtent l="95250" t="0" r="76200" b="58420"/>
                <wp:wrapNone/>
                <wp:docPr id="231" name="Straight Arrow Connector 231"/>
                <wp:cNvGraphicFramePr/>
                <a:graphic xmlns:a="http://schemas.openxmlformats.org/drawingml/2006/main">
                  <a:graphicData uri="http://schemas.microsoft.com/office/word/2010/wordprocessingShape">
                    <wps:wsp>
                      <wps:cNvCnPr/>
                      <wps:spPr>
                        <a:xfrm>
                          <a:off x="0" y="0"/>
                          <a:ext cx="0" cy="34185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6AF9952" id="Straight Arrow Connector 231" o:spid="_x0000_s1026" type="#_x0000_t32" style="position:absolute;margin-left:62.1pt;margin-top:5.6pt;width:0;height:26.9pt;z-index:48783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" strokecolor="#4579b8 [3044]">
                <v:stroke endarrow="open"/>
              </v:shape>
            </w:pict>
          </mc:Fallback>
        </mc:AlternateContent>
      </w:r>
    </w:p>
    <w:p w14:paraId="45107CF0" w14:textId="33CB898D" w:rsidR="00C12C95" w:rsidRPr="00BD0E66" w:rsidRDefault="00C12C95" w:rsidP="00A5658B">
      <w:pPr>
        <w:rPr>
          <w:sz w:val="24"/>
          <w:szCs w:val="24"/>
        </w:rPr>
      </w:pPr>
    </w:p>
    <w:p w14:paraId="21EBC2A2" w14:textId="77777777" w:rsidR="00C12C95" w:rsidRPr="00BD0E66" w:rsidRDefault="00C12C95" w:rsidP="00A5658B">
      <w:pPr>
        <w:rPr>
          <w:sz w:val="24"/>
          <w:szCs w:val="24"/>
        </w:rPr>
      </w:pPr>
    </w:p>
    <w:p w14:paraId="675A99C0" w14:textId="77777777" w:rsidR="00C12C95" w:rsidRPr="00BD0E66" w:rsidRDefault="00C12C95" w:rsidP="00A5658B">
      <w:pPr>
        <w:rPr>
          <w:sz w:val="24"/>
          <w:szCs w:val="24"/>
        </w:rPr>
      </w:pPr>
    </w:p>
    <w:p w14:paraId="577D5052" w14:textId="77777777" w:rsidR="00C12C95" w:rsidRPr="00BD0E66" w:rsidRDefault="00C12C95" w:rsidP="00A5658B">
      <w:pPr>
        <w:rPr>
          <w:sz w:val="24"/>
          <w:szCs w:val="24"/>
        </w:rPr>
      </w:pPr>
    </w:p>
    <w:p w14:paraId="12F54449" w14:textId="556ACA4B"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22336" behindDoc="0" locked="0" layoutInCell="1" allowOverlap="1" wp14:anchorId="7CDF8106" wp14:editId="3D188503">
                <wp:simplePos x="0" y="0"/>
                <wp:positionH relativeFrom="column">
                  <wp:posOffset>2532696</wp:posOffset>
                </wp:positionH>
                <wp:positionV relativeFrom="paragraph">
                  <wp:posOffset>29005</wp:posOffset>
                </wp:positionV>
                <wp:extent cx="3635" cy="220187"/>
                <wp:effectExtent l="95250" t="0" r="73025" b="46990"/>
                <wp:wrapNone/>
                <wp:docPr id="11" name="Straight Arrow Connector 11"/>
                <wp:cNvGraphicFramePr/>
                <a:graphic xmlns:a="http://schemas.openxmlformats.org/drawingml/2006/main">
                  <a:graphicData uri="http://schemas.microsoft.com/office/word/2010/wordprocessingShape">
                    <wps:wsp>
                      <wps:cNvCnPr/>
                      <wps:spPr>
                        <a:xfrm>
                          <a:off x="0" y="0"/>
                          <a:ext cx="3635" cy="22018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858CA8" id="Straight Arrow Connector 11" o:spid="_x0000_s1026" type="#_x0000_t32" style="position:absolute;margin-left:199.4pt;margin-top:2.3pt;width:.3pt;height:17.35pt;z-index:48782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" strokecolor="#4579b8 [3044]">
                <v:stroke endarrow="open"/>
              </v:shape>
            </w:pict>
          </mc:Fallback>
        </mc:AlternateContent>
      </w:r>
    </w:p>
    <w:p w14:paraId="280F144F" w14:textId="77777777" w:rsidR="00C12C95" w:rsidRPr="00BD0E66" w:rsidRDefault="00C12C95" w:rsidP="00A5658B">
      <w:pPr>
        <w:rPr>
          <w:sz w:val="24"/>
          <w:szCs w:val="24"/>
        </w:rPr>
      </w:pPr>
    </w:p>
    <w:p w14:paraId="1C1C831B" w14:textId="56F42412"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30528" behindDoc="0" locked="0" layoutInCell="1" allowOverlap="1" wp14:anchorId="6F18B924" wp14:editId="370C8D97">
                <wp:simplePos x="0" y="0"/>
                <wp:positionH relativeFrom="column">
                  <wp:posOffset>4278784</wp:posOffset>
                </wp:positionH>
                <wp:positionV relativeFrom="paragraph">
                  <wp:posOffset>65163</wp:posOffset>
                </wp:positionV>
                <wp:extent cx="0" cy="380062"/>
                <wp:effectExtent l="95250" t="0" r="114300" b="58420"/>
                <wp:wrapNone/>
                <wp:docPr id="229" name="Straight Arrow Connector 229"/>
                <wp:cNvGraphicFramePr/>
                <a:graphic xmlns:a="http://schemas.openxmlformats.org/drawingml/2006/main">
                  <a:graphicData uri="http://schemas.microsoft.com/office/word/2010/wordprocessingShape">
                    <wps:wsp>
                      <wps:cNvCnPr/>
                      <wps:spPr>
                        <a:xfrm>
                          <a:off x="0" y="0"/>
                          <a:ext cx="0" cy="38006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38647901" id="Straight Arrow Connector 229" o:spid="_x0000_s1026" type="#_x0000_t32" style="position:absolute;margin-left:336.9pt;margin-top:5.15pt;width:0;height:29.95pt;z-index:48783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" strokecolor="#4579b8 [3044]">
                <v:stroke endarrow="open"/>
              </v:shape>
            </w:pict>
          </mc:Fallback>
        </mc:AlternateContent>
      </w:r>
    </w:p>
    <w:p w14:paraId="488A013A" w14:textId="18C25F02"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24384" behindDoc="0" locked="0" layoutInCell="1" allowOverlap="1" wp14:anchorId="73C37D81" wp14:editId="05057C9C">
                <wp:simplePos x="0" y="0"/>
                <wp:positionH relativeFrom="column">
                  <wp:posOffset>2532380</wp:posOffset>
                </wp:positionH>
                <wp:positionV relativeFrom="paragraph">
                  <wp:posOffset>49627</wp:posOffset>
                </wp:positionV>
                <wp:extent cx="3635" cy="220187"/>
                <wp:effectExtent l="95250" t="0" r="73025" b="46990"/>
                <wp:wrapNone/>
                <wp:docPr id="12" name="Straight Arrow Connector 12"/>
                <wp:cNvGraphicFramePr/>
                <a:graphic xmlns:a="http://schemas.openxmlformats.org/drawingml/2006/main">
                  <a:graphicData uri="http://schemas.microsoft.com/office/word/2010/wordprocessingShape">
                    <wps:wsp>
                      <wps:cNvCnPr/>
                      <wps:spPr>
                        <a:xfrm>
                          <a:off x="0" y="0"/>
                          <a:ext cx="3635" cy="22018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D055E97" id="Straight Arrow Connector 12" o:spid="_x0000_s1026" type="#_x0000_t32" style="position:absolute;margin-left:199.4pt;margin-top:3.9pt;width:.3pt;height:17.35pt;z-index:48782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" strokecolor="#4579b8 [3044]">
                <v:stroke endarrow="open"/>
              </v:shape>
            </w:pict>
          </mc:Fallback>
        </mc:AlternateContent>
      </w:r>
    </w:p>
    <w:p w14:paraId="39B67168" w14:textId="77777777" w:rsidR="00C12C95" w:rsidRPr="00BD0E66" w:rsidRDefault="00C12C95" w:rsidP="00A5658B">
      <w:pPr>
        <w:rPr>
          <w:sz w:val="24"/>
          <w:szCs w:val="24"/>
        </w:rPr>
      </w:pPr>
    </w:p>
    <w:p w14:paraId="79FB5B55" w14:textId="2B0562E4" w:rsidR="00C12C95" w:rsidRPr="00BD0E66" w:rsidRDefault="00C12C95" w:rsidP="00A5658B">
      <w:pPr>
        <w:rPr>
          <w:sz w:val="24"/>
          <w:szCs w:val="24"/>
        </w:rPr>
      </w:pPr>
    </w:p>
    <w:p w14:paraId="01D06117" w14:textId="4702B471" w:rsidR="00C12C95" w:rsidRPr="00BD0E66" w:rsidRDefault="00E36028" w:rsidP="00A5658B">
      <w:pPr>
        <w:rPr>
          <w:sz w:val="24"/>
          <w:szCs w:val="24"/>
        </w:rPr>
      </w:pPr>
      <w:r w:rsidRPr="00BD0E66">
        <w:rPr>
          <w:noProof/>
          <w:sz w:val="24"/>
          <w:szCs w:val="24"/>
        </w:rPr>
        <mc:AlternateContent>
          <mc:Choice Requires="wps">
            <w:drawing>
              <wp:anchor distT="0" distB="0" distL="114300" distR="114300" simplePos="0" relativeHeight="487828480" behindDoc="0" locked="0" layoutInCell="1" allowOverlap="1" wp14:anchorId="4DD12027" wp14:editId="64EEA7D4">
                <wp:simplePos x="0" y="0"/>
                <wp:positionH relativeFrom="column">
                  <wp:posOffset>4281599</wp:posOffset>
                </wp:positionH>
                <wp:positionV relativeFrom="paragraph">
                  <wp:posOffset>635</wp:posOffset>
                </wp:positionV>
                <wp:extent cx="3175" cy="219710"/>
                <wp:effectExtent l="95250" t="0" r="73025" b="46990"/>
                <wp:wrapNone/>
                <wp:docPr id="228" name="Straight Arrow Connector 228"/>
                <wp:cNvGraphicFramePr/>
                <a:graphic xmlns:a="http://schemas.openxmlformats.org/drawingml/2006/main">
                  <a:graphicData uri="http://schemas.microsoft.com/office/word/2010/wordprocessingShape">
                    <wps:wsp>
                      <wps:cNvCnPr/>
                      <wps:spPr>
                        <a:xfrm>
                          <a:off x="0" y="0"/>
                          <a:ext cx="3175" cy="2197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430190A" id="Straight Arrow Connector 228" o:spid="_x0000_s1026" type="#_x0000_t32" style="position:absolute;margin-left:337.15pt;margin-top:.05pt;width:.25pt;height:17.3pt;z-index:48782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" strokecolor="#4579b8 [3044]">
                <v:stroke endarrow="open"/>
              </v:shape>
            </w:pict>
          </mc:Fallback>
        </mc:AlternateContent>
      </w:r>
      <w:r w:rsidRPr="00BD0E66">
        <w:rPr>
          <w:noProof/>
          <w:sz w:val="24"/>
          <w:szCs w:val="24"/>
        </w:rPr>
        <mc:AlternateContent>
          <mc:Choice Requires="wps">
            <w:drawing>
              <wp:anchor distT="0" distB="0" distL="114300" distR="114300" simplePos="0" relativeHeight="487826432" behindDoc="0" locked="0" layoutInCell="1" allowOverlap="1" wp14:anchorId="5465DECB" wp14:editId="537562A8">
                <wp:simplePos x="0" y="0"/>
                <wp:positionH relativeFrom="column">
                  <wp:posOffset>2532380</wp:posOffset>
                </wp:positionH>
                <wp:positionV relativeFrom="paragraph">
                  <wp:posOffset>635</wp:posOffset>
                </wp:positionV>
                <wp:extent cx="3175" cy="219710"/>
                <wp:effectExtent l="95250" t="0" r="73025" b="46990"/>
                <wp:wrapNone/>
                <wp:docPr id="227" name="Straight Arrow Connector 227"/>
                <wp:cNvGraphicFramePr/>
                <a:graphic xmlns:a="http://schemas.openxmlformats.org/drawingml/2006/main">
                  <a:graphicData uri="http://schemas.microsoft.com/office/word/2010/wordprocessingShape">
                    <wps:wsp>
                      <wps:cNvCnPr/>
                      <wps:spPr>
                        <a:xfrm>
                          <a:off x="0" y="0"/>
                          <a:ext cx="3175" cy="2197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A37261B" id="Straight Arrow Connector 227" o:spid="_x0000_s1026" type="#_x0000_t32" style="position:absolute;margin-left:199.4pt;margin-top:.05pt;width:.25pt;height:17.3pt;z-index:48782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" strokecolor="#4579b8 [3044]">
                <v:stroke endarrow="open"/>
              </v:shape>
            </w:pict>
          </mc:Fallback>
        </mc:AlternateContent>
      </w:r>
    </w:p>
    <w:p w14:paraId="7634D468" w14:textId="77777777" w:rsidR="00C12C95" w:rsidRPr="00BD0E66" w:rsidRDefault="00C12C95" w:rsidP="00A5658B">
      <w:pPr>
        <w:rPr>
          <w:sz w:val="24"/>
          <w:szCs w:val="24"/>
        </w:rPr>
      </w:pPr>
    </w:p>
    <w:p w14:paraId="2E88EC1B" w14:textId="77777777" w:rsidR="00C12C95" w:rsidRPr="00BD0E66" w:rsidRDefault="00C12C95" w:rsidP="00A5658B">
      <w:pPr>
        <w:rPr>
          <w:sz w:val="24"/>
          <w:szCs w:val="24"/>
        </w:rPr>
      </w:pPr>
    </w:p>
    <w:p w14:paraId="24242493" w14:textId="77777777" w:rsidR="00C12C95" w:rsidRPr="00BD0E66" w:rsidRDefault="00C12C95" w:rsidP="00A5658B">
      <w:pPr>
        <w:rPr>
          <w:sz w:val="24"/>
          <w:szCs w:val="24"/>
        </w:rPr>
      </w:pPr>
    </w:p>
    <w:p w14:paraId="0EB1C1FC" w14:textId="77777777" w:rsidR="00C12C95" w:rsidRPr="00BD0E66" w:rsidRDefault="00C12C95" w:rsidP="00A5658B">
      <w:pPr>
        <w:rPr>
          <w:sz w:val="24"/>
          <w:szCs w:val="24"/>
        </w:rPr>
      </w:pPr>
    </w:p>
    <w:p w14:paraId="3DE3DE4F" w14:textId="77777777" w:rsidR="00C12C95" w:rsidRPr="00BD0E66" w:rsidRDefault="00C12C95" w:rsidP="00A5658B">
      <w:pPr>
        <w:rPr>
          <w:sz w:val="24"/>
          <w:szCs w:val="24"/>
        </w:rPr>
      </w:pPr>
    </w:p>
    <w:p w14:paraId="1233DBDE" w14:textId="77777777" w:rsidR="00C12C95" w:rsidRPr="00BD0E66" w:rsidRDefault="00C12C95" w:rsidP="00A5658B">
      <w:pPr>
        <w:rPr>
          <w:sz w:val="24"/>
          <w:szCs w:val="24"/>
        </w:rPr>
      </w:pPr>
    </w:p>
    <w:p w14:paraId="48256F56" w14:textId="77777777" w:rsidR="00C12C95" w:rsidRPr="00BD0E66" w:rsidRDefault="00C12C95" w:rsidP="00A5658B">
      <w:pPr>
        <w:rPr>
          <w:sz w:val="24"/>
          <w:szCs w:val="24"/>
        </w:rPr>
      </w:pPr>
    </w:p>
    <w:p w14:paraId="6047565B" w14:textId="77777777" w:rsidR="00C12C95" w:rsidRPr="00BD0E66" w:rsidRDefault="00C12C95" w:rsidP="00A5658B">
      <w:pPr>
        <w:rPr>
          <w:sz w:val="24"/>
          <w:szCs w:val="24"/>
        </w:rPr>
      </w:pPr>
    </w:p>
    <w:p w14:paraId="53FAFE92" w14:textId="77777777" w:rsidR="00C12C95" w:rsidRPr="00BD0E66" w:rsidRDefault="00C12C95" w:rsidP="00A5658B">
      <w:pPr>
        <w:rPr>
          <w:sz w:val="24"/>
          <w:szCs w:val="24"/>
        </w:rPr>
      </w:pPr>
    </w:p>
    <w:p w14:paraId="617D8130" w14:textId="77777777" w:rsidR="00C12C95" w:rsidRPr="00BD0E66" w:rsidRDefault="00C12C95" w:rsidP="00A5658B">
      <w:pPr>
        <w:rPr>
          <w:sz w:val="24"/>
          <w:szCs w:val="24"/>
        </w:rPr>
      </w:pPr>
    </w:p>
    <w:p w14:paraId="611E770E" w14:textId="77777777" w:rsidR="00C12C95" w:rsidRPr="00BD0E66" w:rsidRDefault="00C12C95" w:rsidP="00A5658B">
      <w:pPr>
        <w:rPr>
          <w:sz w:val="24"/>
          <w:szCs w:val="24"/>
        </w:rPr>
      </w:pPr>
    </w:p>
    <w:p w14:paraId="2FCC4936" w14:textId="77777777" w:rsidR="00C12C95" w:rsidRPr="00BD0E66" w:rsidRDefault="00C12C95" w:rsidP="00A5658B">
      <w:pPr>
        <w:rPr>
          <w:sz w:val="24"/>
          <w:szCs w:val="24"/>
        </w:rPr>
      </w:pPr>
    </w:p>
    <w:p w14:paraId="5A29C1F2" w14:textId="77777777" w:rsidR="00C12C95" w:rsidRPr="00BD0E66" w:rsidRDefault="00C12C95" w:rsidP="00A5658B">
      <w:pPr>
        <w:rPr>
          <w:sz w:val="24"/>
          <w:szCs w:val="24"/>
        </w:rPr>
      </w:pPr>
    </w:p>
    <w:p w14:paraId="6785C264" w14:textId="77777777" w:rsidR="00C12C95" w:rsidRPr="00BD0E66" w:rsidRDefault="00C12C95" w:rsidP="00A5658B">
      <w:pPr>
        <w:rPr>
          <w:sz w:val="24"/>
          <w:szCs w:val="24"/>
        </w:rPr>
      </w:pPr>
    </w:p>
    <w:p w14:paraId="5DD4208A" w14:textId="77777777" w:rsidR="00C12C95" w:rsidRPr="00BD0E66" w:rsidRDefault="00C12C95" w:rsidP="00A5658B">
      <w:pPr>
        <w:rPr>
          <w:sz w:val="24"/>
          <w:szCs w:val="24"/>
        </w:rPr>
      </w:pPr>
    </w:p>
    <w:p w14:paraId="19F5D1D8" w14:textId="77777777" w:rsidR="00C12C95" w:rsidRPr="00BD0E66" w:rsidRDefault="00C12C95" w:rsidP="00A5658B">
      <w:pPr>
        <w:rPr>
          <w:sz w:val="24"/>
          <w:szCs w:val="24"/>
        </w:rPr>
      </w:pPr>
    </w:p>
    <w:p w14:paraId="793EA63E" w14:textId="77777777" w:rsidR="00C12C95" w:rsidRPr="00BD0E66" w:rsidRDefault="00C12C95" w:rsidP="00A5658B">
      <w:pPr>
        <w:rPr>
          <w:sz w:val="24"/>
          <w:szCs w:val="24"/>
        </w:rPr>
      </w:pPr>
    </w:p>
    <w:p w14:paraId="0F7FF7C9" w14:textId="77777777" w:rsidR="00C12C95" w:rsidRPr="00BD0E66" w:rsidRDefault="00C12C95" w:rsidP="00A5658B">
      <w:pPr>
        <w:rPr>
          <w:sz w:val="24"/>
          <w:szCs w:val="24"/>
        </w:rPr>
      </w:pPr>
    </w:p>
    <w:p w14:paraId="457CB27A" w14:textId="5BD7D141" w:rsidR="00C12C95" w:rsidRPr="00BD0E66" w:rsidRDefault="00C12C95" w:rsidP="00A5658B">
      <w:pPr>
        <w:rPr>
          <w:sz w:val="24"/>
          <w:szCs w:val="24"/>
        </w:rPr>
      </w:pPr>
      <w:r w:rsidRPr="00BD0E66">
        <w:rPr>
          <w:sz w:val="24"/>
          <w:szCs w:val="24"/>
        </w:rPr>
        <w:br w:type="page"/>
      </w:r>
    </w:p>
    <w:p w14:paraId="3A88AB9B" w14:textId="77777777" w:rsidR="003C0B6F" w:rsidRPr="00BD0E66" w:rsidRDefault="003C0B6F" w:rsidP="00FA7A61">
      <w:pPr>
        <w:spacing w:before="91" w:line="360" w:lineRule="auto"/>
        <w:jc w:val="center"/>
        <w:rPr>
          <w:b/>
          <w:sz w:val="28"/>
        </w:rPr>
      </w:pPr>
      <w:r w:rsidRPr="00BD0E66">
        <w:rPr>
          <w:b/>
          <w:sz w:val="28"/>
        </w:rPr>
        <w:lastRenderedPageBreak/>
        <w:t>BAB IV</w:t>
      </w:r>
    </w:p>
    <w:p w14:paraId="437F214B" w14:textId="77777777" w:rsidR="003C0B6F" w:rsidRPr="00BD0E66" w:rsidRDefault="003C0B6F" w:rsidP="00FA7A61">
      <w:pPr>
        <w:spacing w:before="91" w:line="444" w:lineRule="auto"/>
        <w:jc w:val="center"/>
        <w:rPr>
          <w:b/>
          <w:sz w:val="28"/>
        </w:rPr>
      </w:pPr>
      <w:r w:rsidRPr="00BD0E66">
        <w:rPr>
          <w:b/>
          <w:sz w:val="28"/>
        </w:rPr>
        <w:t>HASIL DAN PEMBAHASAN</w:t>
      </w:r>
    </w:p>
    <w:p w14:paraId="017C29BE" w14:textId="7B9EB5E9" w:rsidR="003C0B6F" w:rsidRPr="00BD0E66" w:rsidRDefault="003C0B6F" w:rsidP="00FA7A61">
      <w:pPr>
        <w:pStyle w:val="Heading4"/>
        <w:numPr>
          <w:ilvl w:val="0"/>
          <w:numId w:val="28"/>
        </w:numPr>
        <w:tabs>
          <w:tab w:val="left" w:pos="4330"/>
        </w:tabs>
        <w:spacing w:line="444" w:lineRule="auto"/>
        <w:jc w:val="center"/>
        <w:rPr>
          <w:i w:val="0"/>
        </w:rPr>
      </w:pPr>
      <w:r w:rsidRPr="00BD0E66">
        <w:rPr>
          <w:i w:val="0"/>
        </w:rPr>
        <w:t>Hasil penelitian</w:t>
      </w:r>
    </w:p>
    <w:p w14:paraId="6DFA3042" w14:textId="77777777" w:rsidR="003C0B6F" w:rsidRPr="00BD0E66" w:rsidRDefault="003C0B6F" w:rsidP="00FA7A61">
      <w:pPr>
        <w:pStyle w:val="Heading4"/>
        <w:numPr>
          <w:ilvl w:val="0"/>
          <w:numId w:val="29"/>
        </w:numPr>
        <w:tabs>
          <w:tab w:val="left" w:pos="4330"/>
        </w:tabs>
        <w:spacing w:line="444" w:lineRule="auto"/>
        <w:ind w:left="425" w:hanging="425"/>
      </w:pPr>
      <w:r w:rsidRPr="00BD0E66">
        <w:rPr>
          <w:i w:val="0"/>
        </w:rPr>
        <w:t>Karakteristik Subjek Penelitian</w:t>
      </w:r>
    </w:p>
    <w:p w14:paraId="14A4F958" w14:textId="262B2605" w:rsidR="006C2A86" w:rsidRPr="00BD0E66" w:rsidRDefault="00906F33" w:rsidP="00FA7A61">
      <w:pPr>
        <w:spacing w:line="444" w:lineRule="auto"/>
        <w:ind w:left="425" w:firstLine="567"/>
        <w:jc w:val="both"/>
        <w:rPr>
          <w:sz w:val="24"/>
          <w:szCs w:val="24"/>
        </w:rPr>
      </w:pPr>
      <w:proofErr w:type="gramStart"/>
      <w:r w:rsidRPr="00BD0E66">
        <w:rPr>
          <w:sz w:val="24"/>
          <w:szCs w:val="24"/>
        </w:rPr>
        <w:t>Penelitian ini di lakukan di Balai Besar Kesehatan Paru Masyarakat Makassar untuk pengambilan sampel dan pemeriksaan sampel di lakukan di Rumah Sakit Universitas Hasanuddin periode Juli 2022- Agustus 2022.</w:t>
      </w:r>
      <w:proofErr w:type="gramEnd"/>
      <w:r w:rsidR="005119F7" w:rsidRPr="00BD0E66">
        <w:rPr>
          <w:sz w:val="24"/>
          <w:szCs w:val="24"/>
        </w:rPr>
        <w:t xml:space="preserve"> </w:t>
      </w:r>
      <w:proofErr w:type="gramStart"/>
      <w:r w:rsidR="005119F7" w:rsidRPr="00BD0E66">
        <w:rPr>
          <w:sz w:val="24"/>
          <w:szCs w:val="24"/>
        </w:rPr>
        <w:t>Jumlah subjek penelitian adalah 81 orang yang memenuhi kriteria inklusi dan ekslusi.</w:t>
      </w:r>
      <w:proofErr w:type="gramEnd"/>
      <w:r w:rsidR="005119F7" w:rsidRPr="00BD0E66">
        <w:rPr>
          <w:sz w:val="24"/>
          <w:szCs w:val="24"/>
        </w:rPr>
        <w:t xml:space="preserve"> Subjek penelitian selanjutnya dikelompokan menjadi tiga kelompok yaitu TB aktif, Tb laten, dan </w:t>
      </w:r>
      <w:r w:rsidR="00291549" w:rsidRPr="00BD0E66">
        <w:rPr>
          <w:sz w:val="24"/>
          <w:szCs w:val="24"/>
        </w:rPr>
        <w:t>Individu sehat</w:t>
      </w:r>
      <w:r w:rsidR="005119F7" w:rsidRPr="00BD0E66">
        <w:rPr>
          <w:sz w:val="24"/>
          <w:szCs w:val="24"/>
        </w:rPr>
        <w:t>.</w:t>
      </w:r>
      <w:r w:rsidR="00172E87" w:rsidRPr="00BD0E66">
        <w:rPr>
          <w:sz w:val="24"/>
          <w:szCs w:val="24"/>
        </w:rPr>
        <w:t xml:space="preserve"> </w:t>
      </w:r>
      <w:proofErr w:type="gramStart"/>
      <w:r w:rsidR="003F77E5" w:rsidRPr="00BD0E66">
        <w:rPr>
          <w:sz w:val="24"/>
          <w:szCs w:val="24"/>
        </w:rPr>
        <w:t>Jenis kelamin terbanyak pada penelitian ini adalah Perempuan.</w:t>
      </w:r>
      <w:proofErr w:type="gramEnd"/>
      <w:r w:rsidR="005119F7" w:rsidRPr="00BD0E66">
        <w:rPr>
          <w:sz w:val="24"/>
          <w:szCs w:val="24"/>
        </w:rPr>
        <w:t xml:space="preserve"> </w:t>
      </w:r>
      <w:proofErr w:type="gramStart"/>
      <w:r w:rsidR="005119F7" w:rsidRPr="00BD0E66">
        <w:rPr>
          <w:sz w:val="24"/>
          <w:szCs w:val="24"/>
        </w:rPr>
        <w:t xml:space="preserve">Rerata umur subjek penelitian adalah 36–45 tahun </w:t>
      </w:r>
      <w:r w:rsidR="003F77E5" w:rsidRPr="00BD0E66">
        <w:rPr>
          <w:sz w:val="24"/>
          <w:szCs w:val="24"/>
        </w:rPr>
        <w:t>berdasarkan katagori umur menurut Depatermen Kesehatan 2009.</w:t>
      </w:r>
      <w:proofErr w:type="gramEnd"/>
      <w:r w:rsidR="005119F7" w:rsidRPr="00BD0E66">
        <w:rPr>
          <w:sz w:val="24"/>
          <w:szCs w:val="24"/>
        </w:rPr>
        <w:t xml:space="preserve"> </w:t>
      </w:r>
    </w:p>
    <w:p w14:paraId="62677AB1" w14:textId="1DB1ECC8" w:rsidR="00FA7A61" w:rsidRPr="00BD0E66" w:rsidRDefault="00FA7A61" w:rsidP="00FA7A61">
      <w:pPr>
        <w:spacing w:before="120"/>
        <w:jc w:val="center"/>
        <w:rPr>
          <w:b/>
          <w:sz w:val="24"/>
          <w:szCs w:val="24"/>
        </w:rPr>
      </w:pPr>
      <w:proofErr w:type="gramStart"/>
      <w:r w:rsidRPr="00BD0E66">
        <w:rPr>
          <w:b/>
          <w:sz w:val="24"/>
          <w:szCs w:val="24"/>
        </w:rPr>
        <w:t>Tabel 7.</w:t>
      </w:r>
      <w:proofErr w:type="gramEnd"/>
      <w:r w:rsidRPr="00BD0E66">
        <w:rPr>
          <w:b/>
          <w:sz w:val="24"/>
          <w:szCs w:val="24"/>
        </w:rPr>
        <w:t xml:space="preserve"> Karakteristik Sampel</w:t>
      </w:r>
    </w:p>
    <w:tbl>
      <w:tblPr>
        <w:tblW w:w="7319"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5"/>
        <w:gridCol w:w="2160"/>
        <w:gridCol w:w="126"/>
        <w:gridCol w:w="15"/>
        <w:gridCol w:w="142"/>
        <w:gridCol w:w="15"/>
        <w:gridCol w:w="1298"/>
        <w:gridCol w:w="127"/>
        <w:gridCol w:w="15"/>
        <w:gridCol w:w="141"/>
        <w:gridCol w:w="15"/>
        <w:gridCol w:w="1682"/>
        <w:gridCol w:w="126"/>
        <w:gridCol w:w="15"/>
        <w:gridCol w:w="142"/>
        <w:gridCol w:w="15"/>
      </w:tblGrid>
      <w:tr w:rsidR="00BD0E66" w:rsidRPr="00BD0E66" w14:paraId="6CFF7121" w14:textId="77777777" w:rsidTr="0092470C">
        <w:trPr>
          <w:gridAfter w:val="4"/>
          <w:wAfter w:w="298" w:type="dxa"/>
          <w:cantSplit/>
        </w:trPr>
        <w:tc>
          <w:tcPr>
            <w:tcW w:w="3445" w:type="dxa"/>
            <w:gridSpan w:val="2"/>
            <w:tcBorders>
              <w:top w:val="double" w:sz="8" w:space="0" w:color="000000"/>
              <w:left w:val="nil"/>
              <w:bottom w:val="single" w:sz="16" w:space="0" w:color="000000"/>
              <w:right w:val="nil"/>
            </w:tcBorders>
            <w:shd w:val="clear" w:color="auto" w:fill="FFFFFF"/>
            <w:vAlign w:val="bottom"/>
          </w:tcPr>
          <w:p w14:paraId="38709F0B" w14:textId="77777777" w:rsidR="006C2A86" w:rsidRPr="00BD0E66" w:rsidRDefault="006C2A86" w:rsidP="00A5658B">
            <w:pPr>
              <w:ind w:left="60"/>
              <w:rPr>
                <w:sz w:val="24"/>
                <w:szCs w:val="24"/>
              </w:rPr>
            </w:pPr>
            <w:r w:rsidRPr="00BD0E66">
              <w:rPr>
                <w:sz w:val="24"/>
                <w:szCs w:val="24"/>
              </w:rPr>
              <w:t>Jenis Kelamin</w:t>
            </w:r>
          </w:p>
        </w:tc>
        <w:tc>
          <w:tcPr>
            <w:tcW w:w="1596" w:type="dxa"/>
            <w:gridSpan w:val="5"/>
            <w:tcBorders>
              <w:top w:val="double" w:sz="8" w:space="0" w:color="000000"/>
              <w:left w:val="nil"/>
              <w:bottom w:val="single" w:sz="16" w:space="0" w:color="000000"/>
              <w:right w:val="nil"/>
            </w:tcBorders>
            <w:shd w:val="clear" w:color="auto" w:fill="FFFFFF"/>
            <w:vAlign w:val="bottom"/>
          </w:tcPr>
          <w:p w14:paraId="53923E90" w14:textId="3458127D" w:rsidR="006C2A86" w:rsidRPr="00BD0E66" w:rsidRDefault="00CF5B3C" w:rsidP="00A5658B">
            <w:pPr>
              <w:ind w:left="60"/>
              <w:jc w:val="center"/>
              <w:rPr>
                <w:sz w:val="24"/>
                <w:szCs w:val="24"/>
              </w:rPr>
            </w:pPr>
            <w:r w:rsidRPr="00BD0E66">
              <w:rPr>
                <w:sz w:val="24"/>
                <w:szCs w:val="24"/>
              </w:rPr>
              <w:t>N</w:t>
            </w:r>
          </w:p>
        </w:tc>
        <w:tc>
          <w:tcPr>
            <w:tcW w:w="1980" w:type="dxa"/>
            <w:gridSpan w:val="5"/>
            <w:tcBorders>
              <w:top w:val="double" w:sz="8" w:space="0" w:color="000000"/>
              <w:left w:val="nil"/>
              <w:bottom w:val="single" w:sz="16" w:space="0" w:color="000000"/>
              <w:right w:val="nil"/>
            </w:tcBorders>
            <w:shd w:val="clear" w:color="auto" w:fill="FFFFFF"/>
            <w:vAlign w:val="bottom"/>
          </w:tcPr>
          <w:p w14:paraId="2C7704CA" w14:textId="77777777" w:rsidR="006C2A86" w:rsidRPr="00BD0E66" w:rsidRDefault="006C2A86" w:rsidP="00A5658B">
            <w:pPr>
              <w:ind w:left="60"/>
              <w:jc w:val="center"/>
              <w:rPr>
                <w:sz w:val="24"/>
                <w:szCs w:val="24"/>
              </w:rPr>
            </w:pPr>
            <w:r w:rsidRPr="00BD0E66">
              <w:rPr>
                <w:sz w:val="24"/>
                <w:szCs w:val="24"/>
              </w:rPr>
              <w:t>%</w:t>
            </w:r>
          </w:p>
        </w:tc>
      </w:tr>
      <w:tr w:rsidR="00BD0E66" w:rsidRPr="00BD0E66" w14:paraId="555E828C" w14:textId="77777777" w:rsidTr="0092470C">
        <w:trPr>
          <w:gridAfter w:val="4"/>
          <w:wAfter w:w="298" w:type="dxa"/>
          <w:cantSplit/>
        </w:trPr>
        <w:tc>
          <w:tcPr>
            <w:tcW w:w="1285" w:type="dxa"/>
            <w:vMerge w:val="restart"/>
            <w:tcBorders>
              <w:top w:val="single" w:sz="16" w:space="0" w:color="000000"/>
              <w:left w:val="nil"/>
              <w:bottom w:val="double" w:sz="8" w:space="0" w:color="000000"/>
              <w:right w:val="nil"/>
            </w:tcBorders>
            <w:shd w:val="clear" w:color="auto" w:fill="FFFFFF"/>
          </w:tcPr>
          <w:p w14:paraId="1EA3DE39" w14:textId="77777777" w:rsidR="006C2A86" w:rsidRPr="00BD0E66" w:rsidRDefault="006C2A86" w:rsidP="00A5658B">
            <w:pPr>
              <w:rPr>
                <w:sz w:val="24"/>
                <w:szCs w:val="24"/>
              </w:rPr>
            </w:pPr>
          </w:p>
        </w:tc>
        <w:tc>
          <w:tcPr>
            <w:tcW w:w="2160" w:type="dxa"/>
            <w:tcBorders>
              <w:top w:val="single" w:sz="16" w:space="0" w:color="000000"/>
              <w:left w:val="nil"/>
              <w:bottom w:val="nil"/>
              <w:right w:val="nil"/>
            </w:tcBorders>
            <w:shd w:val="clear" w:color="auto" w:fill="FFFFFF"/>
          </w:tcPr>
          <w:p w14:paraId="0F910574" w14:textId="77777777" w:rsidR="006C2A86" w:rsidRPr="00BD0E66" w:rsidRDefault="006C2A86" w:rsidP="00A5658B">
            <w:pPr>
              <w:ind w:left="60"/>
              <w:rPr>
                <w:sz w:val="24"/>
                <w:szCs w:val="24"/>
              </w:rPr>
            </w:pPr>
            <w:r w:rsidRPr="00BD0E66">
              <w:rPr>
                <w:sz w:val="24"/>
                <w:szCs w:val="24"/>
              </w:rPr>
              <w:t>Laki-Laki</w:t>
            </w:r>
          </w:p>
        </w:tc>
        <w:tc>
          <w:tcPr>
            <w:tcW w:w="1596" w:type="dxa"/>
            <w:gridSpan w:val="5"/>
            <w:tcBorders>
              <w:top w:val="single" w:sz="16" w:space="0" w:color="000000"/>
              <w:left w:val="nil"/>
              <w:bottom w:val="nil"/>
              <w:right w:val="nil"/>
            </w:tcBorders>
            <w:shd w:val="clear" w:color="auto" w:fill="FFFFFF"/>
          </w:tcPr>
          <w:p w14:paraId="498AF753" w14:textId="77777777" w:rsidR="006C2A86" w:rsidRPr="00BD0E66" w:rsidRDefault="006C2A86" w:rsidP="00A5658B">
            <w:pPr>
              <w:ind w:left="60"/>
              <w:jc w:val="right"/>
              <w:rPr>
                <w:sz w:val="24"/>
                <w:szCs w:val="24"/>
              </w:rPr>
            </w:pPr>
            <w:r w:rsidRPr="00BD0E66">
              <w:rPr>
                <w:sz w:val="24"/>
                <w:szCs w:val="24"/>
              </w:rPr>
              <w:t>32</w:t>
            </w:r>
          </w:p>
        </w:tc>
        <w:tc>
          <w:tcPr>
            <w:tcW w:w="1980" w:type="dxa"/>
            <w:gridSpan w:val="5"/>
            <w:tcBorders>
              <w:top w:val="single" w:sz="16" w:space="0" w:color="000000"/>
              <w:left w:val="nil"/>
              <w:bottom w:val="nil"/>
              <w:right w:val="nil"/>
            </w:tcBorders>
            <w:shd w:val="clear" w:color="auto" w:fill="FFFFFF"/>
          </w:tcPr>
          <w:p w14:paraId="733F103A" w14:textId="77777777" w:rsidR="006C2A86" w:rsidRPr="00BD0E66" w:rsidRDefault="006C2A86" w:rsidP="00A5658B">
            <w:pPr>
              <w:ind w:left="60"/>
              <w:jc w:val="right"/>
              <w:rPr>
                <w:sz w:val="24"/>
                <w:szCs w:val="24"/>
              </w:rPr>
            </w:pPr>
            <w:r w:rsidRPr="00BD0E66">
              <w:rPr>
                <w:sz w:val="24"/>
                <w:szCs w:val="24"/>
              </w:rPr>
              <w:t>39,5</w:t>
            </w:r>
          </w:p>
        </w:tc>
      </w:tr>
      <w:tr w:rsidR="00BD0E66" w:rsidRPr="00BD0E66" w14:paraId="3F277C38" w14:textId="77777777" w:rsidTr="0092470C">
        <w:trPr>
          <w:gridAfter w:val="4"/>
          <w:wAfter w:w="298" w:type="dxa"/>
          <w:cantSplit/>
        </w:trPr>
        <w:tc>
          <w:tcPr>
            <w:tcW w:w="1285" w:type="dxa"/>
            <w:vMerge/>
            <w:tcBorders>
              <w:top w:val="single" w:sz="16" w:space="0" w:color="000000"/>
              <w:left w:val="nil"/>
              <w:bottom w:val="double" w:sz="8" w:space="0" w:color="000000"/>
              <w:right w:val="nil"/>
            </w:tcBorders>
            <w:shd w:val="clear" w:color="auto" w:fill="FFFFFF"/>
          </w:tcPr>
          <w:p w14:paraId="25C309E8" w14:textId="77777777" w:rsidR="006C2A86" w:rsidRPr="00BD0E66" w:rsidRDefault="006C2A86" w:rsidP="00A5658B">
            <w:pPr>
              <w:rPr>
                <w:sz w:val="24"/>
                <w:szCs w:val="24"/>
              </w:rPr>
            </w:pPr>
          </w:p>
        </w:tc>
        <w:tc>
          <w:tcPr>
            <w:tcW w:w="2160" w:type="dxa"/>
            <w:tcBorders>
              <w:top w:val="nil"/>
              <w:left w:val="nil"/>
              <w:bottom w:val="nil"/>
              <w:right w:val="nil"/>
            </w:tcBorders>
            <w:shd w:val="clear" w:color="auto" w:fill="FFFFFF"/>
          </w:tcPr>
          <w:p w14:paraId="465FC2FA" w14:textId="77777777" w:rsidR="006C2A86" w:rsidRPr="00BD0E66" w:rsidRDefault="006C2A86" w:rsidP="00A5658B">
            <w:pPr>
              <w:ind w:left="60"/>
              <w:rPr>
                <w:sz w:val="24"/>
                <w:szCs w:val="24"/>
              </w:rPr>
            </w:pPr>
            <w:r w:rsidRPr="00BD0E66">
              <w:rPr>
                <w:sz w:val="24"/>
                <w:szCs w:val="24"/>
              </w:rPr>
              <w:t>Perempuan</w:t>
            </w:r>
          </w:p>
        </w:tc>
        <w:tc>
          <w:tcPr>
            <w:tcW w:w="1596" w:type="dxa"/>
            <w:gridSpan w:val="5"/>
            <w:tcBorders>
              <w:top w:val="nil"/>
              <w:left w:val="nil"/>
              <w:bottom w:val="nil"/>
              <w:right w:val="nil"/>
            </w:tcBorders>
            <w:shd w:val="clear" w:color="auto" w:fill="FFFFFF"/>
          </w:tcPr>
          <w:p w14:paraId="62C7C56A" w14:textId="77777777" w:rsidR="006C2A86" w:rsidRPr="00BD0E66" w:rsidRDefault="006C2A86" w:rsidP="00A5658B">
            <w:pPr>
              <w:ind w:left="60"/>
              <w:jc w:val="right"/>
              <w:rPr>
                <w:sz w:val="24"/>
                <w:szCs w:val="24"/>
              </w:rPr>
            </w:pPr>
            <w:r w:rsidRPr="00BD0E66">
              <w:rPr>
                <w:sz w:val="24"/>
                <w:szCs w:val="24"/>
              </w:rPr>
              <w:t>49</w:t>
            </w:r>
          </w:p>
        </w:tc>
        <w:tc>
          <w:tcPr>
            <w:tcW w:w="1980" w:type="dxa"/>
            <w:gridSpan w:val="5"/>
            <w:tcBorders>
              <w:top w:val="nil"/>
              <w:left w:val="nil"/>
              <w:bottom w:val="nil"/>
              <w:right w:val="nil"/>
            </w:tcBorders>
            <w:shd w:val="clear" w:color="auto" w:fill="FFFFFF"/>
          </w:tcPr>
          <w:p w14:paraId="24ED501F" w14:textId="77777777" w:rsidR="006C2A86" w:rsidRPr="00BD0E66" w:rsidRDefault="006C2A86" w:rsidP="00A5658B">
            <w:pPr>
              <w:ind w:left="60"/>
              <w:jc w:val="right"/>
              <w:rPr>
                <w:sz w:val="24"/>
                <w:szCs w:val="24"/>
              </w:rPr>
            </w:pPr>
            <w:r w:rsidRPr="00BD0E66">
              <w:rPr>
                <w:sz w:val="24"/>
                <w:szCs w:val="24"/>
              </w:rPr>
              <w:t>60,5</w:t>
            </w:r>
          </w:p>
        </w:tc>
      </w:tr>
      <w:tr w:rsidR="00BD0E66" w:rsidRPr="00BD0E66" w14:paraId="7B14ABA6" w14:textId="77777777" w:rsidTr="0092470C">
        <w:trPr>
          <w:gridAfter w:val="4"/>
          <w:wAfter w:w="298" w:type="dxa"/>
          <w:cantSplit/>
        </w:trPr>
        <w:tc>
          <w:tcPr>
            <w:tcW w:w="1285" w:type="dxa"/>
            <w:vMerge/>
            <w:tcBorders>
              <w:top w:val="single" w:sz="16" w:space="0" w:color="000000"/>
              <w:left w:val="nil"/>
              <w:bottom w:val="double" w:sz="8" w:space="0" w:color="000000"/>
              <w:right w:val="nil"/>
            </w:tcBorders>
            <w:shd w:val="clear" w:color="auto" w:fill="FFFFFF"/>
          </w:tcPr>
          <w:p w14:paraId="68D54AB5" w14:textId="77777777" w:rsidR="006C2A86" w:rsidRPr="00BD0E66" w:rsidRDefault="006C2A86" w:rsidP="00A5658B">
            <w:pPr>
              <w:rPr>
                <w:sz w:val="24"/>
                <w:szCs w:val="24"/>
              </w:rPr>
            </w:pPr>
          </w:p>
        </w:tc>
        <w:tc>
          <w:tcPr>
            <w:tcW w:w="2160" w:type="dxa"/>
            <w:tcBorders>
              <w:top w:val="nil"/>
              <w:left w:val="nil"/>
              <w:bottom w:val="double" w:sz="8" w:space="0" w:color="000000"/>
              <w:right w:val="nil"/>
            </w:tcBorders>
            <w:shd w:val="clear" w:color="auto" w:fill="FFFFFF"/>
          </w:tcPr>
          <w:p w14:paraId="599FDDD7" w14:textId="77777777" w:rsidR="006C2A86" w:rsidRPr="00BD0E66" w:rsidRDefault="006C2A86" w:rsidP="00A5658B">
            <w:pPr>
              <w:ind w:left="60"/>
              <w:rPr>
                <w:sz w:val="24"/>
                <w:szCs w:val="24"/>
              </w:rPr>
            </w:pPr>
            <w:r w:rsidRPr="00BD0E66">
              <w:rPr>
                <w:sz w:val="24"/>
                <w:szCs w:val="24"/>
              </w:rPr>
              <w:t>Total</w:t>
            </w:r>
          </w:p>
        </w:tc>
        <w:tc>
          <w:tcPr>
            <w:tcW w:w="1596" w:type="dxa"/>
            <w:gridSpan w:val="5"/>
            <w:tcBorders>
              <w:top w:val="nil"/>
              <w:left w:val="nil"/>
              <w:bottom w:val="double" w:sz="8" w:space="0" w:color="000000"/>
              <w:right w:val="nil"/>
            </w:tcBorders>
            <w:shd w:val="clear" w:color="auto" w:fill="FFFFFF"/>
          </w:tcPr>
          <w:p w14:paraId="650E6402" w14:textId="77777777" w:rsidR="006C2A86" w:rsidRPr="00BD0E66" w:rsidRDefault="006C2A86" w:rsidP="00A5658B">
            <w:pPr>
              <w:ind w:left="60"/>
              <w:jc w:val="right"/>
              <w:rPr>
                <w:sz w:val="24"/>
                <w:szCs w:val="24"/>
              </w:rPr>
            </w:pPr>
            <w:r w:rsidRPr="00BD0E66">
              <w:rPr>
                <w:sz w:val="24"/>
                <w:szCs w:val="24"/>
              </w:rPr>
              <w:t>81</w:t>
            </w:r>
          </w:p>
        </w:tc>
        <w:tc>
          <w:tcPr>
            <w:tcW w:w="1980" w:type="dxa"/>
            <w:gridSpan w:val="5"/>
            <w:tcBorders>
              <w:top w:val="nil"/>
              <w:left w:val="nil"/>
              <w:bottom w:val="double" w:sz="8" w:space="0" w:color="000000"/>
              <w:right w:val="nil"/>
            </w:tcBorders>
            <w:shd w:val="clear" w:color="auto" w:fill="FFFFFF"/>
          </w:tcPr>
          <w:p w14:paraId="741F97EF" w14:textId="77777777" w:rsidR="006C2A86" w:rsidRPr="00BD0E66" w:rsidRDefault="006C2A86" w:rsidP="00A5658B">
            <w:pPr>
              <w:ind w:left="60"/>
              <w:jc w:val="right"/>
              <w:rPr>
                <w:sz w:val="24"/>
                <w:szCs w:val="24"/>
              </w:rPr>
            </w:pPr>
            <w:r w:rsidRPr="00BD0E66">
              <w:rPr>
                <w:sz w:val="24"/>
                <w:szCs w:val="24"/>
              </w:rPr>
              <w:t>100,0</w:t>
            </w:r>
          </w:p>
        </w:tc>
      </w:tr>
      <w:tr w:rsidR="00BD0E66" w:rsidRPr="00BD0E66" w14:paraId="3D79D595" w14:textId="77777777" w:rsidTr="0092470C">
        <w:trPr>
          <w:gridAfter w:val="2"/>
          <w:wAfter w:w="157" w:type="dxa"/>
          <w:cantSplit/>
        </w:trPr>
        <w:tc>
          <w:tcPr>
            <w:tcW w:w="3586" w:type="dxa"/>
            <w:gridSpan w:val="4"/>
            <w:tcBorders>
              <w:top w:val="double" w:sz="8" w:space="0" w:color="000000"/>
              <w:left w:val="nil"/>
              <w:bottom w:val="single" w:sz="16" w:space="0" w:color="000000"/>
              <w:right w:val="nil"/>
            </w:tcBorders>
            <w:shd w:val="clear" w:color="auto" w:fill="FFFFFF"/>
            <w:vAlign w:val="bottom"/>
          </w:tcPr>
          <w:p w14:paraId="6D8666DD" w14:textId="77777777" w:rsidR="006C2A86" w:rsidRPr="00BD0E66" w:rsidRDefault="006C2A86" w:rsidP="00A5658B">
            <w:pPr>
              <w:ind w:left="60"/>
              <w:rPr>
                <w:sz w:val="24"/>
                <w:szCs w:val="24"/>
              </w:rPr>
            </w:pPr>
            <w:r w:rsidRPr="00BD0E66">
              <w:rPr>
                <w:sz w:val="24"/>
                <w:szCs w:val="24"/>
              </w:rPr>
              <w:t>Kategori Umur</w:t>
            </w:r>
          </w:p>
        </w:tc>
        <w:tc>
          <w:tcPr>
            <w:tcW w:w="1597" w:type="dxa"/>
            <w:gridSpan w:val="5"/>
            <w:tcBorders>
              <w:top w:val="double" w:sz="8" w:space="0" w:color="000000"/>
              <w:left w:val="nil"/>
              <w:bottom w:val="single" w:sz="16" w:space="0" w:color="000000"/>
              <w:right w:val="nil"/>
            </w:tcBorders>
            <w:shd w:val="clear" w:color="auto" w:fill="FFFFFF"/>
            <w:vAlign w:val="bottom"/>
          </w:tcPr>
          <w:p w14:paraId="58250BE4" w14:textId="13108700" w:rsidR="006C2A86" w:rsidRPr="00BD0E66" w:rsidRDefault="00CF5B3C" w:rsidP="00A5658B">
            <w:pPr>
              <w:ind w:left="60"/>
              <w:jc w:val="center"/>
              <w:rPr>
                <w:sz w:val="24"/>
                <w:szCs w:val="24"/>
              </w:rPr>
            </w:pPr>
            <w:r w:rsidRPr="00BD0E66">
              <w:rPr>
                <w:sz w:val="24"/>
                <w:szCs w:val="24"/>
              </w:rPr>
              <w:t>N</w:t>
            </w:r>
          </w:p>
        </w:tc>
        <w:tc>
          <w:tcPr>
            <w:tcW w:w="1979" w:type="dxa"/>
            <w:gridSpan w:val="5"/>
            <w:tcBorders>
              <w:top w:val="double" w:sz="8" w:space="0" w:color="000000"/>
              <w:left w:val="nil"/>
              <w:bottom w:val="single" w:sz="16" w:space="0" w:color="000000"/>
              <w:right w:val="nil"/>
            </w:tcBorders>
            <w:shd w:val="clear" w:color="auto" w:fill="FFFFFF"/>
            <w:vAlign w:val="bottom"/>
          </w:tcPr>
          <w:p w14:paraId="20462157" w14:textId="77777777" w:rsidR="006C2A86" w:rsidRPr="00BD0E66" w:rsidRDefault="006C2A86" w:rsidP="00A5658B">
            <w:pPr>
              <w:ind w:left="60"/>
              <w:jc w:val="center"/>
              <w:rPr>
                <w:sz w:val="24"/>
                <w:szCs w:val="24"/>
              </w:rPr>
            </w:pPr>
            <w:r w:rsidRPr="00BD0E66">
              <w:rPr>
                <w:sz w:val="24"/>
                <w:szCs w:val="24"/>
              </w:rPr>
              <w:t>%</w:t>
            </w:r>
          </w:p>
        </w:tc>
      </w:tr>
      <w:tr w:rsidR="00BD0E66" w:rsidRPr="00BD0E66" w14:paraId="4594911C" w14:textId="77777777" w:rsidTr="0092470C">
        <w:trPr>
          <w:gridAfter w:val="3"/>
          <w:wAfter w:w="172" w:type="dxa"/>
          <w:cantSplit/>
        </w:trPr>
        <w:tc>
          <w:tcPr>
            <w:tcW w:w="1285" w:type="dxa"/>
            <w:vMerge w:val="restart"/>
            <w:tcBorders>
              <w:top w:val="single" w:sz="16" w:space="0" w:color="000000"/>
              <w:left w:val="nil"/>
              <w:bottom w:val="double" w:sz="8" w:space="0" w:color="000000"/>
              <w:right w:val="nil"/>
            </w:tcBorders>
            <w:shd w:val="clear" w:color="auto" w:fill="FFFFFF"/>
          </w:tcPr>
          <w:p w14:paraId="060379D8" w14:textId="77777777" w:rsidR="006C2A86" w:rsidRPr="00BD0E66" w:rsidRDefault="006C2A86" w:rsidP="00A5658B">
            <w:pPr>
              <w:rPr>
                <w:sz w:val="24"/>
                <w:szCs w:val="24"/>
              </w:rPr>
            </w:pPr>
          </w:p>
        </w:tc>
        <w:tc>
          <w:tcPr>
            <w:tcW w:w="2286" w:type="dxa"/>
            <w:gridSpan w:val="2"/>
            <w:tcBorders>
              <w:top w:val="single" w:sz="16" w:space="0" w:color="000000"/>
              <w:left w:val="nil"/>
              <w:bottom w:val="nil"/>
              <w:right w:val="nil"/>
            </w:tcBorders>
            <w:shd w:val="clear" w:color="auto" w:fill="FFFFFF"/>
          </w:tcPr>
          <w:p w14:paraId="4E65F63C" w14:textId="69FBC447" w:rsidR="006C2A86" w:rsidRPr="00BD0E66" w:rsidRDefault="00172E87" w:rsidP="00A5658B">
            <w:pPr>
              <w:ind w:left="60"/>
              <w:rPr>
                <w:sz w:val="24"/>
                <w:szCs w:val="24"/>
              </w:rPr>
            </w:pPr>
            <w:r w:rsidRPr="00BD0E66">
              <w:rPr>
                <w:sz w:val="24"/>
                <w:szCs w:val="24"/>
              </w:rPr>
              <w:t xml:space="preserve">  &lt;</w:t>
            </w:r>
            <w:r w:rsidR="006C2A86" w:rsidRPr="00BD0E66">
              <w:rPr>
                <w:sz w:val="24"/>
                <w:szCs w:val="24"/>
              </w:rPr>
              <w:t>25 tahun</w:t>
            </w:r>
          </w:p>
        </w:tc>
        <w:tc>
          <w:tcPr>
            <w:tcW w:w="1597" w:type="dxa"/>
            <w:gridSpan w:val="5"/>
            <w:tcBorders>
              <w:top w:val="single" w:sz="16" w:space="0" w:color="000000"/>
              <w:left w:val="nil"/>
              <w:bottom w:val="nil"/>
              <w:right w:val="nil"/>
            </w:tcBorders>
            <w:shd w:val="clear" w:color="auto" w:fill="FFFFFF"/>
          </w:tcPr>
          <w:p w14:paraId="38A4406D" w14:textId="77777777" w:rsidR="006C2A86" w:rsidRPr="00BD0E66" w:rsidRDefault="006C2A86" w:rsidP="00A5658B">
            <w:pPr>
              <w:ind w:left="60"/>
              <w:jc w:val="right"/>
              <w:rPr>
                <w:sz w:val="24"/>
                <w:szCs w:val="24"/>
              </w:rPr>
            </w:pPr>
            <w:r w:rsidRPr="00BD0E66">
              <w:rPr>
                <w:sz w:val="24"/>
                <w:szCs w:val="24"/>
              </w:rPr>
              <w:t>20</w:t>
            </w:r>
          </w:p>
        </w:tc>
        <w:tc>
          <w:tcPr>
            <w:tcW w:w="1979" w:type="dxa"/>
            <w:gridSpan w:val="5"/>
            <w:tcBorders>
              <w:top w:val="single" w:sz="16" w:space="0" w:color="000000"/>
              <w:left w:val="nil"/>
              <w:bottom w:val="nil"/>
              <w:right w:val="nil"/>
            </w:tcBorders>
            <w:shd w:val="clear" w:color="auto" w:fill="FFFFFF"/>
          </w:tcPr>
          <w:p w14:paraId="10486D44" w14:textId="77777777" w:rsidR="006C2A86" w:rsidRPr="00BD0E66" w:rsidRDefault="006C2A86" w:rsidP="00A5658B">
            <w:pPr>
              <w:ind w:left="60"/>
              <w:jc w:val="right"/>
              <w:rPr>
                <w:sz w:val="24"/>
                <w:szCs w:val="24"/>
              </w:rPr>
            </w:pPr>
            <w:r w:rsidRPr="00BD0E66">
              <w:rPr>
                <w:sz w:val="24"/>
                <w:szCs w:val="24"/>
              </w:rPr>
              <w:t>24,7</w:t>
            </w:r>
          </w:p>
        </w:tc>
      </w:tr>
      <w:tr w:rsidR="00BD0E66" w:rsidRPr="00BD0E66" w14:paraId="3F906F8A" w14:textId="77777777" w:rsidTr="0092470C">
        <w:trPr>
          <w:gridAfter w:val="3"/>
          <w:wAfter w:w="172" w:type="dxa"/>
          <w:cantSplit/>
        </w:trPr>
        <w:tc>
          <w:tcPr>
            <w:tcW w:w="1285" w:type="dxa"/>
            <w:vMerge/>
            <w:tcBorders>
              <w:top w:val="single" w:sz="16" w:space="0" w:color="000000"/>
              <w:left w:val="nil"/>
              <w:bottom w:val="double" w:sz="8" w:space="0" w:color="000000"/>
              <w:right w:val="nil"/>
            </w:tcBorders>
            <w:shd w:val="clear" w:color="auto" w:fill="FFFFFF"/>
          </w:tcPr>
          <w:p w14:paraId="6F8FBCFB" w14:textId="77777777" w:rsidR="006C2A86" w:rsidRPr="00BD0E66" w:rsidRDefault="006C2A86" w:rsidP="00A5658B">
            <w:pPr>
              <w:rPr>
                <w:sz w:val="24"/>
                <w:szCs w:val="24"/>
              </w:rPr>
            </w:pPr>
          </w:p>
        </w:tc>
        <w:tc>
          <w:tcPr>
            <w:tcW w:w="2286" w:type="dxa"/>
            <w:gridSpan w:val="2"/>
            <w:tcBorders>
              <w:top w:val="nil"/>
              <w:left w:val="nil"/>
              <w:bottom w:val="nil"/>
              <w:right w:val="nil"/>
            </w:tcBorders>
            <w:shd w:val="clear" w:color="auto" w:fill="FFFFFF"/>
          </w:tcPr>
          <w:p w14:paraId="7851D2E8" w14:textId="77777777" w:rsidR="006C2A86" w:rsidRPr="00BD0E66" w:rsidRDefault="006C2A86" w:rsidP="00A5658B">
            <w:pPr>
              <w:ind w:left="60"/>
              <w:rPr>
                <w:sz w:val="24"/>
                <w:szCs w:val="24"/>
              </w:rPr>
            </w:pPr>
            <w:r w:rsidRPr="00BD0E66">
              <w:rPr>
                <w:sz w:val="24"/>
                <w:szCs w:val="24"/>
              </w:rPr>
              <w:t>26-35 tahun</w:t>
            </w:r>
          </w:p>
        </w:tc>
        <w:tc>
          <w:tcPr>
            <w:tcW w:w="1597" w:type="dxa"/>
            <w:gridSpan w:val="5"/>
            <w:tcBorders>
              <w:top w:val="nil"/>
              <w:left w:val="nil"/>
              <w:bottom w:val="nil"/>
              <w:right w:val="nil"/>
            </w:tcBorders>
            <w:shd w:val="clear" w:color="auto" w:fill="FFFFFF"/>
          </w:tcPr>
          <w:p w14:paraId="7614F382" w14:textId="77777777" w:rsidR="006C2A86" w:rsidRPr="00BD0E66" w:rsidRDefault="006C2A86" w:rsidP="00A5658B">
            <w:pPr>
              <w:ind w:left="60"/>
              <w:jc w:val="right"/>
              <w:rPr>
                <w:sz w:val="24"/>
                <w:szCs w:val="24"/>
              </w:rPr>
            </w:pPr>
            <w:r w:rsidRPr="00BD0E66">
              <w:rPr>
                <w:sz w:val="24"/>
                <w:szCs w:val="24"/>
              </w:rPr>
              <w:t>12</w:t>
            </w:r>
          </w:p>
        </w:tc>
        <w:tc>
          <w:tcPr>
            <w:tcW w:w="1979" w:type="dxa"/>
            <w:gridSpan w:val="5"/>
            <w:tcBorders>
              <w:top w:val="nil"/>
              <w:left w:val="nil"/>
              <w:bottom w:val="nil"/>
              <w:right w:val="nil"/>
            </w:tcBorders>
            <w:shd w:val="clear" w:color="auto" w:fill="FFFFFF"/>
          </w:tcPr>
          <w:p w14:paraId="1CCEAB5A" w14:textId="77777777" w:rsidR="006C2A86" w:rsidRPr="00BD0E66" w:rsidRDefault="006C2A86" w:rsidP="00A5658B">
            <w:pPr>
              <w:ind w:left="60"/>
              <w:jc w:val="right"/>
              <w:rPr>
                <w:sz w:val="24"/>
                <w:szCs w:val="24"/>
              </w:rPr>
            </w:pPr>
            <w:r w:rsidRPr="00BD0E66">
              <w:rPr>
                <w:sz w:val="24"/>
                <w:szCs w:val="24"/>
              </w:rPr>
              <w:t>14,8</w:t>
            </w:r>
          </w:p>
        </w:tc>
      </w:tr>
      <w:tr w:rsidR="00BD0E66" w:rsidRPr="00BD0E66" w14:paraId="58927852" w14:textId="77777777" w:rsidTr="0092470C">
        <w:trPr>
          <w:gridAfter w:val="3"/>
          <w:wAfter w:w="172" w:type="dxa"/>
          <w:cantSplit/>
        </w:trPr>
        <w:tc>
          <w:tcPr>
            <w:tcW w:w="1285" w:type="dxa"/>
            <w:vMerge/>
            <w:tcBorders>
              <w:top w:val="single" w:sz="16" w:space="0" w:color="000000"/>
              <w:left w:val="nil"/>
              <w:bottom w:val="double" w:sz="8" w:space="0" w:color="000000"/>
              <w:right w:val="nil"/>
            </w:tcBorders>
            <w:shd w:val="clear" w:color="auto" w:fill="FFFFFF"/>
          </w:tcPr>
          <w:p w14:paraId="2313E4CA" w14:textId="77777777" w:rsidR="006C2A86" w:rsidRPr="00BD0E66" w:rsidRDefault="006C2A86" w:rsidP="00A5658B">
            <w:pPr>
              <w:rPr>
                <w:sz w:val="24"/>
                <w:szCs w:val="24"/>
              </w:rPr>
            </w:pPr>
          </w:p>
        </w:tc>
        <w:tc>
          <w:tcPr>
            <w:tcW w:w="2286" w:type="dxa"/>
            <w:gridSpan w:val="2"/>
            <w:tcBorders>
              <w:top w:val="nil"/>
              <w:left w:val="nil"/>
              <w:bottom w:val="nil"/>
              <w:right w:val="nil"/>
            </w:tcBorders>
            <w:shd w:val="clear" w:color="auto" w:fill="FFFFFF"/>
          </w:tcPr>
          <w:p w14:paraId="4D3CE330" w14:textId="77777777" w:rsidR="006C2A86" w:rsidRPr="00BD0E66" w:rsidRDefault="006C2A86" w:rsidP="00A5658B">
            <w:pPr>
              <w:ind w:left="60"/>
              <w:rPr>
                <w:sz w:val="24"/>
                <w:szCs w:val="24"/>
              </w:rPr>
            </w:pPr>
            <w:r w:rsidRPr="00BD0E66">
              <w:rPr>
                <w:sz w:val="24"/>
                <w:szCs w:val="24"/>
              </w:rPr>
              <w:t>36-45 tahun</w:t>
            </w:r>
          </w:p>
        </w:tc>
        <w:tc>
          <w:tcPr>
            <w:tcW w:w="1597" w:type="dxa"/>
            <w:gridSpan w:val="5"/>
            <w:tcBorders>
              <w:top w:val="nil"/>
              <w:left w:val="nil"/>
              <w:bottom w:val="nil"/>
              <w:right w:val="nil"/>
            </w:tcBorders>
            <w:shd w:val="clear" w:color="auto" w:fill="FFFFFF"/>
          </w:tcPr>
          <w:p w14:paraId="33E47F0E" w14:textId="77777777" w:rsidR="006C2A86" w:rsidRPr="00BD0E66" w:rsidRDefault="006C2A86" w:rsidP="00A5658B">
            <w:pPr>
              <w:ind w:left="60"/>
              <w:jc w:val="right"/>
              <w:rPr>
                <w:sz w:val="24"/>
                <w:szCs w:val="24"/>
              </w:rPr>
            </w:pPr>
            <w:r w:rsidRPr="00BD0E66">
              <w:rPr>
                <w:sz w:val="24"/>
                <w:szCs w:val="24"/>
              </w:rPr>
              <w:t>21</w:t>
            </w:r>
          </w:p>
        </w:tc>
        <w:tc>
          <w:tcPr>
            <w:tcW w:w="1979" w:type="dxa"/>
            <w:gridSpan w:val="5"/>
            <w:tcBorders>
              <w:top w:val="nil"/>
              <w:left w:val="nil"/>
              <w:bottom w:val="nil"/>
              <w:right w:val="nil"/>
            </w:tcBorders>
            <w:shd w:val="clear" w:color="auto" w:fill="FFFFFF"/>
          </w:tcPr>
          <w:p w14:paraId="5FEB1506" w14:textId="77777777" w:rsidR="006C2A86" w:rsidRPr="00BD0E66" w:rsidRDefault="006C2A86" w:rsidP="00A5658B">
            <w:pPr>
              <w:ind w:left="60"/>
              <w:jc w:val="right"/>
              <w:rPr>
                <w:sz w:val="24"/>
                <w:szCs w:val="24"/>
              </w:rPr>
            </w:pPr>
            <w:r w:rsidRPr="00BD0E66">
              <w:rPr>
                <w:sz w:val="24"/>
                <w:szCs w:val="24"/>
              </w:rPr>
              <w:t>25,9</w:t>
            </w:r>
          </w:p>
        </w:tc>
      </w:tr>
      <w:tr w:rsidR="00BD0E66" w:rsidRPr="00BD0E66" w14:paraId="06C0BA8A" w14:textId="77777777" w:rsidTr="0092470C">
        <w:trPr>
          <w:gridAfter w:val="3"/>
          <w:wAfter w:w="172" w:type="dxa"/>
          <w:cantSplit/>
        </w:trPr>
        <w:tc>
          <w:tcPr>
            <w:tcW w:w="1285" w:type="dxa"/>
            <w:vMerge/>
            <w:tcBorders>
              <w:top w:val="single" w:sz="16" w:space="0" w:color="000000"/>
              <w:left w:val="nil"/>
              <w:bottom w:val="double" w:sz="8" w:space="0" w:color="000000"/>
              <w:right w:val="nil"/>
            </w:tcBorders>
            <w:shd w:val="clear" w:color="auto" w:fill="FFFFFF"/>
          </w:tcPr>
          <w:p w14:paraId="061EC646" w14:textId="77777777" w:rsidR="006C2A86" w:rsidRPr="00BD0E66" w:rsidRDefault="006C2A86" w:rsidP="00A5658B">
            <w:pPr>
              <w:rPr>
                <w:sz w:val="24"/>
                <w:szCs w:val="24"/>
              </w:rPr>
            </w:pPr>
          </w:p>
        </w:tc>
        <w:tc>
          <w:tcPr>
            <w:tcW w:w="2286" w:type="dxa"/>
            <w:gridSpan w:val="2"/>
            <w:tcBorders>
              <w:top w:val="nil"/>
              <w:left w:val="nil"/>
              <w:bottom w:val="nil"/>
              <w:right w:val="nil"/>
            </w:tcBorders>
            <w:shd w:val="clear" w:color="auto" w:fill="FFFFFF"/>
          </w:tcPr>
          <w:p w14:paraId="65A90ECB" w14:textId="77777777" w:rsidR="006C2A86" w:rsidRPr="00BD0E66" w:rsidRDefault="006C2A86" w:rsidP="00A5658B">
            <w:pPr>
              <w:ind w:left="60"/>
              <w:rPr>
                <w:sz w:val="24"/>
                <w:szCs w:val="24"/>
              </w:rPr>
            </w:pPr>
            <w:r w:rsidRPr="00BD0E66">
              <w:rPr>
                <w:sz w:val="24"/>
                <w:szCs w:val="24"/>
              </w:rPr>
              <w:t>46-55 tahun</w:t>
            </w:r>
          </w:p>
        </w:tc>
        <w:tc>
          <w:tcPr>
            <w:tcW w:w="1597" w:type="dxa"/>
            <w:gridSpan w:val="5"/>
            <w:tcBorders>
              <w:top w:val="nil"/>
              <w:left w:val="nil"/>
              <w:bottom w:val="nil"/>
              <w:right w:val="nil"/>
            </w:tcBorders>
            <w:shd w:val="clear" w:color="auto" w:fill="FFFFFF"/>
          </w:tcPr>
          <w:p w14:paraId="21A977C3" w14:textId="77777777" w:rsidR="006C2A86" w:rsidRPr="00BD0E66" w:rsidRDefault="006C2A86" w:rsidP="00A5658B">
            <w:pPr>
              <w:ind w:left="60"/>
              <w:jc w:val="right"/>
              <w:rPr>
                <w:sz w:val="24"/>
                <w:szCs w:val="24"/>
              </w:rPr>
            </w:pPr>
            <w:r w:rsidRPr="00BD0E66">
              <w:rPr>
                <w:sz w:val="24"/>
                <w:szCs w:val="24"/>
              </w:rPr>
              <w:t>18</w:t>
            </w:r>
          </w:p>
        </w:tc>
        <w:tc>
          <w:tcPr>
            <w:tcW w:w="1979" w:type="dxa"/>
            <w:gridSpan w:val="5"/>
            <w:tcBorders>
              <w:top w:val="nil"/>
              <w:left w:val="nil"/>
              <w:bottom w:val="nil"/>
              <w:right w:val="nil"/>
            </w:tcBorders>
            <w:shd w:val="clear" w:color="auto" w:fill="FFFFFF"/>
          </w:tcPr>
          <w:p w14:paraId="7D642A89" w14:textId="77777777" w:rsidR="006C2A86" w:rsidRPr="00BD0E66" w:rsidRDefault="006C2A86" w:rsidP="00A5658B">
            <w:pPr>
              <w:ind w:left="60"/>
              <w:jc w:val="right"/>
              <w:rPr>
                <w:sz w:val="24"/>
                <w:szCs w:val="24"/>
              </w:rPr>
            </w:pPr>
            <w:r w:rsidRPr="00BD0E66">
              <w:rPr>
                <w:sz w:val="24"/>
                <w:szCs w:val="24"/>
              </w:rPr>
              <w:t>22,2</w:t>
            </w:r>
          </w:p>
        </w:tc>
      </w:tr>
      <w:tr w:rsidR="00BD0E66" w:rsidRPr="00BD0E66" w14:paraId="76BECD2A" w14:textId="77777777" w:rsidTr="0092470C">
        <w:trPr>
          <w:gridAfter w:val="3"/>
          <w:wAfter w:w="172" w:type="dxa"/>
          <w:cantSplit/>
        </w:trPr>
        <w:tc>
          <w:tcPr>
            <w:tcW w:w="1285" w:type="dxa"/>
            <w:vMerge/>
            <w:tcBorders>
              <w:top w:val="single" w:sz="16" w:space="0" w:color="000000"/>
              <w:left w:val="nil"/>
              <w:bottom w:val="double" w:sz="8" w:space="0" w:color="000000"/>
              <w:right w:val="nil"/>
            </w:tcBorders>
            <w:shd w:val="clear" w:color="auto" w:fill="FFFFFF"/>
          </w:tcPr>
          <w:p w14:paraId="2AC101D9" w14:textId="77777777" w:rsidR="006C2A86" w:rsidRPr="00BD0E66" w:rsidRDefault="006C2A86" w:rsidP="00A5658B">
            <w:pPr>
              <w:rPr>
                <w:sz w:val="24"/>
                <w:szCs w:val="24"/>
              </w:rPr>
            </w:pPr>
          </w:p>
        </w:tc>
        <w:tc>
          <w:tcPr>
            <w:tcW w:w="2286" w:type="dxa"/>
            <w:gridSpan w:val="2"/>
            <w:tcBorders>
              <w:top w:val="nil"/>
              <w:left w:val="nil"/>
              <w:bottom w:val="nil"/>
              <w:right w:val="nil"/>
            </w:tcBorders>
            <w:shd w:val="clear" w:color="auto" w:fill="FFFFFF"/>
          </w:tcPr>
          <w:p w14:paraId="4970A0C6" w14:textId="77777777" w:rsidR="006C2A86" w:rsidRPr="00BD0E66" w:rsidRDefault="006C2A86" w:rsidP="00A5658B">
            <w:pPr>
              <w:ind w:left="60"/>
              <w:rPr>
                <w:sz w:val="24"/>
                <w:szCs w:val="24"/>
              </w:rPr>
            </w:pPr>
            <w:r w:rsidRPr="00BD0E66">
              <w:rPr>
                <w:sz w:val="24"/>
                <w:szCs w:val="24"/>
              </w:rPr>
              <w:t>&gt;55 tahun</w:t>
            </w:r>
          </w:p>
        </w:tc>
        <w:tc>
          <w:tcPr>
            <w:tcW w:w="1597" w:type="dxa"/>
            <w:gridSpan w:val="5"/>
            <w:tcBorders>
              <w:top w:val="nil"/>
              <w:left w:val="nil"/>
              <w:bottom w:val="nil"/>
              <w:right w:val="nil"/>
            </w:tcBorders>
            <w:shd w:val="clear" w:color="auto" w:fill="FFFFFF"/>
          </w:tcPr>
          <w:p w14:paraId="00D49597" w14:textId="77777777" w:rsidR="006C2A86" w:rsidRPr="00BD0E66" w:rsidRDefault="006C2A86" w:rsidP="00A5658B">
            <w:pPr>
              <w:ind w:left="60"/>
              <w:jc w:val="right"/>
              <w:rPr>
                <w:sz w:val="24"/>
                <w:szCs w:val="24"/>
              </w:rPr>
            </w:pPr>
            <w:r w:rsidRPr="00BD0E66">
              <w:rPr>
                <w:sz w:val="24"/>
                <w:szCs w:val="24"/>
              </w:rPr>
              <w:t>10</w:t>
            </w:r>
          </w:p>
        </w:tc>
        <w:tc>
          <w:tcPr>
            <w:tcW w:w="1979" w:type="dxa"/>
            <w:gridSpan w:val="5"/>
            <w:tcBorders>
              <w:top w:val="nil"/>
              <w:left w:val="nil"/>
              <w:bottom w:val="nil"/>
              <w:right w:val="nil"/>
            </w:tcBorders>
            <w:shd w:val="clear" w:color="auto" w:fill="FFFFFF"/>
          </w:tcPr>
          <w:p w14:paraId="767B642B" w14:textId="77777777" w:rsidR="006C2A86" w:rsidRPr="00BD0E66" w:rsidRDefault="006C2A86" w:rsidP="00A5658B">
            <w:pPr>
              <w:ind w:left="60"/>
              <w:jc w:val="right"/>
              <w:rPr>
                <w:sz w:val="24"/>
                <w:szCs w:val="24"/>
              </w:rPr>
            </w:pPr>
            <w:r w:rsidRPr="00BD0E66">
              <w:rPr>
                <w:sz w:val="24"/>
                <w:szCs w:val="24"/>
              </w:rPr>
              <w:t>12,3</w:t>
            </w:r>
          </w:p>
        </w:tc>
      </w:tr>
      <w:tr w:rsidR="00BD0E66" w:rsidRPr="00BD0E66" w14:paraId="2B7E6093" w14:textId="77777777" w:rsidTr="0092470C">
        <w:trPr>
          <w:gridAfter w:val="3"/>
          <w:wAfter w:w="172" w:type="dxa"/>
          <w:cantSplit/>
        </w:trPr>
        <w:tc>
          <w:tcPr>
            <w:tcW w:w="1285" w:type="dxa"/>
            <w:vMerge/>
            <w:tcBorders>
              <w:top w:val="single" w:sz="16" w:space="0" w:color="000000"/>
              <w:left w:val="nil"/>
              <w:bottom w:val="double" w:sz="8" w:space="0" w:color="000000"/>
              <w:right w:val="nil"/>
            </w:tcBorders>
            <w:shd w:val="clear" w:color="auto" w:fill="FFFFFF"/>
          </w:tcPr>
          <w:p w14:paraId="10D1C044" w14:textId="77777777" w:rsidR="006C2A86" w:rsidRPr="00BD0E66" w:rsidRDefault="006C2A86" w:rsidP="00A5658B">
            <w:pPr>
              <w:rPr>
                <w:sz w:val="24"/>
                <w:szCs w:val="24"/>
              </w:rPr>
            </w:pPr>
          </w:p>
        </w:tc>
        <w:tc>
          <w:tcPr>
            <w:tcW w:w="2286" w:type="dxa"/>
            <w:gridSpan w:val="2"/>
            <w:tcBorders>
              <w:top w:val="nil"/>
              <w:left w:val="nil"/>
              <w:bottom w:val="double" w:sz="8" w:space="0" w:color="000000"/>
              <w:right w:val="nil"/>
            </w:tcBorders>
            <w:shd w:val="clear" w:color="auto" w:fill="FFFFFF"/>
          </w:tcPr>
          <w:p w14:paraId="59C9BBDB" w14:textId="77777777" w:rsidR="006C2A86" w:rsidRPr="00BD0E66" w:rsidRDefault="006C2A86" w:rsidP="00A5658B">
            <w:pPr>
              <w:ind w:left="60"/>
              <w:rPr>
                <w:sz w:val="24"/>
                <w:szCs w:val="24"/>
              </w:rPr>
            </w:pPr>
            <w:r w:rsidRPr="00BD0E66">
              <w:rPr>
                <w:sz w:val="24"/>
                <w:szCs w:val="24"/>
              </w:rPr>
              <w:t>Total</w:t>
            </w:r>
          </w:p>
        </w:tc>
        <w:tc>
          <w:tcPr>
            <w:tcW w:w="1597" w:type="dxa"/>
            <w:gridSpan w:val="5"/>
            <w:tcBorders>
              <w:top w:val="nil"/>
              <w:left w:val="nil"/>
              <w:bottom w:val="double" w:sz="8" w:space="0" w:color="000000"/>
              <w:right w:val="nil"/>
            </w:tcBorders>
            <w:shd w:val="clear" w:color="auto" w:fill="FFFFFF"/>
          </w:tcPr>
          <w:p w14:paraId="2B38A184" w14:textId="77777777" w:rsidR="006C2A86" w:rsidRPr="00BD0E66" w:rsidRDefault="006C2A86" w:rsidP="00A5658B">
            <w:pPr>
              <w:ind w:left="60"/>
              <w:jc w:val="right"/>
              <w:rPr>
                <w:sz w:val="24"/>
                <w:szCs w:val="24"/>
              </w:rPr>
            </w:pPr>
            <w:r w:rsidRPr="00BD0E66">
              <w:rPr>
                <w:sz w:val="24"/>
                <w:szCs w:val="24"/>
              </w:rPr>
              <w:t>81</w:t>
            </w:r>
          </w:p>
        </w:tc>
        <w:tc>
          <w:tcPr>
            <w:tcW w:w="1979" w:type="dxa"/>
            <w:gridSpan w:val="5"/>
            <w:tcBorders>
              <w:top w:val="nil"/>
              <w:left w:val="nil"/>
              <w:bottom w:val="double" w:sz="8" w:space="0" w:color="000000"/>
              <w:right w:val="nil"/>
            </w:tcBorders>
            <w:shd w:val="clear" w:color="auto" w:fill="FFFFFF"/>
          </w:tcPr>
          <w:p w14:paraId="36992071" w14:textId="77777777" w:rsidR="006C2A86" w:rsidRPr="00BD0E66" w:rsidRDefault="006C2A86" w:rsidP="00A5658B">
            <w:pPr>
              <w:ind w:left="60"/>
              <w:jc w:val="right"/>
              <w:rPr>
                <w:sz w:val="24"/>
                <w:szCs w:val="24"/>
              </w:rPr>
            </w:pPr>
            <w:r w:rsidRPr="00BD0E66">
              <w:rPr>
                <w:sz w:val="24"/>
                <w:szCs w:val="24"/>
              </w:rPr>
              <w:t>100,0</w:t>
            </w:r>
          </w:p>
        </w:tc>
      </w:tr>
      <w:tr w:rsidR="00BD0E66" w:rsidRPr="00BD0E66" w14:paraId="74077854" w14:textId="77777777" w:rsidTr="0092470C">
        <w:trPr>
          <w:gridAfter w:val="1"/>
          <w:wAfter w:w="15" w:type="dxa"/>
          <w:cantSplit/>
        </w:trPr>
        <w:tc>
          <w:tcPr>
            <w:tcW w:w="3728" w:type="dxa"/>
            <w:gridSpan w:val="5"/>
            <w:tcBorders>
              <w:top w:val="double" w:sz="8" w:space="0" w:color="000000"/>
              <w:left w:val="nil"/>
              <w:bottom w:val="single" w:sz="16" w:space="0" w:color="000000"/>
              <w:right w:val="nil"/>
            </w:tcBorders>
            <w:shd w:val="clear" w:color="auto" w:fill="FFFFFF"/>
            <w:vAlign w:val="bottom"/>
          </w:tcPr>
          <w:p w14:paraId="410B7D78" w14:textId="77777777" w:rsidR="006C2A86" w:rsidRPr="00BD0E66" w:rsidRDefault="006C2A86" w:rsidP="00A5658B">
            <w:pPr>
              <w:ind w:left="60"/>
              <w:rPr>
                <w:sz w:val="24"/>
                <w:szCs w:val="24"/>
              </w:rPr>
            </w:pPr>
            <w:r w:rsidRPr="00BD0E66">
              <w:rPr>
                <w:sz w:val="24"/>
                <w:szCs w:val="24"/>
              </w:rPr>
              <w:t>Kelompok</w:t>
            </w:r>
          </w:p>
        </w:tc>
        <w:tc>
          <w:tcPr>
            <w:tcW w:w="1596" w:type="dxa"/>
            <w:gridSpan w:val="5"/>
            <w:tcBorders>
              <w:top w:val="double" w:sz="8" w:space="0" w:color="000000"/>
              <w:left w:val="nil"/>
              <w:bottom w:val="single" w:sz="16" w:space="0" w:color="000000"/>
              <w:right w:val="nil"/>
            </w:tcBorders>
            <w:shd w:val="clear" w:color="auto" w:fill="FFFFFF"/>
            <w:vAlign w:val="bottom"/>
          </w:tcPr>
          <w:p w14:paraId="70D9355D" w14:textId="77777777" w:rsidR="006C2A86" w:rsidRPr="00BD0E66" w:rsidRDefault="006C2A86" w:rsidP="00A5658B">
            <w:pPr>
              <w:ind w:left="60"/>
              <w:jc w:val="center"/>
              <w:rPr>
                <w:sz w:val="24"/>
                <w:szCs w:val="24"/>
              </w:rPr>
            </w:pPr>
            <w:r w:rsidRPr="00BD0E66">
              <w:rPr>
                <w:sz w:val="24"/>
                <w:szCs w:val="24"/>
              </w:rPr>
              <w:t>n</w:t>
            </w:r>
          </w:p>
        </w:tc>
        <w:tc>
          <w:tcPr>
            <w:tcW w:w="1980" w:type="dxa"/>
            <w:gridSpan w:val="5"/>
            <w:tcBorders>
              <w:top w:val="double" w:sz="8" w:space="0" w:color="000000"/>
              <w:left w:val="nil"/>
              <w:bottom w:val="single" w:sz="16" w:space="0" w:color="000000"/>
              <w:right w:val="nil"/>
            </w:tcBorders>
            <w:shd w:val="clear" w:color="auto" w:fill="FFFFFF"/>
            <w:vAlign w:val="bottom"/>
          </w:tcPr>
          <w:p w14:paraId="57E129A5" w14:textId="77777777" w:rsidR="006C2A86" w:rsidRPr="00BD0E66" w:rsidRDefault="006C2A86" w:rsidP="00A5658B">
            <w:pPr>
              <w:ind w:left="60"/>
              <w:jc w:val="center"/>
              <w:rPr>
                <w:sz w:val="24"/>
                <w:szCs w:val="24"/>
              </w:rPr>
            </w:pPr>
            <w:r w:rsidRPr="00BD0E66">
              <w:rPr>
                <w:sz w:val="24"/>
                <w:szCs w:val="24"/>
              </w:rPr>
              <w:t>%</w:t>
            </w:r>
          </w:p>
        </w:tc>
      </w:tr>
      <w:tr w:rsidR="00BD0E66" w:rsidRPr="00BD0E66" w14:paraId="728414B8" w14:textId="77777777" w:rsidTr="0092470C">
        <w:trPr>
          <w:cantSplit/>
        </w:trPr>
        <w:tc>
          <w:tcPr>
            <w:tcW w:w="1285" w:type="dxa"/>
            <w:vMerge w:val="restart"/>
            <w:tcBorders>
              <w:top w:val="single" w:sz="16" w:space="0" w:color="000000"/>
              <w:left w:val="nil"/>
              <w:bottom w:val="double" w:sz="8" w:space="0" w:color="000000"/>
              <w:right w:val="nil"/>
            </w:tcBorders>
            <w:shd w:val="clear" w:color="auto" w:fill="FFFFFF"/>
          </w:tcPr>
          <w:p w14:paraId="5DA0231A" w14:textId="77777777" w:rsidR="006C2A86" w:rsidRPr="00BD0E66" w:rsidRDefault="006C2A86" w:rsidP="00A5658B">
            <w:pPr>
              <w:rPr>
                <w:sz w:val="24"/>
                <w:szCs w:val="24"/>
              </w:rPr>
            </w:pPr>
          </w:p>
        </w:tc>
        <w:tc>
          <w:tcPr>
            <w:tcW w:w="2458" w:type="dxa"/>
            <w:gridSpan w:val="5"/>
            <w:tcBorders>
              <w:top w:val="single" w:sz="16" w:space="0" w:color="000000"/>
              <w:left w:val="nil"/>
              <w:bottom w:val="nil"/>
              <w:right w:val="nil"/>
            </w:tcBorders>
            <w:shd w:val="clear" w:color="auto" w:fill="FFFFFF"/>
          </w:tcPr>
          <w:p w14:paraId="636F8E8F" w14:textId="77777777" w:rsidR="006C2A86" w:rsidRPr="00BD0E66" w:rsidRDefault="006C2A86" w:rsidP="00A5658B">
            <w:pPr>
              <w:ind w:left="60"/>
              <w:rPr>
                <w:sz w:val="24"/>
                <w:szCs w:val="24"/>
              </w:rPr>
            </w:pPr>
            <w:r w:rsidRPr="00BD0E66">
              <w:rPr>
                <w:sz w:val="24"/>
                <w:szCs w:val="24"/>
              </w:rPr>
              <w:t>TB Aktif</w:t>
            </w:r>
          </w:p>
        </w:tc>
        <w:tc>
          <w:tcPr>
            <w:tcW w:w="1596" w:type="dxa"/>
            <w:gridSpan w:val="5"/>
            <w:tcBorders>
              <w:top w:val="single" w:sz="16" w:space="0" w:color="000000"/>
              <w:left w:val="nil"/>
              <w:bottom w:val="nil"/>
              <w:right w:val="nil"/>
            </w:tcBorders>
            <w:shd w:val="clear" w:color="auto" w:fill="FFFFFF"/>
          </w:tcPr>
          <w:p w14:paraId="49BCF64A" w14:textId="77777777" w:rsidR="006C2A86" w:rsidRPr="00BD0E66" w:rsidRDefault="006C2A86" w:rsidP="00A5658B">
            <w:pPr>
              <w:ind w:left="60"/>
              <w:jc w:val="right"/>
              <w:rPr>
                <w:sz w:val="24"/>
                <w:szCs w:val="24"/>
              </w:rPr>
            </w:pPr>
            <w:r w:rsidRPr="00BD0E66">
              <w:rPr>
                <w:sz w:val="24"/>
                <w:szCs w:val="24"/>
              </w:rPr>
              <w:t>26</w:t>
            </w:r>
          </w:p>
        </w:tc>
        <w:tc>
          <w:tcPr>
            <w:tcW w:w="1980" w:type="dxa"/>
            <w:gridSpan w:val="5"/>
            <w:tcBorders>
              <w:top w:val="single" w:sz="16" w:space="0" w:color="000000"/>
              <w:left w:val="nil"/>
              <w:bottom w:val="nil"/>
              <w:right w:val="nil"/>
            </w:tcBorders>
            <w:shd w:val="clear" w:color="auto" w:fill="FFFFFF"/>
          </w:tcPr>
          <w:p w14:paraId="714155C3" w14:textId="77777777" w:rsidR="006C2A86" w:rsidRPr="00BD0E66" w:rsidRDefault="006C2A86" w:rsidP="00A5658B">
            <w:pPr>
              <w:ind w:left="60"/>
              <w:jc w:val="right"/>
              <w:rPr>
                <w:sz w:val="24"/>
                <w:szCs w:val="24"/>
              </w:rPr>
            </w:pPr>
            <w:r w:rsidRPr="00BD0E66">
              <w:rPr>
                <w:sz w:val="24"/>
                <w:szCs w:val="24"/>
              </w:rPr>
              <w:t>32,1</w:t>
            </w:r>
          </w:p>
        </w:tc>
      </w:tr>
      <w:tr w:rsidR="00BD0E66" w:rsidRPr="00BD0E66" w14:paraId="5231E708" w14:textId="77777777" w:rsidTr="0092470C">
        <w:trPr>
          <w:cantSplit/>
        </w:trPr>
        <w:tc>
          <w:tcPr>
            <w:tcW w:w="1285" w:type="dxa"/>
            <w:vMerge/>
            <w:tcBorders>
              <w:top w:val="single" w:sz="16" w:space="0" w:color="000000"/>
              <w:left w:val="nil"/>
              <w:bottom w:val="double" w:sz="8" w:space="0" w:color="000000"/>
              <w:right w:val="nil"/>
            </w:tcBorders>
            <w:shd w:val="clear" w:color="auto" w:fill="FFFFFF"/>
          </w:tcPr>
          <w:p w14:paraId="501BD2D9" w14:textId="77777777" w:rsidR="006C2A86" w:rsidRPr="00BD0E66" w:rsidRDefault="006C2A86" w:rsidP="00A5658B">
            <w:pPr>
              <w:rPr>
                <w:sz w:val="24"/>
                <w:szCs w:val="24"/>
              </w:rPr>
            </w:pPr>
          </w:p>
        </w:tc>
        <w:tc>
          <w:tcPr>
            <w:tcW w:w="2458" w:type="dxa"/>
            <w:gridSpan w:val="5"/>
            <w:tcBorders>
              <w:top w:val="nil"/>
              <w:left w:val="nil"/>
              <w:bottom w:val="nil"/>
              <w:right w:val="nil"/>
            </w:tcBorders>
            <w:shd w:val="clear" w:color="auto" w:fill="FFFFFF"/>
          </w:tcPr>
          <w:p w14:paraId="5674C059" w14:textId="77777777" w:rsidR="006C2A86" w:rsidRPr="00BD0E66" w:rsidRDefault="006C2A86" w:rsidP="00A5658B">
            <w:pPr>
              <w:ind w:left="60"/>
              <w:rPr>
                <w:sz w:val="24"/>
                <w:szCs w:val="24"/>
              </w:rPr>
            </w:pPr>
            <w:r w:rsidRPr="00BD0E66">
              <w:rPr>
                <w:sz w:val="24"/>
                <w:szCs w:val="24"/>
              </w:rPr>
              <w:t>TB Laten</w:t>
            </w:r>
          </w:p>
        </w:tc>
        <w:tc>
          <w:tcPr>
            <w:tcW w:w="1596" w:type="dxa"/>
            <w:gridSpan w:val="5"/>
            <w:tcBorders>
              <w:top w:val="nil"/>
              <w:left w:val="nil"/>
              <w:bottom w:val="nil"/>
              <w:right w:val="nil"/>
            </w:tcBorders>
            <w:shd w:val="clear" w:color="auto" w:fill="FFFFFF"/>
          </w:tcPr>
          <w:p w14:paraId="5803F74A" w14:textId="77777777" w:rsidR="006C2A86" w:rsidRPr="00BD0E66" w:rsidRDefault="006C2A86" w:rsidP="00A5658B">
            <w:pPr>
              <w:ind w:left="60"/>
              <w:jc w:val="right"/>
              <w:rPr>
                <w:sz w:val="24"/>
                <w:szCs w:val="24"/>
              </w:rPr>
            </w:pPr>
            <w:r w:rsidRPr="00BD0E66">
              <w:rPr>
                <w:sz w:val="24"/>
                <w:szCs w:val="24"/>
              </w:rPr>
              <w:t>27</w:t>
            </w:r>
          </w:p>
        </w:tc>
        <w:tc>
          <w:tcPr>
            <w:tcW w:w="1980" w:type="dxa"/>
            <w:gridSpan w:val="5"/>
            <w:tcBorders>
              <w:top w:val="nil"/>
              <w:left w:val="nil"/>
              <w:bottom w:val="nil"/>
              <w:right w:val="nil"/>
            </w:tcBorders>
            <w:shd w:val="clear" w:color="auto" w:fill="FFFFFF"/>
          </w:tcPr>
          <w:p w14:paraId="2B32AD5F" w14:textId="77777777" w:rsidR="006C2A86" w:rsidRPr="00BD0E66" w:rsidRDefault="006C2A86" w:rsidP="00A5658B">
            <w:pPr>
              <w:ind w:left="60"/>
              <w:jc w:val="right"/>
              <w:rPr>
                <w:sz w:val="24"/>
                <w:szCs w:val="24"/>
              </w:rPr>
            </w:pPr>
            <w:r w:rsidRPr="00BD0E66">
              <w:rPr>
                <w:sz w:val="24"/>
                <w:szCs w:val="24"/>
              </w:rPr>
              <w:t>33,3</w:t>
            </w:r>
          </w:p>
        </w:tc>
      </w:tr>
      <w:tr w:rsidR="00BD0E66" w:rsidRPr="00BD0E66" w14:paraId="4631A0B6" w14:textId="77777777" w:rsidTr="0092470C">
        <w:trPr>
          <w:cantSplit/>
        </w:trPr>
        <w:tc>
          <w:tcPr>
            <w:tcW w:w="1285" w:type="dxa"/>
            <w:vMerge/>
            <w:tcBorders>
              <w:top w:val="single" w:sz="16" w:space="0" w:color="000000"/>
              <w:left w:val="nil"/>
              <w:bottom w:val="double" w:sz="8" w:space="0" w:color="000000"/>
              <w:right w:val="nil"/>
            </w:tcBorders>
            <w:shd w:val="clear" w:color="auto" w:fill="FFFFFF"/>
          </w:tcPr>
          <w:p w14:paraId="5F790FB9" w14:textId="77777777" w:rsidR="006C2A86" w:rsidRPr="00BD0E66" w:rsidRDefault="006C2A86" w:rsidP="00A5658B">
            <w:pPr>
              <w:rPr>
                <w:sz w:val="24"/>
                <w:szCs w:val="24"/>
              </w:rPr>
            </w:pPr>
          </w:p>
        </w:tc>
        <w:tc>
          <w:tcPr>
            <w:tcW w:w="2458" w:type="dxa"/>
            <w:gridSpan w:val="5"/>
            <w:tcBorders>
              <w:top w:val="nil"/>
              <w:left w:val="nil"/>
              <w:bottom w:val="nil"/>
              <w:right w:val="nil"/>
            </w:tcBorders>
            <w:shd w:val="clear" w:color="auto" w:fill="FFFFFF"/>
          </w:tcPr>
          <w:p w14:paraId="425D02AD" w14:textId="06927C3C" w:rsidR="006C2A86" w:rsidRPr="00BD0E66" w:rsidRDefault="00291549" w:rsidP="00A5658B">
            <w:pPr>
              <w:ind w:left="60"/>
              <w:rPr>
                <w:sz w:val="24"/>
                <w:szCs w:val="24"/>
              </w:rPr>
            </w:pPr>
            <w:r w:rsidRPr="00BD0E66">
              <w:rPr>
                <w:sz w:val="24"/>
                <w:szCs w:val="24"/>
              </w:rPr>
              <w:t>Individu sehat</w:t>
            </w:r>
          </w:p>
        </w:tc>
        <w:tc>
          <w:tcPr>
            <w:tcW w:w="1596" w:type="dxa"/>
            <w:gridSpan w:val="5"/>
            <w:tcBorders>
              <w:top w:val="nil"/>
              <w:left w:val="nil"/>
              <w:bottom w:val="nil"/>
              <w:right w:val="nil"/>
            </w:tcBorders>
            <w:shd w:val="clear" w:color="auto" w:fill="FFFFFF"/>
          </w:tcPr>
          <w:p w14:paraId="053C71DB" w14:textId="77777777" w:rsidR="006C2A86" w:rsidRPr="00BD0E66" w:rsidRDefault="006C2A86" w:rsidP="00A5658B">
            <w:pPr>
              <w:ind w:left="60"/>
              <w:jc w:val="right"/>
              <w:rPr>
                <w:sz w:val="24"/>
                <w:szCs w:val="24"/>
              </w:rPr>
            </w:pPr>
            <w:r w:rsidRPr="00BD0E66">
              <w:rPr>
                <w:sz w:val="24"/>
                <w:szCs w:val="24"/>
              </w:rPr>
              <w:t>28</w:t>
            </w:r>
          </w:p>
        </w:tc>
        <w:tc>
          <w:tcPr>
            <w:tcW w:w="1980" w:type="dxa"/>
            <w:gridSpan w:val="5"/>
            <w:tcBorders>
              <w:top w:val="nil"/>
              <w:left w:val="nil"/>
              <w:bottom w:val="nil"/>
              <w:right w:val="nil"/>
            </w:tcBorders>
            <w:shd w:val="clear" w:color="auto" w:fill="FFFFFF"/>
          </w:tcPr>
          <w:p w14:paraId="7AE88B36" w14:textId="77777777" w:rsidR="006C2A86" w:rsidRPr="00BD0E66" w:rsidRDefault="006C2A86" w:rsidP="00A5658B">
            <w:pPr>
              <w:ind w:left="60"/>
              <w:jc w:val="right"/>
              <w:rPr>
                <w:sz w:val="24"/>
                <w:szCs w:val="24"/>
              </w:rPr>
            </w:pPr>
            <w:r w:rsidRPr="00BD0E66">
              <w:rPr>
                <w:sz w:val="24"/>
                <w:szCs w:val="24"/>
              </w:rPr>
              <w:t>34,6</w:t>
            </w:r>
          </w:p>
        </w:tc>
      </w:tr>
      <w:tr w:rsidR="00BD0E66" w:rsidRPr="00BD0E66" w14:paraId="50AAF838" w14:textId="77777777" w:rsidTr="0092470C">
        <w:trPr>
          <w:cantSplit/>
        </w:trPr>
        <w:tc>
          <w:tcPr>
            <w:tcW w:w="1285" w:type="dxa"/>
            <w:vMerge/>
            <w:tcBorders>
              <w:top w:val="single" w:sz="16" w:space="0" w:color="000000"/>
              <w:left w:val="nil"/>
              <w:bottom w:val="double" w:sz="8" w:space="0" w:color="000000"/>
              <w:right w:val="nil"/>
            </w:tcBorders>
            <w:shd w:val="clear" w:color="auto" w:fill="FFFFFF"/>
          </w:tcPr>
          <w:p w14:paraId="78EF36F6" w14:textId="77777777" w:rsidR="006C2A86" w:rsidRPr="00BD0E66" w:rsidRDefault="006C2A86" w:rsidP="00A5658B">
            <w:pPr>
              <w:rPr>
                <w:sz w:val="24"/>
                <w:szCs w:val="24"/>
              </w:rPr>
            </w:pPr>
          </w:p>
        </w:tc>
        <w:tc>
          <w:tcPr>
            <w:tcW w:w="2458" w:type="dxa"/>
            <w:gridSpan w:val="5"/>
            <w:tcBorders>
              <w:top w:val="nil"/>
              <w:left w:val="nil"/>
              <w:bottom w:val="double" w:sz="8" w:space="0" w:color="000000"/>
              <w:right w:val="nil"/>
            </w:tcBorders>
            <w:shd w:val="clear" w:color="auto" w:fill="FFFFFF"/>
          </w:tcPr>
          <w:p w14:paraId="0C1C7B33" w14:textId="77777777" w:rsidR="006C2A86" w:rsidRPr="00BD0E66" w:rsidRDefault="006C2A86" w:rsidP="00A5658B">
            <w:pPr>
              <w:ind w:left="60"/>
              <w:rPr>
                <w:sz w:val="24"/>
                <w:szCs w:val="24"/>
              </w:rPr>
            </w:pPr>
            <w:r w:rsidRPr="00BD0E66">
              <w:rPr>
                <w:sz w:val="24"/>
                <w:szCs w:val="24"/>
              </w:rPr>
              <w:t>Total</w:t>
            </w:r>
          </w:p>
        </w:tc>
        <w:tc>
          <w:tcPr>
            <w:tcW w:w="1596" w:type="dxa"/>
            <w:gridSpan w:val="5"/>
            <w:tcBorders>
              <w:top w:val="nil"/>
              <w:left w:val="nil"/>
              <w:bottom w:val="double" w:sz="8" w:space="0" w:color="000000"/>
              <w:right w:val="nil"/>
            </w:tcBorders>
            <w:shd w:val="clear" w:color="auto" w:fill="FFFFFF"/>
          </w:tcPr>
          <w:p w14:paraId="3BAF0282" w14:textId="77777777" w:rsidR="006C2A86" w:rsidRPr="00BD0E66" w:rsidRDefault="006C2A86" w:rsidP="00A5658B">
            <w:pPr>
              <w:ind w:left="60"/>
              <w:jc w:val="right"/>
              <w:rPr>
                <w:sz w:val="24"/>
                <w:szCs w:val="24"/>
              </w:rPr>
            </w:pPr>
            <w:r w:rsidRPr="00BD0E66">
              <w:rPr>
                <w:sz w:val="24"/>
                <w:szCs w:val="24"/>
              </w:rPr>
              <w:t>81</w:t>
            </w:r>
          </w:p>
        </w:tc>
        <w:tc>
          <w:tcPr>
            <w:tcW w:w="1980" w:type="dxa"/>
            <w:gridSpan w:val="5"/>
            <w:tcBorders>
              <w:top w:val="nil"/>
              <w:left w:val="nil"/>
              <w:bottom w:val="double" w:sz="8" w:space="0" w:color="000000"/>
              <w:right w:val="nil"/>
            </w:tcBorders>
            <w:shd w:val="clear" w:color="auto" w:fill="FFFFFF"/>
          </w:tcPr>
          <w:p w14:paraId="44000ACB" w14:textId="77777777" w:rsidR="006C2A86" w:rsidRPr="00BD0E66" w:rsidRDefault="006C2A86" w:rsidP="00A5658B">
            <w:pPr>
              <w:ind w:left="60"/>
              <w:jc w:val="right"/>
              <w:rPr>
                <w:sz w:val="24"/>
                <w:szCs w:val="24"/>
              </w:rPr>
            </w:pPr>
            <w:r w:rsidRPr="00BD0E66">
              <w:rPr>
                <w:sz w:val="24"/>
                <w:szCs w:val="24"/>
              </w:rPr>
              <w:t>100,0</w:t>
            </w:r>
          </w:p>
        </w:tc>
      </w:tr>
    </w:tbl>
    <w:p w14:paraId="230CC555" w14:textId="3BE17FAB" w:rsidR="006C2A86" w:rsidRPr="00BD0E66" w:rsidRDefault="006C2A86" w:rsidP="00FA7A61">
      <w:pPr>
        <w:pStyle w:val="Heading4"/>
        <w:tabs>
          <w:tab w:val="left" w:pos="4330"/>
        </w:tabs>
        <w:spacing w:line="480" w:lineRule="auto"/>
        <w:ind w:left="361"/>
        <w:jc w:val="center"/>
        <w:rPr>
          <w:b w:val="0"/>
          <w:i w:val="0"/>
          <w:sz w:val="22"/>
        </w:rPr>
      </w:pPr>
    </w:p>
    <w:p w14:paraId="35646E52" w14:textId="468F7EB0" w:rsidR="003C0B6F" w:rsidRPr="00BD0E66" w:rsidRDefault="009556B1" w:rsidP="00E42322">
      <w:pPr>
        <w:pStyle w:val="Heading4"/>
        <w:numPr>
          <w:ilvl w:val="0"/>
          <w:numId w:val="29"/>
        </w:numPr>
        <w:tabs>
          <w:tab w:val="left" w:pos="4330"/>
        </w:tabs>
        <w:spacing w:line="480" w:lineRule="auto"/>
        <w:ind w:left="709" w:hanging="567"/>
        <w:rPr>
          <w:i w:val="0"/>
        </w:rPr>
      </w:pPr>
      <w:r w:rsidRPr="00BD0E66">
        <w:rPr>
          <w:i w:val="0"/>
        </w:rPr>
        <w:lastRenderedPageBreak/>
        <w:t>Perbandingan IL-8 dan IL-12</w:t>
      </w:r>
      <w:r w:rsidR="00B63BFC" w:rsidRPr="00BD0E66">
        <w:rPr>
          <w:i w:val="0"/>
        </w:rPr>
        <w:t xml:space="preserve"> serum</w:t>
      </w:r>
      <w:r w:rsidRPr="00BD0E66">
        <w:rPr>
          <w:i w:val="0"/>
        </w:rPr>
        <w:t xml:space="preserve"> berdasarkan Kelompok</w:t>
      </w:r>
    </w:p>
    <w:p w14:paraId="2457A2C8" w14:textId="7E0FE99D" w:rsidR="009556B1" w:rsidRPr="00BD0E66" w:rsidRDefault="005830DA" w:rsidP="00E42322">
      <w:pPr>
        <w:spacing w:line="480" w:lineRule="auto"/>
        <w:ind w:left="709" w:firstLine="425"/>
        <w:jc w:val="both"/>
        <w:rPr>
          <w:sz w:val="24"/>
          <w:szCs w:val="24"/>
        </w:rPr>
      </w:pPr>
      <w:r w:rsidRPr="00BD0E66">
        <w:rPr>
          <w:sz w:val="24"/>
          <w:szCs w:val="24"/>
        </w:rPr>
        <w:t xml:space="preserve">Kadar IL-8 </w:t>
      </w:r>
      <w:r w:rsidR="00B63BFC" w:rsidRPr="00BD0E66">
        <w:rPr>
          <w:sz w:val="24"/>
          <w:szCs w:val="24"/>
        </w:rPr>
        <w:t xml:space="preserve">serum </w:t>
      </w:r>
      <w:r w:rsidRPr="00BD0E66">
        <w:rPr>
          <w:sz w:val="24"/>
          <w:szCs w:val="24"/>
        </w:rPr>
        <w:t>berdasarkan pada median dan mean berbeda secara signifikan menurut kelompok sampel</w:t>
      </w:r>
      <w:r w:rsidR="007C2AD9" w:rsidRPr="00BD0E66">
        <w:rPr>
          <w:sz w:val="24"/>
          <w:szCs w:val="24"/>
        </w:rPr>
        <w:t xml:space="preserve"> dengan p&lt;0.011</w:t>
      </w:r>
      <w:r w:rsidRPr="00BD0E66">
        <w:rPr>
          <w:sz w:val="24"/>
          <w:szCs w:val="24"/>
        </w:rPr>
        <w:t xml:space="preserve"> (P&lt;0.05), dimana </w:t>
      </w:r>
      <w:proofErr w:type="gramStart"/>
      <w:r w:rsidRPr="00BD0E66">
        <w:rPr>
          <w:sz w:val="24"/>
          <w:szCs w:val="24"/>
        </w:rPr>
        <w:t>kadar</w:t>
      </w:r>
      <w:proofErr w:type="gramEnd"/>
      <w:r w:rsidRPr="00BD0E66">
        <w:rPr>
          <w:sz w:val="24"/>
          <w:szCs w:val="24"/>
        </w:rPr>
        <w:t xml:space="preserve"> IL-8</w:t>
      </w:r>
      <w:r w:rsidR="00B63BFC" w:rsidRPr="00BD0E66">
        <w:rPr>
          <w:sz w:val="24"/>
          <w:szCs w:val="24"/>
        </w:rPr>
        <w:t xml:space="preserve"> serum</w:t>
      </w:r>
      <w:r w:rsidRPr="00BD0E66">
        <w:rPr>
          <w:sz w:val="24"/>
          <w:szCs w:val="24"/>
        </w:rPr>
        <w:t xml:space="preserve"> paling tinggi pada kelompok TB aktif dan paling rendah pada kelompok </w:t>
      </w:r>
      <w:r w:rsidR="00291549" w:rsidRPr="00BD0E66">
        <w:rPr>
          <w:sz w:val="24"/>
          <w:szCs w:val="24"/>
        </w:rPr>
        <w:t>individu sehat</w:t>
      </w:r>
      <w:r w:rsidR="00846B17" w:rsidRPr="00BD0E66">
        <w:rPr>
          <w:sz w:val="24"/>
          <w:szCs w:val="24"/>
        </w:rPr>
        <w:t xml:space="preserve"> (</w:t>
      </w:r>
      <w:r w:rsidR="007C2AD9" w:rsidRPr="00BD0E66">
        <w:rPr>
          <w:sz w:val="24"/>
          <w:szCs w:val="24"/>
        </w:rPr>
        <w:t>tabel 8</w:t>
      </w:r>
      <w:r w:rsidR="00846B17" w:rsidRPr="00BD0E66">
        <w:rPr>
          <w:sz w:val="24"/>
          <w:szCs w:val="24"/>
        </w:rPr>
        <w:t>)</w:t>
      </w:r>
      <w:r w:rsidRPr="00BD0E66">
        <w:rPr>
          <w:sz w:val="24"/>
          <w:szCs w:val="24"/>
        </w:rPr>
        <w:t>.</w:t>
      </w:r>
      <w:r w:rsidR="00846B17" w:rsidRPr="00BD0E66">
        <w:rPr>
          <w:sz w:val="24"/>
          <w:szCs w:val="24"/>
        </w:rPr>
        <w:t xml:space="preserve"> </w:t>
      </w:r>
    </w:p>
    <w:tbl>
      <w:tblPr>
        <w:tblW w:w="8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3"/>
        <w:gridCol w:w="1419"/>
        <w:gridCol w:w="609"/>
        <w:gridCol w:w="795"/>
        <w:gridCol w:w="975"/>
        <w:gridCol w:w="929"/>
        <w:gridCol w:w="959"/>
        <w:gridCol w:w="959"/>
        <w:gridCol w:w="800"/>
      </w:tblGrid>
      <w:tr w:rsidR="00BD0E66" w:rsidRPr="00BD0E66" w14:paraId="687FB827" w14:textId="77777777" w:rsidTr="0062002B">
        <w:trPr>
          <w:cantSplit/>
        </w:trPr>
        <w:tc>
          <w:tcPr>
            <w:tcW w:w="8528" w:type="dxa"/>
            <w:gridSpan w:val="9"/>
            <w:tcBorders>
              <w:top w:val="nil"/>
              <w:left w:val="nil"/>
              <w:bottom w:val="nil"/>
              <w:right w:val="nil"/>
            </w:tcBorders>
            <w:shd w:val="clear" w:color="auto" w:fill="FFFFFF"/>
            <w:vAlign w:val="center"/>
          </w:tcPr>
          <w:p w14:paraId="510C860E" w14:textId="00B2E010" w:rsidR="009556B1" w:rsidRPr="00BD0E66" w:rsidRDefault="0079521A" w:rsidP="00E42322">
            <w:pPr>
              <w:ind w:left="60"/>
              <w:jc w:val="center"/>
              <w:rPr>
                <w:b/>
                <w:bCs/>
                <w:sz w:val="24"/>
                <w:szCs w:val="24"/>
              </w:rPr>
            </w:pPr>
            <w:r w:rsidRPr="00BD0E66">
              <w:rPr>
                <w:b/>
                <w:sz w:val="24"/>
                <w:szCs w:val="24"/>
              </w:rPr>
              <w:t>Tabel 8</w:t>
            </w:r>
            <w:r w:rsidR="00FA7A61" w:rsidRPr="00BD0E66">
              <w:rPr>
                <w:b/>
                <w:sz w:val="24"/>
                <w:szCs w:val="24"/>
              </w:rPr>
              <w:t xml:space="preserve">. </w:t>
            </w:r>
            <w:r w:rsidR="009556B1" w:rsidRPr="00BD0E66">
              <w:rPr>
                <w:b/>
                <w:bCs/>
                <w:sz w:val="24"/>
                <w:szCs w:val="24"/>
              </w:rPr>
              <w:t>Perbandingan IL-8 dan IL-12</w:t>
            </w:r>
            <w:r w:rsidR="00B63BFC" w:rsidRPr="00BD0E66">
              <w:rPr>
                <w:b/>
                <w:bCs/>
                <w:sz w:val="24"/>
                <w:szCs w:val="24"/>
              </w:rPr>
              <w:t xml:space="preserve"> serum</w:t>
            </w:r>
            <w:r w:rsidR="009556B1" w:rsidRPr="00BD0E66">
              <w:rPr>
                <w:b/>
                <w:bCs/>
                <w:sz w:val="24"/>
                <w:szCs w:val="24"/>
              </w:rPr>
              <w:t xml:space="preserve"> menurut Kelompok</w:t>
            </w:r>
          </w:p>
        </w:tc>
      </w:tr>
      <w:tr w:rsidR="00BD0E66" w:rsidRPr="00BD0E66" w14:paraId="4EA30AF2" w14:textId="77777777" w:rsidTr="0062002B">
        <w:trPr>
          <w:cantSplit/>
        </w:trPr>
        <w:tc>
          <w:tcPr>
            <w:tcW w:w="1083" w:type="dxa"/>
            <w:tcBorders>
              <w:top w:val="double" w:sz="8" w:space="0" w:color="000000"/>
              <w:left w:val="nil"/>
              <w:bottom w:val="single" w:sz="16" w:space="0" w:color="000000"/>
              <w:right w:val="nil"/>
            </w:tcBorders>
            <w:shd w:val="clear" w:color="auto" w:fill="FFFFFF"/>
            <w:vAlign w:val="bottom"/>
          </w:tcPr>
          <w:p w14:paraId="06C88DAF" w14:textId="77777777" w:rsidR="009556B1" w:rsidRPr="00BD0E66" w:rsidRDefault="009556B1" w:rsidP="00E42322">
            <w:pPr>
              <w:ind w:left="60"/>
              <w:rPr>
                <w:sz w:val="24"/>
                <w:szCs w:val="24"/>
              </w:rPr>
            </w:pPr>
            <w:r w:rsidRPr="00BD0E66">
              <w:rPr>
                <w:sz w:val="24"/>
                <w:szCs w:val="24"/>
              </w:rPr>
              <w:t>Variables</w:t>
            </w:r>
          </w:p>
        </w:tc>
        <w:tc>
          <w:tcPr>
            <w:tcW w:w="1419" w:type="dxa"/>
            <w:tcBorders>
              <w:top w:val="double" w:sz="8" w:space="0" w:color="000000"/>
              <w:left w:val="nil"/>
              <w:bottom w:val="single" w:sz="16" w:space="0" w:color="000000"/>
              <w:right w:val="nil"/>
            </w:tcBorders>
            <w:shd w:val="clear" w:color="auto" w:fill="FFFFFF"/>
            <w:vAlign w:val="bottom"/>
          </w:tcPr>
          <w:p w14:paraId="56F01A0F" w14:textId="77777777" w:rsidR="009556B1" w:rsidRPr="00BD0E66" w:rsidRDefault="009556B1" w:rsidP="00E42322">
            <w:pPr>
              <w:ind w:left="60"/>
              <w:rPr>
                <w:sz w:val="24"/>
                <w:szCs w:val="24"/>
              </w:rPr>
            </w:pPr>
            <w:r w:rsidRPr="00BD0E66">
              <w:rPr>
                <w:sz w:val="24"/>
                <w:szCs w:val="24"/>
              </w:rPr>
              <w:t>Kelompok</w:t>
            </w:r>
          </w:p>
        </w:tc>
        <w:tc>
          <w:tcPr>
            <w:tcW w:w="609" w:type="dxa"/>
            <w:tcBorders>
              <w:top w:val="double" w:sz="8" w:space="0" w:color="000000"/>
              <w:left w:val="nil"/>
              <w:bottom w:val="single" w:sz="16" w:space="0" w:color="000000"/>
              <w:right w:val="nil"/>
            </w:tcBorders>
            <w:shd w:val="clear" w:color="auto" w:fill="FFFFFF"/>
            <w:vAlign w:val="bottom"/>
          </w:tcPr>
          <w:p w14:paraId="5424A716" w14:textId="0A375287" w:rsidR="009556B1" w:rsidRPr="00BD0E66" w:rsidRDefault="00846B17" w:rsidP="00E42322">
            <w:pPr>
              <w:ind w:left="60"/>
              <w:jc w:val="center"/>
              <w:rPr>
                <w:sz w:val="24"/>
                <w:szCs w:val="24"/>
              </w:rPr>
            </w:pPr>
            <w:r w:rsidRPr="00BD0E66">
              <w:rPr>
                <w:sz w:val="24"/>
                <w:szCs w:val="24"/>
              </w:rPr>
              <w:t>N</w:t>
            </w:r>
          </w:p>
        </w:tc>
        <w:tc>
          <w:tcPr>
            <w:tcW w:w="795" w:type="dxa"/>
            <w:tcBorders>
              <w:top w:val="double" w:sz="8" w:space="0" w:color="000000"/>
              <w:left w:val="nil"/>
              <w:bottom w:val="single" w:sz="16" w:space="0" w:color="000000"/>
              <w:right w:val="nil"/>
            </w:tcBorders>
            <w:shd w:val="clear" w:color="auto" w:fill="FFFFFF"/>
            <w:vAlign w:val="bottom"/>
          </w:tcPr>
          <w:p w14:paraId="1D2AD794" w14:textId="77777777" w:rsidR="009556B1" w:rsidRPr="00BD0E66" w:rsidRDefault="009556B1" w:rsidP="00E42322">
            <w:pPr>
              <w:ind w:left="60"/>
              <w:jc w:val="center"/>
              <w:rPr>
                <w:sz w:val="24"/>
                <w:szCs w:val="24"/>
              </w:rPr>
            </w:pPr>
            <w:r w:rsidRPr="00BD0E66">
              <w:rPr>
                <w:sz w:val="24"/>
                <w:szCs w:val="24"/>
              </w:rPr>
              <w:t>Min</w:t>
            </w:r>
          </w:p>
        </w:tc>
        <w:tc>
          <w:tcPr>
            <w:tcW w:w="975" w:type="dxa"/>
            <w:tcBorders>
              <w:top w:val="double" w:sz="8" w:space="0" w:color="000000"/>
              <w:left w:val="nil"/>
              <w:bottom w:val="single" w:sz="16" w:space="0" w:color="000000"/>
              <w:right w:val="nil"/>
            </w:tcBorders>
            <w:shd w:val="clear" w:color="auto" w:fill="FFFFFF"/>
            <w:vAlign w:val="bottom"/>
          </w:tcPr>
          <w:p w14:paraId="0F9D016A" w14:textId="77777777" w:rsidR="009556B1" w:rsidRPr="00BD0E66" w:rsidRDefault="009556B1" w:rsidP="00E42322">
            <w:pPr>
              <w:ind w:left="60"/>
              <w:jc w:val="center"/>
              <w:rPr>
                <w:sz w:val="24"/>
                <w:szCs w:val="24"/>
              </w:rPr>
            </w:pPr>
            <w:r w:rsidRPr="00BD0E66">
              <w:rPr>
                <w:sz w:val="24"/>
                <w:szCs w:val="24"/>
              </w:rPr>
              <w:t>Maks</w:t>
            </w:r>
          </w:p>
        </w:tc>
        <w:tc>
          <w:tcPr>
            <w:tcW w:w="929" w:type="dxa"/>
            <w:tcBorders>
              <w:top w:val="double" w:sz="8" w:space="0" w:color="000000"/>
              <w:left w:val="nil"/>
              <w:bottom w:val="single" w:sz="16" w:space="0" w:color="000000"/>
              <w:right w:val="nil"/>
            </w:tcBorders>
            <w:shd w:val="clear" w:color="auto" w:fill="FFFFFF"/>
            <w:vAlign w:val="bottom"/>
          </w:tcPr>
          <w:p w14:paraId="154BFF46" w14:textId="77777777" w:rsidR="009556B1" w:rsidRPr="00BD0E66" w:rsidRDefault="009556B1" w:rsidP="00E42322">
            <w:pPr>
              <w:ind w:left="60"/>
              <w:jc w:val="center"/>
              <w:rPr>
                <w:sz w:val="24"/>
                <w:szCs w:val="24"/>
              </w:rPr>
            </w:pPr>
            <w:r w:rsidRPr="00BD0E66">
              <w:rPr>
                <w:sz w:val="24"/>
                <w:szCs w:val="24"/>
              </w:rPr>
              <w:t>Median</w:t>
            </w:r>
          </w:p>
        </w:tc>
        <w:tc>
          <w:tcPr>
            <w:tcW w:w="959" w:type="dxa"/>
            <w:tcBorders>
              <w:top w:val="double" w:sz="8" w:space="0" w:color="000000"/>
              <w:left w:val="nil"/>
              <w:bottom w:val="single" w:sz="16" w:space="0" w:color="000000"/>
              <w:right w:val="nil"/>
            </w:tcBorders>
            <w:shd w:val="clear" w:color="auto" w:fill="FFFFFF"/>
            <w:vAlign w:val="bottom"/>
          </w:tcPr>
          <w:p w14:paraId="1F8CEA03" w14:textId="77777777" w:rsidR="009556B1" w:rsidRPr="00BD0E66" w:rsidRDefault="009556B1" w:rsidP="00E42322">
            <w:pPr>
              <w:ind w:left="60"/>
              <w:jc w:val="center"/>
              <w:rPr>
                <w:sz w:val="24"/>
                <w:szCs w:val="24"/>
              </w:rPr>
            </w:pPr>
            <w:r w:rsidRPr="00BD0E66">
              <w:rPr>
                <w:sz w:val="24"/>
                <w:szCs w:val="24"/>
              </w:rPr>
              <w:t>Mean</w:t>
            </w:r>
          </w:p>
        </w:tc>
        <w:tc>
          <w:tcPr>
            <w:tcW w:w="959" w:type="dxa"/>
            <w:tcBorders>
              <w:top w:val="double" w:sz="8" w:space="0" w:color="000000"/>
              <w:left w:val="nil"/>
              <w:bottom w:val="single" w:sz="16" w:space="0" w:color="000000"/>
              <w:right w:val="nil"/>
            </w:tcBorders>
            <w:shd w:val="clear" w:color="auto" w:fill="FFFFFF"/>
            <w:vAlign w:val="bottom"/>
          </w:tcPr>
          <w:p w14:paraId="7BFA36CC" w14:textId="77777777" w:rsidR="009556B1" w:rsidRPr="00BD0E66" w:rsidRDefault="009556B1" w:rsidP="00E42322">
            <w:pPr>
              <w:ind w:left="60"/>
              <w:jc w:val="center"/>
              <w:rPr>
                <w:sz w:val="24"/>
                <w:szCs w:val="24"/>
              </w:rPr>
            </w:pPr>
            <w:r w:rsidRPr="00BD0E66">
              <w:rPr>
                <w:sz w:val="24"/>
                <w:szCs w:val="24"/>
              </w:rPr>
              <w:t>SD</w:t>
            </w:r>
          </w:p>
        </w:tc>
        <w:tc>
          <w:tcPr>
            <w:tcW w:w="800" w:type="dxa"/>
            <w:tcBorders>
              <w:top w:val="double" w:sz="8" w:space="0" w:color="000000"/>
              <w:left w:val="nil"/>
              <w:bottom w:val="single" w:sz="16" w:space="0" w:color="000000"/>
              <w:right w:val="nil"/>
            </w:tcBorders>
            <w:shd w:val="clear" w:color="auto" w:fill="FFFFFF"/>
          </w:tcPr>
          <w:p w14:paraId="49153BC7" w14:textId="77777777" w:rsidR="009556B1" w:rsidRPr="00BD0E66" w:rsidRDefault="009556B1" w:rsidP="00E42322">
            <w:pPr>
              <w:ind w:left="60"/>
              <w:jc w:val="center"/>
              <w:rPr>
                <w:sz w:val="24"/>
                <w:szCs w:val="24"/>
              </w:rPr>
            </w:pPr>
            <w:r w:rsidRPr="00BD0E66">
              <w:rPr>
                <w:sz w:val="24"/>
                <w:szCs w:val="24"/>
              </w:rPr>
              <w:t>p*</w:t>
            </w:r>
          </w:p>
        </w:tc>
      </w:tr>
      <w:tr w:rsidR="00BD0E66" w:rsidRPr="00BD0E66" w14:paraId="0B761A97" w14:textId="77777777" w:rsidTr="0092470C">
        <w:trPr>
          <w:cantSplit/>
        </w:trPr>
        <w:tc>
          <w:tcPr>
            <w:tcW w:w="1083" w:type="dxa"/>
            <w:vMerge w:val="restart"/>
            <w:tcBorders>
              <w:top w:val="single" w:sz="16" w:space="0" w:color="000000"/>
              <w:left w:val="nil"/>
              <w:right w:val="nil"/>
            </w:tcBorders>
            <w:shd w:val="clear" w:color="auto" w:fill="FFFFFF"/>
          </w:tcPr>
          <w:p w14:paraId="5FE7D4F5" w14:textId="77777777" w:rsidR="009556B1" w:rsidRPr="00BD0E66" w:rsidRDefault="009556B1" w:rsidP="00E42322">
            <w:pPr>
              <w:ind w:left="60"/>
              <w:rPr>
                <w:sz w:val="24"/>
                <w:szCs w:val="24"/>
              </w:rPr>
            </w:pPr>
            <w:r w:rsidRPr="00BD0E66">
              <w:rPr>
                <w:sz w:val="24"/>
                <w:szCs w:val="24"/>
              </w:rPr>
              <w:t>IL-8</w:t>
            </w:r>
          </w:p>
        </w:tc>
        <w:tc>
          <w:tcPr>
            <w:tcW w:w="1419" w:type="dxa"/>
            <w:tcBorders>
              <w:top w:val="single" w:sz="16" w:space="0" w:color="000000"/>
              <w:left w:val="nil"/>
              <w:bottom w:val="nil"/>
              <w:right w:val="nil"/>
            </w:tcBorders>
            <w:shd w:val="clear" w:color="auto" w:fill="FFFFFF"/>
          </w:tcPr>
          <w:p w14:paraId="5BE19C2F" w14:textId="77777777" w:rsidR="009556B1" w:rsidRPr="00BD0E66" w:rsidRDefault="009556B1" w:rsidP="00E42322">
            <w:pPr>
              <w:ind w:left="60"/>
              <w:rPr>
                <w:sz w:val="24"/>
                <w:szCs w:val="24"/>
              </w:rPr>
            </w:pPr>
            <w:r w:rsidRPr="00BD0E66">
              <w:rPr>
                <w:sz w:val="24"/>
                <w:szCs w:val="24"/>
              </w:rPr>
              <w:t>TB Aktif</w:t>
            </w:r>
          </w:p>
        </w:tc>
        <w:tc>
          <w:tcPr>
            <w:tcW w:w="609" w:type="dxa"/>
            <w:tcBorders>
              <w:top w:val="single" w:sz="16" w:space="0" w:color="000000"/>
              <w:left w:val="nil"/>
              <w:bottom w:val="nil"/>
              <w:right w:val="nil"/>
            </w:tcBorders>
            <w:shd w:val="clear" w:color="auto" w:fill="FFFFFF"/>
            <w:vAlign w:val="center"/>
          </w:tcPr>
          <w:p w14:paraId="7931A777" w14:textId="77777777" w:rsidR="009556B1" w:rsidRPr="00BD0E66" w:rsidRDefault="009556B1" w:rsidP="00E42322">
            <w:pPr>
              <w:ind w:left="60"/>
              <w:rPr>
                <w:sz w:val="24"/>
                <w:szCs w:val="24"/>
              </w:rPr>
            </w:pPr>
            <w:r w:rsidRPr="00BD0E66">
              <w:rPr>
                <w:sz w:val="24"/>
                <w:szCs w:val="24"/>
              </w:rPr>
              <w:t>26</w:t>
            </w:r>
          </w:p>
        </w:tc>
        <w:tc>
          <w:tcPr>
            <w:tcW w:w="795" w:type="dxa"/>
            <w:tcBorders>
              <w:top w:val="single" w:sz="16" w:space="0" w:color="000000"/>
              <w:left w:val="nil"/>
              <w:bottom w:val="nil"/>
              <w:right w:val="nil"/>
            </w:tcBorders>
            <w:shd w:val="clear" w:color="auto" w:fill="FFFFFF"/>
          </w:tcPr>
          <w:p w14:paraId="00F26BC2" w14:textId="77777777" w:rsidR="009556B1" w:rsidRPr="00BD0E66" w:rsidRDefault="009556B1" w:rsidP="00E42322">
            <w:pPr>
              <w:ind w:left="60"/>
              <w:jc w:val="right"/>
              <w:rPr>
                <w:sz w:val="24"/>
                <w:szCs w:val="24"/>
              </w:rPr>
            </w:pPr>
            <w:r w:rsidRPr="00BD0E66">
              <w:rPr>
                <w:sz w:val="24"/>
                <w:szCs w:val="24"/>
              </w:rPr>
              <w:t>90,61</w:t>
            </w:r>
          </w:p>
        </w:tc>
        <w:tc>
          <w:tcPr>
            <w:tcW w:w="975" w:type="dxa"/>
            <w:tcBorders>
              <w:top w:val="single" w:sz="16" w:space="0" w:color="000000"/>
              <w:left w:val="nil"/>
              <w:bottom w:val="nil"/>
              <w:right w:val="nil"/>
            </w:tcBorders>
            <w:shd w:val="clear" w:color="auto" w:fill="FFFFFF"/>
          </w:tcPr>
          <w:p w14:paraId="6F1C97C3" w14:textId="77777777" w:rsidR="009556B1" w:rsidRPr="00BD0E66" w:rsidRDefault="009556B1" w:rsidP="00E42322">
            <w:pPr>
              <w:ind w:left="60"/>
              <w:jc w:val="right"/>
              <w:rPr>
                <w:sz w:val="24"/>
                <w:szCs w:val="24"/>
              </w:rPr>
            </w:pPr>
            <w:r w:rsidRPr="00BD0E66">
              <w:rPr>
                <w:sz w:val="24"/>
                <w:szCs w:val="24"/>
              </w:rPr>
              <w:t>633,06</w:t>
            </w:r>
          </w:p>
        </w:tc>
        <w:tc>
          <w:tcPr>
            <w:tcW w:w="929" w:type="dxa"/>
            <w:tcBorders>
              <w:top w:val="single" w:sz="16" w:space="0" w:color="000000"/>
              <w:left w:val="nil"/>
              <w:bottom w:val="nil"/>
              <w:right w:val="nil"/>
            </w:tcBorders>
            <w:shd w:val="clear" w:color="auto" w:fill="FFFFFF"/>
          </w:tcPr>
          <w:p w14:paraId="36F70D13" w14:textId="77777777" w:rsidR="009556B1" w:rsidRPr="00BD0E66" w:rsidRDefault="009556B1" w:rsidP="00E42322">
            <w:pPr>
              <w:ind w:left="60"/>
              <w:jc w:val="right"/>
              <w:rPr>
                <w:sz w:val="24"/>
                <w:szCs w:val="24"/>
              </w:rPr>
            </w:pPr>
            <w:r w:rsidRPr="00BD0E66">
              <w:rPr>
                <w:sz w:val="24"/>
                <w:szCs w:val="24"/>
              </w:rPr>
              <w:t>197,05</w:t>
            </w:r>
          </w:p>
        </w:tc>
        <w:tc>
          <w:tcPr>
            <w:tcW w:w="959" w:type="dxa"/>
            <w:tcBorders>
              <w:top w:val="single" w:sz="16" w:space="0" w:color="000000"/>
              <w:left w:val="nil"/>
              <w:bottom w:val="nil"/>
              <w:right w:val="nil"/>
            </w:tcBorders>
            <w:shd w:val="clear" w:color="auto" w:fill="FFFFFF"/>
          </w:tcPr>
          <w:p w14:paraId="3EBD733C" w14:textId="77777777" w:rsidR="009556B1" w:rsidRPr="00BD0E66" w:rsidRDefault="009556B1" w:rsidP="00E42322">
            <w:pPr>
              <w:ind w:left="60"/>
              <w:jc w:val="right"/>
              <w:rPr>
                <w:sz w:val="24"/>
                <w:szCs w:val="24"/>
              </w:rPr>
            </w:pPr>
            <w:r w:rsidRPr="00BD0E66">
              <w:rPr>
                <w:sz w:val="24"/>
                <w:szCs w:val="24"/>
              </w:rPr>
              <w:t>227,79</w:t>
            </w:r>
          </w:p>
        </w:tc>
        <w:tc>
          <w:tcPr>
            <w:tcW w:w="959" w:type="dxa"/>
            <w:tcBorders>
              <w:top w:val="single" w:sz="16" w:space="0" w:color="000000"/>
              <w:left w:val="nil"/>
              <w:bottom w:val="nil"/>
              <w:right w:val="nil"/>
            </w:tcBorders>
            <w:shd w:val="clear" w:color="auto" w:fill="FFFFFF"/>
          </w:tcPr>
          <w:p w14:paraId="04FA9CC4" w14:textId="77777777" w:rsidR="009556B1" w:rsidRPr="00BD0E66" w:rsidRDefault="009556B1" w:rsidP="00E42322">
            <w:pPr>
              <w:ind w:left="60"/>
              <w:jc w:val="right"/>
              <w:rPr>
                <w:sz w:val="24"/>
                <w:szCs w:val="24"/>
              </w:rPr>
            </w:pPr>
            <w:r w:rsidRPr="00BD0E66">
              <w:rPr>
                <w:sz w:val="24"/>
                <w:szCs w:val="24"/>
              </w:rPr>
              <w:t>130,26</w:t>
            </w:r>
          </w:p>
        </w:tc>
        <w:tc>
          <w:tcPr>
            <w:tcW w:w="800" w:type="dxa"/>
            <w:tcBorders>
              <w:top w:val="single" w:sz="16" w:space="0" w:color="000000"/>
              <w:left w:val="nil"/>
              <w:bottom w:val="nil"/>
              <w:right w:val="nil"/>
            </w:tcBorders>
            <w:shd w:val="clear" w:color="auto" w:fill="FFFFFF"/>
          </w:tcPr>
          <w:p w14:paraId="1D5CC81F" w14:textId="77777777" w:rsidR="009556B1" w:rsidRPr="00BD0E66" w:rsidRDefault="009556B1" w:rsidP="00E42322">
            <w:pPr>
              <w:ind w:left="60"/>
              <w:jc w:val="right"/>
              <w:rPr>
                <w:sz w:val="24"/>
                <w:szCs w:val="24"/>
              </w:rPr>
            </w:pPr>
            <w:r w:rsidRPr="00BD0E66">
              <w:rPr>
                <w:sz w:val="24"/>
                <w:szCs w:val="24"/>
              </w:rPr>
              <w:t>0,011</w:t>
            </w:r>
          </w:p>
        </w:tc>
      </w:tr>
      <w:tr w:rsidR="00BD0E66" w:rsidRPr="00BD0E66" w14:paraId="7227FDF9" w14:textId="77777777" w:rsidTr="0092470C">
        <w:trPr>
          <w:cantSplit/>
        </w:trPr>
        <w:tc>
          <w:tcPr>
            <w:tcW w:w="1083" w:type="dxa"/>
            <w:vMerge/>
            <w:tcBorders>
              <w:top w:val="single" w:sz="16" w:space="0" w:color="000000"/>
              <w:left w:val="nil"/>
              <w:right w:val="nil"/>
            </w:tcBorders>
            <w:shd w:val="clear" w:color="auto" w:fill="FFFFFF"/>
          </w:tcPr>
          <w:p w14:paraId="4CE6D7B7" w14:textId="77777777" w:rsidR="009556B1" w:rsidRPr="00BD0E66" w:rsidRDefault="009556B1" w:rsidP="00E42322">
            <w:pPr>
              <w:rPr>
                <w:sz w:val="24"/>
                <w:szCs w:val="24"/>
              </w:rPr>
            </w:pPr>
          </w:p>
        </w:tc>
        <w:tc>
          <w:tcPr>
            <w:tcW w:w="1419" w:type="dxa"/>
            <w:tcBorders>
              <w:top w:val="nil"/>
              <w:left w:val="nil"/>
              <w:bottom w:val="nil"/>
              <w:right w:val="nil"/>
            </w:tcBorders>
            <w:shd w:val="clear" w:color="auto" w:fill="FFFFFF"/>
          </w:tcPr>
          <w:p w14:paraId="4EEE5E8C" w14:textId="77777777" w:rsidR="009556B1" w:rsidRPr="00BD0E66" w:rsidRDefault="009556B1" w:rsidP="00E42322">
            <w:pPr>
              <w:ind w:left="60"/>
              <w:rPr>
                <w:sz w:val="24"/>
                <w:szCs w:val="24"/>
              </w:rPr>
            </w:pPr>
            <w:r w:rsidRPr="00BD0E66">
              <w:rPr>
                <w:sz w:val="24"/>
                <w:szCs w:val="24"/>
              </w:rPr>
              <w:t>TB Laten</w:t>
            </w:r>
          </w:p>
        </w:tc>
        <w:tc>
          <w:tcPr>
            <w:tcW w:w="609" w:type="dxa"/>
            <w:tcBorders>
              <w:top w:val="nil"/>
              <w:left w:val="nil"/>
              <w:bottom w:val="nil"/>
              <w:right w:val="nil"/>
            </w:tcBorders>
            <w:shd w:val="clear" w:color="auto" w:fill="FFFFFF"/>
            <w:vAlign w:val="center"/>
          </w:tcPr>
          <w:p w14:paraId="29ADFD3F" w14:textId="77777777" w:rsidR="009556B1" w:rsidRPr="00BD0E66" w:rsidRDefault="009556B1" w:rsidP="00E42322">
            <w:pPr>
              <w:ind w:left="60"/>
              <w:rPr>
                <w:sz w:val="24"/>
                <w:szCs w:val="24"/>
              </w:rPr>
            </w:pPr>
            <w:r w:rsidRPr="00BD0E66">
              <w:rPr>
                <w:sz w:val="24"/>
                <w:szCs w:val="24"/>
              </w:rPr>
              <w:t>27</w:t>
            </w:r>
          </w:p>
        </w:tc>
        <w:tc>
          <w:tcPr>
            <w:tcW w:w="795" w:type="dxa"/>
            <w:tcBorders>
              <w:top w:val="nil"/>
              <w:left w:val="nil"/>
              <w:bottom w:val="nil"/>
              <w:right w:val="nil"/>
            </w:tcBorders>
            <w:shd w:val="clear" w:color="auto" w:fill="FFFFFF"/>
          </w:tcPr>
          <w:p w14:paraId="12D9324E" w14:textId="77777777" w:rsidR="009556B1" w:rsidRPr="00BD0E66" w:rsidRDefault="009556B1" w:rsidP="00E42322">
            <w:pPr>
              <w:ind w:left="60"/>
              <w:jc w:val="right"/>
              <w:rPr>
                <w:sz w:val="24"/>
                <w:szCs w:val="24"/>
              </w:rPr>
            </w:pPr>
            <w:r w:rsidRPr="00BD0E66">
              <w:rPr>
                <w:sz w:val="24"/>
                <w:szCs w:val="24"/>
              </w:rPr>
              <w:t>36,34</w:t>
            </w:r>
          </w:p>
        </w:tc>
        <w:tc>
          <w:tcPr>
            <w:tcW w:w="975" w:type="dxa"/>
            <w:tcBorders>
              <w:top w:val="nil"/>
              <w:left w:val="nil"/>
              <w:bottom w:val="nil"/>
              <w:right w:val="nil"/>
            </w:tcBorders>
            <w:shd w:val="clear" w:color="auto" w:fill="FFFFFF"/>
          </w:tcPr>
          <w:p w14:paraId="316B9AB3" w14:textId="77777777" w:rsidR="009556B1" w:rsidRPr="00BD0E66" w:rsidRDefault="009556B1" w:rsidP="00E42322">
            <w:pPr>
              <w:ind w:left="60"/>
              <w:jc w:val="right"/>
              <w:rPr>
                <w:sz w:val="24"/>
                <w:szCs w:val="24"/>
              </w:rPr>
            </w:pPr>
            <w:r w:rsidRPr="00BD0E66">
              <w:rPr>
                <w:sz w:val="24"/>
                <w:szCs w:val="24"/>
              </w:rPr>
              <w:t>498,65</w:t>
            </w:r>
          </w:p>
        </w:tc>
        <w:tc>
          <w:tcPr>
            <w:tcW w:w="929" w:type="dxa"/>
            <w:tcBorders>
              <w:top w:val="nil"/>
              <w:left w:val="nil"/>
              <w:bottom w:val="nil"/>
              <w:right w:val="nil"/>
            </w:tcBorders>
            <w:shd w:val="clear" w:color="auto" w:fill="FFFFFF"/>
          </w:tcPr>
          <w:p w14:paraId="081A9FFE" w14:textId="77777777" w:rsidR="009556B1" w:rsidRPr="00BD0E66" w:rsidRDefault="009556B1" w:rsidP="00E42322">
            <w:pPr>
              <w:ind w:left="60"/>
              <w:jc w:val="right"/>
              <w:rPr>
                <w:sz w:val="24"/>
                <w:szCs w:val="24"/>
              </w:rPr>
            </w:pPr>
            <w:r w:rsidRPr="00BD0E66">
              <w:rPr>
                <w:sz w:val="24"/>
                <w:szCs w:val="24"/>
              </w:rPr>
              <w:t>144,36</w:t>
            </w:r>
          </w:p>
        </w:tc>
        <w:tc>
          <w:tcPr>
            <w:tcW w:w="959" w:type="dxa"/>
            <w:tcBorders>
              <w:top w:val="nil"/>
              <w:left w:val="nil"/>
              <w:bottom w:val="nil"/>
              <w:right w:val="nil"/>
            </w:tcBorders>
            <w:shd w:val="clear" w:color="auto" w:fill="FFFFFF"/>
          </w:tcPr>
          <w:p w14:paraId="00789A62" w14:textId="77777777" w:rsidR="009556B1" w:rsidRPr="00BD0E66" w:rsidRDefault="009556B1" w:rsidP="00E42322">
            <w:pPr>
              <w:ind w:left="60"/>
              <w:jc w:val="right"/>
              <w:rPr>
                <w:sz w:val="24"/>
                <w:szCs w:val="24"/>
              </w:rPr>
            </w:pPr>
            <w:r w:rsidRPr="00BD0E66">
              <w:rPr>
                <w:sz w:val="24"/>
                <w:szCs w:val="24"/>
              </w:rPr>
              <w:t>195,44</w:t>
            </w:r>
          </w:p>
        </w:tc>
        <w:tc>
          <w:tcPr>
            <w:tcW w:w="959" w:type="dxa"/>
            <w:tcBorders>
              <w:top w:val="nil"/>
              <w:left w:val="nil"/>
              <w:bottom w:val="nil"/>
              <w:right w:val="nil"/>
            </w:tcBorders>
            <w:shd w:val="clear" w:color="auto" w:fill="FFFFFF"/>
          </w:tcPr>
          <w:p w14:paraId="2DC7638A" w14:textId="77777777" w:rsidR="009556B1" w:rsidRPr="00BD0E66" w:rsidRDefault="009556B1" w:rsidP="00E42322">
            <w:pPr>
              <w:ind w:left="60"/>
              <w:jc w:val="right"/>
              <w:rPr>
                <w:sz w:val="24"/>
                <w:szCs w:val="24"/>
              </w:rPr>
            </w:pPr>
            <w:r w:rsidRPr="00BD0E66">
              <w:rPr>
                <w:sz w:val="24"/>
                <w:szCs w:val="24"/>
              </w:rPr>
              <w:t>121,97</w:t>
            </w:r>
          </w:p>
        </w:tc>
        <w:tc>
          <w:tcPr>
            <w:tcW w:w="800" w:type="dxa"/>
            <w:tcBorders>
              <w:top w:val="nil"/>
              <w:left w:val="nil"/>
              <w:bottom w:val="nil"/>
              <w:right w:val="nil"/>
            </w:tcBorders>
            <w:shd w:val="clear" w:color="auto" w:fill="FFFFFF"/>
          </w:tcPr>
          <w:p w14:paraId="554278FA" w14:textId="77777777" w:rsidR="009556B1" w:rsidRPr="00BD0E66" w:rsidRDefault="009556B1" w:rsidP="00E42322">
            <w:pPr>
              <w:ind w:left="60"/>
              <w:jc w:val="right"/>
              <w:rPr>
                <w:sz w:val="24"/>
                <w:szCs w:val="24"/>
              </w:rPr>
            </w:pPr>
          </w:p>
        </w:tc>
      </w:tr>
      <w:tr w:rsidR="00BD0E66" w:rsidRPr="00BD0E66" w14:paraId="5CB71694" w14:textId="77777777" w:rsidTr="0092470C">
        <w:trPr>
          <w:cantSplit/>
        </w:trPr>
        <w:tc>
          <w:tcPr>
            <w:tcW w:w="1083" w:type="dxa"/>
            <w:vMerge/>
            <w:tcBorders>
              <w:top w:val="single" w:sz="16" w:space="0" w:color="000000"/>
              <w:left w:val="nil"/>
              <w:right w:val="nil"/>
            </w:tcBorders>
            <w:shd w:val="clear" w:color="auto" w:fill="FFFFFF"/>
          </w:tcPr>
          <w:p w14:paraId="0347383D" w14:textId="77777777" w:rsidR="009556B1" w:rsidRPr="00BD0E66" w:rsidRDefault="009556B1" w:rsidP="00E42322">
            <w:pPr>
              <w:rPr>
                <w:sz w:val="24"/>
                <w:szCs w:val="24"/>
              </w:rPr>
            </w:pPr>
          </w:p>
        </w:tc>
        <w:tc>
          <w:tcPr>
            <w:tcW w:w="1419" w:type="dxa"/>
            <w:tcBorders>
              <w:top w:val="nil"/>
              <w:left w:val="nil"/>
              <w:right w:val="nil"/>
            </w:tcBorders>
            <w:shd w:val="clear" w:color="auto" w:fill="FFFFFF"/>
          </w:tcPr>
          <w:p w14:paraId="5E453C86" w14:textId="73A8B4C0" w:rsidR="009556B1" w:rsidRPr="00BD0E66" w:rsidRDefault="00291549" w:rsidP="00E42322">
            <w:pPr>
              <w:ind w:left="60"/>
              <w:rPr>
                <w:sz w:val="24"/>
                <w:szCs w:val="24"/>
              </w:rPr>
            </w:pPr>
            <w:r w:rsidRPr="00BD0E66">
              <w:rPr>
                <w:sz w:val="24"/>
                <w:szCs w:val="24"/>
              </w:rPr>
              <w:t>Individu sehat</w:t>
            </w:r>
          </w:p>
        </w:tc>
        <w:tc>
          <w:tcPr>
            <w:tcW w:w="609" w:type="dxa"/>
            <w:tcBorders>
              <w:top w:val="nil"/>
              <w:left w:val="nil"/>
              <w:right w:val="nil"/>
            </w:tcBorders>
            <w:shd w:val="clear" w:color="auto" w:fill="FFFFFF"/>
            <w:vAlign w:val="center"/>
          </w:tcPr>
          <w:p w14:paraId="212FBBA6" w14:textId="77777777" w:rsidR="009556B1" w:rsidRPr="00BD0E66" w:rsidRDefault="009556B1" w:rsidP="00E42322">
            <w:pPr>
              <w:ind w:left="60"/>
              <w:rPr>
                <w:sz w:val="24"/>
                <w:szCs w:val="24"/>
              </w:rPr>
            </w:pPr>
            <w:r w:rsidRPr="00BD0E66">
              <w:rPr>
                <w:sz w:val="24"/>
                <w:szCs w:val="24"/>
              </w:rPr>
              <w:t>28</w:t>
            </w:r>
          </w:p>
        </w:tc>
        <w:tc>
          <w:tcPr>
            <w:tcW w:w="795" w:type="dxa"/>
            <w:tcBorders>
              <w:top w:val="nil"/>
              <w:left w:val="nil"/>
              <w:right w:val="nil"/>
            </w:tcBorders>
            <w:shd w:val="clear" w:color="auto" w:fill="FFFFFF"/>
          </w:tcPr>
          <w:p w14:paraId="3F3E870D" w14:textId="77777777" w:rsidR="009556B1" w:rsidRPr="00BD0E66" w:rsidRDefault="009556B1" w:rsidP="00E42322">
            <w:pPr>
              <w:ind w:left="60"/>
              <w:jc w:val="right"/>
              <w:rPr>
                <w:sz w:val="24"/>
                <w:szCs w:val="24"/>
              </w:rPr>
            </w:pPr>
            <w:r w:rsidRPr="00BD0E66">
              <w:rPr>
                <w:sz w:val="24"/>
                <w:szCs w:val="24"/>
              </w:rPr>
              <w:t>10,43</w:t>
            </w:r>
          </w:p>
        </w:tc>
        <w:tc>
          <w:tcPr>
            <w:tcW w:w="975" w:type="dxa"/>
            <w:tcBorders>
              <w:top w:val="nil"/>
              <w:left w:val="nil"/>
              <w:right w:val="nil"/>
            </w:tcBorders>
            <w:shd w:val="clear" w:color="auto" w:fill="FFFFFF"/>
          </w:tcPr>
          <w:p w14:paraId="5CCFDCF5" w14:textId="77777777" w:rsidR="009556B1" w:rsidRPr="00BD0E66" w:rsidRDefault="009556B1" w:rsidP="00E42322">
            <w:pPr>
              <w:ind w:left="60"/>
              <w:jc w:val="right"/>
              <w:rPr>
                <w:sz w:val="24"/>
                <w:szCs w:val="24"/>
              </w:rPr>
            </w:pPr>
            <w:r w:rsidRPr="00BD0E66">
              <w:rPr>
                <w:sz w:val="24"/>
                <w:szCs w:val="24"/>
              </w:rPr>
              <w:t>245,40</w:t>
            </w:r>
          </w:p>
        </w:tc>
        <w:tc>
          <w:tcPr>
            <w:tcW w:w="929" w:type="dxa"/>
            <w:tcBorders>
              <w:top w:val="nil"/>
              <w:left w:val="nil"/>
              <w:right w:val="nil"/>
            </w:tcBorders>
            <w:shd w:val="clear" w:color="auto" w:fill="FFFFFF"/>
          </w:tcPr>
          <w:p w14:paraId="2D5C77AD" w14:textId="77777777" w:rsidR="009556B1" w:rsidRPr="00BD0E66" w:rsidRDefault="009556B1" w:rsidP="00E42322">
            <w:pPr>
              <w:ind w:left="60"/>
              <w:jc w:val="right"/>
              <w:rPr>
                <w:sz w:val="24"/>
                <w:szCs w:val="24"/>
              </w:rPr>
            </w:pPr>
            <w:r w:rsidRPr="00BD0E66">
              <w:rPr>
                <w:sz w:val="24"/>
                <w:szCs w:val="24"/>
              </w:rPr>
              <w:t>133,80</w:t>
            </w:r>
          </w:p>
        </w:tc>
        <w:tc>
          <w:tcPr>
            <w:tcW w:w="959" w:type="dxa"/>
            <w:tcBorders>
              <w:top w:val="nil"/>
              <w:left w:val="nil"/>
              <w:right w:val="nil"/>
            </w:tcBorders>
            <w:shd w:val="clear" w:color="auto" w:fill="FFFFFF"/>
          </w:tcPr>
          <w:p w14:paraId="4F67E510" w14:textId="77777777" w:rsidR="009556B1" w:rsidRPr="00BD0E66" w:rsidRDefault="009556B1" w:rsidP="00E42322">
            <w:pPr>
              <w:ind w:left="60"/>
              <w:jc w:val="right"/>
              <w:rPr>
                <w:sz w:val="24"/>
                <w:szCs w:val="24"/>
              </w:rPr>
            </w:pPr>
            <w:r w:rsidRPr="00BD0E66">
              <w:rPr>
                <w:sz w:val="24"/>
                <w:szCs w:val="24"/>
              </w:rPr>
              <w:t>134,61</w:t>
            </w:r>
          </w:p>
        </w:tc>
        <w:tc>
          <w:tcPr>
            <w:tcW w:w="959" w:type="dxa"/>
            <w:tcBorders>
              <w:top w:val="nil"/>
              <w:left w:val="nil"/>
              <w:right w:val="nil"/>
            </w:tcBorders>
            <w:shd w:val="clear" w:color="auto" w:fill="FFFFFF"/>
          </w:tcPr>
          <w:p w14:paraId="5FCB8003" w14:textId="77777777" w:rsidR="009556B1" w:rsidRPr="00BD0E66" w:rsidRDefault="009556B1" w:rsidP="00E42322">
            <w:pPr>
              <w:ind w:left="60"/>
              <w:jc w:val="right"/>
              <w:rPr>
                <w:sz w:val="24"/>
                <w:szCs w:val="24"/>
              </w:rPr>
            </w:pPr>
            <w:r w:rsidRPr="00BD0E66">
              <w:rPr>
                <w:sz w:val="24"/>
                <w:szCs w:val="24"/>
              </w:rPr>
              <w:t>53,97</w:t>
            </w:r>
          </w:p>
        </w:tc>
        <w:tc>
          <w:tcPr>
            <w:tcW w:w="800" w:type="dxa"/>
            <w:tcBorders>
              <w:top w:val="nil"/>
              <w:left w:val="nil"/>
              <w:right w:val="nil"/>
            </w:tcBorders>
            <w:shd w:val="clear" w:color="auto" w:fill="FFFFFF"/>
          </w:tcPr>
          <w:p w14:paraId="1CFACDD5" w14:textId="77777777" w:rsidR="009556B1" w:rsidRPr="00BD0E66" w:rsidRDefault="009556B1" w:rsidP="00E42322">
            <w:pPr>
              <w:ind w:left="60"/>
              <w:jc w:val="right"/>
              <w:rPr>
                <w:sz w:val="24"/>
                <w:szCs w:val="24"/>
              </w:rPr>
            </w:pPr>
          </w:p>
        </w:tc>
      </w:tr>
      <w:tr w:rsidR="00BD0E66" w:rsidRPr="00BD0E66" w14:paraId="52A3C2CC" w14:textId="77777777" w:rsidTr="0092470C">
        <w:trPr>
          <w:cantSplit/>
        </w:trPr>
        <w:tc>
          <w:tcPr>
            <w:tcW w:w="1083" w:type="dxa"/>
            <w:vMerge w:val="restart"/>
            <w:tcBorders>
              <w:top w:val="nil"/>
              <w:left w:val="nil"/>
              <w:bottom w:val="double" w:sz="8" w:space="0" w:color="000000"/>
              <w:right w:val="nil"/>
            </w:tcBorders>
            <w:shd w:val="clear" w:color="auto" w:fill="FFFFFF"/>
          </w:tcPr>
          <w:p w14:paraId="76EA206D" w14:textId="77777777" w:rsidR="009556B1" w:rsidRPr="00BD0E66" w:rsidRDefault="009556B1" w:rsidP="00E42322">
            <w:pPr>
              <w:ind w:left="60"/>
              <w:rPr>
                <w:sz w:val="24"/>
                <w:szCs w:val="24"/>
              </w:rPr>
            </w:pPr>
            <w:r w:rsidRPr="00BD0E66">
              <w:rPr>
                <w:sz w:val="24"/>
                <w:szCs w:val="24"/>
              </w:rPr>
              <w:t>IL-12</w:t>
            </w:r>
          </w:p>
        </w:tc>
        <w:tc>
          <w:tcPr>
            <w:tcW w:w="1419" w:type="dxa"/>
            <w:tcBorders>
              <w:top w:val="nil"/>
              <w:left w:val="nil"/>
              <w:bottom w:val="nil"/>
              <w:right w:val="nil"/>
            </w:tcBorders>
            <w:shd w:val="clear" w:color="auto" w:fill="FFFFFF"/>
          </w:tcPr>
          <w:p w14:paraId="0EEAEEAF" w14:textId="77777777" w:rsidR="009556B1" w:rsidRPr="00BD0E66" w:rsidRDefault="009556B1" w:rsidP="00E42322">
            <w:pPr>
              <w:ind w:left="60"/>
              <w:rPr>
                <w:sz w:val="24"/>
                <w:szCs w:val="24"/>
              </w:rPr>
            </w:pPr>
            <w:r w:rsidRPr="00BD0E66">
              <w:rPr>
                <w:sz w:val="24"/>
                <w:szCs w:val="24"/>
              </w:rPr>
              <w:t>TB Aktif</w:t>
            </w:r>
          </w:p>
        </w:tc>
        <w:tc>
          <w:tcPr>
            <w:tcW w:w="609" w:type="dxa"/>
            <w:tcBorders>
              <w:top w:val="nil"/>
              <w:left w:val="nil"/>
              <w:bottom w:val="nil"/>
              <w:right w:val="nil"/>
            </w:tcBorders>
            <w:shd w:val="clear" w:color="auto" w:fill="FFFFFF"/>
            <w:vAlign w:val="center"/>
          </w:tcPr>
          <w:p w14:paraId="65D3776E" w14:textId="77777777" w:rsidR="009556B1" w:rsidRPr="00BD0E66" w:rsidRDefault="009556B1" w:rsidP="00E42322">
            <w:pPr>
              <w:ind w:left="60"/>
              <w:rPr>
                <w:sz w:val="24"/>
                <w:szCs w:val="24"/>
              </w:rPr>
            </w:pPr>
            <w:r w:rsidRPr="00BD0E66">
              <w:rPr>
                <w:sz w:val="24"/>
                <w:szCs w:val="24"/>
              </w:rPr>
              <w:t>26</w:t>
            </w:r>
          </w:p>
        </w:tc>
        <w:tc>
          <w:tcPr>
            <w:tcW w:w="795" w:type="dxa"/>
            <w:tcBorders>
              <w:top w:val="nil"/>
              <w:left w:val="nil"/>
              <w:bottom w:val="nil"/>
              <w:right w:val="nil"/>
            </w:tcBorders>
            <w:shd w:val="clear" w:color="auto" w:fill="FFFFFF"/>
          </w:tcPr>
          <w:p w14:paraId="7C999837" w14:textId="77777777" w:rsidR="009556B1" w:rsidRPr="00BD0E66" w:rsidRDefault="009556B1" w:rsidP="00E42322">
            <w:pPr>
              <w:ind w:left="60"/>
              <w:jc w:val="right"/>
              <w:rPr>
                <w:sz w:val="24"/>
                <w:szCs w:val="24"/>
              </w:rPr>
            </w:pPr>
            <w:r w:rsidRPr="00BD0E66">
              <w:rPr>
                <w:sz w:val="24"/>
                <w:szCs w:val="24"/>
              </w:rPr>
              <w:t>5,24</w:t>
            </w:r>
          </w:p>
        </w:tc>
        <w:tc>
          <w:tcPr>
            <w:tcW w:w="975" w:type="dxa"/>
            <w:tcBorders>
              <w:top w:val="nil"/>
              <w:left w:val="nil"/>
              <w:bottom w:val="nil"/>
              <w:right w:val="nil"/>
            </w:tcBorders>
            <w:shd w:val="clear" w:color="auto" w:fill="FFFFFF"/>
          </w:tcPr>
          <w:p w14:paraId="2B716D58" w14:textId="77777777" w:rsidR="009556B1" w:rsidRPr="00BD0E66" w:rsidRDefault="009556B1" w:rsidP="00E42322">
            <w:pPr>
              <w:ind w:left="60"/>
              <w:jc w:val="right"/>
              <w:rPr>
                <w:sz w:val="24"/>
                <w:szCs w:val="24"/>
              </w:rPr>
            </w:pPr>
            <w:r w:rsidRPr="00BD0E66">
              <w:rPr>
                <w:sz w:val="24"/>
                <w:szCs w:val="24"/>
              </w:rPr>
              <w:t>40,72</w:t>
            </w:r>
          </w:p>
        </w:tc>
        <w:tc>
          <w:tcPr>
            <w:tcW w:w="929" w:type="dxa"/>
            <w:tcBorders>
              <w:top w:val="nil"/>
              <w:left w:val="nil"/>
              <w:bottom w:val="nil"/>
              <w:right w:val="nil"/>
            </w:tcBorders>
            <w:shd w:val="clear" w:color="auto" w:fill="FFFFFF"/>
          </w:tcPr>
          <w:p w14:paraId="397C8A15" w14:textId="77777777" w:rsidR="009556B1" w:rsidRPr="00BD0E66" w:rsidRDefault="009556B1" w:rsidP="00E42322">
            <w:pPr>
              <w:ind w:left="60"/>
              <w:jc w:val="right"/>
              <w:rPr>
                <w:sz w:val="24"/>
                <w:szCs w:val="24"/>
              </w:rPr>
            </w:pPr>
            <w:r w:rsidRPr="00BD0E66">
              <w:rPr>
                <w:sz w:val="24"/>
                <w:szCs w:val="24"/>
              </w:rPr>
              <w:t>10,67</w:t>
            </w:r>
          </w:p>
        </w:tc>
        <w:tc>
          <w:tcPr>
            <w:tcW w:w="959" w:type="dxa"/>
            <w:tcBorders>
              <w:top w:val="nil"/>
              <w:left w:val="nil"/>
              <w:bottom w:val="nil"/>
              <w:right w:val="nil"/>
            </w:tcBorders>
            <w:shd w:val="clear" w:color="auto" w:fill="FFFFFF"/>
          </w:tcPr>
          <w:p w14:paraId="79CA1B8C" w14:textId="77777777" w:rsidR="009556B1" w:rsidRPr="00BD0E66" w:rsidRDefault="009556B1" w:rsidP="00E42322">
            <w:pPr>
              <w:ind w:left="60"/>
              <w:jc w:val="right"/>
              <w:rPr>
                <w:sz w:val="24"/>
                <w:szCs w:val="24"/>
              </w:rPr>
            </w:pPr>
            <w:r w:rsidRPr="00BD0E66">
              <w:rPr>
                <w:sz w:val="24"/>
                <w:szCs w:val="24"/>
              </w:rPr>
              <w:t>15,20</w:t>
            </w:r>
          </w:p>
        </w:tc>
        <w:tc>
          <w:tcPr>
            <w:tcW w:w="959" w:type="dxa"/>
            <w:tcBorders>
              <w:top w:val="nil"/>
              <w:left w:val="nil"/>
              <w:bottom w:val="nil"/>
              <w:right w:val="nil"/>
            </w:tcBorders>
            <w:shd w:val="clear" w:color="auto" w:fill="FFFFFF"/>
          </w:tcPr>
          <w:p w14:paraId="598FB47B" w14:textId="77777777" w:rsidR="009556B1" w:rsidRPr="00BD0E66" w:rsidRDefault="009556B1" w:rsidP="00E42322">
            <w:pPr>
              <w:ind w:left="60"/>
              <w:jc w:val="right"/>
              <w:rPr>
                <w:sz w:val="24"/>
                <w:szCs w:val="24"/>
              </w:rPr>
            </w:pPr>
            <w:r w:rsidRPr="00BD0E66">
              <w:rPr>
                <w:sz w:val="24"/>
                <w:szCs w:val="24"/>
              </w:rPr>
              <w:t>9,06</w:t>
            </w:r>
          </w:p>
        </w:tc>
        <w:tc>
          <w:tcPr>
            <w:tcW w:w="800" w:type="dxa"/>
            <w:tcBorders>
              <w:top w:val="nil"/>
              <w:left w:val="nil"/>
              <w:bottom w:val="nil"/>
              <w:right w:val="nil"/>
            </w:tcBorders>
            <w:shd w:val="clear" w:color="auto" w:fill="FFFFFF"/>
          </w:tcPr>
          <w:p w14:paraId="790BBECD" w14:textId="77777777" w:rsidR="009556B1" w:rsidRPr="00BD0E66" w:rsidRDefault="009556B1" w:rsidP="00E42322">
            <w:pPr>
              <w:ind w:left="60"/>
              <w:jc w:val="right"/>
              <w:rPr>
                <w:sz w:val="24"/>
                <w:szCs w:val="24"/>
              </w:rPr>
            </w:pPr>
            <w:r w:rsidRPr="00BD0E66">
              <w:rPr>
                <w:sz w:val="24"/>
                <w:szCs w:val="24"/>
              </w:rPr>
              <w:t>0,155</w:t>
            </w:r>
          </w:p>
        </w:tc>
      </w:tr>
      <w:tr w:rsidR="00BD0E66" w:rsidRPr="00BD0E66" w14:paraId="56768915" w14:textId="77777777" w:rsidTr="0092470C">
        <w:trPr>
          <w:cantSplit/>
        </w:trPr>
        <w:tc>
          <w:tcPr>
            <w:tcW w:w="1083" w:type="dxa"/>
            <w:vMerge/>
            <w:tcBorders>
              <w:top w:val="nil"/>
              <w:left w:val="nil"/>
              <w:bottom w:val="double" w:sz="8" w:space="0" w:color="000000"/>
              <w:right w:val="nil"/>
            </w:tcBorders>
            <w:shd w:val="clear" w:color="auto" w:fill="FFFFFF"/>
          </w:tcPr>
          <w:p w14:paraId="6F74DD8E" w14:textId="77777777" w:rsidR="009556B1" w:rsidRPr="00BD0E66" w:rsidRDefault="009556B1" w:rsidP="00E42322">
            <w:pPr>
              <w:rPr>
                <w:sz w:val="24"/>
                <w:szCs w:val="24"/>
              </w:rPr>
            </w:pPr>
          </w:p>
        </w:tc>
        <w:tc>
          <w:tcPr>
            <w:tcW w:w="1419" w:type="dxa"/>
            <w:tcBorders>
              <w:top w:val="nil"/>
              <w:left w:val="nil"/>
              <w:bottom w:val="nil"/>
              <w:right w:val="nil"/>
            </w:tcBorders>
            <w:shd w:val="clear" w:color="auto" w:fill="FFFFFF"/>
          </w:tcPr>
          <w:p w14:paraId="71647B6E" w14:textId="77777777" w:rsidR="009556B1" w:rsidRPr="00BD0E66" w:rsidRDefault="009556B1" w:rsidP="00E42322">
            <w:pPr>
              <w:ind w:left="60"/>
              <w:rPr>
                <w:sz w:val="24"/>
                <w:szCs w:val="24"/>
              </w:rPr>
            </w:pPr>
            <w:r w:rsidRPr="00BD0E66">
              <w:rPr>
                <w:sz w:val="24"/>
                <w:szCs w:val="24"/>
              </w:rPr>
              <w:t>TB Laten</w:t>
            </w:r>
          </w:p>
        </w:tc>
        <w:tc>
          <w:tcPr>
            <w:tcW w:w="609" w:type="dxa"/>
            <w:tcBorders>
              <w:top w:val="nil"/>
              <w:left w:val="nil"/>
              <w:bottom w:val="nil"/>
              <w:right w:val="nil"/>
            </w:tcBorders>
            <w:shd w:val="clear" w:color="auto" w:fill="FFFFFF"/>
            <w:vAlign w:val="center"/>
          </w:tcPr>
          <w:p w14:paraId="36E02C10" w14:textId="77777777" w:rsidR="009556B1" w:rsidRPr="00BD0E66" w:rsidRDefault="009556B1" w:rsidP="00E42322">
            <w:pPr>
              <w:ind w:left="60"/>
              <w:rPr>
                <w:sz w:val="24"/>
                <w:szCs w:val="24"/>
              </w:rPr>
            </w:pPr>
            <w:r w:rsidRPr="00BD0E66">
              <w:rPr>
                <w:sz w:val="24"/>
                <w:szCs w:val="24"/>
              </w:rPr>
              <w:t>27</w:t>
            </w:r>
          </w:p>
        </w:tc>
        <w:tc>
          <w:tcPr>
            <w:tcW w:w="795" w:type="dxa"/>
            <w:tcBorders>
              <w:top w:val="nil"/>
              <w:left w:val="nil"/>
              <w:bottom w:val="nil"/>
              <w:right w:val="nil"/>
            </w:tcBorders>
            <w:shd w:val="clear" w:color="auto" w:fill="FFFFFF"/>
          </w:tcPr>
          <w:p w14:paraId="51073A74" w14:textId="77777777" w:rsidR="009556B1" w:rsidRPr="00BD0E66" w:rsidRDefault="009556B1" w:rsidP="00E42322">
            <w:pPr>
              <w:ind w:left="60"/>
              <w:jc w:val="right"/>
              <w:rPr>
                <w:sz w:val="24"/>
                <w:szCs w:val="24"/>
              </w:rPr>
            </w:pPr>
            <w:r w:rsidRPr="00BD0E66">
              <w:rPr>
                <w:sz w:val="24"/>
                <w:szCs w:val="24"/>
              </w:rPr>
              <w:t>0,96</w:t>
            </w:r>
          </w:p>
        </w:tc>
        <w:tc>
          <w:tcPr>
            <w:tcW w:w="975" w:type="dxa"/>
            <w:tcBorders>
              <w:top w:val="nil"/>
              <w:left w:val="nil"/>
              <w:bottom w:val="nil"/>
              <w:right w:val="nil"/>
            </w:tcBorders>
            <w:shd w:val="clear" w:color="auto" w:fill="FFFFFF"/>
          </w:tcPr>
          <w:p w14:paraId="1D5A4969" w14:textId="77777777" w:rsidR="009556B1" w:rsidRPr="00BD0E66" w:rsidRDefault="009556B1" w:rsidP="00E42322">
            <w:pPr>
              <w:ind w:left="60"/>
              <w:jc w:val="right"/>
              <w:rPr>
                <w:sz w:val="24"/>
                <w:szCs w:val="24"/>
              </w:rPr>
            </w:pPr>
            <w:r w:rsidRPr="00BD0E66">
              <w:rPr>
                <w:sz w:val="24"/>
                <w:szCs w:val="24"/>
              </w:rPr>
              <w:t>61,99</w:t>
            </w:r>
          </w:p>
        </w:tc>
        <w:tc>
          <w:tcPr>
            <w:tcW w:w="929" w:type="dxa"/>
            <w:tcBorders>
              <w:top w:val="nil"/>
              <w:left w:val="nil"/>
              <w:bottom w:val="nil"/>
              <w:right w:val="nil"/>
            </w:tcBorders>
            <w:shd w:val="clear" w:color="auto" w:fill="FFFFFF"/>
          </w:tcPr>
          <w:p w14:paraId="2BBF0FBF" w14:textId="77777777" w:rsidR="009556B1" w:rsidRPr="00BD0E66" w:rsidRDefault="009556B1" w:rsidP="00E42322">
            <w:pPr>
              <w:ind w:left="60"/>
              <w:jc w:val="right"/>
              <w:rPr>
                <w:sz w:val="24"/>
                <w:szCs w:val="24"/>
              </w:rPr>
            </w:pPr>
            <w:r w:rsidRPr="00BD0E66">
              <w:rPr>
                <w:sz w:val="24"/>
                <w:szCs w:val="24"/>
              </w:rPr>
              <w:t>10,48</w:t>
            </w:r>
          </w:p>
        </w:tc>
        <w:tc>
          <w:tcPr>
            <w:tcW w:w="959" w:type="dxa"/>
            <w:tcBorders>
              <w:top w:val="nil"/>
              <w:left w:val="nil"/>
              <w:bottom w:val="nil"/>
              <w:right w:val="nil"/>
            </w:tcBorders>
            <w:shd w:val="clear" w:color="auto" w:fill="FFFFFF"/>
          </w:tcPr>
          <w:p w14:paraId="5BCBDA9E" w14:textId="77777777" w:rsidR="009556B1" w:rsidRPr="00BD0E66" w:rsidRDefault="009556B1" w:rsidP="00E42322">
            <w:pPr>
              <w:ind w:left="60"/>
              <w:jc w:val="right"/>
              <w:rPr>
                <w:sz w:val="24"/>
                <w:szCs w:val="24"/>
              </w:rPr>
            </w:pPr>
            <w:r w:rsidRPr="00BD0E66">
              <w:rPr>
                <w:sz w:val="24"/>
                <w:szCs w:val="24"/>
              </w:rPr>
              <w:t>14,03</w:t>
            </w:r>
          </w:p>
        </w:tc>
        <w:tc>
          <w:tcPr>
            <w:tcW w:w="959" w:type="dxa"/>
            <w:tcBorders>
              <w:top w:val="nil"/>
              <w:left w:val="nil"/>
              <w:bottom w:val="nil"/>
              <w:right w:val="nil"/>
            </w:tcBorders>
            <w:shd w:val="clear" w:color="auto" w:fill="FFFFFF"/>
          </w:tcPr>
          <w:p w14:paraId="368EBD22" w14:textId="77777777" w:rsidR="009556B1" w:rsidRPr="00BD0E66" w:rsidRDefault="009556B1" w:rsidP="00E42322">
            <w:pPr>
              <w:ind w:left="60"/>
              <w:jc w:val="right"/>
              <w:rPr>
                <w:sz w:val="24"/>
                <w:szCs w:val="24"/>
              </w:rPr>
            </w:pPr>
            <w:r w:rsidRPr="00BD0E66">
              <w:rPr>
                <w:sz w:val="24"/>
                <w:szCs w:val="24"/>
              </w:rPr>
              <w:t>12,32</w:t>
            </w:r>
          </w:p>
        </w:tc>
        <w:tc>
          <w:tcPr>
            <w:tcW w:w="800" w:type="dxa"/>
            <w:tcBorders>
              <w:top w:val="nil"/>
              <w:left w:val="nil"/>
              <w:bottom w:val="nil"/>
              <w:right w:val="nil"/>
            </w:tcBorders>
            <w:shd w:val="clear" w:color="auto" w:fill="FFFFFF"/>
          </w:tcPr>
          <w:p w14:paraId="1CFAA41C" w14:textId="77777777" w:rsidR="009556B1" w:rsidRPr="00BD0E66" w:rsidRDefault="009556B1" w:rsidP="00E42322">
            <w:pPr>
              <w:ind w:left="60"/>
              <w:jc w:val="right"/>
              <w:rPr>
                <w:sz w:val="24"/>
                <w:szCs w:val="24"/>
              </w:rPr>
            </w:pPr>
          </w:p>
        </w:tc>
      </w:tr>
      <w:tr w:rsidR="00BD0E66" w:rsidRPr="00BD0E66" w14:paraId="16D42AC5" w14:textId="77777777" w:rsidTr="0092470C">
        <w:trPr>
          <w:cantSplit/>
        </w:trPr>
        <w:tc>
          <w:tcPr>
            <w:tcW w:w="1083" w:type="dxa"/>
            <w:vMerge/>
            <w:tcBorders>
              <w:top w:val="nil"/>
              <w:left w:val="nil"/>
              <w:bottom w:val="double" w:sz="8" w:space="0" w:color="000000"/>
              <w:right w:val="nil"/>
            </w:tcBorders>
            <w:shd w:val="clear" w:color="auto" w:fill="FFFFFF"/>
          </w:tcPr>
          <w:p w14:paraId="1C75CC57" w14:textId="77777777" w:rsidR="009556B1" w:rsidRPr="00BD0E66" w:rsidRDefault="009556B1" w:rsidP="00E42322">
            <w:pPr>
              <w:rPr>
                <w:sz w:val="24"/>
                <w:szCs w:val="24"/>
              </w:rPr>
            </w:pPr>
          </w:p>
        </w:tc>
        <w:tc>
          <w:tcPr>
            <w:tcW w:w="1419" w:type="dxa"/>
            <w:tcBorders>
              <w:top w:val="nil"/>
              <w:left w:val="nil"/>
              <w:bottom w:val="double" w:sz="8" w:space="0" w:color="000000"/>
              <w:right w:val="nil"/>
            </w:tcBorders>
            <w:shd w:val="clear" w:color="auto" w:fill="FFFFFF"/>
          </w:tcPr>
          <w:p w14:paraId="6E2CD3AF" w14:textId="52464638" w:rsidR="009556B1" w:rsidRPr="00BD0E66" w:rsidRDefault="00291549" w:rsidP="00E42322">
            <w:pPr>
              <w:ind w:left="60"/>
              <w:rPr>
                <w:sz w:val="24"/>
                <w:szCs w:val="24"/>
              </w:rPr>
            </w:pPr>
            <w:r w:rsidRPr="00BD0E66">
              <w:rPr>
                <w:sz w:val="24"/>
                <w:szCs w:val="24"/>
              </w:rPr>
              <w:t>Individu sehat</w:t>
            </w:r>
          </w:p>
        </w:tc>
        <w:tc>
          <w:tcPr>
            <w:tcW w:w="609" w:type="dxa"/>
            <w:tcBorders>
              <w:top w:val="nil"/>
              <w:left w:val="nil"/>
              <w:bottom w:val="double" w:sz="8" w:space="0" w:color="000000"/>
              <w:right w:val="nil"/>
            </w:tcBorders>
            <w:shd w:val="clear" w:color="auto" w:fill="FFFFFF"/>
            <w:vAlign w:val="center"/>
          </w:tcPr>
          <w:p w14:paraId="48C1D59D" w14:textId="77777777" w:rsidR="009556B1" w:rsidRPr="00BD0E66" w:rsidRDefault="009556B1" w:rsidP="00E42322">
            <w:pPr>
              <w:ind w:left="60"/>
              <w:rPr>
                <w:sz w:val="24"/>
                <w:szCs w:val="24"/>
              </w:rPr>
            </w:pPr>
            <w:r w:rsidRPr="00BD0E66">
              <w:rPr>
                <w:sz w:val="24"/>
                <w:szCs w:val="24"/>
              </w:rPr>
              <w:t>28</w:t>
            </w:r>
          </w:p>
        </w:tc>
        <w:tc>
          <w:tcPr>
            <w:tcW w:w="795" w:type="dxa"/>
            <w:tcBorders>
              <w:top w:val="nil"/>
              <w:left w:val="nil"/>
              <w:bottom w:val="double" w:sz="8" w:space="0" w:color="000000"/>
              <w:right w:val="nil"/>
            </w:tcBorders>
            <w:shd w:val="clear" w:color="auto" w:fill="FFFFFF"/>
          </w:tcPr>
          <w:p w14:paraId="4F2CB762" w14:textId="77777777" w:rsidR="009556B1" w:rsidRPr="00BD0E66" w:rsidRDefault="009556B1" w:rsidP="00E42322">
            <w:pPr>
              <w:ind w:left="60"/>
              <w:jc w:val="right"/>
              <w:rPr>
                <w:sz w:val="24"/>
                <w:szCs w:val="24"/>
              </w:rPr>
            </w:pPr>
            <w:r w:rsidRPr="00BD0E66">
              <w:rPr>
                <w:sz w:val="24"/>
                <w:szCs w:val="24"/>
              </w:rPr>
              <w:t>0,91</w:t>
            </w:r>
          </w:p>
        </w:tc>
        <w:tc>
          <w:tcPr>
            <w:tcW w:w="975" w:type="dxa"/>
            <w:tcBorders>
              <w:top w:val="nil"/>
              <w:left w:val="nil"/>
              <w:bottom w:val="double" w:sz="8" w:space="0" w:color="000000"/>
              <w:right w:val="nil"/>
            </w:tcBorders>
            <w:shd w:val="clear" w:color="auto" w:fill="FFFFFF"/>
          </w:tcPr>
          <w:p w14:paraId="01841228" w14:textId="77777777" w:rsidR="009556B1" w:rsidRPr="00BD0E66" w:rsidRDefault="009556B1" w:rsidP="00E42322">
            <w:pPr>
              <w:ind w:left="60"/>
              <w:jc w:val="right"/>
              <w:rPr>
                <w:sz w:val="24"/>
                <w:szCs w:val="24"/>
              </w:rPr>
            </w:pPr>
            <w:r w:rsidRPr="00BD0E66">
              <w:rPr>
                <w:sz w:val="24"/>
                <w:szCs w:val="24"/>
              </w:rPr>
              <w:t>18,69</w:t>
            </w:r>
          </w:p>
        </w:tc>
        <w:tc>
          <w:tcPr>
            <w:tcW w:w="929" w:type="dxa"/>
            <w:tcBorders>
              <w:top w:val="nil"/>
              <w:left w:val="nil"/>
              <w:bottom w:val="double" w:sz="8" w:space="0" w:color="000000"/>
              <w:right w:val="nil"/>
            </w:tcBorders>
            <w:shd w:val="clear" w:color="auto" w:fill="FFFFFF"/>
          </w:tcPr>
          <w:p w14:paraId="42B93D0E" w14:textId="77777777" w:rsidR="009556B1" w:rsidRPr="00BD0E66" w:rsidRDefault="009556B1" w:rsidP="00E42322">
            <w:pPr>
              <w:ind w:left="60"/>
              <w:jc w:val="right"/>
              <w:rPr>
                <w:sz w:val="24"/>
                <w:szCs w:val="24"/>
              </w:rPr>
            </w:pPr>
            <w:r w:rsidRPr="00BD0E66">
              <w:rPr>
                <w:sz w:val="24"/>
                <w:szCs w:val="24"/>
              </w:rPr>
              <w:t>10,22</w:t>
            </w:r>
          </w:p>
        </w:tc>
        <w:tc>
          <w:tcPr>
            <w:tcW w:w="959" w:type="dxa"/>
            <w:tcBorders>
              <w:top w:val="nil"/>
              <w:left w:val="nil"/>
              <w:bottom w:val="double" w:sz="8" w:space="0" w:color="000000"/>
              <w:right w:val="nil"/>
            </w:tcBorders>
            <w:shd w:val="clear" w:color="auto" w:fill="FFFFFF"/>
          </w:tcPr>
          <w:p w14:paraId="57682897" w14:textId="77777777" w:rsidR="009556B1" w:rsidRPr="00BD0E66" w:rsidRDefault="009556B1" w:rsidP="00E42322">
            <w:pPr>
              <w:ind w:left="60"/>
              <w:jc w:val="right"/>
              <w:rPr>
                <w:sz w:val="24"/>
                <w:szCs w:val="24"/>
              </w:rPr>
            </w:pPr>
            <w:r w:rsidRPr="00BD0E66">
              <w:rPr>
                <w:sz w:val="24"/>
                <w:szCs w:val="24"/>
              </w:rPr>
              <w:t>9,95</w:t>
            </w:r>
          </w:p>
        </w:tc>
        <w:tc>
          <w:tcPr>
            <w:tcW w:w="959" w:type="dxa"/>
            <w:tcBorders>
              <w:top w:val="nil"/>
              <w:left w:val="nil"/>
              <w:bottom w:val="double" w:sz="8" w:space="0" w:color="000000"/>
              <w:right w:val="nil"/>
            </w:tcBorders>
            <w:shd w:val="clear" w:color="auto" w:fill="FFFFFF"/>
          </w:tcPr>
          <w:p w14:paraId="51E9FA60" w14:textId="77777777" w:rsidR="009556B1" w:rsidRPr="00BD0E66" w:rsidRDefault="009556B1" w:rsidP="00E42322">
            <w:pPr>
              <w:ind w:left="60"/>
              <w:jc w:val="right"/>
              <w:rPr>
                <w:sz w:val="24"/>
                <w:szCs w:val="24"/>
              </w:rPr>
            </w:pPr>
            <w:r w:rsidRPr="00BD0E66">
              <w:rPr>
                <w:sz w:val="24"/>
                <w:szCs w:val="24"/>
              </w:rPr>
              <w:t>4,03</w:t>
            </w:r>
          </w:p>
        </w:tc>
        <w:tc>
          <w:tcPr>
            <w:tcW w:w="800" w:type="dxa"/>
            <w:tcBorders>
              <w:top w:val="nil"/>
              <w:left w:val="nil"/>
              <w:bottom w:val="double" w:sz="8" w:space="0" w:color="000000"/>
              <w:right w:val="nil"/>
            </w:tcBorders>
            <w:shd w:val="clear" w:color="auto" w:fill="FFFFFF"/>
          </w:tcPr>
          <w:p w14:paraId="183726B2" w14:textId="77777777" w:rsidR="009556B1" w:rsidRPr="00BD0E66" w:rsidRDefault="009556B1" w:rsidP="00E42322">
            <w:pPr>
              <w:ind w:left="60"/>
              <w:jc w:val="right"/>
              <w:rPr>
                <w:sz w:val="24"/>
                <w:szCs w:val="24"/>
              </w:rPr>
            </w:pPr>
          </w:p>
        </w:tc>
      </w:tr>
    </w:tbl>
    <w:p w14:paraId="64799291" w14:textId="0EC30835" w:rsidR="009556B1" w:rsidRPr="00BD0E66" w:rsidRDefault="00FC3BC2" w:rsidP="00962453">
      <w:pPr>
        <w:spacing w:line="480" w:lineRule="auto"/>
        <w:ind w:left="1418" w:hanging="851"/>
        <w:jc w:val="both"/>
        <w:rPr>
          <w:sz w:val="20"/>
          <w:szCs w:val="20"/>
        </w:rPr>
      </w:pPr>
      <w:r w:rsidRPr="00BD0E66">
        <w:rPr>
          <w:sz w:val="20"/>
          <w:szCs w:val="20"/>
        </w:rPr>
        <w:t>Catatan: Perbandingan lanjutan</w:t>
      </w:r>
      <w:r w:rsidR="00962453" w:rsidRPr="00BD0E66">
        <w:rPr>
          <w:sz w:val="20"/>
          <w:szCs w:val="20"/>
        </w:rPr>
        <w:t xml:space="preserve"> </w:t>
      </w:r>
      <w:proofErr w:type="gramStart"/>
      <w:r w:rsidR="00962453" w:rsidRPr="00BD0E66">
        <w:rPr>
          <w:sz w:val="20"/>
          <w:szCs w:val="20"/>
        </w:rPr>
        <w:t>kadar</w:t>
      </w:r>
      <w:proofErr w:type="gramEnd"/>
      <w:r w:rsidR="00962453" w:rsidRPr="00BD0E66">
        <w:rPr>
          <w:sz w:val="20"/>
          <w:szCs w:val="20"/>
        </w:rPr>
        <w:t xml:space="preserve"> Il-8 serum TB aktif</w:t>
      </w:r>
      <w:r w:rsidRPr="00BD0E66">
        <w:rPr>
          <w:sz w:val="20"/>
          <w:szCs w:val="20"/>
        </w:rPr>
        <w:t xml:space="preserve"> </w:t>
      </w:r>
      <w:r w:rsidR="00962453" w:rsidRPr="00BD0E66">
        <w:rPr>
          <w:sz w:val="20"/>
          <w:szCs w:val="20"/>
        </w:rPr>
        <w:t xml:space="preserve">signifikan lebih tinggi </w:t>
      </w:r>
      <w:r w:rsidRPr="00BD0E66">
        <w:rPr>
          <w:sz w:val="20"/>
          <w:szCs w:val="20"/>
        </w:rPr>
        <w:t>dibanding kontrol sehat p=0.0</w:t>
      </w:r>
      <w:r w:rsidR="001A0327" w:rsidRPr="00BD0E66">
        <w:rPr>
          <w:sz w:val="20"/>
          <w:szCs w:val="20"/>
        </w:rPr>
        <w:t>0</w:t>
      </w:r>
      <w:r w:rsidRPr="00BD0E66">
        <w:rPr>
          <w:sz w:val="20"/>
          <w:szCs w:val="20"/>
        </w:rPr>
        <w:t>2. TB</w:t>
      </w:r>
      <w:r w:rsidR="00962453" w:rsidRPr="00BD0E66">
        <w:rPr>
          <w:sz w:val="20"/>
          <w:szCs w:val="20"/>
        </w:rPr>
        <w:t xml:space="preserve"> laten signifikan lebih tinggi dibanding kontrol sehat p=0.038. Kadar IL-12 serum TB aktif signifikan lebih tinggi dibandingkan kontrol sehat dengan p=0.037   </w:t>
      </w:r>
      <w:r w:rsidRPr="00BD0E66">
        <w:rPr>
          <w:sz w:val="20"/>
          <w:szCs w:val="20"/>
        </w:rPr>
        <w:t xml:space="preserve">  </w:t>
      </w:r>
    </w:p>
    <w:p w14:paraId="52138B0A" w14:textId="60BE6E31" w:rsidR="003C0B6F" w:rsidRPr="00BD0E66" w:rsidRDefault="00711334" w:rsidP="00E42322">
      <w:pPr>
        <w:pStyle w:val="Heading4"/>
        <w:numPr>
          <w:ilvl w:val="0"/>
          <w:numId w:val="29"/>
        </w:numPr>
        <w:tabs>
          <w:tab w:val="left" w:pos="4330"/>
        </w:tabs>
        <w:spacing w:line="480" w:lineRule="auto"/>
        <w:ind w:left="567" w:hanging="425"/>
        <w:rPr>
          <w:i w:val="0"/>
        </w:rPr>
      </w:pPr>
      <w:r w:rsidRPr="00BD0E66">
        <w:rPr>
          <w:i w:val="0"/>
        </w:rPr>
        <w:t>Nilai diagnostik IL-8 dan IL-12</w:t>
      </w:r>
      <w:r w:rsidR="00CF5B3C" w:rsidRPr="00BD0E66">
        <w:rPr>
          <w:i w:val="0"/>
        </w:rPr>
        <w:t xml:space="preserve"> serum</w:t>
      </w:r>
      <w:r w:rsidRPr="00BD0E66">
        <w:rPr>
          <w:i w:val="0"/>
        </w:rPr>
        <w:t xml:space="preserve"> Untuk TB aktif</w:t>
      </w:r>
    </w:p>
    <w:p w14:paraId="28F85860" w14:textId="3408026D" w:rsidR="004C025F" w:rsidRPr="00BD0E66" w:rsidRDefault="004C025F" w:rsidP="00E42322">
      <w:pPr>
        <w:pStyle w:val="Heading4"/>
        <w:tabs>
          <w:tab w:val="left" w:pos="4330"/>
        </w:tabs>
        <w:spacing w:line="480" w:lineRule="auto"/>
        <w:ind w:left="567" w:firstLine="567"/>
        <w:jc w:val="both"/>
        <w:rPr>
          <w:b w:val="0"/>
          <w:i w:val="0"/>
        </w:rPr>
      </w:pPr>
      <w:r w:rsidRPr="00BD0E66">
        <w:rPr>
          <w:b w:val="0"/>
          <w:i w:val="0"/>
        </w:rPr>
        <w:t>Nilai diagnostik IL-8 dan IL-12</w:t>
      </w:r>
      <w:r w:rsidR="00CF5B3C" w:rsidRPr="00BD0E66">
        <w:rPr>
          <w:b w:val="0"/>
          <w:i w:val="0"/>
        </w:rPr>
        <w:t xml:space="preserve"> serum</w:t>
      </w:r>
      <w:r w:rsidR="000C4CD6" w:rsidRPr="00BD0E66">
        <w:rPr>
          <w:b w:val="0"/>
          <w:i w:val="0"/>
        </w:rPr>
        <w:t xml:space="preserve"> untuk TB aktif</w:t>
      </w:r>
      <w:r w:rsidRPr="00BD0E66">
        <w:rPr>
          <w:b w:val="0"/>
          <w:i w:val="0"/>
        </w:rPr>
        <w:t xml:space="preserve"> dapat dihitung </w:t>
      </w:r>
      <w:r w:rsidR="004714CC" w:rsidRPr="00BD0E66">
        <w:rPr>
          <w:b w:val="0"/>
          <w:i w:val="0"/>
        </w:rPr>
        <w:t xml:space="preserve">dengan </w:t>
      </w:r>
      <w:proofErr w:type="gramStart"/>
      <w:r w:rsidR="004714CC" w:rsidRPr="00BD0E66">
        <w:rPr>
          <w:b w:val="0"/>
          <w:i w:val="0"/>
        </w:rPr>
        <w:t>cara</w:t>
      </w:r>
      <w:proofErr w:type="gramEnd"/>
      <w:r w:rsidR="004714CC" w:rsidRPr="00BD0E66">
        <w:rPr>
          <w:b w:val="0"/>
          <w:i w:val="0"/>
        </w:rPr>
        <w:t xml:space="preserve"> menentukan terlebih dahulu nilai </w:t>
      </w:r>
      <w:r w:rsidR="004714CC" w:rsidRPr="00BD0E66">
        <w:rPr>
          <w:b w:val="0"/>
        </w:rPr>
        <w:t>cutoff</w:t>
      </w:r>
      <w:r w:rsidR="004714CC" w:rsidRPr="00BD0E66">
        <w:rPr>
          <w:b w:val="0"/>
          <w:i w:val="0"/>
        </w:rPr>
        <w:t xml:space="preserve"> menggunakan kurva </w:t>
      </w:r>
      <w:r w:rsidR="004714CC" w:rsidRPr="00BD0E66">
        <w:rPr>
          <w:b w:val="0"/>
        </w:rPr>
        <w:t>Receiver Operating Characteristic</w:t>
      </w:r>
      <w:r w:rsidR="004714CC" w:rsidRPr="00BD0E66">
        <w:rPr>
          <w:b w:val="0"/>
          <w:i w:val="0"/>
        </w:rPr>
        <w:t xml:space="preserve"> (ROC).</w:t>
      </w:r>
    </w:p>
    <w:p w14:paraId="14A1ACF6" w14:textId="77777777" w:rsidR="00711334" w:rsidRPr="00BD0E66" w:rsidRDefault="00711334" w:rsidP="00A5658B">
      <w:pPr>
        <w:pStyle w:val="ListParagraph"/>
        <w:ind w:left="1080" w:firstLine="0"/>
        <w:rPr>
          <w:rFonts w:ascii="Times New Roman" w:hAnsi="Times New Roman" w:cs="Times New Roman"/>
          <w:sz w:val="24"/>
          <w:szCs w:val="24"/>
        </w:rPr>
      </w:pPr>
      <w:r w:rsidRPr="00BD0E66">
        <w:rPr>
          <w:noProof/>
          <w:sz w:val="24"/>
          <w:szCs w:val="24"/>
        </w:rPr>
        <w:lastRenderedPageBreak/>
        <w:drawing>
          <wp:inline distT="0" distB="0" distL="0" distR="0" wp14:anchorId="3C889479" wp14:editId="5EB4CC75">
            <wp:extent cx="3498272" cy="2059236"/>
            <wp:effectExtent l="76200" t="76200" r="140335" b="132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20167" cy="2072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751A8F" w14:textId="1489594C" w:rsidR="00711334" w:rsidRPr="00BD0E66" w:rsidRDefault="00FA7A61" w:rsidP="00FA7A61">
      <w:pPr>
        <w:pStyle w:val="ListParagraph"/>
        <w:ind w:left="1080" w:firstLine="0"/>
        <w:jc w:val="both"/>
        <w:rPr>
          <w:sz w:val="20"/>
          <w:szCs w:val="20"/>
        </w:rPr>
      </w:pPr>
      <w:proofErr w:type="gramStart"/>
      <w:r w:rsidRPr="00BD0E66">
        <w:rPr>
          <w:sz w:val="20"/>
          <w:szCs w:val="20"/>
        </w:rPr>
        <w:t xml:space="preserve">Gambar </w:t>
      </w:r>
      <w:r w:rsidR="00831B22" w:rsidRPr="00BD0E66">
        <w:rPr>
          <w:sz w:val="20"/>
          <w:szCs w:val="20"/>
        </w:rPr>
        <w:t>10</w:t>
      </w:r>
      <w:r w:rsidRPr="00BD0E66">
        <w:rPr>
          <w:sz w:val="20"/>
          <w:szCs w:val="20"/>
        </w:rPr>
        <w:t>.</w:t>
      </w:r>
      <w:proofErr w:type="gramEnd"/>
      <w:r w:rsidRPr="00BD0E66">
        <w:rPr>
          <w:sz w:val="20"/>
          <w:szCs w:val="20"/>
        </w:rPr>
        <w:t xml:space="preserve"> </w:t>
      </w:r>
      <w:r w:rsidR="004714CC" w:rsidRPr="00BD0E66">
        <w:rPr>
          <w:sz w:val="20"/>
          <w:szCs w:val="20"/>
        </w:rPr>
        <w:t xml:space="preserve">Nilai area under curve (AUC) </w:t>
      </w:r>
      <w:proofErr w:type="gramStart"/>
      <w:r w:rsidR="004714CC" w:rsidRPr="00BD0E66">
        <w:rPr>
          <w:sz w:val="20"/>
          <w:szCs w:val="20"/>
        </w:rPr>
        <w:t>kadar</w:t>
      </w:r>
      <w:proofErr w:type="gramEnd"/>
      <w:r w:rsidR="004714CC" w:rsidRPr="00BD0E66">
        <w:rPr>
          <w:sz w:val="20"/>
          <w:szCs w:val="20"/>
        </w:rPr>
        <w:t xml:space="preserve"> IL-8 untu</w:t>
      </w:r>
      <w:r w:rsidR="00720B78" w:rsidRPr="00BD0E66">
        <w:rPr>
          <w:sz w:val="20"/>
          <w:szCs w:val="20"/>
        </w:rPr>
        <w:t>k TB Aktif adalah 0,731 dengan nilai p=0.004 (p&lt;0.05)</w:t>
      </w:r>
      <w:r w:rsidR="004714CC" w:rsidRPr="00BD0E66">
        <w:rPr>
          <w:sz w:val="20"/>
          <w:szCs w:val="20"/>
        </w:rPr>
        <w:t xml:space="preserve">. </w:t>
      </w:r>
    </w:p>
    <w:p w14:paraId="71BCC4FF" w14:textId="77777777" w:rsidR="00FA7A61" w:rsidRPr="00BD0E66" w:rsidRDefault="00FA7A61" w:rsidP="00FA7A61">
      <w:pPr>
        <w:pStyle w:val="ListParagraph"/>
        <w:ind w:left="1080" w:firstLine="0"/>
        <w:jc w:val="both"/>
        <w:rPr>
          <w:szCs w:val="24"/>
        </w:rPr>
      </w:pPr>
    </w:p>
    <w:tbl>
      <w:tblPr>
        <w:tblW w:w="7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10"/>
        <w:gridCol w:w="767"/>
        <w:gridCol w:w="992"/>
        <w:gridCol w:w="851"/>
        <w:gridCol w:w="1417"/>
        <w:gridCol w:w="1560"/>
      </w:tblGrid>
      <w:tr w:rsidR="00BD0E66" w:rsidRPr="00BD0E66" w14:paraId="35FD8C42" w14:textId="77777777" w:rsidTr="00FA7A61">
        <w:trPr>
          <w:cantSplit/>
          <w:trHeight w:val="283"/>
        </w:trPr>
        <w:tc>
          <w:tcPr>
            <w:tcW w:w="7797" w:type="dxa"/>
            <w:gridSpan w:val="6"/>
            <w:tcBorders>
              <w:top w:val="nil"/>
              <w:left w:val="nil"/>
              <w:bottom w:val="nil"/>
              <w:right w:val="nil"/>
            </w:tcBorders>
            <w:shd w:val="clear" w:color="auto" w:fill="FFFFFF"/>
            <w:vAlign w:val="center"/>
          </w:tcPr>
          <w:p w14:paraId="7D18A84D" w14:textId="1FD11517" w:rsidR="00711334" w:rsidRPr="00BD0E66" w:rsidRDefault="00CF5B3C" w:rsidP="00E42322">
            <w:pPr>
              <w:ind w:left="60"/>
              <w:jc w:val="center"/>
              <w:rPr>
                <w:sz w:val="24"/>
                <w:szCs w:val="24"/>
              </w:rPr>
            </w:pPr>
            <w:r w:rsidRPr="00BD0E66">
              <w:rPr>
                <w:b/>
                <w:bCs/>
                <w:sz w:val="24"/>
                <w:szCs w:val="24"/>
              </w:rPr>
              <w:t xml:space="preserve">Tabel </w:t>
            </w:r>
            <w:r w:rsidR="00E42322" w:rsidRPr="00BD0E66">
              <w:rPr>
                <w:b/>
                <w:bCs/>
                <w:sz w:val="24"/>
                <w:szCs w:val="24"/>
              </w:rPr>
              <w:t>9</w:t>
            </w:r>
            <w:r w:rsidR="0062002B" w:rsidRPr="00BD0E66">
              <w:rPr>
                <w:b/>
                <w:bCs/>
                <w:sz w:val="24"/>
                <w:szCs w:val="24"/>
              </w:rPr>
              <w:t>.</w:t>
            </w:r>
            <w:r w:rsidR="00FA7A61" w:rsidRPr="00BD0E66">
              <w:rPr>
                <w:b/>
                <w:bCs/>
                <w:sz w:val="24"/>
                <w:szCs w:val="24"/>
              </w:rPr>
              <w:t xml:space="preserve"> </w:t>
            </w:r>
            <w:r w:rsidR="00711334" w:rsidRPr="00BD0E66">
              <w:rPr>
                <w:b/>
                <w:bCs/>
                <w:sz w:val="24"/>
                <w:szCs w:val="24"/>
              </w:rPr>
              <w:t>Area Under the Curve IL-8 dan IL-12 untuk TB Aktif</w:t>
            </w:r>
          </w:p>
        </w:tc>
      </w:tr>
      <w:tr w:rsidR="00BD0E66" w:rsidRPr="00BD0E66" w14:paraId="4A549270" w14:textId="77777777" w:rsidTr="00FA7A61">
        <w:trPr>
          <w:cantSplit/>
          <w:trHeight w:val="283"/>
        </w:trPr>
        <w:tc>
          <w:tcPr>
            <w:tcW w:w="2210" w:type="dxa"/>
            <w:vMerge w:val="restart"/>
            <w:tcBorders>
              <w:top w:val="double" w:sz="8" w:space="0" w:color="000000"/>
              <w:left w:val="nil"/>
              <w:bottom w:val="nil"/>
              <w:right w:val="nil"/>
            </w:tcBorders>
            <w:shd w:val="clear" w:color="auto" w:fill="FFFFFF"/>
            <w:vAlign w:val="bottom"/>
          </w:tcPr>
          <w:p w14:paraId="5AFA843C" w14:textId="77777777" w:rsidR="00711334" w:rsidRPr="00BD0E66" w:rsidRDefault="00711334" w:rsidP="00A5658B">
            <w:pPr>
              <w:ind w:left="60"/>
              <w:rPr>
                <w:sz w:val="24"/>
                <w:szCs w:val="24"/>
              </w:rPr>
            </w:pPr>
            <w:r w:rsidRPr="00BD0E66">
              <w:rPr>
                <w:sz w:val="24"/>
                <w:szCs w:val="24"/>
              </w:rPr>
              <w:t>Test Result Variable(s)</w:t>
            </w:r>
          </w:p>
        </w:tc>
        <w:tc>
          <w:tcPr>
            <w:tcW w:w="767" w:type="dxa"/>
            <w:vMerge w:val="restart"/>
            <w:tcBorders>
              <w:top w:val="double" w:sz="8" w:space="0" w:color="000000"/>
              <w:left w:val="nil"/>
              <w:right w:val="nil"/>
            </w:tcBorders>
            <w:shd w:val="clear" w:color="auto" w:fill="FFFFFF"/>
            <w:vAlign w:val="bottom"/>
          </w:tcPr>
          <w:p w14:paraId="57AFDDD8" w14:textId="77777777" w:rsidR="00711334" w:rsidRPr="00BD0E66" w:rsidRDefault="00711334" w:rsidP="00A5658B">
            <w:pPr>
              <w:ind w:left="60"/>
              <w:jc w:val="center"/>
              <w:rPr>
                <w:sz w:val="24"/>
                <w:szCs w:val="24"/>
              </w:rPr>
            </w:pPr>
            <w:r w:rsidRPr="00BD0E66">
              <w:rPr>
                <w:sz w:val="24"/>
                <w:szCs w:val="24"/>
              </w:rPr>
              <w:t>Area</w:t>
            </w:r>
          </w:p>
        </w:tc>
        <w:tc>
          <w:tcPr>
            <w:tcW w:w="992" w:type="dxa"/>
            <w:vMerge w:val="restart"/>
            <w:tcBorders>
              <w:top w:val="double" w:sz="8" w:space="0" w:color="000000"/>
              <w:left w:val="nil"/>
              <w:right w:val="nil"/>
            </w:tcBorders>
            <w:shd w:val="clear" w:color="auto" w:fill="FFFFFF"/>
            <w:vAlign w:val="bottom"/>
          </w:tcPr>
          <w:p w14:paraId="10DE7E77" w14:textId="77777777" w:rsidR="00711334" w:rsidRPr="00BD0E66" w:rsidRDefault="00711334" w:rsidP="00A5658B">
            <w:pPr>
              <w:ind w:left="60"/>
              <w:jc w:val="center"/>
              <w:rPr>
                <w:sz w:val="24"/>
                <w:szCs w:val="24"/>
              </w:rPr>
            </w:pPr>
            <w:r w:rsidRPr="00BD0E66">
              <w:rPr>
                <w:sz w:val="24"/>
                <w:szCs w:val="24"/>
              </w:rPr>
              <w:t>Std. Error</w:t>
            </w:r>
          </w:p>
        </w:tc>
        <w:tc>
          <w:tcPr>
            <w:tcW w:w="851" w:type="dxa"/>
            <w:vMerge w:val="restart"/>
            <w:tcBorders>
              <w:top w:val="double" w:sz="8" w:space="0" w:color="000000"/>
              <w:left w:val="nil"/>
              <w:right w:val="nil"/>
            </w:tcBorders>
            <w:shd w:val="clear" w:color="auto" w:fill="FFFFFF"/>
            <w:vAlign w:val="bottom"/>
          </w:tcPr>
          <w:p w14:paraId="42A64A49" w14:textId="76B5AABA" w:rsidR="00711334" w:rsidRPr="00BD0E66" w:rsidRDefault="00C573FC" w:rsidP="00A5658B">
            <w:pPr>
              <w:ind w:left="60"/>
              <w:jc w:val="center"/>
              <w:rPr>
                <w:sz w:val="24"/>
                <w:szCs w:val="24"/>
              </w:rPr>
            </w:pPr>
            <w:r w:rsidRPr="00BD0E66">
              <w:rPr>
                <w:sz w:val="24"/>
                <w:szCs w:val="24"/>
              </w:rPr>
              <w:t>P</w:t>
            </w:r>
          </w:p>
        </w:tc>
        <w:tc>
          <w:tcPr>
            <w:tcW w:w="2977" w:type="dxa"/>
            <w:gridSpan w:val="2"/>
            <w:tcBorders>
              <w:top w:val="double" w:sz="8" w:space="0" w:color="000000"/>
              <w:left w:val="nil"/>
              <w:right w:val="nil"/>
            </w:tcBorders>
            <w:shd w:val="clear" w:color="auto" w:fill="FFFFFF"/>
            <w:vAlign w:val="bottom"/>
          </w:tcPr>
          <w:p w14:paraId="007CAF0F" w14:textId="77777777" w:rsidR="00711334" w:rsidRPr="00BD0E66" w:rsidRDefault="00711334" w:rsidP="00A5658B">
            <w:pPr>
              <w:ind w:left="60"/>
              <w:jc w:val="center"/>
              <w:rPr>
                <w:sz w:val="24"/>
                <w:szCs w:val="24"/>
              </w:rPr>
            </w:pPr>
            <w:r w:rsidRPr="00BD0E66">
              <w:rPr>
                <w:sz w:val="24"/>
                <w:szCs w:val="24"/>
              </w:rPr>
              <w:t>Asymptotic 95% Confidence Interval</w:t>
            </w:r>
          </w:p>
        </w:tc>
      </w:tr>
      <w:tr w:rsidR="00BD0E66" w:rsidRPr="00BD0E66" w14:paraId="1E546174" w14:textId="77777777" w:rsidTr="00FA7A61">
        <w:trPr>
          <w:cantSplit/>
          <w:trHeight w:val="283"/>
        </w:trPr>
        <w:tc>
          <w:tcPr>
            <w:tcW w:w="2210" w:type="dxa"/>
            <w:vMerge/>
            <w:tcBorders>
              <w:top w:val="double" w:sz="8" w:space="0" w:color="000000"/>
              <w:left w:val="nil"/>
              <w:bottom w:val="nil"/>
              <w:right w:val="nil"/>
            </w:tcBorders>
            <w:shd w:val="clear" w:color="auto" w:fill="FFFFFF"/>
            <w:vAlign w:val="bottom"/>
          </w:tcPr>
          <w:p w14:paraId="2982B12D" w14:textId="77777777" w:rsidR="00711334" w:rsidRPr="00BD0E66" w:rsidRDefault="00711334" w:rsidP="00A5658B">
            <w:pPr>
              <w:rPr>
                <w:sz w:val="24"/>
                <w:szCs w:val="24"/>
              </w:rPr>
            </w:pPr>
          </w:p>
        </w:tc>
        <w:tc>
          <w:tcPr>
            <w:tcW w:w="767" w:type="dxa"/>
            <w:vMerge/>
            <w:tcBorders>
              <w:top w:val="double" w:sz="8" w:space="0" w:color="000000"/>
              <w:left w:val="nil"/>
              <w:right w:val="nil"/>
            </w:tcBorders>
            <w:shd w:val="clear" w:color="auto" w:fill="FFFFFF"/>
            <w:vAlign w:val="bottom"/>
          </w:tcPr>
          <w:p w14:paraId="15D3CC2A" w14:textId="77777777" w:rsidR="00711334" w:rsidRPr="00BD0E66" w:rsidRDefault="00711334" w:rsidP="00A5658B">
            <w:pPr>
              <w:rPr>
                <w:sz w:val="24"/>
                <w:szCs w:val="24"/>
              </w:rPr>
            </w:pPr>
          </w:p>
        </w:tc>
        <w:tc>
          <w:tcPr>
            <w:tcW w:w="992" w:type="dxa"/>
            <w:vMerge/>
            <w:tcBorders>
              <w:top w:val="double" w:sz="8" w:space="0" w:color="000000"/>
              <w:left w:val="nil"/>
              <w:right w:val="nil"/>
            </w:tcBorders>
            <w:shd w:val="clear" w:color="auto" w:fill="FFFFFF"/>
            <w:vAlign w:val="bottom"/>
          </w:tcPr>
          <w:p w14:paraId="794C1F4D" w14:textId="77777777" w:rsidR="00711334" w:rsidRPr="00BD0E66" w:rsidRDefault="00711334" w:rsidP="00A5658B">
            <w:pPr>
              <w:rPr>
                <w:sz w:val="24"/>
                <w:szCs w:val="24"/>
              </w:rPr>
            </w:pPr>
          </w:p>
        </w:tc>
        <w:tc>
          <w:tcPr>
            <w:tcW w:w="851" w:type="dxa"/>
            <w:vMerge/>
            <w:tcBorders>
              <w:top w:val="double" w:sz="8" w:space="0" w:color="000000"/>
              <w:left w:val="nil"/>
              <w:right w:val="nil"/>
            </w:tcBorders>
            <w:shd w:val="clear" w:color="auto" w:fill="FFFFFF"/>
            <w:vAlign w:val="bottom"/>
          </w:tcPr>
          <w:p w14:paraId="7859C814" w14:textId="77777777" w:rsidR="00711334" w:rsidRPr="00BD0E66" w:rsidRDefault="00711334" w:rsidP="00A5658B">
            <w:pPr>
              <w:rPr>
                <w:sz w:val="24"/>
                <w:szCs w:val="24"/>
              </w:rPr>
            </w:pPr>
          </w:p>
        </w:tc>
        <w:tc>
          <w:tcPr>
            <w:tcW w:w="1417" w:type="dxa"/>
            <w:tcBorders>
              <w:left w:val="nil"/>
              <w:bottom w:val="single" w:sz="16" w:space="0" w:color="000000"/>
              <w:right w:val="nil"/>
            </w:tcBorders>
            <w:shd w:val="clear" w:color="auto" w:fill="FFFFFF"/>
            <w:vAlign w:val="bottom"/>
          </w:tcPr>
          <w:p w14:paraId="275D91E4" w14:textId="77777777" w:rsidR="00711334" w:rsidRPr="00BD0E66" w:rsidRDefault="00711334" w:rsidP="00A5658B">
            <w:pPr>
              <w:ind w:left="60"/>
              <w:jc w:val="center"/>
              <w:rPr>
                <w:sz w:val="24"/>
                <w:szCs w:val="24"/>
              </w:rPr>
            </w:pPr>
            <w:r w:rsidRPr="00BD0E66">
              <w:rPr>
                <w:sz w:val="24"/>
                <w:szCs w:val="24"/>
              </w:rPr>
              <w:t>Lower Bound</w:t>
            </w:r>
          </w:p>
        </w:tc>
        <w:tc>
          <w:tcPr>
            <w:tcW w:w="1560" w:type="dxa"/>
            <w:tcBorders>
              <w:left w:val="nil"/>
              <w:bottom w:val="single" w:sz="16" w:space="0" w:color="000000"/>
              <w:right w:val="nil"/>
            </w:tcBorders>
            <w:shd w:val="clear" w:color="auto" w:fill="FFFFFF"/>
            <w:vAlign w:val="bottom"/>
          </w:tcPr>
          <w:p w14:paraId="4BB29D96" w14:textId="77777777" w:rsidR="00711334" w:rsidRPr="00BD0E66" w:rsidRDefault="00711334" w:rsidP="00A5658B">
            <w:pPr>
              <w:ind w:left="60"/>
              <w:jc w:val="center"/>
              <w:rPr>
                <w:sz w:val="24"/>
                <w:szCs w:val="24"/>
              </w:rPr>
            </w:pPr>
            <w:r w:rsidRPr="00BD0E66">
              <w:rPr>
                <w:sz w:val="24"/>
                <w:szCs w:val="24"/>
              </w:rPr>
              <w:t>Upper Bound</w:t>
            </w:r>
          </w:p>
        </w:tc>
      </w:tr>
      <w:tr w:rsidR="00BD0E66" w:rsidRPr="00BD0E66" w14:paraId="3919F165" w14:textId="77777777" w:rsidTr="00FA7A61">
        <w:trPr>
          <w:cantSplit/>
          <w:trHeight w:val="283"/>
        </w:trPr>
        <w:tc>
          <w:tcPr>
            <w:tcW w:w="2210" w:type="dxa"/>
            <w:tcBorders>
              <w:top w:val="single" w:sz="16" w:space="0" w:color="000000"/>
              <w:left w:val="nil"/>
              <w:bottom w:val="nil"/>
              <w:right w:val="nil"/>
            </w:tcBorders>
            <w:shd w:val="clear" w:color="auto" w:fill="FFFFFF"/>
          </w:tcPr>
          <w:p w14:paraId="262B7071" w14:textId="77777777" w:rsidR="00711334" w:rsidRPr="00BD0E66" w:rsidRDefault="00711334" w:rsidP="00A5658B">
            <w:pPr>
              <w:ind w:left="60"/>
              <w:rPr>
                <w:sz w:val="24"/>
                <w:szCs w:val="24"/>
              </w:rPr>
            </w:pPr>
            <w:r w:rsidRPr="00BD0E66">
              <w:rPr>
                <w:sz w:val="24"/>
                <w:szCs w:val="24"/>
              </w:rPr>
              <w:t>IL-8</w:t>
            </w:r>
          </w:p>
        </w:tc>
        <w:tc>
          <w:tcPr>
            <w:tcW w:w="767" w:type="dxa"/>
            <w:tcBorders>
              <w:top w:val="single" w:sz="16" w:space="0" w:color="000000"/>
              <w:left w:val="nil"/>
              <w:bottom w:val="nil"/>
              <w:right w:val="nil"/>
            </w:tcBorders>
            <w:shd w:val="clear" w:color="auto" w:fill="FFFFFF"/>
          </w:tcPr>
          <w:p w14:paraId="6B855599" w14:textId="77777777" w:rsidR="00711334" w:rsidRPr="00BD0E66" w:rsidRDefault="00711334" w:rsidP="00A5658B">
            <w:pPr>
              <w:ind w:left="60"/>
              <w:jc w:val="right"/>
              <w:rPr>
                <w:sz w:val="24"/>
                <w:szCs w:val="24"/>
              </w:rPr>
            </w:pPr>
            <w:r w:rsidRPr="00BD0E66">
              <w:rPr>
                <w:sz w:val="24"/>
                <w:szCs w:val="24"/>
              </w:rPr>
              <w:t>0,731</w:t>
            </w:r>
          </w:p>
        </w:tc>
        <w:tc>
          <w:tcPr>
            <w:tcW w:w="992" w:type="dxa"/>
            <w:tcBorders>
              <w:top w:val="single" w:sz="16" w:space="0" w:color="000000"/>
              <w:left w:val="nil"/>
              <w:bottom w:val="nil"/>
              <w:right w:val="nil"/>
            </w:tcBorders>
            <w:shd w:val="clear" w:color="auto" w:fill="FFFFFF"/>
          </w:tcPr>
          <w:p w14:paraId="7531B169" w14:textId="77777777" w:rsidR="00711334" w:rsidRPr="00BD0E66" w:rsidRDefault="00711334" w:rsidP="00A5658B">
            <w:pPr>
              <w:ind w:left="60"/>
              <w:jc w:val="right"/>
              <w:rPr>
                <w:sz w:val="24"/>
                <w:szCs w:val="24"/>
              </w:rPr>
            </w:pPr>
            <w:r w:rsidRPr="00BD0E66">
              <w:rPr>
                <w:sz w:val="24"/>
                <w:szCs w:val="24"/>
              </w:rPr>
              <w:t>0,069</w:t>
            </w:r>
          </w:p>
        </w:tc>
        <w:tc>
          <w:tcPr>
            <w:tcW w:w="851" w:type="dxa"/>
            <w:tcBorders>
              <w:top w:val="single" w:sz="16" w:space="0" w:color="000000"/>
              <w:left w:val="nil"/>
              <w:bottom w:val="nil"/>
              <w:right w:val="nil"/>
            </w:tcBorders>
            <w:shd w:val="clear" w:color="auto" w:fill="FFFFFF"/>
          </w:tcPr>
          <w:p w14:paraId="0E6FF977" w14:textId="77777777" w:rsidR="00711334" w:rsidRPr="00BD0E66" w:rsidRDefault="00711334" w:rsidP="00A5658B">
            <w:pPr>
              <w:ind w:left="60"/>
              <w:jc w:val="right"/>
              <w:rPr>
                <w:sz w:val="24"/>
                <w:szCs w:val="24"/>
              </w:rPr>
            </w:pPr>
            <w:r w:rsidRPr="00BD0E66">
              <w:rPr>
                <w:sz w:val="24"/>
                <w:szCs w:val="24"/>
              </w:rPr>
              <w:t>0,004</w:t>
            </w:r>
          </w:p>
        </w:tc>
        <w:tc>
          <w:tcPr>
            <w:tcW w:w="1417" w:type="dxa"/>
            <w:tcBorders>
              <w:top w:val="single" w:sz="16" w:space="0" w:color="000000"/>
              <w:left w:val="nil"/>
              <w:bottom w:val="nil"/>
              <w:right w:val="nil"/>
            </w:tcBorders>
            <w:shd w:val="clear" w:color="auto" w:fill="FFFFFF"/>
          </w:tcPr>
          <w:p w14:paraId="78C2087E" w14:textId="77777777" w:rsidR="00711334" w:rsidRPr="00BD0E66" w:rsidRDefault="00711334" w:rsidP="00A5658B">
            <w:pPr>
              <w:ind w:left="60"/>
              <w:jc w:val="right"/>
              <w:rPr>
                <w:sz w:val="24"/>
                <w:szCs w:val="24"/>
              </w:rPr>
            </w:pPr>
            <w:r w:rsidRPr="00BD0E66">
              <w:rPr>
                <w:sz w:val="24"/>
                <w:szCs w:val="24"/>
              </w:rPr>
              <w:t>0,596</w:t>
            </w:r>
          </w:p>
        </w:tc>
        <w:tc>
          <w:tcPr>
            <w:tcW w:w="1560" w:type="dxa"/>
            <w:tcBorders>
              <w:top w:val="single" w:sz="16" w:space="0" w:color="000000"/>
              <w:left w:val="nil"/>
              <w:bottom w:val="nil"/>
              <w:right w:val="nil"/>
            </w:tcBorders>
            <w:shd w:val="clear" w:color="auto" w:fill="FFFFFF"/>
          </w:tcPr>
          <w:p w14:paraId="46CCC7CE" w14:textId="77777777" w:rsidR="00711334" w:rsidRPr="00BD0E66" w:rsidRDefault="00711334" w:rsidP="00A5658B">
            <w:pPr>
              <w:ind w:left="60"/>
              <w:jc w:val="right"/>
              <w:rPr>
                <w:sz w:val="24"/>
                <w:szCs w:val="24"/>
              </w:rPr>
            </w:pPr>
            <w:r w:rsidRPr="00BD0E66">
              <w:rPr>
                <w:sz w:val="24"/>
                <w:szCs w:val="24"/>
              </w:rPr>
              <w:t>0,866</w:t>
            </w:r>
          </w:p>
        </w:tc>
      </w:tr>
      <w:tr w:rsidR="00BD0E66" w:rsidRPr="00BD0E66" w14:paraId="10C40C5D" w14:textId="77777777" w:rsidTr="00FA7A61">
        <w:trPr>
          <w:cantSplit/>
          <w:trHeight w:val="283"/>
        </w:trPr>
        <w:tc>
          <w:tcPr>
            <w:tcW w:w="2210" w:type="dxa"/>
            <w:tcBorders>
              <w:top w:val="nil"/>
              <w:left w:val="nil"/>
              <w:bottom w:val="double" w:sz="8" w:space="0" w:color="000000"/>
              <w:right w:val="nil"/>
            </w:tcBorders>
            <w:shd w:val="clear" w:color="auto" w:fill="FFFFFF"/>
          </w:tcPr>
          <w:p w14:paraId="334E7513" w14:textId="77777777" w:rsidR="00711334" w:rsidRPr="00BD0E66" w:rsidRDefault="00711334" w:rsidP="00A5658B">
            <w:pPr>
              <w:ind w:left="60"/>
              <w:rPr>
                <w:sz w:val="24"/>
                <w:szCs w:val="24"/>
              </w:rPr>
            </w:pPr>
            <w:r w:rsidRPr="00BD0E66">
              <w:rPr>
                <w:sz w:val="24"/>
                <w:szCs w:val="24"/>
              </w:rPr>
              <w:t>IL-12</w:t>
            </w:r>
          </w:p>
        </w:tc>
        <w:tc>
          <w:tcPr>
            <w:tcW w:w="767" w:type="dxa"/>
            <w:tcBorders>
              <w:top w:val="nil"/>
              <w:left w:val="nil"/>
              <w:bottom w:val="double" w:sz="8" w:space="0" w:color="000000"/>
              <w:right w:val="nil"/>
            </w:tcBorders>
            <w:shd w:val="clear" w:color="auto" w:fill="FFFFFF"/>
          </w:tcPr>
          <w:p w14:paraId="63EE3B62" w14:textId="77777777" w:rsidR="00711334" w:rsidRPr="00BD0E66" w:rsidRDefault="00711334" w:rsidP="00A5658B">
            <w:pPr>
              <w:ind w:left="60"/>
              <w:jc w:val="right"/>
              <w:rPr>
                <w:sz w:val="24"/>
                <w:szCs w:val="24"/>
              </w:rPr>
            </w:pPr>
            <w:r w:rsidRPr="00BD0E66">
              <w:rPr>
                <w:sz w:val="24"/>
                <w:szCs w:val="24"/>
              </w:rPr>
              <w:t>0,654</w:t>
            </w:r>
          </w:p>
        </w:tc>
        <w:tc>
          <w:tcPr>
            <w:tcW w:w="992" w:type="dxa"/>
            <w:tcBorders>
              <w:top w:val="nil"/>
              <w:left w:val="nil"/>
              <w:bottom w:val="double" w:sz="8" w:space="0" w:color="000000"/>
              <w:right w:val="nil"/>
            </w:tcBorders>
            <w:shd w:val="clear" w:color="auto" w:fill="FFFFFF"/>
          </w:tcPr>
          <w:p w14:paraId="45690481" w14:textId="77777777" w:rsidR="00711334" w:rsidRPr="00BD0E66" w:rsidRDefault="00711334" w:rsidP="00A5658B">
            <w:pPr>
              <w:ind w:left="60"/>
              <w:jc w:val="right"/>
              <w:rPr>
                <w:sz w:val="24"/>
                <w:szCs w:val="24"/>
              </w:rPr>
            </w:pPr>
            <w:r w:rsidRPr="00BD0E66">
              <w:rPr>
                <w:sz w:val="24"/>
                <w:szCs w:val="24"/>
              </w:rPr>
              <w:t>0,076</w:t>
            </w:r>
          </w:p>
        </w:tc>
        <w:tc>
          <w:tcPr>
            <w:tcW w:w="851" w:type="dxa"/>
            <w:tcBorders>
              <w:top w:val="nil"/>
              <w:left w:val="nil"/>
              <w:bottom w:val="double" w:sz="8" w:space="0" w:color="000000"/>
              <w:right w:val="nil"/>
            </w:tcBorders>
            <w:shd w:val="clear" w:color="auto" w:fill="FFFFFF"/>
          </w:tcPr>
          <w:p w14:paraId="68DEA3E6" w14:textId="77777777" w:rsidR="00711334" w:rsidRPr="00BD0E66" w:rsidRDefault="00711334" w:rsidP="00A5658B">
            <w:pPr>
              <w:ind w:left="60"/>
              <w:jc w:val="right"/>
              <w:rPr>
                <w:sz w:val="24"/>
                <w:szCs w:val="24"/>
              </w:rPr>
            </w:pPr>
            <w:r w:rsidRPr="00BD0E66">
              <w:rPr>
                <w:sz w:val="24"/>
                <w:szCs w:val="24"/>
              </w:rPr>
              <w:t>0,053</w:t>
            </w:r>
          </w:p>
        </w:tc>
        <w:tc>
          <w:tcPr>
            <w:tcW w:w="1417" w:type="dxa"/>
            <w:tcBorders>
              <w:top w:val="nil"/>
              <w:left w:val="nil"/>
              <w:bottom w:val="double" w:sz="8" w:space="0" w:color="000000"/>
              <w:right w:val="nil"/>
            </w:tcBorders>
            <w:shd w:val="clear" w:color="auto" w:fill="FFFFFF"/>
          </w:tcPr>
          <w:p w14:paraId="4042A2FE" w14:textId="77777777" w:rsidR="00711334" w:rsidRPr="00BD0E66" w:rsidRDefault="00711334" w:rsidP="00A5658B">
            <w:pPr>
              <w:ind w:left="60"/>
              <w:jc w:val="right"/>
              <w:rPr>
                <w:sz w:val="24"/>
                <w:szCs w:val="24"/>
              </w:rPr>
            </w:pPr>
            <w:r w:rsidRPr="00BD0E66">
              <w:rPr>
                <w:sz w:val="24"/>
                <w:szCs w:val="24"/>
              </w:rPr>
              <w:t>0,504</w:t>
            </w:r>
          </w:p>
        </w:tc>
        <w:tc>
          <w:tcPr>
            <w:tcW w:w="1560" w:type="dxa"/>
            <w:tcBorders>
              <w:top w:val="nil"/>
              <w:left w:val="nil"/>
              <w:bottom w:val="double" w:sz="8" w:space="0" w:color="000000"/>
              <w:right w:val="nil"/>
            </w:tcBorders>
            <w:shd w:val="clear" w:color="auto" w:fill="FFFFFF"/>
          </w:tcPr>
          <w:p w14:paraId="5773CE74" w14:textId="77777777" w:rsidR="00711334" w:rsidRPr="00BD0E66" w:rsidRDefault="00711334" w:rsidP="00A5658B">
            <w:pPr>
              <w:ind w:left="60"/>
              <w:jc w:val="right"/>
              <w:rPr>
                <w:sz w:val="24"/>
                <w:szCs w:val="24"/>
              </w:rPr>
            </w:pPr>
            <w:r w:rsidRPr="00BD0E66">
              <w:rPr>
                <w:sz w:val="24"/>
                <w:szCs w:val="24"/>
              </w:rPr>
              <w:t>0,804</w:t>
            </w:r>
          </w:p>
        </w:tc>
      </w:tr>
    </w:tbl>
    <w:p w14:paraId="39E9B468" w14:textId="77777777" w:rsidR="004714CC" w:rsidRPr="00BD0E66" w:rsidRDefault="004714CC" w:rsidP="00A5658B">
      <w:pPr>
        <w:pStyle w:val="ListParagraph"/>
        <w:ind w:left="1080" w:firstLine="0"/>
        <w:jc w:val="both"/>
        <w:rPr>
          <w:rFonts w:ascii="Times New Roman" w:hAnsi="Times New Roman" w:cs="Times New Roman"/>
          <w:sz w:val="24"/>
          <w:szCs w:val="24"/>
        </w:rPr>
      </w:pPr>
    </w:p>
    <w:p w14:paraId="06390EB7" w14:textId="296E97BE" w:rsidR="00711334" w:rsidRPr="00BD0E66" w:rsidRDefault="004714CC" w:rsidP="00A5658B">
      <w:pPr>
        <w:pStyle w:val="Heading4"/>
        <w:tabs>
          <w:tab w:val="left" w:pos="4330"/>
        </w:tabs>
        <w:spacing w:line="480" w:lineRule="auto"/>
        <w:ind w:left="567" w:firstLine="567"/>
        <w:jc w:val="both"/>
        <w:rPr>
          <w:b w:val="0"/>
          <w:i w:val="0"/>
        </w:rPr>
      </w:pPr>
      <w:r w:rsidRPr="00BD0E66">
        <w:rPr>
          <w:b w:val="0"/>
          <w:i w:val="0"/>
        </w:rPr>
        <w:t xml:space="preserve">Nilai AUC yang signifikan ini menunjukkan bahwa </w:t>
      </w:r>
      <w:proofErr w:type="gramStart"/>
      <w:r w:rsidRPr="00BD0E66">
        <w:rPr>
          <w:b w:val="0"/>
          <w:i w:val="0"/>
        </w:rPr>
        <w:t>kadar</w:t>
      </w:r>
      <w:proofErr w:type="gramEnd"/>
      <w:r w:rsidRPr="00BD0E66">
        <w:rPr>
          <w:b w:val="0"/>
          <w:i w:val="0"/>
        </w:rPr>
        <w:t xml:space="preserve"> IL-8</w:t>
      </w:r>
      <w:r w:rsidR="00720B78" w:rsidRPr="00BD0E66">
        <w:rPr>
          <w:b w:val="0"/>
          <w:i w:val="0"/>
        </w:rPr>
        <w:t xml:space="preserve"> serum</w:t>
      </w:r>
      <w:r w:rsidRPr="00BD0E66">
        <w:rPr>
          <w:b w:val="0"/>
          <w:i w:val="0"/>
        </w:rPr>
        <w:t xml:space="preserve"> cukup bagus dalam memprediksi TB Aktif. Berdasarkan kordinat kurva ROC untuk kadar IL-8</w:t>
      </w:r>
      <w:r w:rsidR="00720B78" w:rsidRPr="00BD0E66">
        <w:rPr>
          <w:b w:val="0"/>
          <w:i w:val="0"/>
        </w:rPr>
        <w:t xml:space="preserve"> serum</w:t>
      </w:r>
      <w:r w:rsidRPr="00BD0E66">
        <w:rPr>
          <w:b w:val="0"/>
          <w:i w:val="0"/>
        </w:rPr>
        <w:t>, maka didapatkan nilai cutoff optimal 149</w:t>
      </w:r>
      <w:proofErr w:type="gramStart"/>
      <w:r w:rsidRPr="00BD0E66">
        <w:rPr>
          <w:b w:val="0"/>
          <w:i w:val="0"/>
        </w:rPr>
        <w:t>,53</w:t>
      </w:r>
      <w:proofErr w:type="gramEnd"/>
      <w:r w:rsidR="00720B78" w:rsidRPr="00BD0E66">
        <w:rPr>
          <w:b w:val="0"/>
          <w:i w:val="0"/>
        </w:rPr>
        <w:t>. Nilai diagnostik IL-8 serum sensitivitas 69%, spesifitas 64%, nilai prediksi positif (NPP) 64%, nilai prediksi negative (NPN) 69% dengan akurasi 67%</w:t>
      </w:r>
      <w:r w:rsidR="00E42322" w:rsidRPr="00BD0E66">
        <w:rPr>
          <w:b w:val="0"/>
          <w:i w:val="0"/>
        </w:rPr>
        <w:t xml:space="preserve"> (tabel 10</w:t>
      </w:r>
      <w:r w:rsidR="00AB2FE7" w:rsidRPr="00BD0E66">
        <w:rPr>
          <w:b w:val="0"/>
          <w:i w:val="0"/>
        </w:rPr>
        <w:t>)</w:t>
      </w:r>
      <w:r w:rsidR="00720B78" w:rsidRPr="00BD0E66">
        <w:rPr>
          <w:b w:val="0"/>
          <w:i w:val="0"/>
        </w:rPr>
        <w:t>.</w:t>
      </w:r>
    </w:p>
    <w:tbl>
      <w:tblPr>
        <w:tblW w:w="7502"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8"/>
        <w:gridCol w:w="2068"/>
        <w:gridCol w:w="1276"/>
        <w:gridCol w:w="1843"/>
        <w:gridCol w:w="1417"/>
      </w:tblGrid>
      <w:tr w:rsidR="00BD0E66" w:rsidRPr="00BD0E66" w14:paraId="77CEB7BB" w14:textId="77777777" w:rsidTr="0092470C">
        <w:trPr>
          <w:cantSplit/>
        </w:trPr>
        <w:tc>
          <w:tcPr>
            <w:tcW w:w="7502" w:type="dxa"/>
            <w:gridSpan w:val="5"/>
            <w:tcBorders>
              <w:top w:val="nil"/>
              <w:left w:val="nil"/>
              <w:bottom w:val="nil"/>
              <w:right w:val="nil"/>
            </w:tcBorders>
            <w:shd w:val="clear" w:color="auto" w:fill="FFFFFF"/>
            <w:vAlign w:val="center"/>
          </w:tcPr>
          <w:p w14:paraId="185B0B57" w14:textId="59CAD8AF" w:rsidR="00F0614B" w:rsidRPr="00BD0E66" w:rsidRDefault="00F0614B" w:rsidP="00E42322">
            <w:pPr>
              <w:ind w:left="60"/>
              <w:rPr>
                <w:sz w:val="24"/>
                <w:szCs w:val="24"/>
              </w:rPr>
            </w:pPr>
            <w:r w:rsidRPr="00BD0E66">
              <w:rPr>
                <w:b/>
                <w:bCs/>
                <w:sz w:val="24"/>
                <w:szCs w:val="24"/>
              </w:rPr>
              <w:t xml:space="preserve">Tabel </w:t>
            </w:r>
            <w:r w:rsidR="00305A75" w:rsidRPr="00BD0E66">
              <w:rPr>
                <w:b/>
                <w:bCs/>
                <w:sz w:val="24"/>
                <w:szCs w:val="24"/>
              </w:rPr>
              <w:t>1</w:t>
            </w:r>
            <w:r w:rsidR="00E42322" w:rsidRPr="00BD0E66">
              <w:rPr>
                <w:b/>
                <w:bCs/>
                <w:sz w:val="24"/>
                <w:szCs w:val="24"/>
              </w:rPr>
              <w:t>0</w:t>
            </w:r>
            <w:r w:rsidR="00FA7A61" w:rsidRPr="00BD0E66">
              <w:rPr>
                <w:b/>
                <w:bCs/>
                <w:sz w:val="24"/>
                <w:szCs w:val="24"/>
              </w:rPr>
              <w:t xml:space="preserve"> </w:t>
            </w:r>
            <w:r w:rsidRPr="00BD0E66">
              <w:rPr>
                <w:b/>
                <w:bCs/>
                <w:sz w:val="24"/>
                <w:szCs w:val="24"/>
              </w:rPr>
              <w:t>Perhitungan Nilai Diagnostik IL-8</w:t>
            </w:r>
            <w:r w:rsidR="00720B78" w:rsidRPr="00BD0E66">
              <w:rPr>
                <w:b/>
                <w:bCs/>
                <w:sz w:val="24"/>
                <w:szCs w:val="24"/>
              </w:rPr>
              <w:t xml:space="preserve"> serum</w:t>
            </w:r>
            <w:r w:rsidRPr="00BD0E66">
              <w:rPr>
                <w:b/>
                <w:bCs/>
                <w:sz w:val="24"/>
                <w:szCs w:val="24"/>
              </w:rPr>
              <w:t xml:space="preserve"> untuk TB Aktif</w:t>
            </w:r>
          </w:p>
        </w:tc>
      </w:tr>
      <w:tr w:rsidR="00BD0E66" w:rsidRPr="00BD0E66" w14:paraId="22778371" w14:textId="77777777" w:rsidTr="0092470C">
        <w:trPr>
          <w:cantSplit/>
        </w:trPr>
        <w:tc>
          <w:tcPr>
            <w:tcW w:w="2966" w:type="dxa"/>
            <w:gridSpan w:val="2"/>
            <w:vMerge w:val="restart"/>
            <w:tcBorders>
              <w:top w:val="double" w:sz="8" w:space="0" w:color="000000"/>
              <w:left w:val="nil"/>
              <w:bottom w:val="nil"/>
              <w:right w:val="nil"/>
            </w:tcBorders>
            <w:shd w:val="clear" w:color="auto" w:fill="FFFFFF"/>
            <w:vAlign w:val="bottom"/>
          </w:tcPr>
          <w:p w14:paraId="506B8ACD" w14:textId="77777777" w:rsidR="00F0614B" w:rsidRPr="00BD0E66" w:rsidRDefault="00F0614B" w:rsidP="00E42322">
            <w:pPr>
              <w:ind w:left="60"/>
              <w:rPr>
                <w:sz w:val="24"/>
                <w:szCs w:val="24"/>
              </w:rPr>
            </w:pPr>
            <w:r w:rsidRPr="00BD0E66">
              <w:rPr>
                <w:sz w:val="24"/>
                <w:szCs w:val="24"/>
              </w:rPr>
              <w:t>Cutoff IL-8 TB Aktif</w:t>
            </w:r>
          </w:p>
        </w:tc>
        <w:tc>
          <w:tcPr>
            <w:tcW w:w="3119" w:type="dxa"/>
            <w:gridSpan w:val="2"/>
            <w:tcBorders>
              <w:top w:val="double" w:sz="8" w:space="0" w:color="000000"/>
              <w:left w:val="nil"/>
              <w:right w:val="nil"/>
            </w:tcBorders>
            <w:shd w:val="clear" w:color="auto" w:fill="FFFFFF"/>
            <w:vAlign w:val="bottom"/>
          </w:tcPr>
          <w:p w14:paraId="48B8BCB4" w14:textId="77777777" w:rsidR="00F0614B" w:rsidRPr="00BD0E66" w:rsidRDefault="00F0614B" w:rsidP="00E42322">
            <w:pPr>
              <w:ind w:left="60"/>
              <w:jc w:val="center"/>
              <w:rPr>
                <w:sz w:val="24"/>
                <w:szCs w:val="24"/>
              </w:rPr>
            </w:pPr>
            <w:r w:rsidRPr="00BD0E66">
              <w:rPr>
                <w:sz w:val="24"/>
                <w:szCs w:val="24"/>
              </w:rPr>
              <w:t>Kelompok</w:t>
            </w:r>
          </w:p>
        </w:tc>
        <w:tc>
          <w:tcPr>
            <w:tcW w:w="1417" w:type="dxa"/>
            <w:vMerge w:val="restart"/>
            <w:tcBorders>
              <w:top w:val="double" w:sz="8" w:space="0" w:color="000000"/>
              <w:left w:val="nil"/>
              <w:right w:val="nil"/>
            </w:tcBorders>
            <w:shd w:val="clear" w:color="auto" w:fill="FFFFFF"/>
            <w:vAlign w:val="bottom"/>
          </w:tcPr>
          <w:p w14:paraId="722C243F" w14:textId="77777777" w:rsidR="00F0614B" w:rsidRPr="00BD0E66" w:rsidRDefault="00F0614B" w:rsidP="00E42322">
            <w:pPr>
              <w:ind w:left="60"/>
              <w:jc w:val="center"/>
              <w:rPr>
                <w:sz w:val="24"/>
                <w:szCs w:val="24"/>
              </w:rPr>
            </w:pPr>
            <w:r w:rsidRPr="00BD0E66">
              <w:rPr>
                <w:sz w:val="24"/>
                <w:szCs w:val="24"/>
              </w:rPr>
              <w:t>Total</w:t>
            </w:r>
          </w:p>
        </w:tc>
      </w:tr>
      <w:tr w:rsidR="00BD0E66" w:rsidRPr="00BD0E66" w14:paraId="263826BA" w14:textId="77777777" w:rsidTr="0092470C">
        <w:trPr>
          <w:cantSplit/>
        </w:trPr>
        <w:tc>
          <w:tcPr>
            <w:tcW w:w="2966" w:type="dxa"/>
            <w:gridSpan w:val="2"/>
            <w:vMerge/>
            <w:tcBorders>
              <w:top w:val="double" w:sz="8" w:space="0" w:color="000000"/>
              <w:left w:val="nil"/>
              <w:bottom w:val="nil"/>
              <w:right w:val="nil"/>
            </w:tcBorders>
            <w:shd w:val="clear" w:color="auto" w:fill="FFFFFF"/>
            <w:vAlign w:val="bottom"/>
          </w:tcPr>
          <w:p w14:paraId="5DFA57F2" w14:textId="77777777" w:rsidR="00F0614B" w:rsidRPr="00BD0E66" w:rsidRDefault="00F0614B" w:rsidP="00E42322">
            <w:pPr>
              <w:rPr>
                <w:sz w:val="24"/>
                <w:szCs w:val="24"/>
              </w:rPr>
            </w:pPr>
          </w:p>
        </w:tc>
        <w:tc>
          <w:tcPr>
            <w:tcW w:w="1276" w:type="dxa"/>
            <w:tcBorders>
              <w:left w:val="nil"/>
              <w:bottom w:val="single" w:sz="16" w:space="0" w:color="000000"/>
              <w:right w:val="nil"/>
            </w:tcBorders>
            <w:shd w:val="clear" w:color="auto" w:fill="FFFFFF"/>
            <w:vAlign w:val="bottom"/>
          </w:tcPr>
          <w:p w14:paraId="680CCD35" w14:textId="77777777" w:rsidR="00F0614B" w:rsidRPr="00BD0E66" w:rsidRDefault="00F0614B" w:rsidP="00E42322">
            <w:pPr>
              <w:ind w:left="60"/>
              <w:jc w:val="center"/>
              <w:rPr>
                <w:sz w:val="24"/>
                <w:szCs w:val="24"/>
              </w:rPr>
            </w:pPr>
            <w:r w:rsidRPr="00BD0E66">
              <w:rPr>
                <w:sz w:val="24"/>
                <w:szCs w:val="24"/>
              </w:rPr>
              <w:t>TB Aktif</w:t>
            </w:r>
          </w:p>
        </w:tc>
        <w:tc>
          <w:tcPr>
            <w:tcW w:w="1843" w:type="dxa"/>
            <w:tcBorders>
              <w:left w:val="nil"/>
              <w:bottom w:val="single" w:sz="16" w:space="0" w:color="000000"/>
              <w:right w:val="nil"/>
            </w:tcBorders>
            <w:shd w:val="clear" w:color="auto" w:fill="FFFFFF"/>
            <w:vAlign w:val="bottom"/>
          </w:tcPr>
          <w:p w14:paraId="4E29527B" w14:textId="3D3EB788" w:rsidR="00F0614B" w:rsidRPr="00BD0E66" w:rsidRDefault="00291549" w:rsidP="00E42322">
            <w:pPr>
              <w:ind w:left="60"/>
              <w:jc w:val="center"/>
              <w:rPr>
                <w:sz w:val="24"/>
                <w:szCs w:val="24"/>
              </w:rPr>
            </w:pPr>
            <w:r w:rsidRPr="00BD0E66">
              <w:rPr>
                <w:sz w:val="24"/>
                <w:szCs w:val="24"/>
              </w:rPr>
              <w:t>Individu sehat</w:t>
            </w:r>
          </w:p>
        </w:tc>
        <w:tc>
          <w:tcPr>
            <w:tcW w:w="1417" w:type="dxa"/>
            <w:vMerge/>
            <w:tcBorders>
              <w:top w:val="double" w:sz="8" w:space="0" w:color="000000"/>
              <w:left w:val="nil"/>
              <w:right w:val="nil"/>
            </w:tcBorders>
            <w:shd w:val="clear" w:color="auto" w:fill="FFFFFF"/>
            <w:vAlign w:val="bottom"/>
          </w:tcPr>
          <w:p w14:paraId="224E0590" w14:textId="77777777" w:rsidR="00F0614B" w:rsidRPr="00BD0E66" w:rsidRDefault="00F0614B" w:rsidP="00E42322">
            <w:pPr>
              <w:rPr>
                <w:sz w:val="24"/>
                <w:szCs w:val="24"/>
              </w:rPr>
            </w:pPr>
          </w:p>
        </w:tc>
      </w:tr>
      <w:tr w:rsidR="00BD0E66" w:rsidRPr="00BD0E66" w14:paraId="417730B4" w14:textId="77777777" w:rsidTr="0092470C">
        <w:trPr>
          <w:cantSplit/>
        </w:trPr>
        <w:tc>
          <w:tcPr>
            <w:tcW w:w="898" w:type="dxa"/>
            <w:vMerge w:val="restart"/>
            <w:tcBorders>
              <w:top w:val="single" w:sz="16" w:space="0" w:color="000000"/>
              <w:left w:val="nil"/>
              <w:bottom w:val="nil"/>
              <w:right w:val="nil"/>
            </w:tcBorders>
            <w:shd w:val="clear" w:color="auto" w:fill="FFFFFF"/>
          </w:tcPr>
          <w:p w14:paraId="53327700" w14:textId="77777777" w:rsidR="00F0614B" w:rsidRPr="00BD0E66" w:rsidRDefault="00F0614B" w:rsidP="00E42322">
            <w:pPr>
              <w:rPr>
                <w:rFonts w:ascii="Times New Roman" w:hAnsi="Times New Roman" w:cs="Times New Roman"/>
                <w:sz w:val="24"/>
                <w:szCs w:val="24"/>
              </w:rPr>
            </w:pPr>
          </w:p>
        </w:tc>
        <w:tc>
          <w:tcPr>
            <w:tcW w:w="2068" w:type="dxa"/>
            <w:tcBorders>
              <w:top w:val="single" w:sz="16" w:space="0" w:color="000000"/>
              <w:left w:val="nil"/>
              <w:bottom w:val="nil"/>
              <w:right w:val="nil"/>
            </w:tcBorders>
            <w:shd w:val="clear" w:color="auto" w:fill="FFFFFF"/>
          </w:tcPr>
          <w:p w14:paraId="520C1523" w14:textId="77777777" w:rsidR="00F0614B" w:rsidRPr="00BD0E66" w:rsidRDefault="00F0614B" w:rsidP="00E42322">
            <w:pPr>
              <w:ind w:left="60"/>
              <w:rPr>
                <w:sz w:val="24"/>
                <w:szCs w:val="24"/>
              </w:rPr>
            </w:pPr>
            <w:r w:rsidRPr="00BD0E66">
              <w:rPr>
                <w:sz w:val="24"/>
                <w:szCs w:val="24"/>
              </w:rPr>
              <w:t>&gt;149,53</w:t>
            </w:r>
          </w:p>
        </w:tc>
        <w:tc>
          <w:tcPr>
            <w:tcW w:w="1276" w:type="dxa"/>
            <w:tcBorders>
              <w:top w:val="single" w:sz="16" w:space="0" w:color="000000"/>
              <w:left w:val="nil"/>
              <w:bottom w:val="nil"/>
              <w:right w:val="nil"/>
            </w:tcBorders>
            <w:shd w:val="clear" w:color="auto" w:fill="FFFFFF"/>
          </w:tcPr>
          <w:p w14:paraId="3493CD43" w14:textId="77777777" w:rsidR="00F0614B" w:rsidRPr="00BD0E66" w:rsidRDefault="00F0614B" w:rsidP="00E42322">
            <w:pPr>
              <w:ind w:left="60"/>
              <w:jc w:val="right"/>
              <w:rPr>
                <w:sz w:val="24"/>
                <w:szCs w:val="24"/>
              </w:rPr>
            </w:pPr>
            <w:r w:rsidRPr="00BD0E66">
              <w:rPr>
                <w:sz w:val="24"/>
                <w:szCs w:val="24"/>
              </w:rPr>
              <w:t>18</w:t>
            </w:r>
          </w:p>
        </w:tc>
        <w:tc>
          <w:tcPr>
            <w:tcW w:w="1843" w:type="dxa"/>
            <w:tcBorders>
              <w:top w:val="single" w:sz="16" w:space="0" w:color="000000"/>
              <w:left w:val="nil"/>
              <w:bottom w:val="nil"/>
              <w:right w:val="nil"/>
            </w:tcBorders>
            <w:shd w:val="clear" w:color="auto" w:fill="FFFFFF"/>
          </w:tcPr>
          <w:p w14:paraId="25364C3F" w14:textId="77777777" w:rsidR="00F0614B" w:rsidRPr="00BD0E66" w:rsidRDefault="00F0614B" w:rsidP="00E42322">
            <w:pPr>
              <w:ind w:left="60"/>
              <w:jc w:val="right"/>
              <w:rPr>
                <w:sz w:val="24"/>
                <w:szCs w:val="24"/>
              </w:rPr>
            </w:pPr>
            <w:r w:rsidRPr="00BD0E66">
              <w:rPr>
                <w:sz w:val="24"/>
                <w:szCs w:val="24"/>
              </w:rPr>
              <w:t>10</w:t>
            </w:r>
          </w:p>
        </w:tc>
        <w:tc>
          <w:tcPr>
            <w:tcW w:w="1417" w:type="dxa"/>
            <w:tcBorders>
              <w:top w:val="single" w:sz="16" w:space="0" w:color="000000"/>
              <w:left w:val="nil"/>
              <w:bottom w:val="nil"/>
              <w:right w:val="nil"/>
            </w:tcBorders>
            <w:shd w:val="clear" w:color="auto" w:fill="FFFFFF"/>
          </w:tcPr>
          <w:p w14:paraId="2F17DC9D" w14:textId="77777777" w:rsidR="00F0614B" w:rsidRPr="00BD0E66" w:rsidRDefault="00F0614B" w:rsidP="00E42322">
            <w:pPr>
              <w:ind w:left="60"/>
              <w:jc w:val="right"/>
              <w:rPr>
                <w:sz w:val="24"/>
                <w:szCs w:val="24"/>
              </w:rPr>
            </w:pPr>
            <w:r w:rsidRPr="00BD0E66">
              <w:rPr>
                <w:sz w:val="24"/>
                <w:szCs w:val="24"/>
              </w:rPr>
              <w:t>28</w:t>
            </w:r>
          </w:p>
        </w:tc>
      </w:tr>
      <w:tr w:rsidR="00BD0E66" w:rsidRPr="00BD0E66" w14:paraId="28D5500C" w14:textId="77777777" w:rsidTr="0092470C">
        <w:trPr>
          <w:cantSplit/>
        </w:trPr>
        <w:tc>
          <w:tcPr>
            <w:tcW w:w="898" w:type="dxa"/>
            <w:vMerge/>
            <w:tcBorders>
              <w:top w:val="single" w:sz="16" w:space="0" w:color="000000"/>
              <w:left w:val="nil"/>
              <w:bottom w:val="nil"/>
              <w:right w:val="nil"/>
            </w:tcBorders>
            <w:shd w:val="clear" w:color="auto" w:fill="FFFFFF"/>
          </w:tcPr>
          <w:p w14:paraId="14942FAD" w14:textId="77777777" w:rsidR="00F0614B" w:rsidRPr="00BD0E66" w:rsidRDefault="00F0614B" w:rsidP="00E42322">
            <w:pPr>
              <w:rPr>
                <w:sz w:val="24"/>
                <w:szCs w:val="24"/>
              </w:rPr>
            </w:pPr>
          </w:p>
        </w:tc>
        <w:tc>
          <w:tcPr>
            <w:tcW w:w="2068" w:type="dxa"/>
            <w:tcBorders>
              <w:top w:val="nil"/>
              <w:left w:val="nil"/>
              <w:bottom w:val="nil"/>
              <w:right w:val="nil"/>
            </w:tcBorders>
            <w:shd w:val="clear" w:color="auto" w:fill="FFFFFF"/>
          </w:tcPr>
          <w:p w14:paraId="13F5C1DD" w14:textId="77777777" w:rsidR="00F0614B" w:rsidRPr="00BD0E66" w:rsidRDefault="00F0614B" w:rsidP="00E42322">
            <w:pPr>
              <w:ind w:left="60"/>
              <w:rPr>
                <w:sz w:val="24"/>
                <w:szCs w:val="24"/>
              </w:rPr>
            </w:pPr>
            <w:r w:rsidRPr="00BD0E66">
              <w:rPr>
                <w:sz w:val="24"/>
                <w:szCs w:val="24"/>
              </w:rPr>
              <w:t>&lt;=149,53</w:t>
            </w:r>
          </w:p>
        </w:tc>
        <w:tc>
          <w:tcPr>
            <w:tcW w:w="1276" w:type="dxa"/>
            <w:tcBorders>
              <w:top w:val="nil"/>
              <w:left w:val="nil"/>
              <w:bottom w:val="nil"/>
              <w:right w:val="nil"/>
            </w:tcBorders>
            <w:shd w:val="clear" w:color="auto" w:fill="FFFFFF"/>
          </w:tcPr>
          <w:p w14:paraId="561AEFBC" w14:textId="77777777" w:rsidR="00F0614B" w:rsidRPr="00BD0E66" w:rsidRDefault="00F0614B" w:rsidP="00E42322">
            <w:pPr>
              <w:ind w:left="60"/>
              <w:jc w:val="right"/>
              <w:rPr>
                <w:sz w:val="24"/>
                <w:szCs w:val="24"/>
              </w:rPr>
            </w:pPr>
            <w:r w:rsidRPr="00BD0E66">
              <w:rPr>
                <w:sz w:val="24"/>
                <w:szCs w:val="24"/>
              </w:rPr>
              <w:t>8</w:t>
            </w:r>
          </w:p>
        </w:tc>
        <w:tc>
          <w:tcPr>
            <w:tcW w:w="1843" w:type="dxa"/>
            <w:tcBorders>
              <w:top w:val="nil"/>
              <w:left w:val="nil"/>
              <w:bottom w:val="nil"/>
              <w:right w:val="nil"/>
            </w:tcBorders>
            <w:shd w:val="clear" w:color="auto" w:fill="FFFFFF"/>
          </w:tcPr>
          <w:p w14:paraId="626BDED4" w14:textId="77777777" w:rsidR="00F0614B" w:rsidRPr="00BD0E66" w:rsidRDefault="00F0614B" w:rsidP="00E42322">
            <w:pPr>
              <w:ind w:left="60"/>
              <w:jc w:val="right"/>
              <w:rPr>
                <w:sz w:val="24"/>
                <w:szCs w:val="24"/>
              </w:rPr>
            </w:pPr>
            <w:r w:rsidRPr="00BD0E66">
              <w:rPr>
                <w:sz w:val="24"/>
                <w:szCs w:val="24"/>
              </w:rPr>
              <w:t>18</w:t>
            </w:r>
          </w:p>
        </w:tc>
        <w:tc>
          <w:tcPr>
            <w:tcW w:w="1417" w:type="dxa"/>
            <w:tcBorders>
              <w:top w:val="nil"/>
              <w:left w:val="nil"/>
              <w:bottom w:val="nil"/>
              <w:right w:val="nil"/>
            </w:tcBorders>
            <w:shd w:val="clear" w:color="auto" w:fill="FFFFFF"/>
          </w:tcPr>
          <w:p w14:paraId="5F505B8E" w14:textId="77777777" w:rsidR="00F0614B" w:rsidRPr="00BD0E66" w:rsidRDefault="00F0614B" w:rsidP="00E42322">
            <w:pPr>
              <w:ind w:left="60"/>
              <w:jc w:val="right"/>
              <w:rPr>
                <w:sz w:val="24"/>
                <w:szCs w:val="24"/>
              </w:rPr>
            </w:pPr>
            <w:r w:rsidRPr="00BD0E66">
              <w:rPr>
                <w:sz w:val="24"/>
                <w:szCs w:val="24"/>
              </w:rPr>
              <w:t>26</w:t>
            </w:r>
          </w:p>
        </w:tc>
      </w:tr>
      <w:tr w:rsidR="00BD0E66" w:rsidRPr="00BD0E66" w14:paraId="29F2206F" w14:textId="77777777" w:rsidTr="0092470C">
        <w:trPr>
          <w:cantSplit/>
        </w:trPr>
        <w:tc>
          <w:tcPr>
            <w:tcW w:w="2966" w:type="dxa"/>
            <w:gridSpan w:val="2"/>
            <w:tcBorders>
              <w:top w:val="nil"/>
              <w:left w:val="nil"/>
              <w:bottom w:val="double" w:sz="8" w:space="0" w:color="000000"/>
              <w:right w:val="nil"/>
            </w:tcBorders>
            <w:shd w:val="clear" w:color="auto" w:fill="FFFFFF"/>
          </w:tcPr>
          <w:p w14:paraId="1A6CA0B2" w14:textId="77777777" w:rsidR="00F0614B" w:rsidRPr="00BD0E66" w:rsidRDefault="00F0614B" w:rsidP="00E42322">
            <w:pPr>
              <w:ind w:left="60"/>
              <w:rPr>
                <w:sz w:val="24"/>
                <w:szCs w:val="24"/>
              </w:rPr>
            </w:pPr>
            <w:r w:rsidRPr="00BD0E66">
              <w:rPr>
                <w:sz w:val="24"/>
                <w:szCs w:val="24"/>
              </w:rPr>
              <w:t>Total</w:t>
            </w:r>
          </w:p>
        </w:tc>
        <w:tc>
          <w:tcPr>
            <w:tcW w:w="1276" w:type="dxa"/>
            <w:tcBorders>
              <w:top w:val="nil"/>
              <w:left w:val="nil"/>
              <w:bottom w:val="double" w:sz="8" w:space="0" w:color="000000"/>
              <w:right w:val="nil"/>
            </w:tcBorders>
            <w:shd w:val="clear" w:color="auto" w:fill="FFFFFF"/>
          </w:tcPr>
          <w:p w14:paraId="545D9951" w14:textId="77777777" w:rsidR="00F0614B" w:rsidRPr="00BD0E66" w:rsidRDefault="00F0614B" w:rsidP="00E42322">
            <w:pPr>
              <w:ind w:left="60"/>
              <w:jc w:val="right"/>
              <w:rPr>
                <w:sz w:val="24"/>
                <w:szCs w:val="24"/>
              </w:rPr>
            </w:pPr>
            <w:r w:rsidRPr="00BD0E66">
              <w:rPr>
                <w:sz w:val="24"/>
                <w:szCs w:val="24"/>
              </w:rPr>
              <w:t>26</w:t>
            </w:r>
          </w:p>
        </w:tc>
        <w:tc>
          <w:tcPr>
            <w:tcW w:w="1843" w:type="dxa"/>
            <w:tcBorders>
              <w:top w:val="nil"/>
              <w:left w:val="nil"/>
              <w:bottom w:val="double" w:sz="8" w:space="0" w:color="000000"/>
              <w:right w:val="nil"/>
            </w:tcBorders>
            <w:shd w:val="clear" w:color="auto" w:fill="FFFFFF"/>
          </w:tcPr>
          <w:p w14:paraId="25CF8B4C" w14:textId="77777777" w:rsidR="00F0614B" w:rsidRPr="00BD0E66" w:rsidRDefault="00F0614B" w:rsidP="00E42322">
            <w:pPr>
              <w:ind w:left="60"/>
              <w:jc w:val="right"/>
              <w:rPr>
                <w:sz w:val="24"/>
                <w:szCs w:val="24"/>
              </w:rPr>
            </w:pPr>
            <w:r w:rsidRPr="00BD0E66">
              <w:rPr>
                <w:sz w:val="24"/>
                <w:szCs w:val="24"/>
              </w:rPr>
              <w:t>28</w:t>
            </w:r>
          </w:p>
        </w:tc>
        <w:tc>
          <w:tcPr>
            <w:tcW w:w="1417" w:type="dxa"/>
            <w:tcBorders>
              <w:top w:val="nil"/>
              <w:left w:val="nil"/>
              <w:bottom w:val="double" w:sz="8" w:space="0" w:color="000000"/>
              <w:right w:val="nil"/>
            </w:tcBorders>
            <w:shd w:val="clear" w:color="auto" w:fill="FFFFFF"/>
          </w:tcPr>
          <w:p w14:paraId="261FB867" w14:textId="77777777" w:rsidR="00F0614B" w:rsidRPr="00BD0E66" w:rsidRDefault="00F0614B" w:rsidP="00E42322">
            <w:pPr>
              <w:ind w:left="60"/>
              <w:jc w:val="right"/>
              <w:rPr>
                <w:sz w:val="24"/>
                <w:szCs w:val="24"/>
              </w:rPr>
            </w:pPr>
            <w:r w:rsidRPr="00BD0E66">
              <w:rPr>
                <w:sz w:val="24"/>
                <w:szCs w:val="24"/>
              </w:rPr>
              <w:t>54</w:t>
            </w:r>
          </w:p>
        </w:tc>
      </w:tr>
    </w:tbl>
    <w:p w14:paraId="030E14B5" w14:textId="5D29735A" w:rsidR="009F159A" w:rsidRPr="00BD0E66" w:rsidRDefault="009F159A" w:rsidP="00A5658B">
      <w:pPr>
        <w:pStyle w:val="Heading4"/>
        <w:tabs>
          <w:tab w:val="left" w:pos="4330"/>
        </w:tabs>
        <w:spacing w:line="480" w:lineRule="auto"/>
        <w:ind w:left="567" w:firstLine="0"/>
        <w:rPr>
          <w:i w:val="0"/>
        </w:rPr>
      </w:pPr>
    </w:p>
    <w:p w14:paraId="4198BCD6" w14:textId="77777777" w:rsidR="00CF6523" w:rsidRPr="00BD0E66" w:rsidRDefault="00CF6523" w:rsidP="00A5658B">
      <w:pPr>
        <w:pStyle w:val="Heading4"/>
        <w:tabs>
          <w:tab w:val="left" w:pos="4330"/>
        </w:tabs>
        <w:spacing w:line="480" w:lineRule="auto"/>
        <w:ind w:left="567" w:firstLine="0"/>
        <w:rPr>
          <w:i w:val="0"/>
        </w:rPr>
      </w:pPr>
    </w:p>
    <w:p w14:paraId="27CD1870" w14:textId="5B1743FF" w:rsidR="00DE2070" w:rsidRPr="00BD0E66" w:rsidRDefault="00DE2070" w:rsidP="00A5658B">
      <w:pPr>
        <w:adjustRightInd w:val="0"/>
        <w:spacing w:line="480" w:lineRule="auto"/>
        <w:ind w:left="567" w:firstLine="567"/>
        <w:contextualSpacing/>
        <w:jc w:val="both"/>
        <w:rPr>
          <w:sz w:val="24"/>
          <w:szCs w:val="24"/>
        </w:rPr>
      </w:pPr>
      <w:r w:rsidRPr="00BD0E66">
        <w:rPr>
          <w:sz w:val="24"/>
          <w:szCs w:val="24"/>
        </w:rPr>
        <w:lastRenderedPageBreak/>
        <w:t xml:space="preserve">Nilai AUC kadar IL-12 </w:t>
      </w:r>
      <w:r w:rsidR="00720B78" w:rsidRPr="00BD0E66">
        <w:rPr>
          <w:sz w:val="24"/>
          <w:szCs w:val="24"/>
        </w:rPr>
        <w:t xml:space="preserve">serum </w:t>
      </w:r>
      <w:r w:rsidRPr="00BD0E66">
        <w:rPr>
          <w:sz w:val="24"/>
          <w:szCs w:val="24"/>
        </w:rPr>
        <w:t>untuk TB Aktif adalah 0,654 (p&gt;0</w:t>
      </w:r>
      <w:proofErr w:type="gramStart"/>
      <w:r w:rsidRPr="00BD0E66">
        <w:rPr>
          <w:sz w:val="24"/>
          <w:szCs w:val="24"/>
        </w:rPr>
        <w:t>,05</w:t>
      </w:r>
      <w:proofErr w:type="gramEnd"/>
      <w:r w:rsidRPr="00BD0E66">
        <w:rPr>
          <w:sz w:val="24"/>
          <w:szCs w:val="24"/>
        </w:rPr>
        <w:t xml:space="preserve">). Nilai AUC yang tidak signifikan ini menunjukkan bahwa </w:t>
      </w:r>
      <w:proofErr w:type="gramStart"/>
      <w:r w:rsidRPr="00BD0E66">
        <w:rPr>
          <w:sz w:val="24"/>
          <w:szCs w:val="24"/>
        </w:rPr>
        <w:t>kadar</w:t>
      </w:r>
      <w:proofErr w:type="gramEnd"/>
      <w:r w:rsidRPr="00BD0E66">
        <w:rPr>
          <w:sz w:val="24"/>
          <w:szCs w:val="24"/>
        </w:rPr>
        <w:t xml:space="preserve"> IL-12 kurang bagus dalam memprediksi TB Aktif. Berdasarkan kordinat kurva ROC untuk kadar IL-12 (lihat lampiran), maka didapatkan nilai cutoff optimal </w:t>
      </w:r>
      <w:r w:rsidRPr="00BD0E66">
        <w:rPr>
          <w:bCs/>
          <w:sz w:val="24"/>
          <w:szCs w:val="24"/>
        </w:rPr>
        <w:t>10</w:t>
      </w:r>
      <w:proofErr w:type="gramStart"/>
      <w:r w:rsidRPr="00BD0E66">
        <w:rPr>
          <w:bCs/>
          <w:sz w:val="24"/>
          <w:szCs w:val="24"/>
        </w:rPr>
        <w:t>,14</w:t>
      </w:r>
      <w:proofErr w:type="gramEnd"/>
      <w:r w:rsidRPr="00BD0E66">
        <w:rPr>
          <w:bCs/>
          <w:sz w:val="24"/>
          <w:szCs w:val="24"/>
        </w:rPr>
        <w:t>.</w:t>
      </w:r>
      <w:r w:rsidRPr="00BD0E66">
        <w:rPr>
          <w:b/>
          <w:bCs/>
          <w:sz w:val="24"/>
          <w:szCs w:val="24"/>
        </w:rPr>
        <w:t xml:space="preserve"> </w:t>
      </w:r>
      <w:r w:rsidR="00720B78" w:rsidRPr="00BD0E66">
        <w:rPr>
          <w:sz w:val="24"/>
          <w:szCs w:val="24"/>
        </w:rPr>
        <w:t>Nilai diagnostik IL-12 serum</w:t>
      </w:r>
      <w:r w:rsidRPr="00BD0E66">
        <w:rPr>
          <w:sz w:val="24"/>
          <w:szCs w:val="24"/>
        </w:rPr>
        <w:t xml:space="preserve"> untuk TB a</w:t>
      </w:r>
      <w:r w:rsidR="00720B78" w:rsidRPr="00BD0E66">
        <w:rPr>
          <w:sz w:val="24"/>
          <w:szCs w:val="24"/>
        </w:rPr>
        <w:t>ktif adalah sensitifitas 58%, spesifitas 50%, NPP 52</w:t>
      </w:r>
      <w:r w:rsidRPr="00BD0E66">
        <w:rPr>
          <w:sz w:val="24"/>
          <w:szCs w:val="24"/>
        </w:rPr>
        <w:t xml:space="preserve"> </w:t>
      </w:r>
      <w:r w:rsidR="00720B78" w:rsidRPr="00BD0E66">
        <w:rPr>
          <w:sz w:val="24"/>
          <w:szCs w:val="24"/>
        </w:rPr>
        <w:t>%, NPN 56%, dengan akurasi 64</w:t>
      </w:r>
      <w:r w:rsidRPr="00BD0E66">
        <w:rPr>
          <w:sz w:val="24"/>
          <w:szCs w:val="24"/>
        </w:rPr>
        <w:t>%</w:t>
      </w:r>
      <w:r w:rsidR="00E42322" w:rsidRPr="00BD0E66">
        <w:rPr>
          <w:sz w:val="24"/>
          <w:szCs w:val="24"/>
        </w:rPr>
        <w:t xml:space="preserve"> (tabel 11</w:t>
      </w:r>
      <w:r w:rsidR="00C573FC" w:rsidRPr="00BD0E66">
        <w:rPr>
          <w:sz w:val="24"/>
          <w:szCs w:val="24"/>
        </w:rPr>
        <w:t>).</w:t>
      </w:r>
    </w:p>
    <w:tbl>
      <w:tblPr>
        <w:tblW w:w="693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9"/>
        <w:gridCol w:w="1723"/>
        <w:gridCol w:w="1276"/>
        <w:gridCol w:w="1956"/>
        <w:gridCol w:w="1021"/>
      </w:tblGrid>
      <w:tr w:rsidR="00BD0E66" w:rsidRPr="00BD0E66" w14:paraId="7624A0C2" w14:textId="77777777" w:rsidTr="00FA7A61">
        <w:trPr>
          <w:cantSplit/>
        </w:trPr>
        <w:tc>
          <w:tcPr>
            <w:tcW w:w="6935" w:type="dxa"/>
            <w:gridSpan w:val="5"/>
            <w:tcBorders>
              <w:top w:val="nil"/>
              <w:left w:val="nil"/>
              <w:bottom w:val="nil"/>
              <w:right w:val="nil"/>
            </w:tcBorders>
            <w:shd w:val="clear" w:color="auto" w:fill="FFFFFF"/>
            <w:vAlign w:val="center"/>
          </w:tcPr>
          <w:p w14:paraId="6DA1E03E" w14:textId="3315028E" w:rsidR="00F0614B" w:rsidRPr="00BD0E66" w:rsidRDefault="00DE2070" w:rsidP="00E42322">
            <w:pPr>
              <w:ind w:left="60"/>
              <w:jc w:val="center"/>
              <w:rPr>
                <w:sz w:val="24"/>
                <w:szCs w:val="24"/>
              </w:rPr>
            </w:pPr>
            <w:r w:rsidRPr="00BD0E66">
              <w:rPr>
                <w:b/>
                <w:i/>
                <w:sz w:val="24"/>
                <w:szCs w:val="24"/>
              </w:rPr>
              <w:t xml:space="preserve"> </w:t>
            </w:r>
            <w:r w:rsidR="00F0614B" w:rsidRPr="00BD0E66">
              <w:rPr>
                <w:b/>
                <w:bCs/>
                <w:sz w:val="24"/>
                <w:szCs w:val="24"/>
              </w:rPr>
              <w:t xml:space="preserve">Tabel </w:t>
            </w:r>
            <w:r w:rsidR="005A3854" w:rsidRPr="00BD0E66">
              <w:rPr>
                <w:b/>
                <w:bCs/>
                <w:sz w:val="24"/>
                <w:szCs w:val="24"/>
              </w:rPr>
              <w:t>1</w:t>
            </w:r>
            <w:r w:rsidR="00E42322" w:rsidRPr="00BD0E66">
              <w:rPr>
                <w:b/>
                <w:bCs/>
                <w:sz w:val="24"/>
                <w:szCs w:val="24"/>
              </w:rPr>
              <w:t>1</w:t>
            </w:r>
            <w:r w:rsidR="00FA7A61" w:rsidRPr="00BD0E66">
              <w:rPr>
                <w:b/>
                <w:bCs/>
                <w:sz w:val="24"/>
                <w:szCs w:val="24"/>
              </w:rPr>
              <w:t xml:space="preserve"> </w:t>
            </w:r>
            <w:r w:rsidR="00F0614B" w:rsidRPr="00BD0E66">
              <w:rPr>
                <w:b/>
                <w:bCs/>
                <w:sz w:val="24"/>
                <w:szCs w:val="24"/>
              </w:rPr>
              <w:t>Perhitungan Nilai Diagnostik IL-12 untuk TB Aktif</w:t>
            </w:r>
          </w:p>
        </w:tc>
      </w:tr>
      <w:tr w:rsidR="00BD0E66" w:rsidRPr="00BD0E66" w14:paraId="7C868CA3" w14:textId="77777777" w:rsidTr="00FA7A61">
        <w:trPr>
          <w:cantSplit/>
        </w:trPr>
        <w:tc>
          <w:tcPr>
            <w:tcW w:w="2682" w:type="dxa"/>
            <w:gridSpan w:val="2"/>
            <w:vMerge w:val="restart"/>
            <w:tcBorders>
              <w:top w:val="double" w:sz="8" w:space="0" w:color="000000"/>
              <w:left w:val="nil"/>
              <w:bottom w:val="nil"/>
              <w:right w:val="nil"/>
            </w:tcBorders>
            <w:shd w:val="clear" w:color="auto" w:fill="FFFFFF"/>
            <w:vAlign w:val="bottom"/>
          </w:tcPr>
          <w:p w14:paraId="76382497" w14:textId="77777777" w:rsidR="00F0614B" w:rsidRPr="00BD0E66" w:rsidRDefault="00F0614B" w:rsidP="00E42322">
            <w:pPr>
              <w:ind w:left="60"/>
              <w:rPr>
                <w:sz w:val="24"/>
                <w:szCs w:val="24"/>
              </w:rPr>
            </w:pPr>
            <w:r w:rsidRPr="00BD0E66">
              <w:rPr>
                <w:sz w:val="24"/>
                <w:szCs w:val="24"/>
              </w:rPr>
              <w:t>Cutoff IL-12 TB Aktif</w:t>
            </w:r>
          </w:p>
        </w:tc>
        <w:tc>
          <w:tcPr>
            <w:tcW w:w="3232" w:type="dxa"/>
            <w:gridSpan w:val="2"/>
            <w:tcBorders>
              <w:top w:val="double" w:sz="8" w:space="0" w:color="000000"/>
              <w:left w:val="nil"/>
              <w:right w:val="nil"/>
            </w:tcBorders>
            <w:shd w:val="clear" w:color="auto" w:fill="FFFFFF"/>
            <w:vAlign w:val="bottom"/>
          </w:tcPr>
          <w:p w14:paraId="62E0A745" w14:textId="77777777" w:rsidR="00F0614B" w:rsidRPr="00BD0E66" w:rsidRDefault="00F0614B" w:rsidP="00E42322">
            <w:pPr>
              <w:ind w:left="60"/>
              <w:jc w:val="center"/>
              <w:rPr>
                <w:sz w:val="24"/>
                <w:szCs w:val="24"/>
              </w:rPr>
            </w:pPr>
            <w:r w:rsidRPr="00BD0E66">
              <w:rPr>
                <w:sz w:val="24"/>
                <w:szCs w:val="24"/>
              </w:rPr>
              <w:t>Kelompok</w:t>
            </w:r>
          </w:p>
        </w:tc>
        <w:tc>
          <w:tcPr>
            <w:tcW w:w="1021" w:type="dxa"/>
            <w:vMerge w:val="restart"/>
            <w:tcBorders>
              <w:top w:val="double" w:sz="8" w:space="0" w:color="000000"/>
              <w:left w:val="nil"/>
              <w:right w:val="nil"/>
            </w:tcBorders>
            <w:shd w:val="clear" w:color="auto" w:fill="FFFFFF"/>
            <w:vAlign w:val="bottom"/>
          </w:tcPr>
          <w:p w14:paraId="5F7DE9FE" w14:textId="77777777" w:rsidR="00F0614B" w:rsidRPr="00BD0E66" w:rsidRDefault="00F0614B" w:rsidP="00E42322">
            <w:pPr>
              <w:ind w:left="60"/>
              <w:jc w:val="center"/>
              <w:rPr>
                <w:sz w:val="24"/>
                <w:szCs w:val="24"/>
              </w:rPr>
            </w:pPr>
            <w:r w:rsidRPr="00BD0E66">
              <w:rPr>
                <w:sz w:val="24"/>
                <w:szCs w:val="24"/>
              </w:rPr>
              <w:t>Total</w:t>
            </w:r>
          </w:p>
        </w:tc>
      </w:tr>
      <w:tr w:rsidR="00BD0E66" w:rsidRPr="00BD0E66" w14:paraId="47DB6F24" w14:textId="77777777" w:rsidTr="00FA7A61">
        <w:trPr>
          <w:cantSplit/>
        </w:trPr>
        <w:tc>
          <w:tcPr>
            <w:tcW w:w="2682" w:type="dxa"/>
            <w:gridSpan w:val="2"/>
            <w:vMerge/>
            <w:tcBorders>
              <w:top w:val="double" w:sz="8" w:space="0" w:color="000000"/>
              <w:left w:val="nil"/>
              <w:bottom w:val="nil"/>
              <w:right w:val="nil"/>
            </w:tcBorders>
            <w:shd w:val="clear" w:color="auto" w:fill="FFFFFF"/>
            <w:vAlign w:val="bottom"/>
          </w:tcPr>
          <w:p w14:paraId="50CE4179" w14:textId="77777777" w:rsidR="00F0614B" w:rsidRPr="00BD0E66" w:rsidRDefault="00F0614B" w:rsidP="00E42322">
            <w:pPr>
              <w:rPr>
                <w:sz w:val="24"/>
                <w:szCs w:val="24"/>
              </w:rPr>
            </w:pPr>
          </w:p>
        </w:tc>
        <w:tc>
          <w:tcPr>
            <w:tcW w:w="1276" w:type="dxa"/>
            <w:tcBorders>
              <w:left w:val="nil"/>
              <w:bottom w:val="single" w:sz="16" w:space="0" w:color="000000"/>
              <w:right w:val="nil"/>
            </w:tcBorders>
            <w:shd w:val="clear" w:color="auto" w:fill="FFFFFF"/>
            <w:vAlign w:val="bottom"/>
          </w:tcPr>
          <w:p w14:paraId="13B2AD54" w14:textId="77777777" w:rsidR="00F0614B" w:rsidRPr="00BD0E66" w:rsidRDefault="00F0614B" w:rsidP="00E42322">
            <w:pPr>
              <w:ind w:left="60"/>
              <w:jc w:val="center"/>
              <w:rPr>
                <w:sz w:val="24"/>
                <w:szCs w:val="24"/>
              </w:rPr>
            </w:pPr>
            <w:r w:rsidRPr="00BD0E66">
              <w:rPr>
                <w:sz w:val="24"/>
                <w:szCs w:val="24"/>
              </w:rPr>
              <w:t>TB Aktif</w:t>
            </w:r>
          </w:p>
        </w:tc>
        <w:tc>
          <w:tcPr>
            <w:tcW w:w="1956" w:type="dxa"/>
            <w:tcBorders>
              <w:left w:val="nil"/>
              <w:bottom w:val="single" w:sz="16" w:space="0" w:color="000000"/>
              <w:right w:val="nil"/>
            </w:tcBorders>
            <w:shd w:val="clear" w:color="auto" w:fill="FFFFFF"/>
            <w:vAlign w:val="bottom"/>
          </w:tcPr>
          <w:p w14:paraId="48B03859" w14:textId="50940872" w:rsidR="00F0614B" w:rsidRPr="00BD0E66" w:rsidRDefault="00291549" w:rsidP="00E42322">
            <w:pPr>
              <w:ind w:left="60"/>
              <w:jc w:val="center"/>
              <w:rPr>
                <w:sz w:val="24"/>
                <w:szCs w:val="24"/>
              </w:rPr>
            </w:pPr>
            <w:r w:rsidRPr="00BD0E66">
              <w:rPr>
                <w:sz w:val="24"/>
                <w:szCs w:val="24"/>
              </w:rPr>
              <w:t>Individu sehat</w:t>
            </w:r>
          </w:p>
        </w:tc>
        <w:tc>
          <w:tcPr>
            <w:tcW w:w="1021" w:type="dxa"/>
            <w:vMerge/>
            <w:tcBorders>
              <w:top w:val="double" w:sz="8" w:space="0" w:color="000000"/>
              <w:left w:val="nil"/>
              <w:right w:val="nil"/>
            </w:tcBorders>
            <w:shd w:val="clear" w:color="auto" w:fill="FFFFFF"/>
            <w:vAlign w:val="bottom"/>
          </w:tcPr>
          <w:p w14:paraId="2B6E7717" w14:textId="77777777" w:rsidR="00F0614B" w:rsidRPr="00BD0E66" w:rsidRDefault="00F0614B" w:rsidP="00E42322">
            <w:pPr>
              <w:rPr>
                <w:sz w:val="24"/>
                <w:szCs w:val="24"/>
              </w:rPr>
            </w:pPr>
          </w:p>
        </w:tc>
      </w:tr>
      <w:tr w:rsidR="00BD0E66" w:rsidRPr="00BD0E66" w14:paraId="4E10EA9F" w14:textId="77777777" w:rsidTr="00FA7A61">
        <w:trPr>
          <w:cantSplit/>
        </w:trPr>
        <w:tc>
          <w:tcPr>
            <w:tcW w:w="959" w:type="dxa"/>
            <w:vMerge w:val="restart"/>
            <w:tcBorders>
              <w:top w:val="single" w:sz="16" w:space="0" w:color="000000"/>
              <w:left w:val="nil"/>
              <w:bottom w:val="nil"/>
              <w:right w:val="nil"/>
            </w:tcBorders>
            <w:shd w:val="clear" w:color="auto" w:fill="FFFFFF"/>
          </w:tcPr>
          <w:p w14:paraId="4843A459" w14:textId="77777777" w:rsidR="00F0614B" w:rsidRPr="00BD0E66" w:rsidRDefault="00F0614B" w:rsidP="00E42322">
            <w:pPr>
              <w:rPr>
                <w:rFonts w:ascii="Times New Roman" w:hAnsi="Times New Roman" w:cs="Times New Roman"/>
                <w:sz w:val="24"/>
                <w:szCs w:val="24"/>
              </w:rPr>
            </w:pPr>
          </w:p>
        </w:tc>
        <w:tc>
          <w:tcPr>
            <w:tcW w:w="1723" w:type="dxa"/>
            <w:tcBorders>
              <w:top w:val="single" w:sz="16" w:space="0" w:color="000000"/>
              <w:left w:val="nil"/>
              <w:bottom w:val="nil"/>
              <w:right w:val="nil"/>
            </w:tcBorders>
            <w:shd w:val="clear" w:color="auto" w:fill="FFFFFF"/>
          </w:tcPr>
          <w:p w14:paraId="6604D63A" w14:textId="77777777" w:rsidR="00F0614B" w:rsidRPr="00BD0E66" w:rsidRDefault="00F0614B" w:rsidP="00E42322">
            <w:pPr>
              <w:ind w:left="60"/>
              <w:rPr>
                <w:sz w:val="24"/>
                <w:szCs w:val="24"/>
              </w:rPr>
            </w:pPr>
            <w:r w:rsidRPr="00BD0E66">
              <w:rPr>
                <w:sz w:val="24"/>
                <w:szCs w:val="24"/>
              </w:rPr>
              <w:t>&gt;10,14</w:t>
            </w:r>
          </w:p>
        </w:tc>
        <w:tc>
          <w:tcPr>
            <w:tcW w:w="1276" w:type="dxa"/>
            <w:tcBorders>
              <w:top w:val="single" w:sz="16" w:space="0" w:color="000000"/>
              <w:left w:val="nil"/>
              <w:bottom w:val="nil"/>
              <w:right w:val="nil"/>
            </w:tcBorders>
            <w:shd w:val="clear" w:color="auto" w:fill="FFFFFF"/>
          </w:tcPr>
          <w:p w14:paraId="629B5E7D" w14:textId="77777777" w:rsidR="00F0614B" w:rsidRPr="00BD0E66" w:rsidRDefault="00F0614B" w:rsidP="00E42322">
            <w:pPr>
              <w:ind w:left="60"/>
              <w:jc w:val="right"/>
              <w:rPr>
                <w:sz w:val="24"/>
                <w:szCs w:val="24"/>
              </w:rPr>
            </w:pPr>
            <w:r w:rsidRPr="00BD0E66">
              <w:rPr>
                <w:sz w:val="24"/>
                <w:szCs w:val="24"/>
              </w:rPr>
              <w:t>15</w:t>
            </w:r>
          </w:p>
        </w:tc>
        <w:tc>
          <w:tcPr>
            <w:tcW w:w="1956" w:type="dxa"/>
            <w:tcBorders>
              <w:top w:val="single" w:sz="16" w:space="0" w:color="000000"/>
              <w:left w:val="nil"/>
              <w:bottom w:val="nil"/>
              <w:right w:val="nil"/>
            </w:tcBorders>
            <w:shd w:val="clear" w:color="auto" w:fill="FFFFFF"/>
          </w:tcPr>
          <w:p w14:paraId="7D84BF11" w14:textId="77777777" w:rsidR="00F0614B" w:rsidRPr="00BD0E66" w:rsidRDefault="00F0614B" w:rsidP="00E42322">
            <w:pPr>
              <w:ind w:left="60"/>
              <w:jc w:val="right"/>
              <w:rPr>
                <w:sz w:val="24"/>
                <w:szCs w:val="24"/>
              </w:rPr>
            </w:pPr>
            <w:r w:rsidRPr="00BD0E66">
              <w:rPr>
                <w:sz w:val="24"/>
                <w:szCs w:val="24"/>
              </w:rPr>
              <w:t>14</w:t>
            </w:r>
          </w:p>
        </w:tc>
        <w:tc>
          <w:tcPr>
            <w:tcW w:w="1021" w:type="dxa"/>
            <w:tcBorders>
              <w:top w:val="single" w:sz="16" w:space="0" w:color="000000"/>
              <w:left w:val="nil"/>
              <w:bottom w:val="nil"/>
              <w:right w:val="nil"/>
            </w:tcBorders>
            <w:shd w:val="clear" w:color="auto" w:fill="FFFFFF"/>
          </w:tcPr>
          <w:p w14:paraId="68A2F153" w14:textId="77777777" w:rsidR="00F0614B" w:rsidRPr="00BD0E66" w:rsidRDefault="00F0614B" w:rsidP="00E42322">
            <w:pPr>
              <w:ind w:left="60"/>
              <w:jc w:val="right"/>
              <w:rPr>
                <w:sz w:val="24"/>
                <w:szCs w:val="24"/>
              </w:rPr>
            </w:pPr>
            <w:r w:rsidRPr="00BD0E66">
              <w:rPr>
                <w:sz w:val="24"/>
                <w:szCs w:val="24"/>
              </w:rPr>
              <w:t>29</w:t>
            </w:r>
          </w:p>
        </w:tc>
      </w:tr>
      <w:tr w:rsidR="00BD0E66" w:rsidRPr="00BD0E66" w14:paraId="0EAB1F77" w14:textId="77777777" w:rsidTr="00FA7A61">
        <w:trPr>
          <w:cantSplit/>
        </w:trPr>
        <w:tc>
          <w:tcPr>
            <w:tcW w:w="959" w:type="dxa"/>
            <w:vMerge/>
            <w:tcBorders>
              <w:top w:val="single" w:sz="16" w:space="0" w:color="000000"/>
              <w:left w:val="nil"/>
              <w:bottom w:val="nil"/>
              <w:right w:val="nil"/>
            </w:tcBorders>
            <w:shd w:val="clear" w:color="auto" w:fill="FFFFFF"/>
          </w:tcPr>
          <w:p w14:paraId="7A05BE0F" w14:textId="77777777" w:rsidR="00F0614B" w:rsidRPr="00BD0E66" w:rsidRDefault="00F0614B" w:rsidP="00E42322">
            <w:pPr>
              <w:rPr>
                <w:sz w:val="24"/>
                <w:szCs w:val="24"/>
              </w:rPr>
            </w:pPr>
          </w:p>
        </w:tc>
        <w:tc>
          <w:tcPr>
            <w:tcW w:w="1723" w:type="dxa"/>
            <w:tcBorders>
              <w:top w:val="nil"/>
              <w:left w:val="nil"/>
              <w:bottom w:val="nil"/>
              <w:right w:val="nil"/>
            </w:tcBorders>
            <w:shd w:val="clear" w:color="auto" w:fill="FFFFFF"/>
          </w:tcPr>
          <w:p w14:paraId="49593FA8" w14:textId="77777777" w:rsidR="00F0614B" w:rsidRPr="00BD0E66" w:rsidRDefault="00F0614B" w:rsidP="00E42322">
            <w:pPr>
              <w:ind w:left="60"/>
              <w:rPr>
                <w:sz w:val="24"/>
                <w:szCs w:val="24"/>
              </w:rPr>
            </w:pPr>
            <w:r w:rsidRPr="00BD0E66">
              <w:rPr>
                <w:sz w:val="24"/>
                <w:szCs w:val="24"/>
              </w:rPr>
              <w:t>&lt;=10,14</w:t>
            </w:r>
          </w:p>
        </w:tc>
        <w:tc>
          <w:tcPr>
            <w:tcW w:w="1276" w:type="dxa"/>
            <w:tcBorders>
              <w:top w:val="nil"/>
              <w:left w:val="nil"/>
              <w:bottom w:val="nil"/>
              <w:right w:val="nil"/>
            </w:tcBorders>
            <w:shd w:val="clear" w:color="auto" w:fill="FFFFFF"/>
          </w:tcPr>
          <w:p w14:paraId="7FEBF3C2" w14:textId="77777777" w:rsidR="00F0614B" w:rsidRPr="00BD0E66" w:rsidRDefault="00F0614B" w:rsidP="00E42322">
            <w:pPr>
              <w:ind w:left="60"/>
              <w:jc w:val="right"/>
              <w:rPr>
                <w:sz w:val="24"/>
                <w:szCs w:val="24"/>
              </w:rPr>
            </w:pPr>
            <w:r w:rsidRPr="00BD0E66">
              <w:rPr>
                <w:sz w:val="24"/>
                <w:szCs w:val="24"/>
              </w:rPr>
              <w:t>11</w:t>
            </w:r>
          </w:p>
        </w:tc>
        <w:tc>
          <w:tcPr>
            <w:tcW w:w="1956" w:type="dxa"/>
            <w:tcBorders>
              <w:top w:val="nil"/>
              <w:left w:val="nil"/>
              <w:bottom w:val="nil"/>
              <w:right w:val="nil"/>
            </w:tcBorders>
            <w:shd w:val="clear" w:color="auto" w:fill="FFFFFF"/>
          </w:tcPr>
          <w:p w14:paraId="19F3509D" w14:textId="77777777" w:rsidR="00F0614B" w:rsidRPr="00BD0E66" w:rsidRDefault="00F0614B" w:rsidP="00E42322">
            <w:pPr>
              <w:ind w:left="60"/>
              <w:jc w:val="right"/>
              <w:rPr>
                <w:sz w:val="24"/>
                <w:szCs w:val="24"/>
              </w:rPr>
            </w:pPr>
            <w:r w:rsidRPr="00BD0E66">
              <w:rPr>
                <w:sz w:val="24"/>
                <w:szCs w:val="24"/>
              </w:rPr>
              <w:t>14</w:t>
            </w:r>
          </w:p>
        </w:tc>
        <w:tc>
          <w:tcPr>
            <w:tcW w:w="1021" w:type="dxa"/>
            <w:tcBorders>
              <w:top w:val="nil"/>
              <w:left w:val="nil"/>
              <w:bottom w:val="nil"/>
              <w:right w:val="nil"/>
            </w:tcBorders>
            <w:shd w:val="clear" w:color="auto" w:fill="FFFFFF"/>
          </w:tcPr>
          <w:p w14:paraId="266869AF" w14:textId="77777777" w:rsidR="00F0614B" w:rsidRPr="00BD0E66" w:rsidRDefault="00F0614B" w:rsidP="00E42322">
            <w:pPr>
              <w:ind w:left="60"/>
              <w:jc w:val="right"/>
              <w:rPr>
                <w:sz w:val="24"/>
                <w:szCs w:val="24"/>
              </w:rPr>
            </w:pPr>
            <w:r w:rsidRPr="00BD0E66">
              <w:rPr>
                <w:sz w:val="24"/>
                <w:szCs w:val="24"/>
              </w:rPr>
              <w:t>25</w:t>
            </w:r>
          </w:p>
        </w:tc>
      </w:tr>
      <w:tr w:rsidR="00BD0E66" w:rsidRPr="00BD0E66" w14:paraId="4456DF2A" w14:textId="77777777" w:rsidTr="00FA7A61">
        <w:trPr>
          <w:cantSplit/>
        </w:trPr>
        <w:tc>
          <w:tcPr>
            <w:tcW w:w="2682" w:type="dxa"/>
            <w:gridSpan w:val="2"/>
            <w:tcBorders>
              <w:top w:val="nil"/>
              <w:left w:val="nil"/>
              <w:bottom w:val="double" w:sz="8" w:space="0" w:color="000000"/>
              <w:right w:val="nil"/>
            </w:tcBorders>
            <w:shd w:val="clear" w:color="auto" w:fill="FFFFFF"/>
          </w:tcPr>
          <w:p w14:paraId="55E2D73F" w14:textId="77777777" w:rsidR="00F0614B" w:rsidRPr="00BD0E66" w:rsidRDefault="00F0614B" w:rsidP="00E42322">
            <w:pPr>
              <w:ind w:left="60"/>
              <w:rPr>
                <w:sz w:val="24"/>
                <w:szCs w:val="24"/>
              </w:rPr>
            </w:pPr>
            <w:r w:rsidRPr="00BD0E66">
              <w:rPr>
                <w:sz w:val="24"/>
                <w:szCs w:val="24"/>
              </w:rPr>
              <w:t>Total</w:t>
            </w:r>
          </w:p>
        </w:tc>
        <w:tc>
          <w:tcPr>
            <w:tcW w:w="1276" w:type="dxa"/>
            <w:tcBorders>
              <w:top w:val="nil"/>
              <w:left w:val="nil"/>
              <w:bottom w:val="double" w:sz="8" w:space="0" w:color="000000"/>
              <w:right w:val="nil"/>
            </w:tcBorders>
            <w:shd w:val="clear" w:color="auto" w:fill="FFFFFF"/>
          </w:tcPr>
          <w:p w14:paraId="7A685C82" w14:textId="77777777" w:rsidR="00F0614B" w:rsidRPr="00BD0E66" w:rsidRDefault="00F0614B" w:rsidP="00E42322">
            <w:pPr>
              <w:ind w:left="60"/>
              <w:jc w:val="right"/>
              <w:rPr>
                <w:sz w:val="24"/>
                <w:szCs w:val="24"/>
              </w:rPr>
            </w:pPr>
            <w:r w:rsidRPr="00BD0E66">
              <w:rPr>
                <w:sz w:val="24"/>
                <w:szCs w:val="24"/>
              </w:rPr>
              <w:t>26</w:t>
            </w:r>
          </w:p>
        </w:tc>
        <w:tc>
          <w:tcPr>
            <w:tcW w:w="1956" w:type="dxa"/>
            <w:tcBorders>
              <w:top w:val="nil"/>
              <w:left w:val="nil"/>
              <w:bottom w:val="double" w:sz="8" w:space="0" w:color="000000"/>
              <w:right w:val="nil"/>
            </w:tcBorders>
            <w:shd w:val="clear" w:color="auto" w:fill="FFFFFF"/>
          </w:tcPr>
          <w:p w14:paraId="10B1D227" w14:textId="77777777" w:rsidR="00F0614B" w:rsidRPr="00BD0E66" w:rsidRDefault="00F0614B" w:rsidP="00E42322">
            <w:pPr>
              <w:ind w:left="60"/>
              <w:jc w:val="right"/>
              <w:rPr>
                <w:sz w:val="24"/>
                <w:szCs w:val="24"/>
              </w:rPr>
            </w:pPr>
            <w:r w:rsidRPr="00BD0E66">
              <w:rPr>
                <w:sz w:val="24"/>
                <w:szCs w:val="24"/>
              </w:rPr>
              <w:t>28</w:t>
            </w:r>
          </w:p>
        </w:tc>
        <w:tc>
          <w:tcPr>
            <w:tcW w:w="1021" w:type="dxa"/>
            <w:tcBorders>
              <w:top w:val="nil"/>
              <w:left w:val="nil"/>
              <w:bottom w:val="double" w:sz="8" w:space="0" w:color="000000"/>
              <w:right w:val="nil"/>
            </w:tcBorders>
            <w:shd w:val="clear" w:color="auto" w:fill="FFFFFF"/>
          </w:tcPr>
          <w:p w14:paraId="10D7DD71" w14:textId="77777777" w:rsidR="00F0614B" w:rsidRPr="00BD0E66" w:rsidRDefault="00F0614B" w:rsidP="00E42322">
            <w:pPr>
              <w:ind w:left="60"/>
              <w:jc w:val="right"/>
              <w:rPr>
                <w:sz w:val="24"/>
                <w:szCs w:val="24"/>
              </w:rPr>
            </w:pPr>
            <w:r w:rsidRPr="00BD0E66">
              <w:rPr>
                <w:sz w:val="24"/>
                <w:szCs w:val="24"/>
              </w:rPr>
              <w:t>54</w:t>
            </w:r>
          </w:p>
        </w:tc>
      </w:tr>
    </w:tbl>
    <w:p w14:paraId="5FD82B9D" w14:textId="77777777" w:rsidR="009F159A" w:rsidRPr="00BD0E66" w:rsidRDefault="009F159A" w:rsidP="00A5658B">
      <w:pPr>
        <w:pStyle w:val="Heading4"/>
        <w:tabs>
          <w:tab w:val="left" w:pos="4330"/>
        </w:tabs>
        <w:spacing w:line="480" w:lineRule="auto"/>
        <w:ind w:left="567" w:firstLine="0"/>
        <w:rPr>
          <w:i w:val="0"/>
        </w:rPr>
      </w:pPr>
    </w:p>
    <w:p w14:paraId="04EA8A66" w14:textId="5FC9E501" w:rsidR="009A1D85" w:rsidRPr="00BD0E66" w:rsidRDefault="00F0614B" w:rsidP="00A5658B">
      <w:pPr>
        <w:pStyle w:val="Heading4"/>
        <w:numPr>
          <w:ilvl w:val="0"/>
          <w:numId w:val="29"/>
        </w:numPr>
        <w:tabs>
          <w:tab w:val="left" w:pos="4330"/>
        </w:tabs>
        <w:spacing w:line="480" w:lineRule="auto"/>
        <w:ind w:left="567" w:hanging="425"/>
        <w:rPr>
          <w:i w:val="0"/>
        </w:rPr>
      </w:pPr>
      <w:r w:rsidRPr="00BD0E66">
        <w:rPr>
          <w:i w:val="0"/>
        </w:rPr>
        <w:t>Nilai diagnostik IL-8 dan IL-12</w:t>
      </w:r>
      <w:r w:rsidR="007E661E" w:rsidRPr="00BD0E66">
        <w:rPr>
          <w:i w:val="0"/>
        </w:rPr>
        <w:t xml:space="preserve"> serum</w:t>
      </w:r>
      <w:r w:rsidRPr="00BD0E66">
        <w:rPr>
          <w:i w:val="0"/>
        </w:rPr>
        <w:t xml:space="preserve"> untuk TB laten</w:t>
      </w:r>
    </w:p>
    <w:p w14:paraId="213864F4" w14:textId="4594BAB7" w:rsidR="000C4CD6" w:rsidRPr="00BD0E66" w:rsidRDefault="000C4CD6" w:rsidP="00A5658B">
      <w:pPr>
        <w:pStyle w:val="Heading4"/>
        <w:tabs>
          <w:tab w:val="left" w:pos="4330"/>
        </w:tabs>
        <w:spacing w:line="480" w:lineRule="auto"/>
        <w:ind w:left="567" w:firstLine="567"/>
        <w:jc w:val="both"/>
        <w:rPr>
          <w:b w:val="0"/>
          <w:i w:val="0"/>
        </w:rPr>
      </w:pPr>
      <w:r w:rsidRPr="00BD0E66">
        <w:rPr>
          <w:b w:val="0"/>
          <w:i w:val="0"/>
        </w:rPr>
        <w:t xml:space="preserve">Nilai diagnostik IL-8 dan IL-12 untuk TB laten dapat dihitung dengan </w:t>
      </w:r>
      <w:proofErr w:type="gramStart"/>
      <w:r w:rsidRPr="00BD0E66">
        <w:rPr>
          <w:b w:val="0"/>
          <w:i w:val="0"/>
        </w:rPr>
        <w:t>cara</w:t>
      </w:r>
      <w:proofErr w:type="gramEnd"/>
      <w:r w:rsidRPr="00BD0E66">
        <w:rPr>
          <w:b w:val="0"/>
          <w:i w:val="0"/>
        </w:rPr>
        <w:t xml:space="preserve"> menentukan terlebih dahulu nilai </w:t>
      </w:r>
      <w:r w:rsidRPr="00BD0E66">
        <w:rPr>
          <w:b w:val="0"/>
        </w:rPr>
        <w:t>cutoff</w:t>
      </w:r>
      <w:r w:rsidRPr="00BD0E66">
        <w:rPr>
          <w:b w:val="0"/>
          <w:i w:val="0"/>
        </w:rPr>
        <w:t xml:space="preserve"> menggunakan kurva </w:t>
      </w:r>
      <w:r w:rsidRPr="00BD0E66">
        <w:rPr>
          <w:b w:val="0"/>
        </w:rPr>
        <w:t>Receiver Operating Characteristic</w:t>
      </w:r>
      <w:r w:rsidRPr="00BD0E66">
        <w:rPr>
          <w:b w:val="0"/>
          <w:i w:val="0"/>
        </w:rPr>
        <w:t xml:space="preserve"> (ROC).</w:t>
      </w:r>
    </w:p>
    <w:p w14:paraId="06B39363" w14:textId="16FAA11B" w:rsidR="00F0614B" w:rsidRPr="00BD0E66" w:rsidRDefault="00FA7A61" w:rsidP="00A5658B">
      <w:pPr>
        <w:pStyle w:val="Heading4"/>
        <w:tabs>
          <w:tab w:val="left" w:pos="4330"/>
        </w:tabs>
        <w:spacing w:line="480" w:lineRule="auto"/>
        <w:ind w:left="0" w:firstLine="0"/>
        <w:rPr>
          <w:rFonts w:ascii="Times New Roman" w:hAnsi="Times New Roman" w:cs="Times New Roman"/>
          <w:noProof/>
        </w:rPr>
      </w:pPr>
      <w:r w:rsidRPr="00BD0E66">
        <w:rPr>
          <w:rFonts w:ascii="Times New Roman" w:hAnsi="Times New Roman" w:cs="Times New Roman"/>
          <w:noProof/>
        </w:rPr>
        <w:drawing>
          <wp:anchor distT="0" distB="0" distL="114300" distR="114300" simplePos="0" relativeHeight="487842816" behindDoc="0" locked="0" layoutInCell="1" allowOverlap="1" wp14:anchorId="6191E42E" wp14:editId="537168C7">
            <wp:simplePos x="0" y="0"/>
            <wp:positionH relativeFrom="column">
              <wp:posOffset>693420</wp:posOffset>
            </wp:positionH>
            <wp:positionV relativeFrom="paragraph">
              <wp:posOffset>-13335</wp:posOffset>
            </wp:positionV>
            <wp:extent cx="3498215" cy="2058670"/>
            <wp:effectExtent l="76200" t="76200" r="140335" b="132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98215" cy="2058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0614B" w:rsidRPr="00BD0E66">
        <w:rPr>
          <w:i w:val="0"/>
        </w:rPr>
        <w:t xml:space="preserve">         </w:t>
      </w:r>
    </w:p>
    <w:p w14:paraId="7EA3C2FA" w14:textId="77777777" w:rsidR="00FA7A61" w:rsidRPr="00BD0E66" w:rsidRDefault="00FA7A61" w:rsidP="00A5658B">
      <w:pPr>
        <w:pStyle w:val="Heading4"/>
        <w:tabs>
          <w:tab w:val="left" w:pos="4330"/>
        </w:tabs>
        <w:spacing w:line="480" w:lineRule="auto"/>
        <w:ind w:left="0" w:firstLine="0"/>
        <w:rPr>
          <w:rFonts w:ascii="Times New Roman" w:hAnsi="Times New Roman" w:cs="Times New Roman"/>
          <w:noProof/>
        </w:rPr>
      </w:pPr>
    </w:p>
    <w:p w14:paraId="200FA3FA" w14:textId="77777777" w:rsidR="00FA7A61" w:rsidRPr="00BD0E66" w:rsidRDefault="00FA7A61" w:rsidP="00A5658B">
      <w:pPr>
        <w:pStyle w:val="Heading4"/>
        <w:tabs>
          <w:tab w:val="left" w:pos="4330"/>
        </w:tabs>
        <w:spacing w:line="480" w:lineRule="auto"/>
        <w:ind w:left="0" w:firstLine="0"/>
        <w:rPr>
          <w:rFonts w:ascii="Times New Roman" w:hAnsi="Times New Roman" w:cs="Times New Roman"/>
          <w:noProof/>
        </w:rPr>
      </w:pPr>
    </w:p>
    <w:p w14:paraId="1312748E" w14:textId="77777777" w:rsidR="00FA7A61" w:rsidRPr="00BD0E66" w:rsidRDefault="00FA7A61" w:rsidP="00A5658B">
      <w:pPr>
        <w:pStyle w:val="Heading4"/>
        <w:tabs>
          <w:tab w:val="left" w:pos="4330"/>
        </w:tabs>
        <w:spacing w:line="480" w:lineRule="auto"/>
        <w:ind w:left="0" w:firstLine="0"/>
        <w:rPr>
          <w:rFonts w:ascii="Times New Roman" w:hAnsi="Times New Roman" w:cs="Times New Roman"/>
          <w:noProof/>
        </w:rPr>
      </w:pPr>
    </w:p>
    <w:p w14:paraId="6B7BE09C" w14:textId="77777777" w:rsidR="00FA7A61" w:rsidRPr="00BD0E66" w:rsidRDefault="00FA7A61" w:rsidP="00A5658B">
      <w:pPr>
        <w:pStyle w:val="Heading4"/>
        <w:tabs>
          <w:tab w:val="left" w:pos="4330"/>
        </w:tabs>
        <w:spacing w:line="480" w:lineRule="auto"/>
        <w:ind w:left="0" w:firstLine="0"/>
        <w:rPr>
          <w:rFonts w:ascii="Times New Roman" w:hAnsi="Times New Roman" w:cs="Times New Roman"/>
          <w:noProof/>
        </w:rPr>
      </w:pPr>
    </w:p>
    <w:p w14:paraId="0A64C12D" w14:textId="0D4479A0" w:rsidR="00FA7A61" w:rsidRPr="00BD0E66" w:rsidRDefault="00FA7A61" w:rsidP="00A5658B">
      <w:pPr>
        <w:pStyle w:val="Heading4"/>
        <w:tabs>
          <w:tab w:val="left" w:pos="4330"/>
        </w:tabs>
        <w:spacing w:line="480" w:lineRule="auto"/>
        <w:ind w:left="0" w:firstLine="0"/>
        <w:rPr>
          <w:i w:val="0"/>
        </w:rPr>
      </w:pPr>
    </w:p>
    <w:p w14:paraId="1644B2E0" w14:textId="76333DBA" w:rsidR="0047673E" w:rsidRPr="00BD0E66" w:rsidRDefault="00FA7A61" w:rsidP="0047673E">
      <w:pPr>
        <w:pStyle w:val="ListParagraph"/>
        <w:adjustRightInd w:val="0"/>
        <w:ind w:left="567" w:firstLine="0"/>
        <w:contextualSpacing/>
        <w:jc w:val="both"/>
        <w:rPr>
          <w:szCs w:val="24"/>
        </w:rPr>
      </w:pPr>
      <w:proofErr w:type="gramStart"/>
      <w:r w:rsidRPr="00BD0E66">
        <w:rPr>
          <w:szCs w:val="24"/>
        </w:rPr>
        <w:t>Gambar 1</w:t>
      </w:r>
      <w:r w:rsidR="00831B22" w:rsidRPr="00BD0E66">
        <w:rPr>
          <w:szCs w:val="24"/>
        </w:rPr>
        <w:t>1</w:t>
      </w:r>
      <w:r w:rsidRPr="00BD0E66">
        <w:rPr>
          <w:szCs w:val="24"/>
        </w:rPr>
        <w:t>.</w:t>
      </w:r>
      <w:proofErr w:type="gramEnd"/>
      <w:r w:rsidRPr="00BD0E66">
        <w:rPr>
          <w:szCs w:val="24"/>
        </w:rPr>
        <w:t xml:space="preserve"> </w:t>
      </w:r>
      <w:r w:rsidR="002314C8" w:rsidRPr="00BD0E66">
        <w:rPr>
          <w:szCs w:val="24"/>
        </w:rPr>
        <w:t>Nilai AUC kadar IL-8 untuk TB Laten adalah 0,647 (p&gt;0</w:t>
      </w:r>
      <w:proofErr w:type="gramStart"/>
      <w:r w:rsidR="002314C8" w:rsidRPr="00BD0E66">
        <w:rPr>
          <w:szCs w:val="24"/>
        </w:rPr>
        <w:t>,05</w:t>
      </w:r>
      <w:proofErr w:type="gramEnd"/>
      <w:r w:rsidR="002314C8" w:rsidRPr="00BD0E66">
        <w:rPr>
          <w:szCs w:val="24"/>
        </w:rPr>
        <w:t xml:space="preserve">). </w:t>
      </w:r>
    </w:p>
    <w:p w14:paraId="1B9144FF" w14:textId="77777777" w:rsidR="00CF6523" w:rsidRPr="00BD0E66" w:rsidRDefault="00CF6523" w:rsidP="0047673E">
      <w:pPr>
        <w:pStyle w:val="ListParagraph"/>
        <w:adjustRightInd w:val="0"/>
        <w:spacing w:before="240" w:line="480" w:lineRule="auto"/>
        <w:ind w:left="567" w:firstLine="567"/>
        <w:jc w:val="both"/>
        <w:rPr>
          <w:sz w:val="24"/>
          <w:szCs w:val="24"/>
        </w:rPr>
      </w:pPr>
    </w:p>
    <w:p w14:paraId="0B595A07" w14:textId="6D9ACDCE" w:rsidR="002314C8" w:rsidRPr="00BD0E66" w:rsidRDefault="002314C8" w:rsidP="0047673E">
      <w:pPr>
        <w:pStyle w:val="ListParagraph"/>
        <w:adjustRightInd w:val="0"/>
        <w:spacing w:before="240" w:line="480" w:lineRule="auto"/>
        <w:ind w:left="567" w:firstLine="567"/>
        <w:jc w:val="both"/>
        <w:rPr>
          <w:sz w:val="24"/>
          <w:szCs w:val="24"/>
        </w:rPr>
      </w:pPr>
      <w:r w:rsidRPr="00BD0E66">
        <w:rPr>
          <w:sz w:val="24"/>
          <w:szCs w:val="24"/>
        </w:rPr>
        <w:lastRenderedPageBreak/>
        <w:t>Nilai AUC yang tidak signifikan ini menunjukkan bahwa kadar IL-8 kurang bagus dalam memprediksi TB Laten</w:t>
      </w:r>
      <w:r w:rsidR="00C573FC" w:rsidRPr="00BD0E66">
        <w:rPr>
          <w:sz w:val="24"/>
          <w:szCs w:val="24"/>
        </w:rPr>
        <w:t xml:space="preserve"> p=0.062 (p&gt;0.05)</w:t>
      </w:r>
      <w:r w:rsidR="00CF6523" w:rsidRPr="00BD0E66">
        <w:rPr>
          <w:sz w:val="24"/>
          <w:szCs w:val="24"/>
        </w:rPr>
        <w:t xml:space="preserve"> (tabel 12</w:t>
      </w:r>
      <w:proofErr w:type="gramStart"/>
      <w:r w:rsidR="00AB2FE7" w:rsidRPr="00BD0E66">
        <w:rPr>
          <w:sz w:val="24"/>
          <w:szCs w:val="24"/>
        </w:rPr>
        <w:t xml:space="preserve">) </w:t>
      </w:r>
      <w:r w:rsidRPr="00BD0E66">
        <w:rPr>
          <w:sz w:val="24"/>
          <w:szCs w:val="24"/>
        </w:rPr>
        <w:t>.</w:t>
      </w:r>
      <w:proofErr w:type="gramEnd"/>
      <w:r w:rsidRPr="00BD0E66">
        <w:rPr>
          <w:sz w:val="24"/>
          <w:szCs w:val="24"/>
        </w:rPr>
        <w:t xml:space="preserve"> .</w:t>
      </w:r>
    </w:p>
    <w:tbl>
      <w:tblPr>
        <w:tblW w:w="79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9"/>
        <w:gridCol w:w="768"/>
        <w:gridCol w:w="851"/>
        <w:gridCol w:w="850"/>
        <w:gridCol w:w="1418"/>
        <w:gridCol w:w="1842"/>
      </w:tblGrid>
      <w:tr w:rsidR="00BD0E66" w:rsidRPr="00BD0E66" w14:paraId="24544925" w14:textId="77777777" w:rsidTr="00F66F8F">
        <w:trPr>
          <w:cantSplit/>
          <w:trHeight w:val="340"/>
        </w:trPr>
        <w:tc>
          <w:tcPr>
            <w:tcW w:w="7938" w:type="dxa"/>
            <w:gridSpan w:val="6"/>
            <w:tcBorders>
              <w:top w:val="nil"/>
              <w:left w:val="nil"/>
              <w:bottom w:val="nil"/>
              <w:right w:val="nil"/>
            </w:tcBorders>
            <w:shd w:val="clear" w:color="auto" w:fill="FFFFFF"/>
            <w:vAlign w:val="center"/>
          </w:tcPr>
          <w:p w14:paraId="69A61A85" w14:textId="211190EA" w:rsidR="00F0614B" w:rsidRPr="00BD0E66" w:rsidRDefault="00C573FC" w:rsidP="00E42322">
            <w:pPr>
              <w:ind w:left="60"/>
              <w:jc w:val="center"/>
              <w:rPr>
                <w:sz w:val="24"/>
                <w:szCs w:val="24"/>
              </w:rPr>
            </w:pPr>
            <w:r w:rsidRPr="00BD0E66">
              <w:rPr>
                <w:b/>
                <w:bCs/>
                <w:sz w:val="24"/>
                <w:szCs w:val="24"/>
              </w:rPr>
              <w:t>Tabel 1</w:t>
            </w:r>
            <w:r w:rsidR="00E42322" w:rsidRPr="00BD0E66">
              <w:rPr>
                <w:b/>
                <w:bCs/>
                <w:sz w:val="24"/>
                <w:szCs w:val="24"/>
              </w:rPr>
              <w:t>2</w:t>
            </w:r>
            <w:r w:rsidR="0047673E" w:rsidRPr="00BD0E66">
              <w:rPr>
                <w:b/>
                <w:bCs/>
                <w:sz w:val="24"/>
                <w:szCs w:val="24"/>
              </w:rPr>
              <w:t xml:space="preserve">. </w:t>
            </w:r>
            <w:r w:rsidR="00F0614B" w:rsidRPr="00BD0E66">
              <w:rPr>
                <w:b/>
                <w:bCs/>
                <w:sz w:val="24"/>
                <w:szCs w:val="24"/>
              </w:rPr>
              <w:t>Area Under the Curve IL-8 dan IL-12</w:t>
            </w:r>
            <w:r w:rsidRPr="00BD0E66">
              <w:rPr>
                <w:b/>
                <w:bCs/>
                <w:sz w:val="24"/>
                <w:szCs w:val="24"/>
              </w:rPr>
              <w:t xml:space="preserve"> serum</w:t>
            </w:r>
            <w:r w:rsidR="00F0614B" w:rsidRPr="00BD0E66">
              <w:rPr>
                <w:b/>
                <w:bCs/>
                <w:sz w:val="24"/>
                <w:szCs w:val="24"/>
              </w:rPr>
              <w:t xml:space="preserve"> untuk TB Laten</w:t>
            </w:r>
          </w:p>
        </w:tc>
      </w:tr>
      <w:tr w:rsidR="00BD0E66" w:rsidRPr="00BD0E66" w14:paraId="664B5531" w14:textId="77777777" w:rsidTr="00F66F8F">
        <w:trPr>
          <w:cantSplit/>
          <w:trHeight w:val="340"/>
        </w:trPr>
        <w:tc>
          <w:tcPr>
            <w:tcW w:w="2209" w:type="dxa"/>
            <w:vMerge w:val="restart"/>
            <w:tcBorders>
              <w:top w:val="double" w:sz="8" w:space="0" w:color="000000"/>
              <w:left w:val="nil"/>
              <w:bottom w:val="nil"/>
              <w:right w:val="nil"/>
            </w:tcBorders>
            <w:shd w:val="clear" w:color="auto" w:fill="FFFFFF"/>
            <w:vAlign w:val="bottom"/>
          </w:tcPr>
          <w:p w14:paraId="5086C856" w14:textId="77777777" w:rsidR="00F0614B" w:rsidRPr="00BD0E66" w:rsidRDefault="00F0614B" w:rsidP="00E42322">
            <w:pPr>
              <w:ind w:left="60"/>
              <w:rPr>
                <w:sz w:val="24"/>
                <w:szCs w:val="24"/>
              </w:rPr>
            </w:pPr>
            <w:r w:rsidRPr="00BD0E66">
              <w:rPr>
                <w:sz w:val="24"/>
                <w:szCs w:val="24"/>
              </w:rPr>
              <w:t>Test Result Variable(s)</w:t>
            </w:r>
          </w:p>
        </w:tc>
        <w:tc>
          <w:tcPr>
            <w:tcW w:w="768" w:type="dxa"/>
            <w:vMerge w:val="restart"/>
            <w:tcBorders>
              <w:top w:val="double" w:sz="8" w:space="0" w:color="000000"/>
              <w:left w:val="nil"/>
              <w:right w:val="nil"/>
            </w:tcBorders>
            <w:shd w:val="clear" w:color="auto" w:fill="FFFFFF"/>
            <w:vAlign w:val="bottom"/>
          </w:tcPr>
          <w:p w14:paraId="5DC07869" w14:textId="77777777" w:rsidR="00F0614B" w:rsidRPr="00BD0E66" w:rsidRDefault="00F0614B" w:rsidP="00E42322">
            <w:pPr>
              <w:ind w:left="60"/>
              <w:jc w:val="center"/>
              <w:rPr>
                <w:sz w:val="24"/>
                <w:szCs w:val="24"/>
              </w:rPr>
            </w:pPr>
            <w:r w:rsidRPr="00BD0E66">
              <w:rPr>
                <w:sz w:val="24"/>
                <w:szCs w:val="24"/>
              </w:rPr>
              <w:t>Area</w:t>
            </w:r>
          </w:p>
        </w:tc>
        <w:tc>
          <w:tcPr>
            <w:tcW w:w="851" w:type="dxa"/>
            <w:vMerge w:val="restart"/>
            <w:tcBorders>
              <w:top w:val="double" w:sz="8" w:space="0" w:color="000000"/>
              <w:left w:val="nil"/>
              <w:right w:val="nil"/>
            </w:tcBorders>
            <w:shd w:val="clear" w:color="auto" w:fill="FFFFFF"/>
            <w:vAlign w:val="bottom"/>
          </w:tcPr>
          <w:p w14:paraId="3BD846EF" w14:textId="77777777" w:rsidR="00F0614B" w:rsidRPr="00BD0E66" w:rsidRDefault="00F0614B" w:rsidP="00E42322">
            <w:pPr>
              <w:ind w:left="60"/>
              <w:jc w:val="center"/>
              <w:rPr>
                <w:sz w:val="24"/>
                <w:szCs w:val="24"/>
              </w:rPr>
            </w:pPr>
            <w:r w:rsidRPr="00BD0E66">
              <w:rPr>
                <w:sz w:val="24"/>
                <w:szCs w:val="24"/>
              </w:rPr>
              <w:t>Std. Error</w:t>
            </w:r>
          </w:p>
        </w:tc>
        <w:tc>
          <w:tcPr>
            <w:tcW w:w="850" w:type="dxa"/>
            <w:vMerge w:val="restart"/>
            <w:tcBorders>
              <w:top w:val="double" w:sz="8" w:space="0" w:color="000000"/>
              <w:left w:val="nil"/>
              <w:right w:val="nil"/>
            </w:tcBorders>
            <w:shd w:val="clear" w:color="auto" w:fill="FFFFFF"/>
            <w:vAlign w:val="bottom"/>
          </w:tcPr>
          <w:p w14:paraId="73262327" w14:textId="60BA1F8A" w:rsidR="00F0614B" w:rsidRPr="00BD0E66" w:rsidRDefault="00B46EDD" w:rsidP="00E42322">
            <w:pPr>
              <w:ind w:left="60"/>
              <w:jc w:val="center"/>
              <w:rPr>
                <w:sz w:val="24"/>
                <w:szCs w:val="24"/>
              </w:rPr>
            </w:pPr>
            <w:r w:rsidRPr="00BD0E66">
              <w:rPr>
                <w:sz w:val="24"/>
                <w:szCs w:val="24"/>
              </w:rPr>
              <w:t>P</w:t>
            </w:r>
          </w:p>
        </w:tc>
        <w:tc>
          <w:tcPr>
            <w:tcW w:w="3260" w:type="dxa"/>
            <w:gridSpan w:val="2"/>
            <w:tcBorders>
              <w:top w:val="double" w:sz="8" w:space="0" w:color="000000"/>
              <w:left w:val="nil"/>
              <w:right w:val="nil"/>
            </w:tcBorders>
            <w:shd w:val="clear" w:color="auto" w:fill="FFFFFF"/>
            <w:vAlign w:val="bottom"/>
          </w:tcPr>
          <w:p w14:paraId="191F7154" w14:textId="77777777" w:rsidR="00F0614B" w:rsidRPr="00BD0E66" w:rsidRDefault="00F0614B" w:rsidP="00E42322">
            <w:pPr>
              <w:ind w:left="60"/>
              <w:jc w:val="center"/>
              <w:rPr>
                <w:sz w:val="24"/>
                <w:szCs w:val="24"/>
              </w:rPr>
            </w:pPr>
            <w:r w:rsidRPr="00BD0E66">
              <w:rPr>
                <w:sz w:val="24"/>
                <w:szCs w:val="24"/>
              </w:rPr>
              <w:t>Asymptotic 95% Confidence Interval</w:t>
            </w:r>
          </w:p>
        </w:tc>
      </w:tr>
      <w:tr w:rsidR="00BD0E66" w:rsidRPr="00BD0E66" w14:paraId="281F5375" w14:textId="77777777" w:rsidTr="00F66F8F">
        <w:trPr>
          <w:cantSplit/>
          <w:trHeight w:val="340"/>
        </w:trPr>
        <w:tc>
          <w:tcPr>
            <w:tcW w:w="2209" w:type="dxa"/>
            <w:vMerge/>
            <w:tcBorders>
              <w:top w:val="double" w:sz="8" w:space="0" w:color="000000"/>
              <w:left w:val="nil"/>
              <w:bottom w:val="nil"/>
              <w:right w:val="nil"/>
            </w:tcBorders>
            <w:shd w:val="clear" w:color="auto" w:fill="FFFFFF"/>
            <w:vAlign w:val="bottom"/>
          </w:tcPr>
          <w:p w14:paraId="7310230C" w14:textId="77777777" w:rsidR="00F0614B" w:rsidRPr="00BD0E66" w:rsidRDefault="00F0614B" w:rsidP="00E42322">
            <w:pPr>
              <w:rPr>
                <w:sz w:val="24"/>
                <w:szCs w:val="24"/>
              </w:rPr>
            </w:pPr>
          </w:p>
        </w:tc>
        <w:tc>
          <w:tcPr>
            <w:tcW w:w="768" w:type="dxa"/>
            <w:vMerge/>
            <w:tcBorders>
              <w:top w:val="double" w:sz="8" w:space="0" w:color="000000"/>
              <w:left w:val="nil"/>
              <w:right w:val="nil"/>
            </w:tcBorders>
            <w:shd w:val="clear" w:color="auto" w:fill="FFFFFF"/>
            <w:vAlign w:val="bottom"/>
          </w:tcPr>
          <w:p w14:paraId="4D1D72ED" w14:textId="77777777" w:rsidR="00F0614B" w:rsidRPr="00BD0E66" w:rsidRDefault="00F0614B" w:rsidP="00E42322">
            <w:pPr>
              <w:rPr>
                <w:sz w:val="24"/>
                <w:szCs w:val="24"/>
              </w:rPr>
            </w:pPr>
          </w:p>
        </w:tc>
        <w:tc>
          <w:tcPr>
            <w:tcW w:w="851" w:type="dxa"/>
            <w:vMerge/>
            <w:tcBorders>
              <w:top w:val="double" w:sz="8" w:space="0" w:color="000000"/>
              <w:left w:val="nil"/>
              <w:right w:val="nil"/>
            </w:tcBorders>
            <w:shd w:val="clear" w:color="auto" w:fill="FFFFFF"/>
            <w:vAlign w:val="bottom"/>
          </w:tcPr>
          <w:p w14:paraId="7DCED9C4" w14:textId="77777777" w:rsidR="00F0614B" w:rsidRPr="00BD0E66" w:rsidRDefault="00F0614B" w:rsidP="00E42322">
            <w:pPr>
              <w:rPr>
                <w:sz w:val="24"/>
                <w:szCs w:val="24"/>
              </w:rPr>
            </w:pPr>
          </w:p>
        </w:tc>
        <w:tc>
          <w:tcPr>
            <w:tcW w:w="850" w:type="dxa"/>
            <w:vMerge/>
            <w:tcBorders>
              <w:top w:val="double" w:sz="8" w:space="0" w:color="000000"/>
              <w:left w:val="nil"/>
              <w:right w:val="nil"/>
            </w:tcBorders>
            <w:shd w:val="clear" w:color="auto" w:fill="FFFFFF"/>
            <w:vAlign w:val="bottom"/>
          </w:tcPr>
          <w:p w14:paraId="03853515" w14:textId="77777777" w:rsidR="00F0614B" w:rsidRPr="00BD0E66" w:rsidRDefault="00F0614B" w:rsidP="00E42322">
            <w:pPr>
              <w:rPr>
                <w:sz w:val="24"/>
                <w:szCs w:val="24"/>
              </w:rPr>
            </w:pPr>
          </w:p>
        </w:tc>
        <w:tc>
          <w:tcPr>
            <w:tcW w:w="1418" w:type="dxa"/>
            <w:tcBorders>
              <w:left w:val="nil"/>
              <w:bottom w:val="single" w:sz="16" w:space="0" w:color="000000"/>
              <w:right w:val="nil"/>
            </w:tcBorders>
            <w:shd w:val="clear" w:color="auto" w:fill="FFFFFF"/>
            <w:vAlign w:val="bottom"/>
          </w:tcPr>
          <w:p w14:paraId="28522A4A" w14:textId="77777777" w:rsidR="00F0614B" w:rsidRPr="00BD0E66" w:rsidRDefault="00F0614B" w:rsidP="00E42322">
            <w:pPr>
              <w:ind w:left="60"/>
              <w:jc w:val="center"/>
              <w:rPr>
                <w:sz w:val="24"/>
                <w:szCs w:val="24"/>
              </w:rPr>
            </w:pPr>
            <w:r w:rsidRPr="00BD0E66">
              <w:rPr>
                <w:sz w:val="24"/>
                <w:szCs w:val="24"/>
              </w:rPr>
              <w:t>Lower Bound</w:t>
            </w:r>
          </w:p>
        </w:tc>
        <w:tc>
          <w:tcPr>
            <w:tcW w:w="1842" w:type="dxa"/>
            <w:tcBorders>
              <w:left w:val="nil"/>
              <w:bottom w:val="single" w:sz="16" w:space="0" w:color="000000"/>
              <w:right w:val="nil"/>
            </w:tcBorders>
            <w:shd w:val="clear" w:color="auto" w:fill="FFFFFF"/>
            <w:vAlign w:val="bottom"/>
          </w:tcPr>
          <w:p w14:paraId="732D338B" w14:textId="77777777" w:rsidR="00F0614B" w:rsidRPr="00BD0E66" w:rsidRDefault="00F0614B" w:rsidP="00E42322">
            <w:pPr>
              <w:ind w:left="60"/>
              <w:jc w:val="center"/>
              <w:rPr>
                <w:sz w:val="24"/>
                <w:szCs w:val="24"/>
              </w:rPr>
            </w:pPr>
            <w:r w:rsidRPr="00BD0E66">
              <w:rPr>
                <w:sz w:val="24"/>
                <w:szCs w:val="24"/>
              </w:rPr>
              <w:t>Upper Bound</w:t>
            </w:r>
          </w:p>
        </w:tc>
      </w:tr>
      <w:tr w:rsidR="00BD0E66" w:rsidRPr="00BD0E66" w14:paraId="10A762B5" w14:textId="77777777" w:rsidTr="00F66F8F">
        <w:trPr>
          <w:cantSplit/>
          <w:trHeight w:val="340"/>
        </w:trPr>
        <w:tc>
          <w:tcPr>
            <w:tcW w:w="2209" w:type="dxa"/>
            <w:tcBorders>
              <w:top w:val="single" w:sz="16" w:space="0" w:color="000000"/>
              <w:left w:val="nil"/>
              <w:bottom w:val="nil"/>
              <w:right w:val="nil"/>
            </w:tcBorders>
            <w:shd w:val="clear" w:color="auto" w:fill="FFFFFF"/>
          </w:tcPr>
          <w:p w14:paraId="54D18200" w14:textId="77777777" w:rsidR="00F0614B" w:rsidRPr="00BD0E66" w:rsidRDefault="00F0614B" w:rsidP="00E42322">
            <w:pPr>
              <w:ind w:left="60"/>
              <w:rPr>
                <w:sz w:val="24"/>
                <w:szCs w:val="24"/>
              </w:rPr>
            </w:pPr>
            <w:r w:rsidRPr="00BD0E66">
              <w:rPr>
                <w:sz w:val="24"/>
                <w:szCs w:val="24"/>
              </w:rPr>
              <w:t>IL-8</w:t>
            </w:r>
          </w:p>
        </w:tc>
        <w:tc>
          <w:tcPr>
            <w:tcW w:w="768" w:type="dxa"/>
            <w:tcBorders>
              <w:top w:val="single" w:sz="16" w:space="0" w:color="000000"/>
              <w:left w:val="nil"/>
              <w:bottom w:val="nil"/>
              <w:right w:val="nil"/>
            </w:tcBorders>
            <w:shd w:val="clear" w:color="auto" w:fill="FFFFFF"/>
          </w:tcPr>
          <w:p w14:paraId="04751352" w14:textId="77777777" w:rsidR="00F0614B" w:rsidRPr="00BD0E66" w:rsidRDefault="00F0614B" w:rsidP="00E42322">
            <w:pPr>
              <w:ind w:left="60"/>
              <w:jc w:val="right"/>
              <w:rPr>
                <w:sz w:val="24"/>
                <w:szCs w:val="24"/>
              </w:rPr>
            </w:pPr>
            <w:r w:rsidRPr="00BD0E66">
              <w:rPr>
                <w:sz w:val="24"/>
                <w:szCs w:val="24"/>
              </w:rPr>
              <w:t>0,647</w:t>
            </w:r>
          </w:p>
        </w:tc>
        <w:tc>
          <w:tcPr>
            <w:tcW w:w="851" w:type="dxa"/>
            <w:tcBorders>
              <w:top w:val="single" w:sz="16" w:space="0" w:color="000000"/>
              <w:left w:val="nil"/>
              <w:bottom w:val="nil"/>
              <w:right w:val="nil"/>
            </w:tcBorders>
            <w:shd w:val="clear" w:color="auto" w:fill="FFFFFF"/>
          </w:tcPr>
          <w:p w14:paraId="1A72D1AF" w14:textId="77777777" w:rsidR="00F0614B" w:rsidRPr="00BD0E66" w:rsidRDefault="00F0614B" w:rsidP="00E42322">
            <w:pPr>
              <w:ind w:left="60"/>
              <w:jc w:val="right"/>
              <w:rPr>
                <w:sz w:val="24"/>
                <w:szCs w:val="24"/>
              </w:rPr>
            </w:pPr>
            <w:r w:rsidRPr="00BD0E66">
              <w:rPr>
                <w:sz w:val="24"/>
                <w:szCs w:val="24"/>
              </w:rPr>
              <w:t>0,074</w:t>
            </w:r>
          </w:p>
        </w:tc>
        <w:tc>
          <w:tcPr>
            <w:tcW w:w="850" w:type="dxa"/>
            <w:tcBorders>
              <w:top w:val="single" w:sz="16" w:space="0" w:color="000000"/>
              <w:left w:val="nil"/>
              <w:bottom w:val="nil"/>
              <w:right w:val="nil"/>
            </w:tcBorders>
            <w:shd w:val="clear" w:color="auto" w:fill="FFFFFF"/>
          </w:tcPr>
          <w:p w14:paraId="41E2F673" w14:textId="77777777" w:rsidR="00F0614B" w:rsidRPr="00BD0E66" w:rsidRDefault="00F0614B" w:rsidP="00E42322">
            <w:pPr>
              <w:ind w:left="60"/>
              <w:jc w:val="right"/>
              <w:rPr>
                <w:sz w:val="24"/>
                <w:szCs w:val="24"/>
              </w:rPr>
            </w:pPr>
            <w:r w:rsidRPr="00BD0E66">
              <w:rPr>
                <w:sz w:val="24"/>
                <w:szCs w:val="24"/>
              </w:rPr>
              <w:t>0,062</w:t>
            </w:r>
          </w:p>
        </w:tc>
        <w:tc>
          <w:tcPr>
            <w:tcW w:w="1418" w:type="dxa"/>
            <w:tcBorders>
              <w:top w:val="single" w:sz="16" w:space="0" w:color="000000"/>
              <w:left w:val="nil"/>
              <w:bottom w:val="nil"/>
              <w:right w:val="nil"/>
            </w:tcBorders>
            <w:shd w:val="clear" w:color="auto" w:fill="FFFFFF"/>
          </w:tcPr>
          <w:p w14:paraId="3B156561" w14:textId="77777777" w:rsidR="00F0614B" w:rsidRPr="00BD0E66" w:rsidRDefault="00F0614B" w:rsidP="00E42322">
            <w:pPr>
              <w:ind w:left="60"/>
              <w:jc w:val="right"/>
              <w:rPr>
                <w:sz w:val="24"/>
                <w:szCs w:val="24"/>
              </w:rPr>
            </w:pPr>
            <w:r w:rsidRPr="00BD0E66">
              <w:rPr>
                <w:sz w:val="24"/>
                <w:szCs w:val="24"/>
              </w:rPr>
              <w:t>0,501</w:t>
            </w:r>
          </w:p>
        </w:tc>
        <w:tc>
          <w:tcPr>
            <w:tcW w:w="1842" w:type="dxa"/>
            <w:tcBorders>
              <w:top w:val="single" w:sz="16" w:space="0" w:color="000000"/>
              <w:left w:val="nil"/>
              <w:bottom w:val="nil"/>
              <w:right w:val="nil"/>
            </w:tcBorders>
            <w:shd w:val="clear" w:color="auto" w:fill="FFFFFF"/>
          </w:tcPr>
          <w:p w14:paraId="3EDF1EA5" w14:textId="527ED79B" w:rsidR="00F0614B" w:rsidRPr="00BD0E66" w:rsidRDefault="00A24D5E" w:rsidP="00A24D5E">
            <w:pPr>
              <w:tabs>
                <w:tab w:val="center" w:pos="951"/>
                <w:tab w:val="right" w:pos="1842"/>
              </w:tabs>
              <w:ind w:left="60"/>
              <w:rPr>
                <w:sz w:val="24"/>
                <w:szCs w:val="24"/>
              </w:rPr>
            </w:pPr>
            <w:r w:rsidRPr="00BD0E66">
              <w:rPr>
                <w:sz w:val="24"/>
                <w:szCs w:val="24"/>
              </w:rPr>
              <w:tab/>
            </w:r>
            <w:r w:rsidRPr="00BD0E66">
              <w:rPr>
                <w:sz w:val="24"/>
                <w:szCs w:val="24"/>
              </w:rPr>
              <w:tab/>
            </w:r>
            <w:r w:rsidR="00F0614B" w:rsidRPr="00BD0E66">
              <w:rPr>
                <w:sz w:val="24"/>
                <w:szCs w:val="24"/>
              </w:rPr>
              <w:t>0,792</w:t>
            </w:r>
          </w:p>
        </w:tc>
      </w:tr>
      <w:tr w:rsidR="00BD0E66" w:rsidRPr="00BD0E66" w14:paraId="74D0E24E" w14:textId="77777777" w:rsidTr="00F66F8F">
        <w:trPr>
          <w:cantSplit/>
          <w:trHeight w:val="340"/>
        </w:trPr>
        <w:tc>
          <w:tcPr>
            <w:tcW w:w="2209" w:type="dxa"/>
            <w:tcBorders>
              <w:top w:val="nil"/>
              <w:left w:val="nil"/>
              <w:bottom w:val="double" w:sz="8" w:space="0" w:color="000000"/>
              <w:right w:val="nil"/>
            </w:tcBorders>
            <w:shd w:val="clear" w:color="auto" w:fill="FFFFFF"/>
          </w:tcPr>
          <w:p w14:paraId="0082672A" w14:textId="77777777" w:rsidR="00F0614B" w:rsidRPr="00BD0E66" w:rsidRDefault="00F0614B" w:rsidP="00E42322">
            <w:pPr>
              <w:ind w:left="60"/>
              <w:rPr>
                <w:sz w:val="24"/>
                <w:szCs w:val="24"/>
              </w:rPr>
            </w:pPr>
            <w:r w:rsidRPr="00BD0E66">
              <w:rPr>
                <w:sz w:val="24"/>
                <w:szCs w:val="24"/>
              </w:rPr>
              <w:t>IL-12</w:t>
            </w:r>
          </w:p>
        </w:tc>
        <w:tc>
          <w:tcPr>
            <w:tcW w:w="768" w:type="dxa"/>
            <w:tcBorders>
              <w:top w:val="nil"/>
              <w:left w:val="nil"/>
              <w:bottom w:val="double" w:sz="8" w:space="0" w:color="000000"/>
              <w:right w:val="nil"/>
            </w:tcBorders>
            <w:shd w:val="clear" w:color="auto" w:fill="FFFFFF"/>
          </w:tcPr>
          <w:p w14:paraId="25BC6C95" w14:textId="77777777" w:rsidR="00F0614B" w:rsidRPr="00BD0E66" w:rsidRDefault="00F0614B" w:rsidP="00E42322">
            <w:pPr>
              <w:ind w:left="60"/>
              <w:jc w:val="right"/>
              <w:rPr>
                <w:sz w:val="24"/>
                <w:szCs w:val="24"/>
              </w:rPr>
            </w:pPr>
            <w:r w:rsidRPr="00BD0E66">
              <w:rPr>
                <w:sz w:val="24"/>
                <w:szCs w:val="24"/>
              </w:rPr>
              <w:t>0,561</w:t>
            </w:r>
          </w:p>
        </w:tc>
        <w:tc>
          <w:tcPr>
            <w:tcW w:w="851" w:type="dxa"/>
            <w:tcBorders>
              <w:top w:val="nil"/>
              <w:left w:val="nil"/>
              <w:bottom w:val="double" w:sz="8" w:space="0" w:color="000000"/>
              <w:right w:val="nil"/>
            </w:tcBorders>
            <w:shd w:val="clear" w:color="auto" w:fill="FFFFFF"/>
          </w:tcPr>
          <w:p w14:paraId="489E5E0E" w14:textId="77777777" w:rsidR="00F0614B" w:rsidRPr="00BD0E66" w:rsidRDefault="00F0614B" w:rsidP="00E42322">
            <w:pPr>
              <w:ind w:left="60"/>
              <w:jc w:val="right"/>
              <w:rPr>
                <w:sz w:val="24"/>
                <w:szCs w:val="24"/>
              </w:rPr>
            </w:pPr>
            <w:r w:rsidRPr="00BD0E66">
              <w:rPr>
                <w:sz w:val="24"/>
                <w:szCs w:val="24"/>
              </w:rPr>
              <w:t>0,079</w:t>
            </w:r>
          </w:p>
        </w:tc>
        <w:tc>
          <w:tcPr>
            <w:tcW w:w="850" w:type="dxa"/>
            <w:tcBorders>
              <w:top w:val="nil"/>
              <w:left w:val="nil"/>
              <w:bottom w:val="double" w:sz="8" w:space="0" w:color="000000"/>
              <w:right w:val="nil"/>
            </w:tcBorders>
            <w:shd w:val="clear" w:color="auto" w:fill="FFFFFF"/>
          </w:tcPr>
          <w:p w14:paraId="7E8B20D4" w14:textId="77777777" w:rsidR="00F0614B" w:rsidRPr="00BD0E66" w:rsidRDefault="00F0614B" w:rsidP="00E42322">
            <w:pPr>
              <w:ind w:left="60"/>
              <w:jc w:val="right"/>
              <w:rPr>
                <w:sz w:val="24"/>
                <w:szCs w:val="24"/>
              </w:rPr>
            </w:pPr>
            <w:r w:rsidRPr="00BD0E66">
              <w:rPr>
                <w:sz w:val="24"/>
                <w:szCs w:val="24"/>
              </w:rPr>
              <w:t>0,439</w:t>
            </w:r>
          </w:p>
        </w:tc>
        <w:tc>
          <w:tcPr>
            <w:tcW w:w="1418" w:type="dxa"/>
            <w:tcBorders>
              <w:top w:val="nil"/>
              <w:left w:val="nil"/>
              <w:bottom w:val="double" w:sz="8" w:space="0" w:color="000000"/>
              <w:right w:val="nil"/>
            </w:tcBorders>
            <w:shd w:val="clear" w:color="auto" w:fill="FFFFFF"/>
          </w:tcPr>
          <w:p w14:paraId="3A77502A" w14:textId="77777777" w:rsidR="00F0614B" w:rsidRPr="00BD0E66" w:rsidRDefault="00F0614B" w:rsidP="00E42322">
            <w:pPr>
              <w:ind w:left="60"/>
              <w:jc w:val="right"/>
              <w:rPr>
                <w:sz w:val="24"/>
                <w:szCs w:val="24"/>
              </w:rPr>
            </w:pPr>
            <w:r w:rsidRPr="00BD0E66">
              <w:rPr>
                <w:sz w:val="24"/>
                <w:szCs w:val="24"/>
              </w:rPr>
              <w:t>0,406</w:t>
            </w:r>
          </w:p>
        </w:tc>
        <w:tc>
          <w:tcPr>
            <w:tcW w:w="1842" w:type="dxa"/>
            <w:tcBorders>
              <w:top w:val="nil"/>
              <w:left w:val="nil"/>
              <w:bottom w:val="double" w:sz="8" w:space="0" w:color="000000"/>
              <w:right w:val="nil"/>
            </w:tcBorders>
            <w:shd w:val="clear" w:color="auto" w:fill="FFFFFF"/>
          </w:tcPr>
          <w:p w14:paraId="0E4B2B82" w14:textId="77777777" w:rsidR="00F0614B" w:rsidRPr="00BD0E66" w:rsidRDefault="00F0614B" w:rsidP="00E42322">
            <w:pPr>
              <w:ind w:left="60"/>
              <w:jc w:val="right"/>
              <w:rPr>
                <w:sz w:val="24"/>
                <w:szCs w:val="24"/>
              </w:rPr>
            </w:pPr>
            <w:r w:rsidRPr="00BD0E66">
              <w:rPr>
                <w:sz w:val="24"/>
                <w:szCs w:val="24"/>
              </w:rPr>
              <w:t>0,715</w:t>
            </w:r>
          </w:p>
        </w:tc>
      </w:tr>
    </w:tbl>
    <w:p w14:paraId="1B3C13A6" w14:textId="252CE4D0" w:rsidR="00F0614B" w:rsidRPr="00BD0E66" w:rsidRDefault="002314C8" w:rsidP="0047673E">
      <w:pPr>
        <w:pStyle w:val="Heading4"/>
        <w:tabs>
          <w:tab w:val="left" w:pos="4330"/>
        </w:tabs>
        <w:spacing w:before="240" w:line="480" w:lineRule="auto"/>
        <w:ind w:left="567" w:firstLine="567"/>
        <w:jc w:val="both"/>
        <w:rPr>
          <w:b w:val="0"/>
          <w:bCs w:val="0"/>
          <w:i w:val="0"/>
        </w:rPr>
      </w:pPr>
      <w:r w:rsidRPr="00BD0E66">
        <w:rPr>
          <w:b w:val="0"/>
          <w:i w:val="0"/>
        </w:rPr>
        <w:t>Berdasarkan kordinat kurva ROC untuk kadar IL-8</w:t>
      </w:r>
      <w:r w:rsidR="00C573FC" w:rsidRPr="00BD0E66">
        <w:rPr>
          <w:b w:val="0"/>
          <w:i w:val="0"/>
        </w:rPr>
        <w:t xml:space="preserve"> </w:t>
      </w:r>
      <w:proofErr w:type="gramStart"/>
      <w:r w:rsidR="00C573FC" w:rsidRPr="00BD0E66">
        <w:rPr>
          <w:b w:val="0"/>
          <w:i w:val="0"/>
        </w:rPr>
        <w:t>serum</w:t>
      </w:r>
      <w:r w:rsidRPr="00BD0E66">
        <w:rPr>
          <w:b w:val="0"/>
          <w:i w:val="0"/>
        </w:rPr>
        <w:t xml:space="preserve">  maka</w:t>
      </w:r>
      <w:proofErr w:type="gramEnd"/>
      <w:r w:rsidRPr="00BD0E66">
        <w:rPr>
          <w:b w:val="0"/>
          <w:i w:val="0"/>
        </w:rPr>
        <w:t xml:space="preserve"> didapatkan nilai cutoff optimal </w:t>
      </w:r>
      <w:r w:rsidRPr="00BD0E66">
        <w:rPr>
          <w:b w:val="0"/>
          <w:bCs w:val="0"/>
          <w:i w:val="0"/>
        </w:rPr>
        <w:t>138,64</w:t>
      </w:r>
      <w:r w:rsidR="00C573FC" w:rsidRPr="00BD0E66">
        <w:rPr>
          <w:b w:val="0"/>
          <w:bCs w:val="0"/>
          <w:i w:val="0"/>
        </w:rPr>
        <w:t>. Nilai diagnostik</w:t>
      </w:r>
      <w:r w:rsidR="008A3EED" w:rsidRPr="00BD0E66">
        <w:rPr>
          <w:b w:val="0"/>
          <w:bCs w:val="0"/>
          <w:i w:val="0"/>
        </w:rPr>
        <w:t xml:space="preserve"> </w:t>
      </w:r>
      <w:r w:rsidR="003D478A" w:rsidRPr="00BD0E66">
        <w:rPr>
          <w:b w:val="0"/>
          <w:bCs w:val="0"/>
          <w:i w:val="0"/>
        </w:rPr>
        <w:t>IL-8</w:t>
      </w:r>
      <w:r w:rsidR="008A3EED" w:rsidRPr="00BD0E66">
        <w:rPr>
          <w:b w:val="0"/>
          <w:bCs w:val="0"/>
          <w:i w:val="0"/>
        </w:rPr>
        <w:t xml:space="preserve"> untuk TB laten adalah sensitivitas 59%, spesifitas 54%, NPP 55%, NPN 58% dan akurasi 56%</w:t>
      </w:r>
      <w:r w:rsidR="00C573FC" w:rsidRPr="00BD0E66">
        <w:rPr>
          <w:b w:val="0"/>
          <w:bCs w:val="0"/>
          <w:i w:val="0"/>
        </w:rPr>
        <w:t xml:space="preserve"> (tabel 1</w:t>
      </w:r>
      <w:r w:rsidR="00E42322" w:rsidRPr="00BD0E66">
        <w:rPr>
          <w:b w:val="0"/>
          <w:bCs w:val="0"/>
          <w:i w:val="0"/>
        </w:rPr>
        <w:t>3</w:t>
      </w:r>
      <w:r w:rsidR="00C573FC" w:rsidRPr="00BD0E66">
        <w:rPr>
          <w:b w:val="0"/>
          <w:bCs w:val="0"/>
          <w:i w:val="0"/>
        </w:rPr>
        <w:t>)</w:t>
      </w:r>
      <w:r w:rsidR="008A3EED" w:rsidRPr="00BD0E66">
        <w:rPr>
          <w:b w:val="0"/>
          <w:bCs w:val="0"/>
          <w:i w:val="0"/>
        </w:rPr>
        <w:t>.</w:t>
      </w:r>
    </w:p>
    <w:tbl>
      <w:tblPr>
        <w:tblW w:w="7218"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
        <w:gridCol w:w="1565"/>
        <w:gridCol w:w="1276"/>
        <w:gridCol w:w="1984"/>
        <w:gridCol w:w="1417"/>
      </w:tblGrid>
      <w:tr w:rsidR="00BD0E66" w:rsidRPr="00BD0E66" w14:paraId="1AC5B333" w14:textId="77777777" w:rsidTr="00F66F8F">
        <w:trPr>
          <w:cantSplit/>
          <w:trHeight w:val="227"/>
        </w:trPr>
        <w:tc>
          <w:tcPr>
            <w:tcW w:w="7218" w:type="dxa"/>
            <w:gridSpan w:val="5"/>
            <w:tcBorders>
              <w:top w:val="nil"/>
              <w:left w:val="nil"/>
              <w:bottom w:val="nil"/>
              <w:right w:val="nil"/>
            </w:tcBorders>
            <w:shd w:val="clear" w:color="auto" w:fill="FFFFFF"/>
            <w:vAlign w:val="center"/>
          </w:tcPr>
          <w:p w14:paraId="6E219E60" w14:textId="715822F5" w:rsidR="00F0614B" w:rsidRPr="00BD0E66" w:rsidRDefault="00F0614B" w:rsidP="00F66F8F">
            <w:pPr>
              <w:ind w:left="60"/>
              <w:jc w:val="center"/>
              <w:rPr>
                <w:sz w:val="24"/>
                <w:szCs w:val="24"/>
              </w:rPr>
            </w:pPr>
            <w:r w:rsidRPr="00BD0E66">
              <w:rPr>
                <w:b/>
                <w:bCs/>
                <w:sz w:val="24"/>
                <w:szCs w:val="24"/>
              </w:rPr>
              <w:t xml:space="preserve">Tabel </w:t>
            </w:r>
            <w:r w:rsidR="00C573FC" w:rsidRPr="00BD0E66">
              <w:rPr>
                <w:b/>
                <w:bCs/>
                <w:sz w:val="24"/>
                <w:szCs w:val="24"/>
              </w:rPr>
              <w:t>1</w:t>
            </w:r>
            <w:r w:rsidR="00E42322" w:rsidRPr="00BD0E66">
              <w:rPr>
                <w:b/>
                <w:bCs/>
                <w:sz w:val="24"/>
                <w:szCs w:val="24"/>
              </w:rPr>
              <w:t>3</w:t>
            </w:r>
            <w:r w:rsidR="00AB2FE7" w:rsidRPr="00BD0E66">
              <w:rPr>
                <w:b/>
                <w:bCs/>
                <w:sz w:val="24"/>
                <w:szCs w:val="24"/>
              </w:rPr>
              <w:t>.</w:t>
            </w:r>
            <w:r w:rsidR="0047673E" w:rsidRPr="00BD0E66">
              <w:rPr>
                <w:b/>
                <w:bCs/>
                <w:sz w:val="24"/>
                <w:szCs w:val="24"/>
              </w:rPr>
              <w:t xml:space="preserve"> </w:t>
            </w:r>
            <w:r w:rsidRPr="00BD0E66">
              <w:rPr>
                <w:b/>
                <w:bCs/>
                <w:sz w:val="24"/>
                <w:szCs w:val="24"/>
              </w:rPr>
              <w:t>Perhitungan Nilai Diagnostik IL-8 untuk TB Laten</w:t>
            </w:r>
          </w:p>
        </w:tc>
      </w:tr>
      <w:tr w:rsidR="00BD0E66" w:rsidRPr="00BD0E66" w14:paraId="100B2C7D" w14:textId="77777777" w:rsidTr="00F66F8F">
        <w:trPr>
          <w:cantSplit/>
          <w:trHeight w:val="227"/>
        </w:trPr>
        <w:tc>
          <w:tcPr>
            <w:tcW w:w="2541" w:type="dxa"/>
            <w:gridSpan w:val="2"/>
            <w:vMerge w:val="restart"/>
            <w:tcBorders>
              <w:top w:val="double" w:sz="8" w:space="0" w:color="000000"/>
              <w:left w:val="nil"/>
              <w:bottom w:val="nil"/>
              <w:right w:val="nil"/>
            </w:tcBorders>
            <w:shd w:val="clear" w:color="auto" w:fill="FFFFFF"/>
            <w:vAlign w:val="bottom"/>
          </w:tcPr>
          <w:p w14:paraId="2D787BC7" w14:textId="77777777" w:rsidR="00F0614B" w:rsidRPr="00BD0E66" w:rsidRDefault="00F0614B" w:rsidP="00F66F8F">
            <w:pPr>
              <w:ind w:left="60"/>
              <w:rPr>
                <w:sz w:val="24"/>
                <w:szCs w:val="24"/>
              </w:rPr>
            </w:pPr>
            <w:r w:rsidRPr="00BD0E66">
              <w:rPr>
                <w:sz w:val="24"/>
                <w:szCs w:val="24"/>
              </w:rPr>
              <w:t>Cutoff IL-8 TB Laten</w:t>
            </w:r>
          </w:p>
        </w:tc>
        <w:tc>
          <w:tcPr>
            <w:tcW w:w="3260" w:type="dxa"/>
            <w:gridSpan w:val="2"/>
            <w:tcBorders>
              <w:top w:val="double" w:sz="8" w:space="0" w:color="000000"/>
              <w:left w:val="nil"/>
              <w:right w:val="nil"/>
            </w:tcBorders>
            <w:shd w:val="clear" w:color="auto" w:fill="FFFFFF"/>
            <w:vAlign w:val="bottom"/>
          </w:tcPr>
          <w:p w14:paraId="02314961" w14:textId="77777777" w:rsidR="00F0614B" w:rsidRPr="00BD0E66" w:rsidRDefault="00F0614B" w:rsidP="00F66F8F">
            <w:pPr>
              <w:ind w:left="60"/>
              <w:jc w:val="center"/>
              <w:rPr>
                <w:sz w:val="24"/>
                <w:szCs w:val="24"/>
              </w:rPr>
            </w:pPr>
            <w:r w:rsidRPr="00BD0E66">
              <w:rPr>
                <w:sz w:val="24"/>
                <w:szCs w:val="24"/>
              </w:rPr>
              <w:t>Kelompok</w:t>
            </w:r>
          </w:p>
        </w:tc>
        <w:tc>
          <w:tcPr>
            <w:tcW w:w="1417" w:type="dxa"/>
            <w:vMerge w:val="restart"/>
            <w:tcBorders>
              <w:top w:val="double" w:sz="8" w:space="0" w:color="000000"/>
              <w:left w:val="nil"/>
              <w:right w:val="nil"/>
            </w:tcBorders>
            <w:shd w:val="clear" w:color="auto" w:fill="FFFFFF"/>
            <w:vAlign w:val="bottom"/>
          </w:tcPr>
          <w:p w14:paraId="37D8B7AD" w14:textId="77777777" w:rsidR="00F0614B" w:rsidRPr="00BD0E66" w:rsidRDefault="00F0614B" w:rsidP="00F66F8F">
            <w:pPr>
              <w:ind w:left="60"/>
              <w:jc w:val="center"/>
              <w:rPr>
                <w:sz w:val="24"/>
                <w:szCs w:val="24"/>
              </w:rPr>
            </w:pPr>
            <w:r w:rsidRPr="00BD0E66">
              <w:rPr>
                <w:sz w:val="24"/>
                <w:szCs w:val="24"/>
              </w:rPr>
              <w:t>Total</w:t>
            </w:r>
          </w:p>
        </w:tc>
      </w:tr>
      <w:tr w:rsidR="00BD0E66" w:rsidRPr="00BD0E66" w14:paraId="3B7B54C7" w14:textId="77777777" w:rsidTr="00F66F8F">
        <w:trPr>
          <w:cantSplit/>
          <w:trHeight w:val="227"/>
        </w:trPr>
        <w:tc>
          <w:tcPr>
            <w:tcW w:w="2541" w:type="dxa"/>
            <w:gridSpan w:val="2"/>
            <w:vMerge/>
            <w:tcBorders>
              <w:top w:val="double" w:sz="8" w:space="0" w:color="000000"/>
              <w:left w:val="nil"/>
              <w:bottom w:val="nil"/>
              <w:right w:val="nil"/>
            </w:tcBorders>
            <w:shd w:val="clear" w:color="auto" w:fill="FFFFFF"/>
            <w:vAlign w:val="bottom"/>
          </w:tcPr>
          <w:p w14:paraId="17B66A37" w14:textId="77777777" w:rsidR="00F0614B" w:rsidRPr="00BD0E66" w:rsidRDefault="00F0614B" w:rsidP="00F66F8F">
            <w:pPr>
              <w:rPr>
                <w:sz w:val="24"/>
                <w:szCs w:val="24"/>
              </w:rPr>
            </w:pPr>
          </w:p>
        </w:tc>
        <w:tc>
          <w:tcPr>
            <w:tcW w:w="1276" w:type="dxa"/>
            <w:tcBorders>
              <w:left w:val="nil"/>
              <w:bottom w:val="single" w:sz="16" w:space="0" w:color="000000"/>
              <w:right w:val="nil"/>
            </w:tcBorders>
            <w:shd w:val="clear" w:color="auto" w:fill="FFFFFF"/>
            <w:vAlign w:val="bottom"/>
          </w:tcPr>
          <w:p w14:paraId="4C15794D" w14:textId="77777777" w:rsidR="00F0614B" w:rsidRPr="00BD0E66" w:rsidRDefault="00F0614B" w:rsidP="00F66F8F">
            <w:pPr>
              <w:ind w:left="60"/>
              <w:jc w:val="center"/>
              <w:rPr>
                <w:sz w:val="24"/>
                <w:szCs w:val="24"/>
              </w:rPr>
            </w:pPr>
            <w:r w:rsidRPr="00BD0E66">
              <w:rPr>
                <w:sz w:val="24"/>
                <w:szCs w:val="24"/>
              </w:rPr>
              <w:t>TB Laten</w:t>
            </w:r>
          </w:p>
        </w:tc>
        <w:tc>
          <w:tcPr>
            <w:tcW w:w="1984" w:type="dxa"/>
            <w:tcBorders>
              <w:left w:val="nil"/>
              <w:bottom w:val="single" w:sz="16" w:space="0" w:color="000000"/>
              <w:right w:val="nil"/>
            </w:tcBorders>
            <w:shd w:val="clear" w:color="auto" w:fill="FFFFFF"/>
            <w:vAlign w:val="bottom"/>
          </w:tcPr>
          <w:p w14:paraId="6EDB5716" w14:textId="6FAEE676" w:rsidR="00F0614B" w:rsidRPr="00BD0E66" w:rsidRDefault="00291549" w:rsidP="00F66F8F">
            <w:pPr>
              <w:ind w:left="60"/>
              <w:jc w:val="center"/>
              <w:rPr>
                <w:sz w:val="24"/>
                <w:szCs w:val="24"/>
              </w:rPr>
            </w:pPr>
            <w:r w:rsidRPr="00BD0E66">
              <w:rPr>
                <w:sz w:val="24"/>
                <w:szCs w:val="24"/>
              </w:rPr>
              <w:t>Individu sehat</w:t>
            </w:r>
          </w:p>
        </w:tc>
        <w:tc>
          <w:tcPr>
            <w:tcW w:w="1417" w:type="dxa"/>
            <w:vMerge/>
            <w:tcBorders>
              <w:top w:val="double" w:sz="8" w:space="0" w:color="000000"/>
              <w:left w:val="nil"/>
              <w:right w:val="nil"/>
            </w:tcBorders>
            <w:shd w:val="clear" w:color="auto" w:fill="FFFFFF"/>
            <w:vAlign w:val="bottom"/>
          </w:tcPr>
          <w:p w14:paraId="6FA8D835" w14:textId="77777777" w:rsidR="00F0614B" w:rsidRPr="00BD0E66" w:rsidRDefault="00F0614B" w:rsidP="00F66F8F">
            <w:pPr>
              <w:rPr>
                <w:sz w:val="24"/>
                <w:szCs w:val="24"/>
              </w:rPr>
            </w:pPr>
          </w:p>
        </w:tc>
      </w:tr>
      <w:tr w:rsidR="00BD0E66" w:rsidRPr="00BD0E66" w14:paraId="5C5F7CF2" w14:textId="77777777" w:rsidTr="00F66F8F">
        <w:trPr>
          <w:cantSplit/>
          <w:trHeight w:val="227"/>
        </w:trPr>
        <w:tc>
          <w:tcPr>
            <w:tcW w:w="976" w:type="dxa"/>
            <w:vMerge w:val="restart"/>
            <w:tcBorders>
              <w:top w:val="single" w:sz="16" w:space="0" w:color="000000"/>
              <w:left w:val="nil"/>
              <w:bottom w:val="nil"/>
              <w:right w:val="nil"/>
            </w:tcBorders>
            <w:shd w:val="clear" w:color="auto" w:fill="FFFFFF"/>
          </w:tcPr>
          <w:p w14:paraId="057022F3" w14:textId="77777777" w:rsidR="00F0614B" w:rsidRPr="00BD0E66" w:rsidRDefault="00F0614B" w:rsidP="00F66F8F">
            <w:pPr>
              <w:rPr>
                <w:rFonts w:ascii="Times New Roman" w:hAnsi="Times New Roman" w:cs="Times New Roman"/>
                <w:sz w:val="24"/>
                <w:szCs w:val="24"/>
              </w:rPr>
            </w:pPr>
          </w:p>
        </w:tc>
        <w:tc>
          <w:tcPr>
            <w:tcW w:w="1565" w:type="dxa"/>
            <w:tcBorders>
              <w:top w:val="single" w:sz="16" w:space="0" w:color="000000"/>
              <w:left w:val="nil"/>
              <w:bottom w:val="nil"/>
              <w:right w:val="nil"/>
            </w:tcBorders>
            <w:shd w:val="clear" w:color="auto" w:fill="FFFFFF"/>
          </w:tcPr>
          <w:p w14:paraId="39F970C9" w14:textId="77777777" w:rsidR="00F0614B" w:rsidRPr="00BD0E66" w:rsidRDefault="00F0614B" w:rsidP="00F66F8F">
            <w:pPr>
              <w:ind w:left="60"/>
              <w:rPr>
                <w:sz w:val="24"/>
                <w:szCs w:val="24"/>
              </w:rPr>
            </w:pPr>
            <w:r w:rsidRPr="00BD0E66">
              <w:rPr>
                <w:sz w:val="24"/>
                <w:szCs w:val="24"/>
              </w:rPr>
              <w:t>&gt;138,64</w:t>
            </w:r>
          </w:p>
        </w:tc>
        <w:tc>
          <w:tcPr>
            <w:tcW w:w="1276" w:type="dxa"/>
            <w:tcBorders>
              <w:top w:val="single" w:sz="16" w:space="0" w:color="000000"/>
              <w:left w:val="nil"/>
              <w:bottom w:val="nil"/>
              <w:right w:val="nil"/>
            </w:tcBorders>
            <w:shd w:val="clear" w:color="auto" w:fill="FFFFFF"/>
          </w:tcPr>
          <w:p w14:paraId="3168A4D0" w14:textId="77777777" w:rsidR="00F0614B" w:rsidRPr="00BD0E66" w:rsidRDefault="00F0614B" w:rsidP="00F66F8F">
            <w:pPr>
              <w:ind w:left="60"/>
              <w:jc w:val="right"/>
              <w:rPr>
                <w:sz w:val="24"/>
                <w:szCs w:val="24"/>
              </w:rPr>
            </w:pPr>
            <w:r w:rsidRPr="00BD0E66">
              <w:rPr>
                <w:sz w:val="24"/>
                <w:szCs w:val="24"/>
              </w:rPr>
              <w:t>16</w:t>
            </w:r>
          </w:p>
        </w:tc>
        <w:tc>
          <w:tcPr>
            <w:tcW w:w="1984" w:type="dxa"/>
            <w:tcBorders>
              <w:top w:val="single" w:sz="16" w:space="0" w:color="000000"/>
              <w:left w:val="nil"/>
              <w:bottom w:val="nil"/>
              <w:right w:val="nil"/>
            </w:tcBorders>
            <w:shd w:val="clear" w:color="auto" w:fill="FFFFFF"/>
          </w:tcPr>
          <w:p w14:paraId="16879895" w14:textId="77777777" w:rsidR="00F0614B" w:rsidRPr="00BD0E66" w:rsidRDefault="00F0614B" w:rsidP="00F66F8F">
            <w:pPr>
              <w:ind w:left="60"/>
              <w:jc w:val="right"/>
              <w:rPr>
                <w:sz w:val="24"/>
                <w:szCs w:val="24"/>
              </w:rPr>
            </w:pPr>
            <w:r w:rsidRPr="00BD0E66">
              <w:rPr>
                <w:sz w:val="24"/>
                <w:szCs w:val="24"/>
              </w:rPr>
              <w:t>13</w:t>
            </w:r>
          </w:p>
        </w:tc>
        <w:tc>
          <w:tcPr>
            <w:tcW w:w="1417" w:type="dxa"/>
            <w:tcBorders>
              <w:top w:val="single" w:sz="16" w:space="0" w:color="000000"/>
              <w:left w:val="nil"/>
              <w:bottom w:val="nil"/>
              <w:right w:val="nil"/>
            </w:tcBorders>
            <w:shd w:val="clear" w:color="auto" w:fill="FFFFFF"/>
          </w:tcPr>
          <w:p w14:paraId="6AF53783" w14:textId="77777777" w:rsidR="00F0614B" w:rsidRPr="00BD0E66" w:rsidRDefault="00F0614B" w:rsidP="00F66F8F">
            <w:pPr>
              <w:ind w:left="60"/>
              <w:jc w:val="right"/>
              <w:rPr>
                <w:sz w:val="24"/>
                <w:szCs w:val="24"/>
              </w:rPr>
            </w:pPr>
            <w:r w:rsidRPr="00BD0E66">
              <w:rPr>
                <w:sz w:val="24"/>
                <w:szCs w:val="24"/>
              </w:rPr>
              <w:t>29</w:t>
            </w:r>
          </w:p>
        </w:tc>
      </w:tr>
      <w:tr w:rsidR="00BD0E66" w:rsidRPr="00BD0E66" w14:paraId="555ECC3D" w14:textId="77777777" w:rsidTr="00F66F8F">
        <w:trPr>
          <w:cantSplit/>
          <w:trHeight w:val="227"/>
        </w:trPr>
        <w:tc>
          <w:tcPr>
            <w:tcW w:w="976" w:type="dxa"/>
            <w:vMerge/>
            <w:tcBorders>
              <w:top w:val="single" w:sz="16" w:space="0" w:color="000000"/>
              <w:left w:val="nil"/>
              <w:bottom w:val="nil"/>
              <w:right w:val="nil"/>
            </w:tcBorders>
            <w:shd w:val="clear" w:color="auto" w:fill="FFFFFF"/>
          </w:tcPr>
          <w:p w14:paraId="56494088" w14:textId="77777777" w:rsidR="00F0614B" w:rsidRPr="00BD0E66" w:rsidRDefault="00F0614B" w:rsidP="00F66F8F">
            <w:pPr>
              <w:rPr>
                <w:sz w:val="24"/>
                <w:szCs w:val="24"/>
              </w:rPr>
            </w:pPr>
          </w:p>
        </w:tc>
        <w:tc>
          <w:tcPr>
            <w:tcW w:w="1565" w:type="dxa"/>
            <w:tcBorders>
              <w:top w:val="nil"/>
              <w:left w:val="nil"/>
              <w:bottom w:val="nil"/>
              <w:right w:val="nil"/>
            </w:tcBorders>
            <w:shd w:val="clear" w:color="auto" w:fill="FFFFFF"/>
          </w:tcPr>
          <w:p w14:paraId="533D7B78" w14:textId="77777777" w:rsidR="00F0614B" w:rsidRPr="00BD0E66" w:rsidRDefault="00F0614B" w:rsidP="00F66F8F">
            <w:pPr>
              <w:ind w:left="60"/>
              <w:rPr>
                <w:sz w:val="24"/>
                <w:szCs w:val="24"/>
              </w:rPr>
            </w:pPr>
            <w:r w:rsidRPr="00BD0E66">
              <w:rPr>
                <w:sz w:val="24"/>
                <w:szCs w:val="24"/>
              </w:rPr>
              <w:t>&lt;=138,64</w:t>
            </w:r>
          </w:p>
        </w:tc>
        <w:tc>
          <w:tcPr>
            <w:tcW w:w="1276" w:type="dxa"/>
            <w:tcBorders>
              <w:top w:val="nil"/>
              <w:left w:val="nil"/>
              <w:bottom w:val="nil"/>
              <w:right w:val="nil"/>
            </w:tcBorders>
            <w:shd w:val="clear" w:color="auto" w:fill="FFFFFF"/>
          </w:tcPr>
          <w:p w14:paraId="78B6912B" w14:textId="77777777" w:rsidR="00F0614B" w:rsidRPr="00BD0E66" w:rsidRDefault="00F0614B" w:rsidP="00F66F8F">
            <w:pPr>
              <w:ind w:left="60"/>
              <w:jc w:val="right"/>
              <w:rPr>
                <w:sz w:val="24"/>
                <w:szCs w:val="24"/>
              </w:rPr>
            </w:pPr>
            <w:r w:rsidRPr="00BD0E66">
              <w:rPr>
                <w:sz w:val="24"/>
                <w:szCs w:val="24"/>
              </w:rPr>
              <w:t>11</w:t>
            </w:r>
          </w:p>
        </w:tc>
        <w:tc>
          <w:tcPr>
            <w:tcW w:w="1984" w:type="dxa"/>
            <w:tcBorders>
              <w:top w:val="nil"/>
              <w:left w:val="nil"/>
              <w:bottom w:val="nil"/>
              <w:right w:val="nil"/>
            </w:tcBorders>
            <w:shd w:val="clear" w:color="auto" w:fill="FFFFFF"/>
          </w:tcPr>
          <w:p w14:paraId="0EEC1204" w14:textId="77777777" w:rsidR="00F0614B" w:rsidRPr="00BD0E66" w:rsidRDefault="00F0614B" w:rsidP="00F66F8F">
            <w:pPr>
              <w:ind w:left="60"/>
              <w:jc w:val="right"/>
              <w:rPr>
                <w:sz w:val="24"/>
                <w:szCs w:val="24"/>
              </w:rPr>
            </w:pPr>
            <w:r w:rsidRPr="00BD0E66">
              <w:rPr>
                <w:sz w:val="24"/>
                <w:szCs w:val="24"/>
              </w:rPr>
              <w:t>15</w:t>
            </w:r>
          </w:p>
        </w:tc>
        <w:tc>
          <w:tcPr>
            <w:tcW w:w="1417" w:type="dxa"/>
            <w:tcBorders>
              <w:top w:val="nil"/>
              <w:left w:val="nil"/>
              <w:bottom w:val="nil"/>
              <w:right w:val="nil"/>
            </w:tcBorders>
            <w:shd w:val="clear" w:color="auto" w:fill="FFFFFF"/>
          </w:tcPr>
          <w:p w14:paraId="117BCC71" w14:textId="77777777" w:rsidR="00F0614B" w:rsidRPr="00BD0E66" w:rsidRDefault="00F0614B" w:rsidP="00F66F8F">
            <w:pPr>
              <w:ind w:left="60"/>
              <w:jc w:val="right"/>
              <w:rPr>
                <w:sz w:val="24"/>
                <w:szCs w:val="24"/>
              </w:rPr>
            </w:pPr>
            <w:r w:rsidRPr="00BD0E66">
              <w:rPr>
                <w:sz w:val="24"/>
                <w:szCs w:val="24"/>
              </w:rPr>
              <w:t>26</w:t>
            </w:r>
          </w:p>
        </w:tc>
      </w:tr>
      <w:tr w:rsidR="00BD0E66" w:rsidRPr="00BD0E66" w14:paraId="01DC2FBD" w14:textId="77777777" w:rsidTr="00F66F8F">
        <w:trPr>
          <w:cantSplit/>
          <w:trHeight w:val="227"/>
        </w:trPr>
        <w:tc>
          <w:tcPr>
            <w:tcW w:w="2541" w:type="dxa"/>
            <w:gridSpan w:val="2"/>
            <w:tcBorders>
              <w:top w:val="nil"/>
              <w:left w:val="nil"/>
              <w:bottom w:val="double" w:sz="8" w:space="0" w:color="000000"/>
              <w:right w:val="nil"/>
            </w:tcBorders>
            <w:shd w:val="clear" w:color="auto" w:fill="FFFFFF"/>
          </w:tcPr>
          <w:p w14:paraId="30CE1B0D" w14:textId="77777777" w:rsidR="00F0614B" w:rsidRPr="00BD0E66" w:rsidRDefault="00F0614B" w:rsidP="00F66F8F">
            <w:pPr>
              <w:ind w:left="60"/>
              <w:rPr>
                <w:sz w:val="24"/>
                <w:szCs w:val="24"/>
              </w:rPr>
            </w:pPr>
            <w:r w:rsidRPr="00BD0E66">
              <w:rPr>
                <w:sz w:val="24"/>
                <w:szCs w:val="24"/>
              </w:rPr>
              <w:t>Total</w:t>
            </w:r>
          </w:p>
        </w:tc>
        <w:tc>
          <w:tcPr>
            <w:tcW w:w="1276" w:type="dxa"/>
            <w:tcBorders>
              <w:top w:val="nil"/>
              <w:left w:val="nil"/>
              <w:bottom w:val="double" w:sz="8" w:space="0" w:color="000000"/>
              <w:right w:val="nil"/>
            </w:tcBorders>
            <w:shd w:val="clear" w:color="auto" w:fill="FFFFFF"/>
          </w:tcPr>
          <w:p w14:paraId="6DF081DC" w14:textId="77777777" w:rsidR="00F0614B" w:rsidRPr="00BD0E66" w:rsidRDefault="00F0614B" w:rsidP="00F66F8F">
            <w:pPr>
              <w:ind w:left="60"/>
              <w:jc w:val="right"/>
              <w:rPr>
                <w:sz w:val="24"/>
                <w:szCs w:val="24"/>
              </w:rPr>
            </w:pPr>
            <w:r w:rsidRPr="00BD0E66">
              <w:rPr>
                <w:sz w:val="24"/>
                <w:szCs w:val="24"/>
              </w:rPr>
              <w:t>27</w:t>
            </w:r>
          </w:p>
        </w:tc>
        <w:tc>
          <w:tcPr>
            <w:tcW w:w="1984" w:type="dxa"/>
            <w:tcBorders>
              <w:top w:val="nil"/>
              <w:left w:val="nil"/>
              <w:bottom w:val="double" w:sz="8" w:space="0" w:color="000000"/>
              <w:right w:val="nil"/>
            </w:tcBorders>
            <w:shd w:val="clear" w:color="auto" w:fill="FFFFFF"/>
          </w:tcPr>
          <w:p w14:paraId="3EB2C158" w14:textId="77777777" w:rsidR="00F0614B" w:rsidRPr="00BD0E66" w:rsidRDefault="00F0614B" w:rsidP="00F66F8F">
            <w:pPr>
              <w:ind w:left="60"/>
              <w:jc w:val="right"/>
              <w:rPr>
                <w:sz w:val="24"/>
                <w:szCs w:val="24"/>
              </w:rPr>
            </w:pPr>
            <w:r w:rsidRPr="00BD0E66">
              <w:rPr>
                <w:sz w:val="24"/>
                <w:szCs w:val="24"/>
              </w:rPr>
              <w:t>28</w:t>
            </w:r>
          </w:p>
        </w:tc>
        <w:tc>
          <w:tcPr>
            <w:tcW w:w="1417" w:type="dxa"/>
            <w:tcBorders>
              <w:top w:val="nil"/>
              <w:left w:val="nil"/>
              <w:bottom w:val="double" w:sz="8" w:space="0" w:color="000000"/>
              <w:right w:val="nil"/>
            </w:tcBorders>
            <w:shd w:val="clear" w:color="auto" w:fill="FFFFFF"/>
          </w:tcPr>
          <w:p w14:paraId="6AB02083" w14:textId="77777777" w:rsidR="00F0614B" w:rsidRPr="00BD0E66" w:rsidRDefault="00F0614B" w:rsidP="00F66F8F">
            <w:pPr>
              <w:ind w:left="60"/>
              <w:jc w:val="right"/>
              <w:rPr>
                <w:sz w:val="24"/>
                <w:szCs w:val="24"/>
              </w:rPr>
            </w:pPr>
            <w:r w:rsidRPr="00BD0E66">
              <w:rPr>
                <w:sz w:val="24"/>
                <w:szCs w:val="24"/>
              </w:rPr>
              <w:t>55</w:t>
            </w:r>
          </w:p>
        </w:tc>
      </w:tr>
    </w:tbl>
    <w:p w14:paraId="3EC92BFD" w14:textId="44F807D3" w:rsidR="00043415" w:rsidRPr="00BD0E66" w:rsidRDefault="003D478A" w:rsidP="00F66F8F">
      <w:pPr>
        <w:pStyle w:val="Heading4"/>
        <w:tabs>
          <w:tab w:val="left" w:pos="0"/>
          <w:tab w:val="left" w:pos="4330"/>
        </w:tabs>
        <w:spacing w:before="240" w:line="480" w:lineRule="auto"/>
        <w:ind w:left="567" w:firstLine="567"/>
        <w:jc w:val="both"/>
        <w:rPr>
          <w:b w:val="0"/>
          <w:i w:val="0"/>
        </w:rPr>
      </w:pPr>
      <w:r w:rsidRPr="00BD0E66">
        <w:rPr>
          <w:b w:val="0"/>
          <w:i w:val="0"/>
        </w:rPr>
        <w:t>Nilai AUC kadar IL-12</w:t>
      </w:r>
      <w:r w:rsidR="00C573FC" w:rsidRPr="00BD0E66">
        <w:rPr>
          <w:b w:val="0"/>
          <w:i w:val="0"/>
        </w:rPr>
        <w:t xml:space="preserve"> serum</w:t>
      </w:r>
      <w:r w:rsidRPr="00BD0E66">
        <w:rPr>
          <w:b w:val="0"/>
          <w:i w:val="0"/>
        </w:rPr>
        <w:t xml:space="preserve"> untuk TB Laten adalah 0,561 (p&gt;0</w:t>
      </w:r>
      <w:proofErr w:type="gramStart"/>
      <w:r w:rsidRPr="00BD0E66">
        <w:rPr>
          <w:b w:val="0"/>
          <w:i w:val="0"/>
        </w:rPr>
        <w:t>,05</w:t>
      </w:r>
      <w:proofErr w:type="gramEnd"/>
      <w:r w:rsidRPr="00BD0E66">
        <w:rPr>
          <w:b w:val="0"/>
          <w:i w:val="0"/>
        </w:rPr>
        <w:t xml:space="preserve">). Nilai AUC yang tidak signifikan ini menunjukkan bahwa </w:t>
      </w:r>
      <w:proofErr w:type="gramStart"/>
      <w:r w:rsidRPr="00BD0E66">
        <w:rPr>
          <w:b w:val="0"/>
          <w:i w:val="0"/>
        </w:rPr>
        <w:t>kadar</w:t>
      </w:r>
      <w:proofErr w:type="gramEnd"/>
      <w:r w:rsidRPr="00BD0E66">
        <w:rPr>
          <w:b w:val="0"/>
          <w:i w:val="0"/>
        </w:rPr>
        <w:t xml:space="preserve"> IL-12 </w:t>
      </w:r>
      <w:r w:rsidR="00AB2FE7" w:rsidRPr="00BD0E66">
        <w:rPr>
          <w:b w:val="0"/>
          <w:i w:val="0"/>
        </w:rPr>
        <w:t xml:space="preserve">serum </w:t>
      </w:r>
      <w:r w:rsidRPr="00BD0E66">
        <w:rPr>
          <w:b w:val="0"/>
          <w:i w:val="0"/>
        </w:rPr>
        <w:t>kurang bagus dalam memprediksi TB Laten. Berdasarkan kordi</w:t>
      </w:r>
      <w:r w:rsidR="00C573FC" w:rsidRPr="00BD0E66">
        <w:rPr>
          <w:b w:val="0"/>
          <w:i w:val="0"/>
        </w:rPr>
        <w:t>nat kurva ROC untuk kadar IL-12</w:t>
      </w:r>
      <w:r w:rsidR="00AB2FE7" w:rsidRPr="00BD0E66">
        <w:rPr>
          <w:b w:val="0"/>
          <w:i w:val="0"/>
        </w:rPr>
        <w:t xml:space="preserve"> serum</w:t>
      </w:r>
      <w:r w:rsidRPr="00BD0E66">
        <w:rPr>
          <w:b w:val="0"/>
          <w:i w:val="0"/>
        </w:rPr>
        <w:t xml:space="preserve">, maka didapatkan nilai cutoff optimal </w:t>
      </w:r>
      <w:r w:rsidRPr="00BD0E66">
        <w:rPr>
          <w:b w:val="0"/>
          <w:bCs w:val="0"/>
          <w:i w:val="0"/>
        </w:rPr>
        <w:t>8</w:t>
      </w:r>
      <w:proofErr w:type="gramStart"/>
      <w:r w:rsidRPr="00BD0E66">
        <w:rPr>
          <w:b w:val="0"/>
          <w:bCs w:val="0"/>
          <w:i w:val="0"/>
        </w:rPr>
        <w:t>,50</w:t>
      </w:r>
      <w:proofErr w:type="gramEnd"/>
      <w:r w:rsidR="00043415" w:rsidRPr="00BD0E66">
        <w:rPr>
          <w:b w:val="0"/>
          <w:bCs w:val="0"/>
          <w:i w:val="0"/>
        </w:rPr>
        <w:t xml:space="preserve">. </w:t>
      </w:r>
      <w:r w:rsidR="00AB2FE7" w:rsidRPr="00BD0E66">
        <w:rPr>
          <w:b w:val="0"/>
          <w:bCs w:val="0"/>
          <w:i w:val="0"/>
        </w:rPr>
        <w:t>Nilai diagnostik</w:t>
      </w:r>
      <w:r w:rsidR="00A24D5E" w:rsidRPr="00BD0E66">
        <w:rPr>
          <w:b w:val="0"/>
          <w:bCs w:val="0"/>
          <w:i w:val="0"/>
        </w:rPr>
        <w:t xml:space="preserve"> IL-12</w:t>
      </w:r>
      <w:r w:rsidR="00043415" w:rsidRPr="00BD0E66">
        <w:rPr>
          <w:b w:val="0"/>
          <w:bCs w:val="0"/>
          <w:i w:val="0"/>
        </w:rPr>
        <w:t xml:space="preserve"> untuk</w:t>
      </w:r>
      <w:r w:rsidR="00A24D5E" w:rsidRPr="00BD0E66">
        <w:rPr>
          <w:b w:val="0"/>
          <w:bCs w:val="0"/>
          <w:i w:val="0"/>
        </w:rPr>
        <w:t xml:space="preserve"> TB laten adalah sensitivitas 67%, spesifitas 43%, NPP 53%, NPN 57% dan akurasi 55</w:t>
      </w:r>
      <w:r w:rsidR="00043415" w:rsidRPr="00BD0E66">
        <w:rPr>
          <w:b w:val="0"/>
          <w:bCs w:val="0"/>
          <w:i w:val="0"/>
        </w:rPr>
        <w:t>%</w:t>
      </w:r>
      <w:r w:rsidR="00D80CDA" w:rsidRPr="00BD0E66">
        <w:rPr>
          <w:b w:val="0"/>
          <w:bCs w:val="0"/>
          <w:i w:val="0"/>
        </w:rPr>
        <w:t xml:space="preserve"> (tabel 14</w:t>
      </w:r>
      <w:r w:rsidR="00C573FC" w:rsidRPr="00BD0E66">
        <w:rPr>
          <w:b w:val="0"/>
          <w:bCs w:val="0"/>
          <w:i w:val="0"/>
        </w:rPr>
        <w:t>)</w:t>
      </w:r>
      <w:r w:rsidR="00043415" w:rsidRPr="00BD0E66">
        <w:rPr>
          <w:b w:val="0"/>
          <w:bCs w:val="0"/>
          <w:i w:val="0"/>
        </w:rPr>
        <w:t>.</w:t>
      </w:r>
    </w:p>
    <w:tbl>
      <w:tblPr>
        <w:tblW w:w="7378"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0"/>
        <w:gridCol w:w="1662"/>
        <w:gridCol w:w="1418"/>
        <w:gridCol w:w="2126"/>
        <w:gridCol w:w="1152"/>
      </w:tblGrid>
      <w:tr w:rsidR="00BD0E66" w:rsidRPr="00BD0E66" w14:paraId="059B27CA" w14:textId="77777777" w:rsidTr="00F66F8F">
        <w:trPr>
          <w:cantSplit/>
        </w:trPr>
        <w:tc>
          <w:tcPr>
            <w:tcW w:w="7378" w:type="dxa"/>
            <w:gridSpan w:val="5"/>
            <w:tcBorders>
              <w:top w:val="nil"/>
              <w:left w:val="nil"/>
              <w:bottom w:val="nil"/>
              <w:right w:val="nil"/>
            </w:tcBorders>
            <w:shd w:val="clear" w:color="auto" w:fill="FFFFFF"/>
            <w:vAlign w:val="center"/>
          </w:tcPr>
          <w:p w14:paraId="7830DCFF" w14:textId="47FA4E43" w:rsidR="00F0614B" w:rsidRPr="00BD0E66" w:rsidRDefault="00F0614B" w:rsidP="00E42322">
            <w:pPr>
              <w:spacing w:line="360" w:lineRule="auto"/>
              <w:ind w:left="60"/>
              <w:jc w:val="center"/>
              <w:rPr>
                <w:sz w:val="24"/>
                <w:szCs w:val="24"/>
              </w:rPr>
            </w:pPr>
            <w:r w:rsidRPr="00BD0E66">
              <w:rPr>
                <w:i/>
                <w:sz w:val="24"/>
                <w:szCs w:val="24"/>
              </w:rPr>
              <w:lastRenderedPageBreak/>
              <w:t xml:space="preserve"> </w:t>
            </w:r>
            <w:r w:rsidRPr="00BD0E66">
              <w:rPr>
                <w:b/>
                <w:bCs/>
                <w:sz w:val="24"/>
                <w:szCs w:val="24"/>
              </w:rPr>
              <w:t xml:space="preserve">Tabel </w:t>
            </w:r>
            <w:r w:rsidR="00C573FC" w:rsidRPr="00BD0E66">
              <w:rPr>
                <w:b/>
                <w:bCs/>
                <w:sz w:val="24"/>
                <w:szCs w:val="24"/>
              </w:rPr>
              <w:t>1</w:t>
            </w:r>
            <w:r w:rsidR="00E42322" w:rsidRPr="00BD0E66">
              <w:rPr>
                <w:b/>
                <w:bCs/>
                <w:sz w:val="24"/>
                <w:szCs w:val="24"/>
              </w:rPr>
              <w:t>4</w:t>
            </w:r>
            <w:r w:rsidR="0017094E" w:rsidRPr="00BD0E66">
              <w:rPr>
                <w:b/>
                <w:bCs/>
                <w:sz w:val="24"/>
                <w:szCs w:val="24"/>
              </w:rPr>
              <w:t>.</w:t>
            </w:r>
            <w:r w:rsidR="0047673E" w:rsidRPr="00BD0E66">
              <w:rPr>
                <w:b/>
                <w:bCs/>
                <w:sz w:val="24"/>
                <w:szCs w:val="24"/>
              </w:rPr>
              <w:t xml:space="preserve"> </w:t>
            </w:r>
            <w:r w:rsidRPr="00BD0E66">
              <w:rPr>
                <w:b/>
                <w:bCs/>
                <w:sz w:val="24"/>
                <w:szCs w:val="24"/>
              </w:rPr>
              <w:t>Perhitungan Nilai Diagnostik IL-12 untuk TB Laten</w:t>
            </w:r>
          </w:p>
        </w:tc>
      </w:tr>
      <w:tr w:rsidR="00BD0E66" w:rsidRPr="00BD0E66" w14:paraId="462417C8" w14:textId="77777777" w:rsidTr="00F66F8F">
        <w:trPr>
          <w:cantSplit/>
        </w:trPr>
        <w:tc>
          <w:tcPr>
            <w:tcW w:w="2682" w:type="dxa"/>
            <w:gridSpan w:val="2"/>
            <w:vMerge w:val="restart"/>
            <w:tcBorders>
              <w:top w:val="double" w:sz="8" w:space="0" w:color="000000"/>
              <w:left w:val="nil"/>
              <w:bottom w:val="nil"/>
              <w:right w:val="nil"/>
            </w:tcBorders>
            <w:shd w:val="clear" w:color="auto" w:fill="FFFFFF"/>
            <w:vAlign w:val="bottom"/>
          </w:tcPr>
          <w:p w14:paraId="2C521B51" w14:textId="77777777" w:rsidR="00F0614B" w:rsidRPr="00BD0E66" w:rsidRDefault="00F0614B" w:rsidP="00CD0494">
            <w:pPr>
              <w:spacing w:line="360" w:lineRule="auto"/>
              <w:ind w:left="60"/>
              <w:rPr>
                <w:sz w:val="24"/>
                <w:szCs w:val="24"/>
              </w:rPr>
            </w:pPr>
            <w:r w:rsidRPr="00BD0E66">
              <w:rPr>
                <w:sz w:val="24"/>
                <w:szCs w:val="24"/>
              </w:rPr>
              <w:t>Cutoff IL-12 TB Laten</w:t>
            </w:r>
          </w:p>
        </w:tc>
        <w:tc>
          <w:tcPr>
            <w:tcW w:w="3544" w:type="dxa"/>
            <w:gridSpan w:val="2"/>
            <w:tcBorders>
              <w:top w:val="double" w:sz="8" w:space="0" w:color="000000"/>
              <w:left w:val="nil"/>
              <w:right w:val="nil"/>
            </w:tcBorders>
            <w:shd w:val="clear" w:color="auto" w:fill="FFFFFF"/>
            <w:vAlign w:val="bottom"/>
          </w:tcPr>
          <w:p w14:paraId="64EECF56" w14:textId="77777777" w:rsidR="00F0614B" w:rsidRPr="00BD0E66" w:rsidRDefault="00F0614B" w:rsidP="00CD0494">
            <w:pPr>
              <w:spacing w:line="360" w:lineRule="auto"/>
              <w:ind w:left="60"/>
              <w:jc w:val="center"/>
              <w:rPr>
                <w:sz w:val="24"/>
                <w:szCs w:val="24"/>
              </w:rPr>
            </w:pPr>
            <w:r w:rsidRPr="00BD0E66">
              <w:rPr>
                <w:sz w:val="24"/>
                <w:szCs w:val="24"/>
              </w:rPr>
              <w:t>Kelompok</w:t>
            </w:r>
          </w:p>
        </w:tc>
        <w:tc>
          <w:tcPr>
            <w:tcW w:w="1152" w:type="dxa"/>
            <w:vMerge w:val="restart"/>
            <w:tcBorders>
              <w:top w:val="double" w:sz="8" w:space="0" w:color="000000"/>
              <w:left w:val="nil"/>
              <w:right w:val="nil"/>
            </w:tcBorders>
            <w:shd w:val="clear" w:color="auto" w:fill="FFFFFF"/>
            <w:vAlign w:val="bottom"/>
          </w:tcPr>
          <w:p w14:paraId="3894F913" w14:textId="77777777" w:rsidR="00F0614B" w:rsidRPr="00BD0E66" w:rsidRDefault="00F0614B" w:rsidP="00CD0494">
            <w:pPr>
              <w:spacing w:line="360" w:lineRule="auto"/>
              <w:ind w:left="60"/>
              <w:jc w:val="center"/>
              <w:rPr>
                <w:sz w:val="24"/>
                <w:szCs w:val="24"/>
              </w:rPr>
            </w:pPr>
            <w:r w:rsidRPr="00BD0E66">
              <w:rPr>
                <w:sz w:val="24"/>
                <w:szCs w:val="24"/>
              </w:rPr>
              <w:t>Total</w:t>
            </w:r>
          </w:p>
        </w:tc>
      </w:tr>
      <w:tr w:rsidR="00BD0E66" w:rsidRPr="00BD0E66" w14:paraId="5E129CD4" w14:textId="77777777" w:rsidTr="00F66F8F">
        <w:trPr>
          <w:cantSplit/>
        </w:trPr>
        <w:tc>
          <w:tcPr>
            <w:tcW w:w="2682" w:type="dxa"/>
            <w:gridSpan w:val="2"/>
            <w:vMerge/>
            <w:tcBorders>
              <w:top w:val="double" w:sz="8" w:space="0" w:color="000000"/>
              <w:left w:val="nil"/>
              <w:bottom w:val="nil"/>
              <w:right w:val="nil"/>
            </w:tcBorders>
            <w:shd w:val="clear" w:color="auto" w:fill="FFFFFF"/>
            <w:vAlign w:val="bottom"/>
          </w:tcPr>
          <w:p w14:paraId="71B1313D" w14:textId="77777777" w:rsidR="00F0614B" w:rsidRPr="00BD0E66" w:rsidRDefault="00F0614B" w:rsidP="00CD0494">
            <w:pPr>
              <w:spacing w:line="360" w:lineRule="auto"/>
              <w:rPr>
                <w:sz w:val="24"/>
                <w:szCs w:val="24"/>
              </w:rPr>
            </w:pPr>
          </w:p>
        </w:tc>
        <w:tc>
          <w:tcPr>
            <w:tcW w:w="1418" w:type="dxa"/>
            <w:tcBorders>
              <w:left w:val="nil"/>
              <w:bottom w:val="single" w:sz="16" w:space="0" w:color="000000"/>
              <w:right w:val="nil"/>
            </w:tcBorders>
            <w:shd w:val="clear" w:color="auto" w:fill="FFFFFF"/>
            <w:vAlign w:val="bottom"/>
          </w:tcPr>
          <w:p w14:paraId="35BAEC58" w14:textId="77777777" w:rsidR="00F0614B" w:rsidRPr="00BD0E66" w:rsidRDefault="00F0614B" w:rsidP="00CD0494">
            <w:pPr>
              <w:spacing w:line="360" w:lineRule="auto"/>
              <w:ind w:left="60"/>
              <w:jc w:val="center"/>
              <w:rPr>
                <w:sz w:val="24"/>
                <w:szCs w:val="24"/>
              </w:rPr>
            </w:pPr>
            <w:r w:rsidRPr="00BD0E66">
              <w:rPr>
                <w:sz w:val="24"/>
                <w:szCs w:val="24"/>
              </w:rPr>
              <w:t>TB Laten</w:t>
            </w:r>
          </w:p>
        </w:tc>
        <w:tc>
          <w:tcPr>
            <w:tcW w:w="2126" w:type="dxa"/>
            <w:tcBorders>
              <w:left w:val="nil"/>
              <w:bottom w:val="single" w:sz="16" w:space="0" w:color="000000"/>
              <w:right w:val="nil"/>
            </w:tcBorders>
            <w:shd w:val="clear" w:color="auto" w:fill="FFFFFF"/>
            <w:vAlign w:val="bottom"/>
          </w:tcPr>
          <w:p w14:paraId="5F09B71F" w14:textId="68E6002F" w:rsidR="00F0614B" w:rsidRPr="00BD0E66" w:rsidRDefault="00291549" w:rsidP="00CD0494">
            <w:pPr>
              <w:spacing w:line="360" w:lineRule="auto"/>
              <w:ind w:left="60"/>
              <w:jc w:val="center"/>
              <w:rPr>
                <w:sz w:val="24"/>
                <w:szCs w:val="24"/>
              </w:rPr>
            </w:pPr>
            <w:r w:rsidRPr="00BD0E66">
              <w:rPr>
                <w:sz w:val="24"/>
                <w:szCs w:val="24"/>
              </w:rPr>
              <w:t>Individu sehat</w:t>
            </w:r>
          </w:p>
        </w:tc>
        <w:tc>
          <w:tcPr>
            <w:tcW w:w="1152" w:type="dxa"/>
            <w:vMerge/>
            <w:tcBorders>
              <w:top w:val="double" w:sz="8" w:space="0" w:color="000000"/>
              <w:left w:val="nil"/>
              <w:right w:val="nil"/>
            </w:tcBorders>
            <w:shd w:val="clear" w:color="auto" w:fill="FFFFFF"/>
            <w:vAlign w:val="bottom"/>
          </w:tcPr>
          <w:p w14:paraId="12C30139" w14:textId="77777777" w:rsidR="00F0614B" w:rsidRPr="00BD0E66" w:rsidRDefault="00F0614B" w:rsidP="00CD0494">
            <w:pPr>
              <w:spacing w:line="360" w:lineRule="auto"/>
              <w:rPr>
                <w:sz w:val="24"/>
                <w:szCs w:val="24"/>
              </w:rPr>
            </w:pPr>
          </w:p>
        </w:tc>
      </w:tr>
      <w:tr w:rsidR="00BD0E66" w:rsidRPr="00BD0E66" w14:paraId="20EDE33C" w14:textId="77777777" w:rsidTr="00F66F8F">
        <w:trPr>
          <w:cantSplit/>
        </w:trPr>
        <w:tc>
          <w:tcPr>
            <w:tcW w:w="1020" w:type="dxa"/>
            <w:vMerge w:val="restart"/>
            <w:tcBorders>
              <w:top w:val="single" w:sz="16" w:space="0" w:color="000000"/>
              <w:left w:val="nil"/>
              <w:bottom w:val="nil"/>
              <w:right w:val="nil"/>
            </w:tcBorders>
            <w:shd w:val="clear" w:color="auto" w:fill="FFFFFF"/>
          </w:tcPr>
          <w:p w14:paraId="0B1768E8" w14:textId="77777777" w:rsidR="00F0614B" w:rsidRPr="00BD0E66" w:rsidRDefault="00F0614B" w:rsidP="00CD0494">
            <w:pPr>
              <w:spacing w:line="360" w:lineRule="auto"/>
              <w:rPr>
                <w:rFonts w:ascii="Times New Roman" w:hAnsi="Times New Roman" w:cs="Times New Roman"/>
                <w:sz w:val="24"/>
                <w:szCs w:val="24"/>
              </w:rPr>
            </w:pPr>
          </w:p>
        </w:tc>
        <w:tc>
          <w:tcPr>
            <w:tcW w:w="1662" w:type="dxa"/>
            <w:tcBorders>
              <w:top w:val="single" w:sz="16" w:space="0" w:color="000000"/>
              <w:left w:val="nil"/>
              <w:bottom w:val="nil"/>
              <w:right w:val="nil"/>
            </w:tcBorders>
            <w:shd w:val="clear" w:color="auto" w:fill="FFFFFF"/>
          </w:tcPr>
          <w:p w14:paraId="1C203160" w14:textId="77777777" w:rsidR="00F0614B" w:rsidRPr="00BD0E66" w:rsidRDefault="00F0614B" w:rsidP="00CD0494">
            <w:pPr>
              <w:spacing w:line="360" w:lineRule="auto"/>
              <w:ind w:left="60"/>
              <w:rPr>
                <w:sz w:val="24"/>
                <w:szCs w:val="24"/>
              </w:rPr>
            </w:pPr>
            <w:r w:rsidRPr="00BD0E66">
              <w:rPr>
                <w:sz w:val="24"/>
                <w:szCs w:val="24"/>
              </w:rPr>
              <w:t>&gt;8,50</w:t>
            </w:r>
          </w:p>
        </w:tc>
        <w:tc>
          <w:tcPr>
            <w:tcW w:w="1418" w:type="dxa"/>
            <w:tcBorders>
              <w:top w:val="single" w:sz="16" w:space="0" w:color="000000"/>
              <w:left w:val="nil"/>
              <w:bottom w:val="nil"/>
              <w:right w:val="nil"/>
            </w:tcBorders>
            <w:shd w:val="clear" w:color="auto" w:fill="FFFFFF"/>
          </w:tcPr>
          <w:p w14:paraId="1A12DFFB" w14:textId="77777777" w:rsidR="00F0614B" w:rsidRPr="00BD0E66" w:rsidRDefault="00F0614B" w:rsidP="00CD0494">
            <w:pPr>
              <w:spacing w:line="360" w:lineRule="auto"/>
              <w:ind w:left="60"/>
              <w:jc w:val="right"/>
              <w:rPr>
                <w:sz w:val="24"/>
                <w:szCs w:val="24"/>
              </w:rPr>
            </w:pPr>
            <w:r w:rsidRPr="00BD0E66">
              <w:rPr>
                <w:sz w:val="24"/>
                <w:szCs w:val="24"/>
              </w:rPr>
              <w:t>18</w:t>
            </w:r>
          </w:p>
        </w:tc>
        <w:tc>
          <w:tcPr>
            <w:tcW w:w="2126" w:type="dxa"/>
            <w:tcBorders>
              <w:top w:val="single" w:sz="16" w:space="0" w:color="000000"/>
              <w:left w:val="nil"/>
              <w:bottom w:val="nil"/>
              <w:right w:val="nil"/>
            </w:tcBorders>
            <w:shd w:val="clear" w:color="auto" w:fill="FFFFFF"/>
          </w:tcPr>
          <w:p w14:paraId="61276B2F" w14:textId="77777777" w:rsidR="00F0614B" w:rsidRPr="00BD0E66" w:rsidRDefault="00F0614B" w:rsidP="00CD0494">
            <w:pPr>
              <w:spacing w:line="360" w:lineRule="auto"/>
              <w:ind w:left="60"/>
              <w:jc w:val="right"/>
              <w:rPr>
                <w:sz w:val="24"/>
                <w:szCs w:val="24"/>
              </w:rPr>
            </w:pPr>
            <w:r w:rsidRPr="00BD0E66">
              <w:rPr>
                <w:sz w:val="24"/>
                <w:szCs w:val="24"/>
              </w:rPr>
              <w:t>16</w:t>
            </w:r>
          </w:p>
        </w:tc>
        <w:tc>
          <w:tcPr>
            <w:tcW w:w="1152" w:type="dxa"/>
            <w:tcBorders>
              <w:top w:val="single" w:sz="16" w:space="0" w:color="000000"/>
              <w:left w:val="nil"/>
              <w:bottom w:val="nil"/>
              <w:right w:val="nil"/>
            </w:tcBorders>
            <w:shd w:val="clear" w:color="auto" w:fill="FFFFFF"/>
          </w:tcPr>
          <w:p w14:paraId="4047E375" w14:textId="77777777" w:rsidR="00F0614B" w:rsidRPr="00BD0E66" w:rsidRDefault="00F0614B" w:rsidP="00CD0494">
            <w:pPr>
              <w:spacing w:line="360" w:lineRule="auto"/>
              <w:ind w:left="60"/>
              <w:jc w:val="right"/>
              <w:rPr>
                <w:sz w:val="24"/>
                <w:szCs w:val="24"/>
              </w:rPr>
            </w:pPr>
            <w:r w:rsidRPr="00BD0E66">
              <w:rPr>
                <w:sz w:val="24"/>
                <w:szCs w:val="24"/>
              </w:rPr>
              <w:t>34</w:t>
            </w:r>
          </w:p>
        </w:tc>
      </w:tr>
      <w:tr w:rsidR="00BD0E66" w:rsidRPr="00BD0E66" w14:paraId="250FD63B" w14:textId="77777777" w:rsidTr="00F66F8F">
        <w:trPr>
          <w:cantSplit/>
        </w:trPr>
        <w:tc>
          <w:tcPr>
            <w:tcW w:w="1020" w:type="dxa"/>
            <w:vMerge/>
            <w:tcBorders>
              <w:top w:val="single" w:sz="16" w:space="0" w:color="000000"/>
              <w:left w:val="nil"/>
              <w:bottom w:val="nil"/>
              <w:right w:val="nil"/>
            </w:tcBorders>
            <w:shd w:val="clear" w:color="auto" w:fill="FFFFFF"/>
          </w:tcPr>
          <w:p w14:paraId="61334591" w14:textId="77777777" w:rsidR="00F0614B" w:rsidRPr="00BD0E66" w:rsidRDefault="00F0614B" w:rsidP="00CD0494">
            <w:pPr>
              <w:spacing w:line="360" w:lineRule="auto"/>
              <w:rPr>
                <w:sz w:val="24"/>
                <w:szCs w:val="24"/>
              </w:rPr>
            </w:pPr>
          </w:p>
        </w:tc>
        <w:tc>
          <w:tcPr>
            <w:tcW w:w="1662" w:type="dxa"/>
            <w:tcBorders>
              <w:top w:val="nil"/>
              <w:left w:val="nil"/>
              <w:bottom w:val="nil"/>
              <w:right w:val="nil"/>
            </w:tcBorders>
            <w:shd w:val="clear" w:color="auto" w:fill="FFFFFF"/>
          </w:tcPr>
          <w:p w14:paraId="0700C48A" w14:textId="77777777" w:rsidR="00F0614B" w:rsidRPr="00BD0E66" w:rsidRDefault="00F0614B" w:rsidP="00CD0494">
            <w:pPr>
              <w:spacing w:line="360" w:lineRule="auto"/>
              <w:ind w:left="60"/>
              <w:rPr>
                <w:sz w:val="24"/>
                <w:szCs w:val="24"/>
              </w:rPr>
            </w:pPr>
            <w:r w:rsidRPr="00BD0E66">
              <w:rPr>
                <w:sz w:val="24"/>
                <w:szCs w:val="24"/>
              </w:rPr>
              <w:t>&lt;=8,50</w:t>
            </w:r>
          </w:p>
        </w:tc>
        <w:tc>
          <w:tcPr>
            <w:tcW w:w="1418" w:type="dxa"/>
            <w:tcBorders>
              <w:top w:val="nil"/>
              <w:left w:val="nil"/>
              <w:bottom w:val="nil"/>
              <w:right w:val="nil"/>
            </w:tcBorders>
            <w:shd w:val="clear" w:color="auto" w:fill="FFFFFF"/>
          </w:tcPr>
          <w:p w14:paraId="43809516" w14:textId="77777777" w:rsidR="00F0614B" w:rsidRPr="00BD0E66" w:rsidRDefault="00F0614B" w:rsidP="00CD0494">
            <w:pPr>
              <w:spacing w:line="360" w:lineRule="auto"/>
              <w:ind w:left="60"/>
              <w:jc w:val="right"/>
              <w:rPr>
                <w:sz w:val="24"/>
                <w:szCs w:val="24"/>
              </w:rPr>
            </w:pPr>
            <w:r w:rsidRPr="00BD0E66">
              <w:rPr>
                <w:sz w:val="24"/>
                <w:szCs w:val="24"/>
              </w:rPr>
              <w:t>9</w:t>
            </w:r>
          </w:p>
        </w:tc>
        <w:tc>
          <w:tcPr>
            <w:tcW w:w="2126" w:type="dxa"/>
            <w:tcBorders>
              <w:top w:val="nil"/>
              <w:left w:val="nil"/>
              <w:bottom w:val="nil"/>
              <w:right w:val="nil"/>
            </w:tcBorders>
            <w:shd w:val="clear" w:color="auto" w:fill="FFFFFF"/>
          </w:tcPr>
          <w:p w14:paraId="36E43440" w14:textId="77777777" w:rsidR="00F0614B" w:rsidRPr="00BD0E66" w:rsidRDefault="00F0614B" w:rsidP="00CD0494">
            <w:pPr>
              <w:spacing w:line="360" w:lineRule="auto"/>
              <w:ind w:left="60"/>
              <w:jc w:val="right"/>
              <w:rPr>
                <w:sz w:val="24"/>
                <w:szCs w:val="24"/>
              </w:rPr>
            </w:pPr>
            <w:r w:rsidRPr="00BD0E66">
              <w:rPr>
                <w:sz w:val="24"/>
                <w:szCs w:val="24"/>
              </w:rPr>
              <w:t>12</w:t>
            </w:r>
          </w:p>
        </w:tc>
        <w:tc>
          <w:tcPr>
            <w:tcW w:w="1152" w:type="dxa"/>
            <w:tcBorders>
              <w:top w:val="nil"/>
              <w:left w:val="nil"/>
              <w:bottom w:val="nil"/>
              <w:right w:val="nil"/>
            </w:tcBorders>
            <w:shd w:val="clear" w:color="auto" w:fill="FFFFFF"/>
          </w:tcPr>
          <w:p w14:paraId="6BB54B1F" w14:textId="77777777" w:rsidR="00F0614B" w:rsidRPr="00BD0E66" w:rsidRDefault="00F0614B" w:rsidP="00CD0494">
            <w:pPr>
              <w:spacing w:line="360" w:lineRule="auto"/>
              <w:ind w:left="60"/>
              <w:jc w:val="right"/>
              <w:rPr>
                <w:sz w:val="24"/>
                <w:szCs w:val="24"/>
              </w:rPr>
            </w:pPr>
            <w:r w:rsidRPr="00BD0E66">
              <w:rPr>
                <w:sz w:val="24"/>
                <w:szCs w:val="24"/>
              </w:rPr>
              <w:t>21</w:t>
            </w:r>
          </w:p>
        </w:tc>
      </w:tr>
      <w:tr w:rsidR="00BD0E66" w:rsidRPr="00BD0E66" w14:paraId="23770A52" w14:textId="77777777" w:rsidTr="00F66F8F">
        <w:trPr>
          <w:cantSplit/>
        </w:trPr>
        <w:tc>
          <w:tcPr>
            <w:tcW w:w="2682" w:type="dxa"/>
            <w:gridSpan w:val="2"/>
            <w:tcBorders>
              <w:top w:val="nil"/>
              <w:left w:val="nil"/>
              <w:bottom w:val="double" w:sz="8" w:space="0" w:color="000000"/>
              <w:right w:val="nil"/>
            </w:tcBorders>
            <w:shd w:val="clear" w:color="auto" w:fill="FFFFFF"/>
          </w:tcPr>
          <w:p w14:paraId="6B9A538C" w14:textId="77777777" w:rsidR="00F0614B" w:rsidRPr="00BD0E66" w:rsidRDefault="00F0614B" w:rsidP="00CD0494">
            <w:pPr>
              <w:spacing w:line="360" w:lineRule="auto"/>
              <w:ind w:left="60"/>
              <w:rPr>
                <w:sz w:val="24"/>
                <w:szCs w:val="24"/>
              </w:rPr>
            </w:pPr>
            <w:r w:rsidRPr="00BD0E66">
              <w:rPr>
                <w:sz w:val="24"/>
                <w:szCs w:val="24"/>
              </w:rPr>
              <w:t>Total</w:t>
            </w:r>
          </w:p>
        </w:tc>
        <w:tc>
          <w:tcPr>
            <w:tcW w:w="1418" w:type="dxa"/>
            <w:tcBorders>
              <w:top w:val="nil"/>
              <w:left w:val="nil"/>
              <w:bottom w:val="double" w:sz="8" w:space="0" w:color="000000"/>
              <w:right w:val="nil"/>
            </w:tcBorders>
            <w:shd w:val="clear" w:color="auto" w:fill="FFFFFF"/>
          </w:tcPr>
          <w:p w14:paraId="1A8411F4" w14:textId="77777777" w:rsidR="00F0614B" w:rsidRPr="00BD0E66" w:rsidRDefault="00F0614B" w:rsidP="00CD0494">
            <w:pPr>
              <w:spacing w:line="360" w:lineRule="auto"/>
              <w:ind w:left="60"/>
              <w:jc w:val="right"/>
              <w:rPr>
                <w:sz w:val="24"/>
                <w:szCs w:val="24"/>
              </w:rPr>
            </w:pPr>
            <w:r w:rsidRPr="00BD0E66">
              <w:rPr>
                <w:sz w:val="24"/>
                <w:szCs w:val="24"/>
              </w:rPr>
              <w:t>27</w:t>
            </w:r>
          </w:p>
        </w:tc>
        <w:tc>
          <w:tcPr>
            <w:tcW w:w="2126" w:type="dxa"/>
            <w:tcBorders>
              <w:top w:val="nil"/>
              <w:left w:val="nil"/>
              <w:bottom w:val="double" w:sz="8" w:space="0" w:color="000000"/>
              <w:right w:val="nil"/>
            </w:tcBorders>
            <w:shd w:val="clear" w:color="auto" w:fill="FFFFFF"/>
          </w:tcPr>
          <w:p w14:paraId="57B18D4A" w14:textId="77777777" w:rsidR="00F0614B" w:rsidRPr="00BD0E66" w:rsidRDefault="00F0614B" w:rsidP="00CD0494">
            <w:pPr>
              <w:spacing w:line="360" w:lineRule="auto"/>
              <w:ind w:left="60"/>
              <w:jc w:val="right"/>
              <w:rPr>
                <w:sz w:val="24"/>
                <w:szCs w:val="24"/>
              </w:rPr>
            </w:pPr>
            <w:r w:rsidRPr="00BD0E66">
              <w:rPr>
                <w:sz w:val="24"/>
                <w:szCs w:val="24"/>
              </w:rPr>
              <w:t>28</w:t>
            </w:r>
          </w:p>
        </w:tc>
        <w:tc>
          <w:tcPr>
            <w:tcW w:w="1152" w:type="dxa"/>
            <w:tcBorders>
              <w:top w:val="nil"/>
              <w:left w:val="nil"/>
              <w:bottom w:val="double" w:sz="8" w:space="0" w:color="000000"/>
              <w:right w:val="nil"/>
            </w:tcBorders>
            <w:shd w:val="clear" w:color="auto" w:fill="FFFFFF"/>
          </w:tcPr>
          <w:p w14:paraId="51862CF1" w14:textId="77777777" w:rsidR="00F0614B" w:rsidRPr="00BD0E66" w:rsidRDefault="00F0614B" w:rsidP="00CD0494">
            <w:pPr>
              <w:spacing w:line="360" w:lineRule="auto"/>
              <w:ind w:left="60"/>
              <w:jc w:val="right"/>
              <w:rPr>
                <w:sz w:val="24"/>
                <w:szCs w:val="24"/>
              </w:rPr>
            </w:pPr>
            <w:r w:rsidRPr="00BD0E66">
              <w:rPr>
                <w:sz w:val="24"/>
                <w:szCs w:val="24"/>
              </w:rPr>
              <w:t>55</w:t>
            </w:r>
          </w:p>
        </w:tc>
      </w:tr>
    </w:tbl>
    <w:p w14:paraId="05A6BAEC" w14:textId="77777777" w:rsidR="00F66F8F" w:rsidRPr="00BD0E66" w:rsidRDefault="00F66F8F" w:rsidP="00A5658B">
      <w:pPr>
        <w:pStyle w:val="Heading4"/>
        <w:tabs>
          <w:tab w:val="left" w:pos="4330"/>
        </w:tabs>
        <w:spacing w:line="480" w:lineRule="auto"/>
        <w:ind w:left="567" w:firstLine="0"/>
        <w:rPr>
          <w:b w:val="0"/>
          <w:i w:val="0"/>
        </w:rPr>
      </w:pPr>
    </w:p>
    <w:p w14:paraId="496598A6" w14:textId="183CD664" w:rsidR="003C0B6F" w:rsidRPr="00BD0E66" w:rsidRDefault="003C0B6F" w:rsidP="00A5658B">
      <w:pPr>
        <w:pStyle w:val="Heading4"/>
        <w:numPr>
          <w:ilvl w:val="0"/>
          <w:numId w:val="28"/>
        </w:numPr>
        <w:tabs>
          <w:tab w:val="left" w:pos="4330"/>
        </w:tabs>
        <w:spacing w:line="480" w:lineRule="auto"/>
        <w:jc w:val="center"/>
        <w:rPr>
          <w:i w:val="0"/>
        </w:rPr>
      </w:pPr>
      <w:r w:rsidRPr="00BD0E66">
        <w:rPr>
          <w:i w:val="0"/>
        </w:rPr>
        <w:t>Pembahasan</w:t>
      </w:r>
    </w:p>
    <w:p w14:paraId="51B7CCD3" w14:textId="14206F2E" w:rsidR="003C0B6F" w:rsidRPr="00BD0E66" w:rsidRDefault="009A1D85" w:rsidP="0047673E">
      <w:pPr>
        <w:pStyle w:val="Heading4"/>
        <w:tabs>
          <w:tab w:val="left" w:pos="4330"/>
        </w:tabs>
        <w:spacing w:line="444" w:lineRule="auto"/>
        <w:ind w:left="0" w:firstLine="851"/>
        <w:jc w:val="both"/>
        <w:rPr>
          <w:b w:val="0"/>
          <w:i w:val="0"/>
        </w:rPr>
      </w:pPr>
      <w:r w:rsidRPr="00BD0E66">
        <w:rPr>
          <w:b w:val="0"/>
          <w:i w:val="0"/>
        </w:rPr>
        <w:t>Penelitian</w:t>
      </w:r>
      <w:r w:rsidRPr="00BD0E66">
        <w:rPr>
          <w:b w:val="0"/>
          <w:i w:val="0"/>
          <w:spacing w:val="1"/>
        </w:rPr>
        <w:t xml:space="preserve"> </w:t>
      </w:r>
      <w:r w:rsidRPr="00BD0E66">
        <w:rPr>
          <w:b w:val="0"/>
          <w:i w:val="0"/>
        </w:rPr>
        <w:t>untuk</w:t>
      </w:r>
      <w:r w:rsidRPr="00BD0E66">
        <w:rPr>
          <w:b w:val="0"/>
          <w:i w:val="0"/>
          <w:spacing w:val="1"/>
        </w:rPr>
        <w:t xml:space="preserve"> </w:t>
      </w:r>
      <w:r w:rsidRPr="00BD0E66">
        <w:rPr>
          <w:b w:val="0"/>
          <w:i w:val="0"/>
        </w:rPr>
        <w:t>menganalisis</w:t>
      </w:r>
      <w:r w:rsidRPr="00BD0E66">
        <w:rPr>
          <w:b w:val="0"/>
          <w:i w:val="0"/>
          <w:spacing w:val="1"/>
        </w:rPr>
        <w:t xml:space="preserve"> </w:t>
      </w:r>
      <w:r w:rsidRPr="00BD0E66">
        <w:rPr>
          <w:b w:val="0"/>
          <w:i w:val="0"/>
        </w:rPr>
        <w:t>kadar</w:t>
      </w:r>
      <w:r w:rsidRPr="00BD0E66">
        <w:rPr>
          <w:b w:val="0"/>
          <w:i w:val="0"/>
          <w:spacing w:val="1"/>
        </w:rPr>
        <w:t xml:space="preserve"> </w:t>
      </w:r>
      <w:r w:rsidRPr="00BD0E66">
        <w:rPr>
          <w:b w:val="0"/>
          <w:i w:val="0"/>
        </w:rPr>
        <w:t>IL-8 dan IL-12</w:t>
      </w:r>
      <w:r w:rsidR="00A80040" w:rsidRPr="00BD0E66">
        <w:rPr>
          <w:b w:val="0"/>
          <w:i w:val="0"/>
        </w:rPr>
        <w:t xml:space="preserve"> serum</w:t>
      </w:r>
      <w:r w:rsidRPr="00BD0E66">
        <w:rPr>
          <w:b w:val="0"/>
          <w:i w:val="0"/>
        </w:rPr>
        <w:t xml:space="preserve"> yang </w:t>
      </w:r>
      <w:r w:rsidRPr="00BD0E66">
        <w:rPr>
          <w:b w:val="0"/>
          <w:i w:val="0"/>
          <w:spacing w:val="1"/>
        </w:rPr>
        <w:t xml:space="preserve"> </w:t>
      </w:r>
      <w:r w:rsidRPr="00BD0E66">
        <w:rPr>
          <w:b w:val="0"/>
          <w:i w:val="0"/>
        </w:rPr>
        <w:t>dilakukan</w:t>
      </w:r>
      <w:r w:rsidRPr="00BD0E66">
        <w:rPr>
          <w:b w:val="0"/>
          <w:i w:val="0"/>
          <w:spacing w:val="-64"/>
        </w:rPr>
        <w:t xml:space="preserve"> </w:t>
      </w:r>
      <w:r w:rsidRPr="00BD0E66">
        <w:rPr>
          <w:b w:val="0"/>
          <w:i w:val="0"/>
        </w:rPr>
        <w:t>dari bulan Juli 2022 sampai September 2022 dengan jumlah sampel 81 orang</w:t>
      </w:r>
      <w:r w:rsidRPr="00BD0E66">
        <w:rPr>
          <w:b w:val="0"/>
          <w:i w:val="0"/>
          <w:spacing w:val="1"/>
        </w:rPr>
        <w:t xml:space="preserve"> </w:t>
      </w:r>
      <w:r w:rsidRPr="00BD0E66">
        <w:rPr>
          <w:b w:val="0"/>
          <w:i w:val="0"/>
        </w:rPr>
        <w:t>yang terbagi atas 26 sampel kelompok TB aktif, 27 sampel kelompok TB</w:t>
      </w:r>
      <w:r w:rsidRPr="00BD0E66">
        <w:rPr>
          <w:b w:val="0"/>
          <w:i w:val="0"/>
          <w:spacing w:val="1"/>
        </w:rPr>
        <w:t xml:space="preserve"> </w:t>
      </w:r>
      <w:r w:rsidRPr="00BD0E66">
        <w:rPr>
          <w:b w:val="0"/>
          <w:i w:val="0"/>
        </w:rPr>
        <w:t>laten</w:t>
      </w:r>
      <w:r w:rsidRPr="00BD0E66">
        <w:rPr>
          <w:b w:val="0"/>
          <w:i w:val="0"/>
          <w:spacing w:val="1"/>
        </w:rPr>
        <w:t xml:space="preserve"> </w:t>
      </w:r>
      <w:r w:rsidRPr="00BD0E66">
        <w:rPr>
          <w:b w:val="0"/>
          <w:i w:val="0"/>
        </w:rPr>
        <w:t>dan</w:t>
      </w:r>
      <w:r w:rsidRPr="00BD0E66">
        <w:rPr>
          <w:b w:val="0"/>
          <w:i w:val="0"/>
          <w:spacing w:val="1"/>
        </w:rPr>
        <w:t xml:space="preserve"> </w:t>
      </w:r>
      <w:r w:rsidRPr="00BD0E66">
        <w:rPr>
          <w:b w:val="0"/>
          <w:i w:val="0"/>
        </w:rPr>
        <w:t>28</w:t>
      </w:r>
      <w:r w:rsidRPr="00BD0E66">
        <w:rPr>
          <w:b w:val="0"/>
          <w:i w:val="0"/>
          <w:spacing w:val="1"/>
        </w:rPr>
        <w:t xml:space="preserve"> </w:t>
      </w:r>
      <w:r w:rsidRPr="00BD0E66">
        <w:rPr>
          <w:b w:val="0"/>
          <w:i w:val="0"/>
        </w:rPr>
        <w:t>sampel</w:t>
      </w:r>
      <w:r w:rsidRPr="00BD0E66">
        <w:rPr>
          <w:b w:val="0"/>
          <w:i w:val="0"/>
          <w:spacing w:val="1"/>
        </w:rPr>
        <w:t xml:space="preserve"> </w:t>
      </w:r>
      <w:r w:rsidRPr="00BD0E66">
        <w:rPr>
          <w:b w:val="0"/>
          <w:i w:val="0"/>
        </w:rPr>
        <w:t>kelompok</w:t>
      </w:r>
      <w:r w:rsidRPr="00BD0E66">
        <w:rPr>
          <w:b w:val="0"/>
          <w:i w:val="0"/>
          <w:spacing w:val="1"/>
        </w:rPr>
        <w:t xml:space="preserve"> </w:t>
      </w:r>
      <w:r w:rsidR="00291549" w:rsidRPr="00BD0E66">
        <w:rPr>
          <w:b w:val="0"/>
          <w:i w:val="0"/>
        </w:rPr>
        <w:t>individu sehat</w:t>
      </w:r>
      <w:r w:rsidRPr="00BD0E66">
        <w:rPr>
          <w:b w:val="0"/>
          <w:i w:val="0"/>
        </w:rPr>
        <w:t>.</w:t>
      </w:r>
      <w:r w:rsidRPr="00BD0E66">
        <w:rPr>
          <w:b w:val="0"/>
          <w:i w:val="0"/>
          <w:spacing w:val="1"/>
        </w:rPr>
        <w:t xml:space="preserve"> </w:t>
      </w:r>
      <w:proofErr w:type="gramStart"/>
      <w:r w:rsidRPr="00BD0E66">
        <w:rPr>
          <w:b w:val="0"/>
          <w:i w:val="0"/>
        </w:rPr>
        <w:t>Populasi</w:t>
      </w:r>
      <w:r w:rsidRPr="00BD0E66">
        <w:rPr>
          <w:b w:val="0"/>
          <w:i w:val="0"/>
          <w:spacing w:val="1"/>
        </w:rPr>
        <w:t xml:space="preserve"> </w:t>
      </w:r>
      <w:r w:rsidRPr="00BD0E66">
        <w:rPr>
          <w:b w:val="0"/>
          <w:i w:val="0"/>
        </w:rPr>
        <w:t>terbanyak</w:t>
      </w:r>
      <w:r w:rsidRPr="00BD0E66">
        <w:rPr>
          <w:b w:val="0"/>
          <w:i w:val="0"/>
          <w:spacing w:val="-65"/>
        </w:rPr>
        <w:t xml:space="preserve"> </w:t>
      </w:r>
      <w:r w:rsidRPr="00BD0E66">
        <w:rPr>
          <w:b w:val="0"/>
          <w:i w:val="0"/>
        </w:rPr>
        <w:t>berdasarkan jenis kelamin pada kelompok TB aktif dalam penelitian ini</w:t>
      </w:r>
      <w:r w:rsidRPr="00BD0E66">
        <w:rPr>
          <w:b w:val="0"/>
          <w:i w:val="0"/>
          <w:spacing w:val="1"/>
        </w:rPr>
        <w:t xml:space="preserve"> </w:t>
      </w:r>
      <w:r w:rsidRPr="00BD0E66">
        <w:rPr>
          <w:b w:val="0"/>
          <w:i w:val="0"/>
        </w:rPr>
        <w:t>adalah laki-laki.</w:t>
      </w:r>
      <w:proofErr w:type="gramEnd"/>
      <w:r w:rsidRPr="00BD0E66">
        <w:rPr>
          <w:b w:val="0"/>
          <w:i w:val="0"/>
        </w:rPr>
        <w:t xml:space="preserve"> Sejalan dengan hasil pe</w:t>
      </w:r>
      <w:r w:rsidR="00833E62" w:rsidRPr="00BD0E66">
        <w:rPr>
          <w:b w:val="0"/>
          <w:i w:val="0"/>
        </w:rPr>
        <w:t xml:space="preserve">nelitian oleh </w:t>
      </w:r>
      <w:r w:rsidRPr="00BD0E66">
        <w:rPr>
          <w:b w:val="0"/>
          <w:i w:val="0"/>
        </w:rPr>
        <w:t>Budi (2018) yang melaporkan jumlah penderita TB paru laki-laki sebanyak</w:t>
      </w:r>
      <w:r w:rsidRPr="00BD0E66">
        <w:rPr>
          <w:b w:val="0"/>
          <w:i w:val="0"/>
          <w:spacing w:val="1"/>
        </w:rPr>
        <w:t xml:space="preserve"> </w:t>
      </w:r>
      <w:r w:rsidRPr="00BD0E66">
        <w:rPr>
          <w:b w:val="0"/>
          <w:i w:val="0"/>
        </w:rPr>
        <w:t>72</w:t>
      </w:r>
      <w:proofErr w:type="gramStart"/>
      <w:r w:rsidRPr="00BD0E66">
        <w:rPr>
          <w:b w:val="0"/>
          <w:i w:val="0"/>
        </w:rPr>
        <w:t>,3</w:t>
      </w:r>
      <w:proofErr w:type="gramEnd"/>
      <w:r w:rsidRPr="00BD0E66">
        <w:rPr>
          <w:b w:val="0"/>
          <w:i w:val="0"/>
        </w:rPr>
        <w:t xml:space="preserve">%. </w:t>
      </w:r>
      <w:proofErr w:type="gramStart"/>
      <w:r w:rsidRPr="00BD0E66">
        <w:rPr>
          <w:b w:val="0"/>
          <w:i w:val="0"/>
        </w:rPr>
        <w:t>Presentasi penderita TB aktif lebih tinggi pada</w:t>
      </w:r>
      <w:r w:rsidRPr="00BD0E66">
        <w:rPr>
          <w:b w:val="0"/>
          <w:i w:val="0"/>
          <w:spacing w:val="1"/>
        </w:rPr>
        <w:t xml:space="preserve"> </w:t>
      </w:r>
      <w:r w:rsidRPr="00BD0E66">
        <w:rPr>
          <w:b w:val="0"/>
          <w:i w:val="0"/>
        </w:rPr>
        <w:t>laki-laki diduga disebabkan karena aktivitas laki-laki yang lebih banyak</w:t>
      </w:r>
      <w:r w:rsidRPr="00BD0E66">
        <w:rPr>
          <w:b w:val="0"/>
          <w:i w:val="0"/>
          <w:spacing w:val="1"/>
        </w:rPr>
        <w:t xml:space="preserve"> </w:t>
      </w:r>
      <w:r w:rsidRPr="00BD0E66">
        <w:rPr>
          <w:b w:val="0"/>
          <w:i w:val="0"/>
        </w:rPr>
        <w:t>diluar rumah</w:t>
      </w:r>
      <w:r w:rsidRPr="00BD0E66">
        <w:rPr>
          <w:b w:val="0"/>
          <w:i w:val="0"/>
          <w:spacing w:val="1"/>
        </w:rPr>
        <w:t xml:space="preserve"> </w:t>
      </w:r>
      <w:r w:rsidRPr="00BD0E66">
        <w:rPr>
          <w:b w:val="0"/>
          <w:i w:val="0"/>
        </w:rPr>
        <w:t>sehingga</w:t>
      </w:r>
      <w:r w:rsidRPr="00BD0E66">
        <w:rPr>
          <w:b w:val="0"/>
          <w:i w:val="0"/>
          <w:spacing w:val="1"/>
        </w:rPr>
        <w:t xml:space="preserve"> </w:t>
      </w:r>
      <w:r w:rsidRPr="00BD0E66">
        <w:rPr>
          <w:b w:val="0"/>
          <w:i w:val="0"/>
        </w:rPr>
        <w:t>lebih</w:t>
      </w:r>
      <w:r w:rsidRPr="00BD0E66">
        <w:rPr>
          <w:b w:val="0"/>
          <w:i w:val="0"/>
          <w:spacing w:val="1"/>
        </w:rPr>
        <w:t xml:space="preserve"> </w:t>
      </w:r>
      <w:r w:rsidRPr="00BD0E66">
        <w:rPr>
          <w:b w:val="0"/>
          <w:i w:val="0"/>
        </w:rPr>
        <w:t>berisiko</w:t>
      </w:r>
      <w:r w:rsidRPr="00BD0E66">
        <w:rPr>
          <w:b w:val="0"/>
          <w:i w:val="0"/>
          <w:spacing w:val="1"/>
        </w:rPr>
        <w:t xml:space="preserve"> </w:t>
      </w:r>
      <w:r w:rsidRPr="00BD0E66">
        <w:rPr>
          <w:b w:val="0"/>
          <w:i w:val="0"/>
        </w:rPr>
        <w:t>untuk</w:t>
      </w:r>
      <w:r w:rsidRPr="00BD0E66">
        <w:rPr>
          <w:b w:val="0"/>
          <w:i w:val="0"/>
          <w:spacing w:val="1"/>
        </w:rPr>
        <w:t xml:space="preserve"> </w:t>
      </w:r>
      <w:r w:rsidRPr="00BD0E66">
        <w:rPr>
          <w:b w:val="0"/>
          <w:i w:val="0"/>
        </w:rPr>
        <w:t>terpapar</w:t>
      </w:r>
      <w:r w:rsidRPr="00BD0E66">
        <w:rPr>
          <w:b w:val="0"/>
          <w:i w:val="0"/>
          <w:spacing w:val="1"/>
        </w:rPr>
        <w:t xml:space="preserve"> </w:t>
      </w:r>
      <w:r w:rsidRPr="00BD0E66">
        <w:rPr>
          <w:b w:val="0"/>
          <w:i w:val="0"/>
        </w:rPr>
        <w:t>kuman</w:t>
      </w:r>
      <w:r w:rsidRPr="00BD0E66">
        <w:rPr>
          <w:b w:val="0"/>
          <w:i w:val="0"/>
          <w:spacing w:val="1"/>
        </w:rPr>
        <w:t xml:space="preserve"> </w:t>
      </w:r>
      <w:r w:rsidRPr="00BD0E66">
        <w:rPr>
          <w:b w:val="0"/>
          <w:i w:val="0"/>
        </w:rPr>
        <w:t>TB,</w:t>
      </w:r>
      <w:r w:rsidRPr="00BD0E66">
        <w:rPr>
          <w:b w:val="0"/>
          <w:i w:val="0"/>
          <w:spacing w:val="1"/>
        </w:rPr>
        <w:t xml:space="preserve"> </w:t>
      </w:r>
      <w:r w:rsidRPr="00BD0E66">
        <w:rPr>
          <w:b w:val="0"/>
          <w:i w:val="0"/>
        </w:rPr>
        <w:t>kebiasaan</w:t>
      </w:r>
      <w:r w:rsidRPr="00BD0E66">
        <w:rPr>
          <w:b w:val="0"/>
          <w:i w:val="0"/>
          <w:spacing w:val="1"/>
        </w:rPr>
        <w:t xml:space="preserve"> </w:t>
      </w:r>
      <w:r w:rsidRPr="00BD0E66">
        <w:rPr>
          <w:b w:val="0"/>
          <w:i w:val="0"/>
        </w:rPr>
        <w:t>merokok didapatkan lebih banyak pada laki-laki dibandingkan perempuan</w:t>
      </w:r>
      <w:r w:rsidRPr="00BD0E66">
        <w:rPr>
          <w:b w:val="0"/>
          <w:i w:val="0"/>
          <w:spacing w:val="1"/>
        </w:rPr>
        <w:t xml:space="preserve"> </w:t>
      </w:r>
      <w:r w:rsidRPr="00BD0E66">
        <w:rPr>
          <w:b w:val="0"/>
          <w:i w:val="0"/>
        </w:rPr>
        <w:t>sehingga</w:t>
      </w:r>
      <w:r w:rsidRPr="00BD0E66">
        <w:rPr>
          <w:b w:val="0"/>
          <w:i w:val="0"/>
          <w:spacing w:val="1"/>
        </w:rPr>
        <w:t xml:space="preserve"> </w:t>
      </w:r>
      <w:r w:rsidRPr="00BD0E66">
        <w:rPr>
          <w:b w:val="0"/>
          <w:i w:val="0"/>
        </w:rPr>
        <w:t>memudahkan</w:t>
      </w:r>
      <w:r w:rsidRPr="00BD0E66">
        <w:rPr>
          <w:b w:val="0"/>
          <w:i w:val="0"/>
          <w:spacing w:val="1"/>
        </w:rPr>
        <w:t xml:space="preserve"> </w:t>
      </w:r>
      <w:r w:rsidRPr="00BD0E66">
        <w:rPr>
          <w:b w:val="0"/>
          <w:i w:val="0"/>
        </w:rPr>
        <w:t>terjangkitnya</w:t>
      </w:r>
      <w:r w:rsidRPr="00BD0E66">
        <w:rPr>
          <w:b w:val="0"/>
          <w:i w:val="0"/>
          <w:spacing w:val="1"/>
        </w:rPr>
        <w:t xml:space="preserve"> </w:t>
      </w:r>
      <w:r w:rsidRPr="00BD0E66">
        <w:rPr>
          <w:b w:val="0"/>
          <w:i w:val="0"/>
        </w:rPr>
        <w:t>penyakit</w:t>
      </w:r>
      <w:r w:rsidRPr="00BD0E66">
        <w:rPr>
          <w:b w:val="0"/>
          <w:i w:val="0"/>
          <w:spacing w:val="1"/>
        </w:rPr>
        <w:t xml:space="preserve"> </w:t>
      </w:r>
      <w:r w:rsidRPr="00BD0E66">
        <w:rPr>
          <w:b w:val="0"/>
          <w:i w:val="0"/>
        </w:rPr>
        <w:t>TB.</w:t>
      </w:r>
      <w:proofErr w:type="gramEnd"/>
      <w:r w:rsidRPr="00BD0E66">
        <w:rPr>
          <w:b w:val="0"/>
          <w:i w:val="0"/>
        </w:rPr>
        <w:t xml:space="preserve"> Penelitian ini juga sejalan dengan</w:t>
      </w:r>
      <w:r w:rsidRPr="00BD0E66">
        <w:t xml:space="preserve"> </w:t>
      </w:r>
      <w:r w:rsidRPr="00BD0E66">
        <w:rPr>
          <w:b w:val="0"/>
          <w:i w:val="0"/>
        </w:rPr>
        <w:t>data kemenkes 2016 melaporkan bahwa kasus BTA positif pada laki-laki lebih tinggi</w:t>
      </w:r>
      <w:r w:rsidR="00D6628B" w:rsidRPr="00BD0E66">
        <w:rPr>
          <w:b w:val="0"/>
          <w:i w:val="0"/>
        </w:rPr>
        <w:t xml:space="preserve"> 1</w:t>
      </w:r>
      <w:proofErr w:type="gramStart"/>
      <w:r w:rsidR="00D6628B" w:rsidRPr="00BD0E66">
        <w:rPr>
          <w:b w:val="0"/>
          <w:i w:val="0"/>
        </w:rPr>
        <w:t>,5</w:t>
      </w:r>
      <w:proofErr w:type="gramEnd"/>
      <w:r w:rsidR="00D6628B" w:rsidRPr="00BD0E66">
        <w:rPr>
          <w:b w:val="0"/>
          <w:i w:val="0"/>
        </w:rPr>
        <w:t xml:space="preserve"> kali da</w:t>
      </w:r>
      <w:r w:rsidR="00833E62" w:rsidRPr="00BD0E66">
        <w:rPr>
          <w:b w:val="0"/>
          <w:i w:val="0"/>
        </w:rPr>
        <w:t>ripada perempuan</w:t>
      </w:r>
      <w:r w:rsidR="003E51A2" w:rsidRPr="00BD0E66">
        <w:rPr>
          <w:b w:val="0"/>
          <w:i w:val="0"/>
        </w:rPr>
        <w:t>.</w:t>
      </w:r>
      <w:r w:rsidR="00D6628B" w:rsidRPr="00BD0E66">
        <w:rPr>
          <w:b w:val="0"/>
          <w:i w:val="0"/>
        </w:rPr>
        <w:t>(</w:t>
      </w:r>
      <w:r w:rsidRPr="00BD0E66">
        <w:rPr>
          <w:b w:val="0"/>
          <w:i w:val="0"/>
        </w:rPr>
        <w:t>Kemenkes RI,2016).</w:t>
      </w:r>
    </w:p>
    <w:p w14:paraId="274C7288" w14:textId="7C77CD80" w:rsidR="00D80CDA" w:rsidRPr="00BD0E66" w:rsidRDefault="00337D6F" w:rsidP="00F66F8F">
      <w:pPr>
        <w:pStyle w:val="Heading4"/>
        <w:tabs>
          <w:tab w:val="left" w:pos="4330"/>
        </w:tabs>
        <w:spacing w:line="444" w:lineRule="auto"/>
        <w:ind w:left="142" w:firstLine="709"/>
        <w:jc w:val="both"/>
        <w:rPr>
          <w:b w:val="0"/>
          <w:i w:val="0"/>
        </w:rPr>
      </w:pPr>
      <w:proofErr w:type="gramStart"/>
      <w:r w:rsidRPr="00BD0E66">
        <w:rPr>
          <w:b w:val="0"/>
          <w:i w:val="0"/>
        </w:rPr>
        <w:t>penelitian</w:t>
      </w:r>
      <w:proofErr w:type="gramEnd"/>
      <w:r w:rsidRPr="00BD0E66">
        <w:rPr>
          <w:b w:val="0"/>
          <w:i w:val="0"/>
        </w:rPr>
        <w:t xml:space="preserve"> ini diperoleh jenis kelamin perempuan lebih tinggi dibandingkan laki-laki disebabkan</w:t>
      </w:r>
      <w:r w:rsidRPr="00BD0E66">
        <w:rPr>
          <w:b w:val="0"/>
          <w:i w:val="0"/>
          <w:spacing w:val="1"/>
        </w:rPr>
        <w:t xml:space="preserve"> </w:t>
      </w:r>
      <w:r w:rsidRPr="00BD0E66">
        <w:rPr>
          <w:b w:val="0"/>
          <w:i w:val="0"/>
        </w:rPr>
        <w:t>karena</w:t>
      </w:r>
      <w:r w:rsidRPr="00BD0E66">
        <w:rPr>
          <w:b w:val="0"/>
          <w:i w:val="0"/>
          <w:spacing w:val="1"/>
        </w:rPr>
        <w:t xml:space="preserve"> </w:t>
      </w:r>
      <w:r w:rsidRPr="00BD0E66">
        <w:rPr>
          <w:b w:val="0"/>
          <w:i w:val="0"/>
        </w:rPr>
        <w:t>sampel</w:t>
      </w:r>
      <w:r w:rsidRPr="00BD0E66">
        <w:rPr>
          <w:b w:val="0"/>
          <w:i w:val="0"/>
          <w:spacing w:val="1"/>
        </w:rPr>
        <w:t xml:space="preserve"> </w:t>
      </w:r>
      <w:r w:rsidRPr="00BD0E66">
        <w:rPr>
          <w:b w:val="0"/>
          <w:i w:val="0"/>
        </w:rPr>
        <w:t>TB</w:t>
      </w:r>
      <w:r w:rsidRPr="00BD0E66">
        <w:rPr>
          <w:b w:val="0"/>
          <w:i w:val="0"/>
          <w:spacing w:val="1"/>
        </w:rPr>
        <w:t xml:space="preserve"> </w:t>
      </w:r>
      <w:r w:rsidRPr="00BD0E66">
        <w:rPr>
          <w:b w:val="0"/>
          <w:i w:val="0"/>
        </w:rPr>
        <w:t>laten</w:t>
      </w:r>
      <w:r w:rsidR="00287F47" w:rsidRPr="00BD0E66">
        <w:rPr>
          <w:b w:val="0"/>
          <w:i w:val="0"/>
        </w:rPr>
        <w:t xml:space="preserve"> dan individu sehat</w:t>
      </w:r>
      <w:r w:rsidRPr="00BD0E66">
        <w:rPr>
          <w:b w:val="0"/>
          <w:i w:val="0"/>
          <w:spacing w:val="1"/>
        </w:rPr>
        <w:t xml:space="preserve"> </w:t>
      </w:r>
      <w:r w:rsidRPr="00BD0E66">
        <w:rPr>
          <w:b w:val="0"/>
          <w:i w:val="0"/>
        </w:rPr>
        <w:t>berasal</w:t>
      </w:r>
      <w:r w:rsidRPr="00BD0E66">
        <w:rPr>
          <w:b w:val="0"/>
          <w:i w:val="0"/>
          <w:spacing w:val="66"/>
        </w:rPr>
        <w:t xml:space="preserve"> </w:t>
      </w:r>
      <w:r w:rsidRPr="00BD0E66">
        <w:rPr>
          <w:b w:val="0"/>
          <w:i w:val="0"/>
        </w:rPr>
        <w:t>dari</w:t>
      </w:r>
      <w:r w:rsidRPr="00BD0E66">
        <w:rPr>
          <w:b w:val="0"/>
          <w:i w:val="0"/>
          <w:spacing w:val="1"/>
        </w:rPr>
        <w:t xml:space="preserve"> </w:t>
      </w:r>
      <w:r w:rsidRPr="00BD0E66">
        <w:rPr>
          <w:b w:val="0"/>
          <w:i w:val="0"/>
        </w:rPr>
        <w:t>kontak serumah terdekat dan pada penelitian ini diperoleh data terbanyak</w:t>
      </w:r>
      <w:r w:rsidRPr="00BD0E66">
        <w:rPr>
          <w:b w:val="0"/>
          <w:i w:val="0"/>
          <w:spacing w:val="1"/>
        </w:rPr>
        <w:t xml:space="preserve"> </w:t>
      </w:r>
      <w:r w:rsidRPr="00BD0E66">
        <w:rPr>
          <w:b w:val="0"/>
          <w:i w:val="0"/>
        </w:rPr>
        <w:t>adalah perempuan</w:t>
      </w:r>
      <w:r w:rsidR="008424C6" w:rsidRPr="00BD0E66">
        <w:rPr>
          <w:b w:val="0"/>
          <w:i w:val="0"/>
        </w:rPr>
        <w:t>.</w:t>
      </w:r>
      <w:r w:rsidR="00BA2B48" w:rsidRPr="00BD0E66">
        <w:rPr>
          <w:b w:val="0"/>
          <w:i w:val="0"/>
        </w:rPr>
        <w:t xml:space="preserve"> </w:t>
      </w:r>
      <w:r w:rsidR="00C16AC5" w:rsidRPr="00BD0E66">
        <w:rPr>
          <w:b w:val="0"/>
          <w:i w:val="0"/>
        </w:rPr>
        <w:t xml:space="preserve">Penelitian ini sejalan </w:t>
      </w:r>
      <w:r w:rsidR="00C16AC5" w:rsidRPr="00BD0E66">
        <w:rPr>
          <w:b w:val="0"/>
          <w:i w:val="0"/>
        </w:rPr>
        <w:lastRenderedPageBreak/>
        <w:t>dengan Dewi Rokhmah</w:t>
      </w:r>
      <w:r w:rsidR="002B02F4" w:rsidRPr="00BD0E66">
        <w:rPr>
          <w:b w:val="0"/>
          <w:i w:val="0"/>
        </w:rPr>
        <w:t xml:space="preserve"> (2010) yang mengatakan perempuan lebih banyak menderita TB dikarenakan beberapa faktor antara lain tingkat sosial ekonomi yang lebih rendah secara signifikan dalam hal tingkat pendidikan, perempuan lebih banyak memasak makanan sehingga terpapar asap dari kayu bakar dan biogas (kotoran sapi), perempuan lebih banyak tinggal dirumah yang pencahayaan dan ventilasinya buruk.</w:t>
      </w:r>
    </w:p>
    <w:p w14:paraId="46559715" w14:textId="1673625E" w:rsidR="00AF28E6" w:rsidRPr="00BD0E66" w:rsidRDefault="00183803" w:rsidP="00F66F8F">
      <w:pPr>
        <w:pStyle w:val="Heading4"/>
        <w:tabs>
          <w:tab w:val="left" w:pos="4330"/>
        </w:tabs>
        <w:spacing w:line="444" w:lineRule="auto"/>
        <w:ind w:left="142" w:firstLine="709"/>
        <w:jc w:val="both"/>
        <w:rPr>
          <w:b w:val="0"/>
          <w:i w:val="0"/>
        </w:rPr>
      </w:pPr>
      <w:r w:rsidRPr="00BD0E66">
        <w:rPr>
          <w:b w:val="0"/>
          <w:i w:val="0"/>
        </w:rPr>
        <w:t xml:space="preserve"> </w:t>
      </w:r>
      <w:r w:rsidR="00A80040" w:rsidRPr="00BD0E66">
        <w:rPr>
          <w:b w:val="0"/>
          <w:i w:val="0"/>
        </w:rPr>
        <w:t>Umur subjek penelitian antara 18</w:t>
      </w:r>
      <w:r w:rsidRPr="00BD0E66">
        <w:rPr>
          <w:b w:val="0"/>
          <w:i w:val="0"/>
        </w:rPr>
        <w:t>-65 tahun dengan rerata mean 39.1±</w:t>
      </w:r>
      <w:r w:rsidR="00AF28E6" w:rsidRPr="00BD0E66">
        <w:rPr>
          <w:b w:val="0"/>
          <w:i w:val="0"/>
        </w:rPr>
        <w:t xml:space="preserve">13.6 tahun hal ini sejalan dengan penelitian Budi (2018) yang memperoleh </w:t>
      </w:r>
      <w:proofErr w:type="gramStart"/>
      <w:r w:rsidR="00AF28E6" w:rsidRPr="00BD0E66">
        <w:rPr>
          <w:b w:val="0"/>
          <w:i w:val="0"/>
        </w:rPr>
        <w:t>usia</w:t>
      </w:r>
      <w:proofErr w:type="gramEnd"/>
      <w:r w:rsidR="00AF28E6" w:rsidRPr="00BD0E66">
        <w:rPr>
          <w:b w:val="0"/>
          <w:i w:val="0"/>
        </w:rPr>
        <w:t xml:space="preserve"> penderita TB 35-45 tahun, keadan ini dapat terjadi karena hubungan tingkat aktivitas kerja pada usia produktif dapat mempengaruhi respon imun tubuh sehingga dapat mudah tertular oleh bakteri MTB.</w:t>
      </w:r>
      <w:r w:rsidR="002E03FC" w:rsidRPr="00BD0E66">
        <w:rPr>
          <w:b w:val="0"/>
          <w:i w:val="0"/>
        </w:rPr>
        <w:t xml:space="preserve"> </w:t>
      </w:r>
    </w:p>
    <w:p w14:paraId="2745C06E" w14:textId="679F2BF2" w:rsidR="006771AF" w:rsidRPr="00BD0E66" w:rsidRDefault="00A80040" w:rsidP="00F66F8F">
      <w:pPr>
        <w:pStyle w:val="Heading4"/>
        <w:tabs>
          <w:tab w:val="left" w:pos="4330"/>
        </w:tabs>
        <w:spacing w:line="444" w:lineRule="auto"/>
        <w:ind w:left="142" w:firstLine="709"/>
        <w:jc w:val="both"/>
        <w:rPr>
          <w:b w:val="0"/>
          <w:i w:val="0"/>
        </w:rPr>
      </w:pPr>
      <w:r w:rsidRPr="00BD0E66">
        <w:rPr>
          <w:b w:val="0"/>
          <w:i w:val="0"/>
        </w:rPr>
        <w:t xml:space="preserve">Kadar </w:t>
      </w:r>
      <w:r w:rsidR="00FC7D48" w:rsidRPr="00BD0E66">
        <w:rPr>
          <w:b w:val="0"/>
          <w:i w:val="0"/>
        </w:rPr>
        <w:t>IL-8</w:t>
      </w:r>
      <w:r w:rsidRPr="00BD0E66">
        <w:rPr>
          <w:b w:val="0"/>
          <w:i w:val="0"/>
        </w:rPr>
        <w:t xml:space="preserve"> serum</w:t>
      </w:r>
      <w:r w:rsidR="003A0CF6" w:rsidRPr="00BD0E66">
        <w:rPr>
          <w:b w:val="0"/>
          <w:i w:val="0"/>
        </w:rPr>
        <w:t xml:space="preserve"> berdasarkan median dan mean</w:t>
      </w:r>
      <w:r w:rsidR="00FC7D48" w:rsidRPr="00BD0E66">
        <w:rPr>
          <w:b w:val="0"/>
          <w:i w:val="0"/>
        </w:rPr>
        <w:t xml:space="preserve"> berbeda secara signifikan menurut kelompok sampel </w:t>
      </w:r>
      <w:r w:rsidR="002C235A" w:rsidRPr="00BD0E66">
        <w:rPr>
          <w:b w:val="0"/>
          <w:i w:val="0"/>
        </w:rPr>
        <w:t>p=0.01</w:t>
      </w:r>
      <w:r w:rsidRPr="00BD0E66">
        <w:rPr>
          <w:b w:val="0"/>
          <w:i w:val="0"/>
        </w:rPr>
        <w:t>1 (p&lt;0.05), Kadar</w:t>
      </w:r>
      <w:r w:rsidR="00FC7D48" w:rsidRPr="00BD0E66">
        <w:rPr>
          <w:b w:val="0"/>
          <w:i w:val="0"/>
        </w:rPr>
        <w:t xml:space="preserve"> IL-8</w:t>
      </w:r>
      <w:r w:rsidRPr="00BD0E66">
        <w:rPr>
          <w:b w:val="0"/>
          <w:i w:val="0"/>
        </w:rPr>
        <w:t xml:space="preserve"> </w:t>
      </w:r>
      <w:proofErr w:type="gramStart"/>
      <w:r w:rsidRPr="00BD0E66">
        <w:rPr>
          <w:b w:val="0"/>
          <w:i w:val="0"/>
        </w:rPr>
        <w:t>serum</w:t>
      </w:r>
      <w:r w:rsidR="00FC7D48" w:rsidRPr="00BD0E66">
        <w:rPr>
          <w:b w:val="0"/>
          <w:i w:val="0"/>
        </w:rPr>
        <w:t xml:space="preserve"> </w:t>
      </w:r>
      <w:r w:rsidR="00AF28E6" w:rsidRPr="00BD0E66">
        <w:rPr>
          <w:b w:val="0"/>
          <w:i w:val="0"/>
        </w:rPr>
        <w:t xml:space="preserve"> </w:t>
      </w:r>
      <w:r w:rsidR="00FC7D48" w:rsidRPr="00BD0E66">
        <w:rPr>
          <w:b w:val="0"/>
          <w:i w:val="0"/>
        </w:rPr>
        <w:t>pada</w:t>
      </w:r>
      <w:proofErr w:type="gramEnd"/>
      <w:r w:rsidR="00FC7D48" w:rsidRPr="00BD0E66">
        <w:rPr>
          <w:b w:val="0"/>
          <w:i w:val="0"/>
        </w:rPr>
        <w:t xml:space="preserve"> TB aktif signifikan lebih </w:t>
      </w:r>
      <w:r w:rsidRPr="00BD0E66">
        <w:rPr>
          <w:b w:val="0"/>
          <w:i w:val="0"/>
        </w:rPr>
        <w:t xml:space="preserve">tinggi dibanding </w:t>
      </w:r>
      <w:r w:rsidR="00291549" w:rsidRPr="00BD0E66">
        <w:rPr>
          <w:b w:val="0"/>
          <w:i w:val="0"/>
        </w:rPr>
        <w:t>individu sehat</w:t>
      </w:r>
      <w:r w:rsidRPr="00BD0E66">
        <w:rPr>
          <w:b w:val="0"/>
          <w:i w:val="0"/>
        </w:rPr>
        <w:t xml:space="preserve"> p=</w:t>
      </w:r>
      <w:r w:rsidR="002C235A" w:rsidRPr="00BD0E66">
        <w:rPr>
          <w:b w:val="0"/>
          <w:i w:val="0"/>
        </w:rPr>
        <w:t>0.002</w:t>
      </w:r>
      <w:r w:rsidRPr="00BD0E66">
        <w:rPr>
          <w:b w:val="0"/>
          <w:i w:val="0"/>
        </w:rPr>
        <w:t xml:space="preserve">, kadar </w:t>
      </w:r>
      <w:r w:rsidR="00FC7D48" w:rsidRPr="00BD0E66">
        <w:rPr>
          <w:b w:val="0"/>
          <w:i w:val="0"/>
        </w:rPr>
        <w:t>IL-8</w:t>
      </w:r>
      <w:r w:rsidRPr="00BD0E66">
        <w:rPr>
          <w:b w:val="0"/>
          <w:i w:val="0"/>
        </w:rPr>
        <w:t xml:space="preserve"> serum</w:t>
      </w:r>
      <w:r w:rsidR="00FC7D48" w:rsidRPr="00BD0E66">
        <w:rPr>
          <w:b w:val="0"/>
          <w:i w:val="0"/>
        </w:rPr>
        <w:t xml:space="preserve"> pada TB laten signif</w:t>
      </w:r>
      <w:r w:rsidR="002B56D3" w:rsidRPr="00BD0E66">
        <w:rPr>
          <w:b w:val="0"/>
          <w:i w:val="0"/>
        </w:rPr>
        <w:t xml:space="preserve">ikan lebih tinggi </w:t>
      </w:r>
      <w:r w:rsidR="00FC7D48" w:rsidRPr="00BD0E66">
        <w:rPr>
          <w:b w:val="0"/>
          <w:i w:val="0"/>
        </w:rPr>
        <w:t xml:space="preserve">dari </w:t>
      </w:r>
      <w:r w:rsidR="00291549" w:rsidRPr="00BD0E66">
        <w:rPr>
          <w:b w:val="0"/>
          <w:i w:val="0"/>
        </w:rPr>
        <w:t>individu sehat</w:t>
      </w:r>
      <w:r w:rsidR="002C235A" w:rsidRPr="00BD0E66">
        <w:rPr>
          <w:b w:val="0"/>
          <w:i w:val="0"/>
        </w:rPr>
        <w:t xml:space="preserve"> p=0.038</w:t>
      </w:r>
      <w:r w:rsidR="00FC7D48" w:rsidRPr="00BD0E66">
        <w:rPr>
          <w:b w:val="0"/>
          <w:i w:val="0"/>
        </w:rPr>
        <w:t xml:space="preserve"> (p&lt;0.05), tetapi antara kelompok TB aktif dengan TB laten tidak ditemukan perbedaan yang signifikan </w:t>
      </w:r>
      <w:r w:rsidR="002C235A" w:rsidRPr="00BD0E66">
        <w:rPr>
          <w:b w:val="0"/>
          <w:i w:val="0"/>
        </w:rPr>
        <w:t>p= 0.274</w:t>
      </w:r>
      <w:r w:rsidRPr="00BD0E66">
        <w:rPr>
          <w:b w:val="0"/>
          <w:i w:val="0"/>
        </w:rPr>
        <w:t xml:space="preserve"> </w:t>
      </w:r>
      <w:r w:rsidR="00FC7D48" w:rsidRPr="00BD0E66">
        <w:rPr>
          <w:b w:val="0"/>
          <w:i w:val="0"/>
        </w:rPr>
        <w:t>(p&gt;0.05).</w:t>
      </w:r>
      <w:r w:rsidR="00E701D5" w:rsidRPr="00BD0E66">
        <w:rPr>
          <w:b w:val="0"/>
          <w:i w:val="0"/>
        </w:rPr>
        <w:t xml:space="preserve"> </w:t>
      </w:r>
      <w:r w:rsidR="00FC7D48" w:rsidRPr="00BD0E66">
        <w:rPr>
          <w:b w:val="0"/>
          <w:i w:val="0"/>
        </w:rPr>
        <w:t xml:space="preserve"> Penelitian ini sejalan dengan Agnieszka Krupa</w:t>
      </w:r>
      <w:r w:rsidR="003A0CF6" w:rsidRPr="00BD0E66">
        <w:rPr>
          <w:b w:val="0"/>
          <w:i w:val="0"/>
        </w:rPr>
        <w:t xml:space="preserve"> (2</w:t>
      </w:r>
      <w:r w:rsidRPr="00BD0E66">
        <w:rPr>
          <w:b w:val="0"/>
          <w:i w:val="0"/>
        </w:rPr>
        <w:t xml:space="preserve">015) yang melaporkan </w:t>
      </w:r>
      <w:proofErr w:type="gramStart"/>
      <w:r w:rsidRPr="00BD0E66">
        <w:rPr>
          <w:b w:val="0"/>
          <w:i w:val="0"/>
        </w:rPr>
        <w:t>kadar</w:t>
      </w:r>
      <w:proofErr w:type="gramEnd"/>
      <w:r w:rsidR="003A0CF6" w:rsidRPr="00BD0E66">
        <w:rPr>
          <w:b w:val="0"/>
          <w:i w:val="0"/>
        </w:rPr>
        <w:t xml:space="preserve"> IL-8</w:t>
      </w:r>
      <w:r w:rsidRPr="00BD0E66">
        <w:rPr>
          <w:b w:val="0"/>
          <w:i w:val="0"/>
        </w:rPr>
        <w:t xml:space="preserve"> serum</w:t>
      </w:r>
      <w:r w:rsidR="003A0CF6" w:rsidRPr="00BD0E66">
        <w:rPr>
          <w:b w:val="0"/>
          <w:i w:val="0"/>
        </w:rPr>
        <w:t xml:space="preserve"> pada TB aktif Lebih </w:t>
      </w:r>
      <w:r w:rsidRPr="00BD0E66">
        <w:rPr>
          <w:b w:val="0"/>
          <w:i w:val="0"/>
        </w:rPr>
        <w:t>tinggi di banding TB</w:t>
      </w:r>
      <w:r w:rsidR="00252DE5" w:rsidRPr="00BD0E66">
        <w:rPr>
          <w:b w:val="0"/>
          <w:i w:val="0"/>
        </w:rPr>
        <w:t xml:space="preserve"> laten dan </w:t>
      </w:r>
      <w:r w:rsidR="00291549" w:rsidRPr="00BD0E66">
        <w:rPr>
          <w:b w:val="0"/>
          <w:i w:val="0"/>
        </w:rPr>
        <w:t>individu sehat</w:t>
      </w:r>
      <w:r w:rsidR="003A0CF6" w:rsidRPr="00BD0E66">
        <w:rPr>
          <w:b w:val="0"/>
          <w:i w:val="0"/>
        </w:rPr>
        <w:t>,</w:t>
      </w:r>
      <w:r w:rsidR="00156690" w:rsidRPr="00BD0E66">
        <w:rPr>
          <w:b w:val="0"/>
          <w:i w:val="0"/>
        </w:rPr>
        <w:t xml:space="preserve"> dimana kemokin IL-8 diproduksi di paru-paru sebagai respon terhadap infeksi MTB, dengan cara menginduksi perekutan sel imun ke paru-paru dan memainkan peran penting dalam pembentukan granuloma. Interleukin-8 juga bertindak sebagai pengatur utama pertahanan penjamu terhadap infeksi MTB dengan </w:t>
      </w:r>
      <w:proofErr w:type="gramStart"/>
      <w:r w:rsidR="00156690" w:rsidRPr="00BD0E66">
        <w:rPr>
          <w:b w:val="0"/>
          <w:i w:val="0"/>
        </w:rPr>
        <w:t>cara</w:t>
      </w:r>
      <w:proofErr w:type="gramEnd"/>
      <w:r w:rsidR="00156690" w:rsidRPr="00BD0E66">
        <w:rPr>
          <w:b w:val="0"/>
          <w:i w:val="0"/>
        </w:rPr>
        <w:t xml:space="preserve"> meningkat</w:t>
      </w:r>
      <w:r w:rsidR="005E3FD7" w:rsidRPr="00BD0E66">
        <w:rPr>
          <w:b w:val="0"/>
          <w:i w:val="0"/>
        </w:rPr>
        <w:t xml:space="preserve">kan fungsi </w:t>
      </w:r>
      <w:r w:rsidR="005E3FD7" w:rsidRPr="00BD0E66">
        <w:rPr>
          <w:b w:val="0"/>
          <w:i w:val="0"/>
        </w:rPr>
        <w:lastRenderedPageBreak/>
        <w:t>makrofrag dan neutrophil.</w:t>
      </w:r>
      <w:r w:rsidR="006D15E2" w:rsidRPr="00BD0E66">
        <w:rPr>
          <w:b w:val="0"/>
          <w:i w:val="0"/>
        </w:rPr>
        <w:t xml:space="preserve"> Penelitian ini tidak sejalan dengan Saldy Meirisandy (2019) dimana dalam penelitiannya ditemukan </w:t>
      </w:r>
      <w:proofErr w:type="gramStart"/>
      <w:r w:rsidR="006D15E2" w:rsidRPr="00BD0E66">
        <w:rPr>
          <w:b w:val="0"/>
          <w:i w:val="0"/>
        </w:rPr>
        <w:t>kadar</w:t>
      </w:r>
      <w:proofErr w:type="gramEnd"/>
      <w:r w:rsidR="006D15E2" w:rsidRPr="00BD0E66">
        <w:rPr>
          <w:b w:val="0"/>
          <w:i w:val="0"/>
        </w:rPr>
        <w:t xml:space="preserve"> IL-8</w:t>
      </w:r>
      <w:r w:rsidR="00F53CA7" w:rsidRPr="00BD0E66">
        <w:rPr>
          <w:b w:val="0"/>
          <w:i w:val="0"/>
        </w:rPr>
        <w:t xml:space="preserve"> serum</w:t>
      </w:r>
      <w:r w:rsidR="006D15E2" w:rsidRPr="00BD0E66">
        <w:rPr>
          <w:b w:val="0"/>
          <w:i w:val="0"/>
        </w:rPr>
        <w:t xml:space="preserve"> lebih tinggi pada TB laten di bandingkan dengan TB aktif dan perbedaan ini dipengaruhi oleh status gizi </w:t>
      </w:r>
      <w:r w:rsidR="005C2597" w:rsidRPr="00BD0E66">
        <w:rPr>
          <w:b w:val="0"/>
          <w:i w:val="0"/>
        </w:rPr>
        <w:t xml:space="preserve">kurang </w:t>
      </w:r>
      <w:r w:rsidR="006D15E2" w:rsidRPr="00BD0E66">
        <w:rPr>
          <w:b w:val="0"/>
          <w:i w:val="0"/>
        </w:rPr>
        <w:t>pada penderita</w:t>
      </w:r>
      <w:r w:rsidR="005C2597" w:rsidRPr="00BD0E66">
        <w:rPr>
          <w:b w:val="0"/>
          <w:i w:val="0"/>
        </w:rPr>
        <w:t xml:space="preserve"> tetapi</w:t>
      </w:r>
      <w:r w:rsidR="00E570D8" w:rsidRPr="00BD0E66">
        <w:rPr>
          <w:b w:val="0"/>
          <w:i w:val="0"/>
        </w:rPr>
        <w:t xml:space="preserve"> tidak ada perbedaan signifikan, malnutrisi akan mempengaruhi penurunan sistem imun sehingga mempengaruhi pembentukan komplemen dan produksi sitokin.</w:t>
      </w:r>
    </w:p>
    <w:p w14:paraId="68E91175" w14:textId="45DEACD2" w:rsidR="003C0B6F" w:rsidRPr="00BD0E66" w:rsidRDefault="00F53CA7" w:rsidP="00C10475">
      <w:pPr>
        <w:pStyle w:val="Heading4"/>
        <w:tabs>
          <w:tab w:val="left" w:pos="4330"/>
        </w:tabs>
        <w:spacing w:line="480" w:lineRule="auto"/>
        <w:ind w:left="142" w:firstLine="709"/>
        <w:jc w:val="both"/>
        <w:rPr>
          <w:b w:val="0"/>
          <w:i w:val="0"/>
        </w:rPr>
      </w:pPr>
      <w:r w:rsidRPr="00BD0E66">
        <w:rPr>
          <w:b w:val="0"/>
          <w:i w:val="0"/>
        </w:rPr>
        <w:t xml:space="preserve">Kadar </w:t>
      </w:r>
      <w:r w:rsidR="0001097A" w:rsidRPr="00BD0E66">
        <w:rPr>
          <w:b w:val="0"/>
          <w:i w:val="0"/>
        </w:rPr>
        <w:t>IL-12</w:t>
      </w:r>
      <w:r w:rsidRPr="00BD0E66">
        <w:rPr>
          <w:b w:val="0"/>
          <w:i w:val="0"/>
        </w:rPr>
        <w:t xml:space="preserve"> serum</w:t>
      </w:r>
      <w:r w:rsidR="00F010B1" w:rsidRPr="00BD0E66">
        <w:rPr>
          <w:b w:val="0"/>
          <w:i w:val="0"/>
        </w:rPr>
        <w:t xml:space="preserve"> berdasarkan mean antara kelompok TB aktif dan </w:t>
      </w:r>
      <w:r w:rsidR="00291549" w:rsidRPr="00BD0E66">
        <w:rPr>
          <w:b w:val="0"/>
          <w:i w:val="0"/>
        </w:rPr>
        <w:t>individu sehat</w:t>
      </w:r>
      <w:r w:rsidR="00F010B1" w:rsidRPr="00BD0E66">
        <w:rPr>
          <w:b w:val="0"/>
          <w:i w:val="0"/>
        </w:rPr>
        <w:t xml:space="preserve"> ditemukan perbedaan signifikan (p&lt;0.05), tetapi antara kelompok TB aktif dengan TB laten tidak ditemukan perbedaan signifikan (p&gt;0.05). </w:t>
      </w:r>
      <w:proofErr w:type="gramStart"/>
      <w:r w:rsidR="00F010B1" w:rsidRPr="00BD0E66">
        <w:rPr>
          <w:b w:val="0"/>
          <w:i w:val="0"/>
        </w:rPr>
        <w:t>Penelitian ini sejalan dengan Qasim Alfaham (2020) yang melaporkan terdapat peningkatan yang signifikan</w:t>
      </w:r>
      <w:r w:rsidR="00A80040" w:rsidRPr="00BD0E66">
        <w:rPr>
          <w:b w:val="0"/>
          <w:i w:val="0"/>
        </w:rPr>
        <w:t xml:space="preserve"> dengan p&lt;0.0001</w:t>
      </w:r>
      <w:r w:rsidR="00F010B1" w:rsidRPr="00BD0E66">
        <w:rPr>
          <w:b w:val="0"/>
          <w:i w:val="0"/>
        </w:rPr>
        <w:t xml:space="preserve"> pada pasien TB aktif dibandingkan d</w:t>
      </w:r>
      <w:r w:rsidR="00CC627C" w:rsidRPr="00BD0E66">
        <w:rPr>
          <w:b w:val="0"/>
          <w:i w:val="0"/>
        </w:rPr>
        <w:t xml:space="preserve">engan </w:t>
      </w:r>
      <w:r w:rsidR="00291549" w:rsidRPr="00BD0E66">
        <w:rPr>
          <w:b w:val="0"/>
          <w:i w:val="0"/>
        </w:rPr>
        <w:t>individu sehat</w:t>
      </w:r>
      <w:r w:rsidR="00DC316F" w:rsidRPr="00BD0E66">
        <w:rPr>
          <w:b w:val="0"/>
          <w:i w:val="0"/>
        </w:rPr>
        <w:t>, IL-12 mempunyai peranan penting dalam pertahanan host terhadap infeksi MTB dan sangat penting</w:t>
      </w:r>
      <w:r w:rsidR="00083BD9" w:rsidRPr="00BD0E66">
        <w:rPr>
          <w:b w:val="0"/>
          <w:i w:val="0"/>
        </w:rPr>
        <w:t xml:space="preserve"> </w:t>
      </w:r>
      <w:r w:rsidR="00DC316F" w:rsidRPr="00BD0E66">
        <w:rPr>
          <w:b w:val="0"/>
          <w:i w:val="0"/>
        </w:rPr>
        <w:t>untuk menginduksi p</w:t>
      </w:r>
      <w:r w:rsidR="00A80040" w:rsidRPr="00BD0E66">
        <w:rPr>
          <w:b w:val="0"/>
          <w:i w:val="0"/>
        </w:rPr>
        <w:t>roduksi interferon gam</w:t>
      </w:r>
      <w:r w:rsidR="00083BD9" w:rsidRPr="00BD0E66">
        <w:rPr>
          <w:b w:val="0"/>
          <w:i w:val="0"/>
        </w:rPr>
        <w:t>ma.</w:t>
      </w:r>
      <w:proofErr w:type="gramEnd"/>
      <w:r w:rsidR="00083BD9" w:rsidRPr="00BD0E66">
        <w:rPr>
          <w:b w:val="0"/>
          <w:i w:val="0"/>
        </w:rPr>
        <w:t xml:space="preserve"> </w:t>
      </w:r>
      <w:proofErr w:type="gramStart"/>
      <w:r w:rsidR="00083BD9" w:rsidRPr="00BD0E66">
        <w:rPr>
          <w:b w:val="0"/>
          <w:i w:val="0"/>
        </w:rPr>
        <w:t>Interleukin-12 memiliki kemampuan untuk menginduksi diferensiasi sel CD4 menjadi sel Th1 dan sel Th2 yang dikendalikan subunit reseptor beta IL-12.</w:t>
      </w:r>
      <w:proofErr w:type="gramEnd"/>
      <w:r w:rsidR="00083BD9" w:rsidRPr="00BD0E66">
        <w:rPr>
          <w:b w:val="0"/>
          <w:i w:val="0"/>
        </w:rPr>
        <w:t xml:space="preserve">  </w:t>
      </w:r>
      <w:r w:rsidR="00F010B1" w:rsidRPr="00BD0E66">
        <w:rPr>
          <w:b w:val="0"/>
          <w:i w:val="0"/>
        </w:rPr>
        <w:t xml:space="preserve">    </w:t>
      </w:r>
    </w:p>
    <w:p w14:paraId="65C8932F" w14:textId="399B7FFF" w:rsidR="007C303F" w:rsidRPr="00BD0E66" w:rsidRDefault="003D22BA" w:rsidP="00C10475">
      <w:pPr>
        <w:pStyle w:val="Heading4"/>
        <w:tabs>
          <w:tab w:val="left" w:pos="4330"/>
        </w:tabs>
        <w:spacing w:line="480" w:lineRule="auto"/>
        <w:ind w:left="142" w:firstLine="709"/>
        <w:jc w:val="both"/>
        <w:rPr>
          <w:b w:val="0"/>
          <w:i w:val="0"/>
        </w:rPr>
      </w:pPr>
      <w:r w:rsidRPr="00BD0E66">
        <w:rPr>
          <w:b w:val="0"/>
          <w:i w:val="0"/>
        </w:rPr>
        <w:t>Penelitian ini menemukan nilai diagnostik IL-8</w:t>
      </w:r>
      <w:r w:rsidR="003E2E6D" w:rsidRPr="00BD0E66">
        <w:rPr>
          <w:b w:val="0"/>
          <w:i w:val="0"/>
        </w:rPr>
        <w:t xml:space="preserve"> serum</w:t>
      </w:r>
      <w:r w:rsidR="00BC15AB" w:rsidRPr="00BD0E66">
        <w:rPr>
          <w:b w:val="0"/>
          <w:i w:val="0"/>
        </w:rPr>
        <w:t xml:space="preserve"> cukup baik untuk dapat</w:t>
      </w:r>
      <w:r w:rsidRPr="00BD0E66">
        <w:rPr>
          <w:b w:val="0"/>
          <w:i w:val="0"/>
        </w:rPr>
        <w:t xml:space="preserve"> memprediksi TB aktif</w:t>
      </w:r>
      <w:r w:rsidR="004D38CD" w:rsidRPr="00BD0E66">
        <w:rPr>
          <w:b w:val="0"/>
          <w:i w:val="0"/>
        </w:rPr>
        <w:t xml:space="preserve"> (p&lt;0.01)</w:t>
      </w:r>
      <w:r w:rsidRPr="00BD0E66">
        <w:rPr>
          <w:b w:val="0"/>
          <w:i w:val="0"/>
        </w:rPr>
        <w:t xml:space="preserve"> dengan nilai cutoff optimal 149.53</w:t>
      </w:r>
      <w:r w:rsidR="004F5923" w:rsidRPr="00BD0E66">
        <w:rPr>
          <w:b w:val="0"/>
          <w:i w:val="0"/>
        </w:rPr>
        <w:t xml:space="preserve"> pg/ml</w:t>
      </w:r>
      <w:r w:rsidRPr="00BD0E66">
        <w:rPr>
          <w:b w:val="0"/>
          <w:i w:val="0"/>
        </w:rPr>
        <w:t>, dengan sensitifitas 69%, spesifitas 64%, NPP 64%, NPN 69%, dan akurasi 67%.</w:t>
      </w:r>
      <w:r w:rsidR="009369FC" w:rsidRPr="00BD0E66">
        <w:rPr>
          <w:b w:val="0"/>
          <w:i w:val="0"/>
        </w:rPr>
        <w:t xml:space="preserve"> Pada penelitian </w:t>
      </w:r>
      <w:r w:rsidR="00283226" w:rsidRPr="00BD0E66">
        <w:rPr>
          <w:b w:val="0"/>
          <w:i w:val="0"/>
        </w:rPr>
        <w:t>ini juga didapatkan cutoff</w:t>
      </w:r>
      <w:r w:rsidR="009369FC" w:rsidRPr="00BD0E66">
        <w:rPr>
          <w:b w:val="0"/>
          <w:i w:val="0"/>
        </w:rPr>
        <w:t xml:space="preserve"> IL-8</w:t>
      </w:r>
      <w:r w:rsidR="00283226" w:rsidRPr="00BD0E66">
        <w:rPr>
          <w:b w:val="0"/>
          <w:i w:val="0"/>
        </w:rPr>
        <w:t xml:space="preserve"> serum</w:t>
      </w:r>
      <w:r w:rsidR="009369FC" w:rsidRPr="00BD0E66">
        <w:rPr>
          <w:b w:val="0"/>
          <w:i w:val="0"/>
        </w:rPr>
        <w:t xml:space="preserve"> pada tb laten 138.64</w:t>
      </w:r>
      <w:r w:rsidR="004F5923" w:rsidRPr="00BD0E66">
        <w:rPr>
          <w:b w:val="0"/>
          <w:i w:val="0"/>
        </w:rPr>
        <w:t xml:space="preserve"> pg/ml</w:t>
      </w:r>
      <w:r w:rsidR="009369FC" w:rsidRPr="00BD0E66">
        <w:rPr>
          <w:b w:val="0"/>
          <w:i w:val="0"/>
        </w:rPr>
        <w:t xml:space="preserve"> dengan Sensitifitas 59%, Spesifitas 54%, NPP 55%, NPN 58%, dan akurasi 56%. </w:t>
      </w:r>
      <w:r w:rsidR="007C303F" w:rsidRPr="00BD0E66">
        <w:rPr>
          <w:b w:val="0"/>
          <w:i w:val="0"/>
        </w:rPr>
        <w:t>Penentuan nilai cutoff IL-8</w:t>
      </w:r>
      <w:r w:rsidR="00283226" w:rsidRPr="00BD0E66">
        <w:rPr>
          <w:b w:val="0"/>
          <w:i w:val="0"/>
        </w:rPr>
        <w:t xml:space="preserve"> </w:t>
      </w:r>
      <w:r w:rsidR="00283226" w:rsidRPr="00BD0E66">
        <w:rPr>
          <w:b w:val="0"/>
          <w:i w:val="0"/>
        </w:rPr>
        <w:lastRenderedPageBreak/>
        <w:t>serum</w:t>
      </w:r>
      <w:r w:rsidR="007C303F" w:rsidRPr="00BD0E66">
        <w:rPr>
          <w:b w:val="0"/>
          <w:i w:val="0"/>
        </w:rPr>
        <w:t xml:space="preserve"> </w:t>
      </w:r>
      <w:r w:rsidR="009369FC" w:rsidRPr="00BD0E66">
        <w:rPr>
          <w:b w:val="0"/>
          <w:i w:val="0"/>
        </w:rPr>
        <w:t xml:space="preserve">pada TB aktif, TB laten dan </w:t>
      </w:r>
      <w:r w:rsidR="00291549" w:rsidRPr="00BD0E66">
        <w:rPr>
          <w:b w:val="0"/>
          <w:i w:val="0"/>
        </w:rPr>
        <w:t>individu sehat</w:t>
      </w:r>
      <w:r w:rsidR="009369FC" w:rsidRPr="00BD0E66">
        <w:rPr>
          <w:b w:val="0"/>
          <w:i w:val="0"/>
        </w:rPr>
        <w:t xml:space="preserve"> juga pernah dilakukan oleh Agnieszka Krupa</w:t>
      </w:r>
      <w:r w:rsidR="00235911" w:rsidRPr="00BD0E66">
        <w:rPr>
          <w:b w:val="0"/>
          <w:i w:val="0"/>
        </w:rPr>
        <w:t xml:space="preserve"> (2015)</w:t>
      </w:r>
      <w:r w:rsidR="009369FC" w:rsidRPr="00BD0E66">
        <w:rPr>
          <w:b w:val="0"/>
          <w:i w:val="0"/>
        </w:rPr>
        <w:t xml:space="preserve"> dengan didapatkan cutoff pada TB aktif 125.3</w:t>
      </w:r>
      <w:r w:rsidR="003E2E6D" w:rsidRPr="00BD0E66">
        <w:rPr>
          <w:b w:val="0"/>
          <w:i w:val="0"/>
        </w:rPr>
        <w:t xml:space="preserve"> pg/ml</w:t>
      </w:r>
      <w:r w:rsidR="009369FC" w:rsidRPr="00BD0E66">
        <w:rPr>
          <w:b w:val="0"/>
          <w:i w:val="0"/>
        </w:rPr>
        <w:t>, TB laten 103.8</w:t>
      </w:r>
      <w:r w:rsidR="003E2E6D" w:rsidRPr="00BD0E66">
        <w:rPr>
          <w:b w:val="0"/>
          <w:i w:val="0"/>
        </w:rPr>
        <w:t xml:space="preserve"> pg/ml</w:t>
      </w:r>
      <w:r w:rsidR="009369FC" w:rsidRPr="00BD0E66">
        <w:rPr>
          <w:b w:val="0"/>
          <w:i w:val="0"/>
        </w:rPr>
        <w:t xml:space="preserve"> dan </w:t>
      </w:r>
      <w:r w:rsidR="00291549" w:rsidRPr="00BD0E66">
        <w:rPr>
          <w:b w:val="0"/>
          <w:i w:val="0"/>
        </w:rPr>
        <w:t>individu sehat</w:t>
      </w:r>
      <w:r w:rsidR="009369FC" w:rsidRPr="00BD0E66">
        <w:rPr>
          <w:b w:val="0"/>
          <w:i w:val="0"/>
        </w:rPr>
        <w:t xml:space="preserve"> 53.8</w:t>
      </w:r>
      <w:r w:rsidR="003E2E6D" w:rsidRPr="00BD0E66">
        <w:rPr>
          <w:b w:val="0"/>
          <w:i w:val="0"/>
        </w:rPr>
        <w:t xml:space="preserve"> pg/ml</w:t>
      </w:r>
      <w:r w:rsidR="009369FC" w:rsidRPr="00BD0E66">
        <w:rPr>
          <w:b w:val="0"/>
          <w:i w:val="0"/>
        </w:rPr>
        <w:t xml:space="preserve">.  </w:t>
      </w:r>
    </w:p>
    <w:p w14:paraId="0C62D6F7" w14:textId="614EE6F1" w:rsidR="004D38CD" w:rsidRPr="00BD0E66" w:rsidRDefault="00283226" w:rsidP="00C10475">
      <w:pPr>
        <w:pStyle w:val="Heading4"/>
        <w:tabs>
          <w:tab w:val="left" w:pos="4330"/>
        </w:tabs>
        <w:spacing w:line="480" w:lineRule="auto"/>
        <w:ind w:left="142" w:firstLine="709"/>
        <w:jc w:val="both"/>
        <w:rPr>
          <w:b w:val="0"/>
          <w:i w:val="0"/>
        </w:rPr>
      </w:pPr>
      <w:r w:rsidRPr="00BD0E66">
        <w:rPr>
          <w:b w:val="0"/>
          <w:i w:val="0"/>
        </w:rPr>
        <w:t xml:space="preserve">Penelitian cutoff </w:t>
      </w:r>
      <w:proofErr w:type="gramStart"/>
      <w:r w:rsidRPr="00BD0E66">
        <w:rPr>
          <w:b w:val="0"/>
          <w:i w:val="0"/>
        </w:rPr>
        <w:t>kadar</w:t>
      </w:r>
      <w:proofErr w:type="gramEnd"/>
      <w:r w:rsidRPr="00BD0E66">
        <w:rPr>
          <w:b w:val="0"/>
          <w:i w:val="0"/>
        </w:rPr>
        <w:t xml:space="preserve"> </w:t>
      </w:r>
      <w:r w:rsidR="004D38CD" w:rsidRPr="00BD0E66">
        <w:rPr>
          <w:b w:val="0"/>
          <w:i w:val="0"/>
        </w:rPr>
        <w:t>IL-12</w:t>
      </w:r>
      <w:r w:rsidRPr="00BD0E66">
        <w:rPr>
          <w:b w:val="0"/>
          <w:i w:val="0"/>
        </w:rPr>
        <w:t xml:space="preserve"> serum</w:t>
      </w:r>
      <w:r w:rsidR="004D38CD" w:rsidRPr="00BD0E66">
        <w:rPr>
          <w:b w:val="0"/>
          <w:i w:val="0"/>
        </w:rPr>
        <w:t xml:space="preserve"> pada TB aktif, TB laten tidak signifikan </w:t>
      </w:r>
      <w:r w:rsidRPr="00BD0E66">
        <w:rPr>
          <w:b w:val="0"/>
          <w:i w:val="0"/>
        </w:rPr>
        <w:t xml:space="preserve">(p&gt;0.05) menunjukan kadar </w:t>
      </w:r>
      <w:r w:rsidR="004D38CD" w:rsidRPr="00BD0E66">
        <w:rPr>
          <w:b w:val="0"/>
          <w:i w:val="0"/>
        </w:rPr>
        <w:t>IL-12</w:t>
      </w:r>
      <w:r w:rsidRPr="00BD0E66">
        <w:rPr>
          <w:b w:val="0"/>
          <w:i w:val="0"/>
        </w:rPr>
        <w:t xml:space="preserve"> serum</w:t>
      </w:r>
      <w:r w:rsidR="004D38CD" w:rsidRPr="00BD0E66">
        <w:rPr>
          <w:b w:val="0"/>
          <w:i w:val="0"/>
        </w:rPr>
        <w:t xml:space="preserve"> kurang bagus dalam memprediksi TB aktif dan TB laten, Pada penelitian ini berdasarkan kordinat kurva ROC ma</w:t>
      </w:r>
      <w:r w:rsidRPr="00BD0E66">
        <w:rPr>
          <w:b w:val="0"/>
          <w:i w:val="0"/>
        </w:rPr>
        <w:t>ka didapatkan cutoff kadar</w:t>
      </w:r>
      <w:r w:rsidR="004D38CD" w:rsidRPr="00BD0E66">
        <w:rPr>
          <w:b w:val="0"/>
          <w:i w:val="0"/>
        </w:rPr>
        <w:t xml:space="preserve"> IL-12</w:t>
      </w:r>
      <w:r w:rsidRPr="00BD0E66">
        <w:rPr>
          <w:b w:val="0"/>
          <w:i w:val="0"/>
        </w:rPr>
        <w:t xml:space="preserve"> serum</w:t>
      </w:r>
      <w:r w:rsidR="004D38CD" w:rsidRPr="00BD0E66">
        <w:rPr>
          <w:b w:val="0"/>
          <w:i w:val="0"/>
        </w:rPr>
        <w:t xml:space="preserve"> TB akt</w:t>
      </w:r>
      <w:r w:rsidRPr="00BD0E66">
        <w:rPr>
          <w:b w:val="0"/>
          <w:i w:val="0"/>
        </w:rPr>
        <w:t>if sebesar 10.14 pg/ml dan kadar</w:t>
      </w:r>
      <w:r w:rsidR="004D38CD" w:rsidRPr="00BD0E66">
        <w:rPr>
          <w:b w:val="0"/>
          <w:i w:val="0"/>
        </w:rPr>
        <w:t xml:space="preserve"> IL-12</w:t>
      </w:r>
      <w:r w:rsidRPr="00BD0E66">
        <w:rPr>
          <w:b w:val="0"/>
          <w:i w:val="0"/>
        </w:rPr>
        <w:t xml:space="preserve"> serum</w:t>
      </w:r>
      <w:r w:rsidR="004D38CD" w:rsidRPr="00BD0E66">
        <w:rPr>
          <w:b w:val="0"/>
          <w:i w:val="0"/>
        </w:rPr>
        <w:t xml:space="preserve"> TB laten 8.50.</w:t>
      </w:r>
      <w:r w:rsidRPr="00BD0E66">
        <w:rPr>
          <w:b w:val="0"/>
          <w:i w:val="0"/>
        </w:rPr>
        <w:t xml:space="preserve"> </w:t>
      </w:r>
      <w:proofErr w:type="gramStart"/>
      <w:r w:rsidRPr="00BD0E66">
        <w:rPr>
          <w:b w:val="0"/>
          <w:i w:val="0"/>
        </w:rPr>
        <w:t>pg/ml</w:t>
      </w:r>
      <w:proofErr w:type="gramEnd"/>
      <w:r w:rsidR="0062002B" w:rsidRPr="00BD0E66">
        <w:rPr>
          <w:b w:val="0"/>
          <w:i w:val="0"/>
        </w:rPr>
        <w:t xml:space="preserve"> sepengetahuan penu</w:t>
      </w:r>
      <w:r w:rsidR="004D38CD" w:rsidRPr="00BD0E66">
        <w:rPr>
          <w:b w:val="0"/>
          <w:i w:val="0"/>
        </w:rPr>
        <w:t>lis belum ada literatur yang me</w:t>
      </w:r>
      <w:r w:rsidRPr="00BD0E66">
        <w:rPr>
          <w:b w:val="0"/>
          <w:i w:val="0"/>
        </w:rPr>
        <w:t xml:space="preserve">lakukan penelitian </w:t>
      </w:r>
      <w:r w:rsidR="004D38CD" w:rsidRPr="00BD0E66">
        <w:rPr>
          <w:b w:val="0"/>
          <w:i w:val="0"/>
        </w:rPr>
        <w:t>IL-12</w:t>
      </w:r>
      <w:r w:rsidRPr="00BD0E66">
        <w:rPr>
          <w:b w:val="0"/>
          <w:i w:val="0"/>
        </w:rPr>
        <w:t xml:space="preserve"> serum</w:t>
      </w:r>
      <w:r w:rsidR="00BA38F2" w:rsidRPr="00BD0E66">
        <w:rPr>
          <w:b w:val="0"/>
          <w:i w:val="0"/>
        </w:rPr>
        <w:t xml:space="preserve"> pada infeksi TB</w:t>
      </w:r>
      <w:r w:rsidR="004D38CD" w:rsidRPr="00BD0E66">
        <w:rPr>
          <w:b w:val="0"/>
          <w:i w:val="0"/>
        </w:rPr>
        <w:t>.</w:t>
      </w:r>
    </w:p>
    <w:p w14:paraId="7373F212" w14:textId="2AEFF009" w:rsidR="00673CA7" w:rsidRPr="00BD0E66" w:rsidRDefault="00832C7D" w:rsidP="00C10475">
      <w:pPr>
        <w:pStyle w:val="Heading4"/>
        <w:tabs>
          <w:tab w:val="left" w:pos="4330"/>
        </w:tabs>
        <w:spacing w:line="480" w:lineRule="auto"/>
        <w:ind w:left="142" w:firstLine="709"/>
        <w:jc w:val="both"/>
        <w:rPr>
          <w:b w:val="0"/>
          <w:i w:val="0"/>
        </w:rPr>
      </w:pPr>
      <w:proofErr w:type="gramStart"/>
      <w:r w:rsidRPr="00BD0E66">
        <w:rPr>
          <w:b w:val="0"/>
          <w:i w:val="0"/>
        </w:rPr>
        <w:t xml:space="preserve">Penyebaran </w:t>
      </w:r>
      <w:r w:rsidR="00B66E11" w:rsidRPr="00BD0E66">
        <w:rPr>
          <w:b w:val="0"/>
          <w:i w:val="0"/>
        </w:rPr>
        <w:t xml:space="preserve">kuman </w:t>
      </w:r>
      <w:r w:rsidRPr="00BD0E66">
        <w:rPr>
          <w:b w:val="0"/>
          <w:i w:val="0"/>
        </w:rPr>
        <w:t>MTB dapat terjadi secara limfonogen dan hematogen.</w:t>
      </w:r>
      <w:proofErr w:type="gramEnd"/>
      <w:r w:rsidRPr="00BD0E66">
        <w:rPr>
          <w:b w:val="0"/>
          <w:i w:val="0"/>
        </w:rPr>
        <w:t xml:space="preserve"> Penelitian ini menemukan peningkatan yang lin</w:t>
      </w:r>
      <w:r w:rsidR="001A1583" w:rsidRPr="00BD0E66">
        <w:rPr>
          <w:b w:val="0"/>
          <w:i w:val="0"/>
        </w:rPr>
        <w:t>i</w:t>
      </w:r>
      <w:r w:rsidRPr="00BD0E66">
        <w:rPr>
          <w:b w:val="0"/>
          <w:i w:val="0"/>
        </w:rPr>
        <w:t xml:space="preserve">eritas </w:t>
      </w:r>
      <w:proofErr w:type="gramStart"/>
      <w:r w:rsidRPr="00BD0E66">
        <w:rPr>
          <w:b w:val="0"/>
          <w:i w:val="0"/>
        </w:rPr>
        <w:t>kadar</w:t>
      </w:r>
      <w:proofErr w:type="gramEnd"/>
      <w:r w:rsidRPr="00BD0E66">
        <w:rPr>
          <w:b w:val="0"/>
          <w:i w:val="0"/>
        </w:rPr>
        <w:t xml:space="preserve"> IL-8 dan IL-12 serum</w:t>
      </w:r>
      <w:r w:rsidR="00B66E11" w:rsidRPr="00BD0E66">
        <w:rPr>
          <w:b w:val="0"/>
          <w:i w:val="0"/>
        </w:rPr>
        <w:t xml:space="preserve"> secara hematogen. Kuman MTB </w:t>
      </w:r>
      <w:proofErr w:type="gramStart"/>
      <w:r w:rsidR="00B66E11" w:rsidRPr="00BD0E66">
        <w:rPr>
          <w:b w:val="0"/>
          <w:i w:val="0"/>
        </w:rPr>
        <w:t>akan</w:t>
      </w:r>
      <w:proofErr w:type="gramEnd"/>
      <w:r w:rsidR="00B66E11" w:rsidRPr="00BD0E66">
        <w:rPr>
          <w:b w:val="0"/>
          <w:i w:val="0"/>
        </w:rPr>
        <w:t xml:space="preserve"> menyebar ke berbagai organ yang mempunyai vaskularisasi baik seperti otak, tulang, ginjal dan paru, Paling sering di bagian apeks</w:t>
      </w:r>
      <w:r w:rsidR="00673CA7" w:rsidRPr="00BD0E66">
        <w:rPr>
          <w:b w:val="0"/>
          <w:i w:val="0"/>
        </w:rPr>
        <w:t xml:space="preserve"> </w:t>
      </w:r>
      <w:r w:rsidR="00B66E11" w:rsidRPr="00BD0E66">
        <w:rPr>
          <w:b w:val="0"/>
          <w:i w:val="0"/>
        </w:rPr>
        <w:t>paru atau lobus atas paru. Kuman MTB akan bereplikasi dan membentuk koloni kuman sebelum ter</w:t>
      </w:r>
      <w:r w:rsidR="00742081" w:rsidRPr="00BD0E66">
        <w:rPr>
          <w:b w:val="0"/>
          <w:i w:val="0"/>
        </w:rPr>
        <w:t xml:space="preserve">bentuk </w:t>
      </w:r>
      <w:r w:rsidR="00B66E11" w:rsidRPr="00BD0E66">
        <w:rPr>
          <w:b w:val="0"/>
          <w:i w:val="0"/>
        </w:rPr>
        <w:t>imunitas seluler yang akan membatasi</w:t>
      </w:r>
      <w:r w:rsidR="00742081" w:rsidRPr="00BD0E66">
        <w:rPr>
          <w:b w:val="0"/>
          <w:i w:val="0"/>
        </w:rPr>
        <w:t xml:space="preserve"> pada pertumbuhan kuman MTB</w:t>
      </w:r>
      <w:proofErr w:type="gramStart"/>
      <w:r w:rsidR="00B66E11" w:rsidRPr="00BD0E66">
        <w:rPr>
          <w:b w:val="0"/>
          <w:i w:val="0"/>
        </w:rPr>
        <w:t>.(</w:t>
      </w:r>
      <w:proofErr w:type="gramEnd"/>
      <w:r w:rsidR="00B66E11" w:rsidRPr="00BD0E66">
        <w:rPr>
          <w:b w:val="0"/>
          <w:i w:val="0"/>
        </w:rPr>
        <w:t>Retno asti,2017)</w:t>
      </w:r>
      <w:r w:rsidR="00673CA7" w:rsidRPr="00BD0E66">
        <w:rPr>
          <w:b w:val="0"/>
          <w:i w:val="0"/>
        </w:rPr>
        <w:t xml:space="preserve"> </w:t>
      </w:r>
    </w:p>
    <w:p w14:paraId="092A54E7" w14:textId="7781D240" w:rsidR="00731CA4" w:rsidRPr="00BD0E66" w:rsidRDefault="00B66E11" w:rsidP="00C10475">
      <w:pPr>
        <w:pStyle w:val="Heading4"/>
        <w:tabs>
          <w:tab w:val="left" w:pos="4330"/>
        </w:tabs>
        <w:spacing w:line="480" w:lineRule="auto"/>
        <w:ind w:left="142" w:firstLine="709"/>
        <w:jc w:val="both"/>
        <w:rPr>
          <w:b w:val="0"/>
          <w:i w:val="0"/>
        </w:rPr>
      </w:pPr>
      <w:r w:rsidRPr="00BD0E66">
        <w:rPr>
          <w:b w:val="0"/>
          <w:i w:val="0"/>
        </w:rPr>
        <w:t xml:space="preserve"> </w:t>
      </w:r>
      <w:r w:rsidR="00832C7D" w:rsidRPr="00BD0E66">
        <w:rPr>
          <w:b w:val="0"/>
          <w:i w:val="0"/>
        </w:rPr>
        <w:t xml:space="preserve"> </w:t>
      </w:r>
      <w:r w:rsidR="00E973C6" w:rsidRPr="00BD0E66">
        <w:rPr>
          <w:b w:val="0"/>
          <w:i w:val="0"/>
        </w:rPr>
        <w:t xml:space="preserve">Respon seluler yang berbeda telah banyak diteliti diantaranya dengan mempelajari produksi sitokin didalam cairan pleura dan terbukti </w:t>
      </w:r>
      <w:proofErr w:type="gramStart"/>
      <w:r w:rsidR="00E973C6" w:rsidRPr="00BD0E66">
        <w:rPr>
          <w:b w:val="0"/>
          <w:i w:val="0"/>
        </w:rPr>
        <w:t>kadar</w:t>
      </w:r>
      <w:proofErr w:type="gramEnd"/>
      <w:r w:rsidR="00E973C6" w:rsidRPr="00BD0E66">
        <w:rPr>
          <w:b w:val="0"/>
          <w:i w:val="0"/>
        </w:rPr>
        <w:t xml:space="preserve"> IL-12 lebih tinggi pada cairan efusi distimulasi dengan Mycobacterium tuberculosis. Kim (2005)</w:t>
      </w:r>
      <w:r w:rsidR="005703AB" w:rsidRPr="00BD0E66">
        <w:rPr>
          <w:b w:val="0"/>
          <w:i w:val="0"/>
        </w:rPr>
        <w:t xml:space="preserve"> </w:t>
      </w:r>
      <w:r w:rsidR="005702CE" w:rsidRPr="00BD0E66">
        <w:rPr>
          <w:b w:val="0"/>
          <w:i w:val="0"/>
        </w:rPr>
        <w:t xml:space="preserve">sitokin proinflamasi seperti TNF-α, IL-12 (p40) dan IL-17 meningkat pada kasus TB dan dapat </w:t>
      </w:r>
      <w:r w:rsidR="005702CE" w:rsidRPr="00BD0E66">
        <w:rPr>
          <w:b w:val="0"/>
          <w:i w:val="0"/>
        </w:rPr>
        <w:lastRenderedPageBreak/>
        <w:t>membedakan antara kasus TB aktif dengan infeksi laten (Sutherland, 2010).</w:t>
      </w:r>
      <w:r w:rsidR="00D57359" w:rsidRPr="00BD0E66">
        <w:rPr>
          <w:b w:val="0"/>
          <w:i w:val="0"/>
        </w:rPr>
        <w:t xml:space="preserve"> </w:t>
      </w:r>
      <w:r w:rsidR="00D57359" w:rsidRPr="00BD0E66">
        <w:rPr>
          <w:b w:val="0"/>
          <w:i w:val="0"/>
          <w:shd w:val="clear" w:color="auto" w:fill="FFFFFF"/>
        </w:rPr>
        <w:t>Kontak pasien dengan TB paru aktif memiliki kadar serum IL-6 yang secara signifikan lebih tinggi (3</w:t>
      </w:r>
      <w:proofErr w:type="gramStart"/>
      <w:r w:rsidR="00D57359" w:rsidRPr="00BD0E66">
        <w:rPr>
          <w:b w:val="0"/>
          <w:i w:val="0"/>
          <w:shd w:val="clear" w:color="auto" w:fill="FFFFFF"/>
        </w:rPr>
        <w:t>,4</w:t>
      </w:r>
      <w:proofErr w:type="gramEnd"/>
      <w:r w:rsidR="00D57359" w:rsidRPr="00BD0E66">
        <w:rPr>
          <w:b w:val="0"/>
          <w:i w:val="0"/>
          <w:shd w:val="clear" w:color="auto" w:fill="FFFFFF"/>
        </w:rPr>
        <w:t xml:space="preserve"> kali lebih tinggi) dibandingkan dengan individu non-kontak.(Hendrique Fernando,2014)</w:t>
      </w:r>
      <w:r w:rsidR="000E5F9A" w:rsidRPr="00BD0E66">
        <w:rPr>
          <w:b w:val="0"/>
          <w:i w:val="0"/>
          <w:shd w:val="clear" w:color="auto" w:fill="FFFFFF"/>
        </w:rPr>
        <w:t xml:space="preserve"> ekspresi IL-6 lebih tinggi pada pasien TB yang baru didiagnosis. Oleh karena itu, IL-6 dapat diperkenalkan sebagai penanda yang cocok dalam membedakan status TB aktif dari laten dan juga memantau efisiensi pengobatan. </w:t>
      </w:r>
      <w:proofErr w:type="gramStart"/>
      <w:r w:rsidR="000E5F9A" w:rsidRPr="00BD0E66">
        <w:rPr>
          <w:b w:val="0"/>
          <w:i w:val="0"/>
          <w:shd w:val="clear" w:color="auto" w:fill="FFFFFF"/>
        </w:rPr>
        <w:t>Sitokin IL-17 dan TGF-β diekspresikan secara signifikan pada pasien TB yang baru didiagnosis.</w:t>
      </w:r>
      <w:proofErr w:type="gramEnd"/>
      <w:r w:rsidR="009E2174" w:rsidRPr="00BD0E66">
        <w:rPr>
          <w:b w:val="0"/>
          <w:i w:val="0"/>
          <w:shd w:val="clear" w:color="auto" w:fill="FFFFFF"/>
        </w:rPr>
        <w:t xml:space="preserve"> (Fakhri Seyedhosseini</w:t>
      </w:r>
      <w:proofErr w:type="gramStart"/>
      <w:r w:rsidR="009E2174" w:rsidRPr="00BD0E66">
        <w:rPr>
          <w:b w:val="0"/>
          <w:i w:val="0"/>
          <w:shd w:val="clear" w:color="auto" w:fill="FFFFFF"/>
        </w:rPr>
        <w:t>,2019</w:t>
      </w:r>
      <w:proofErr w:type="gramEnd"/>
      <w:r w:rsidR="009E2174" w:rsidRPr="00BD0E66">
        <w:rPr>
          <w:b w:val="0"/>
          <w:i w:val="0"/>
          <w:shd w:val="clear" w:color="auto" w:fill="FFFFFF"/>
        </w:rPr>
        <w:t>)</w:t>
      </w:r>
    </w:p>
    <w:p w14:paraId="4DED89AC" w14:textId="77E0B824" w:rsidR="00E1259D" w:rsidRPr="00BD0E66" w:rsidRDefault="00F57D70" w:rsidP="00C10475">
      <w:pPr>
        <w:pStyle w:val="ListParagraph"/>
        <w:numPr>
          <w:ilvl w:val="0"/>
          <w:numId w:val="28"/>
        </w:numPr>
        <w:spacing w:line="480" w:lineRule="auto"/>
        <w:jc w:val="center"/>
        <w:rPr>
          <w:b/>
          <w:sz w:val="24"/>
          <w:szCs w:val="24"/>
        </w:rPr>
      </w:pPr>
      <w:r w:rsidRPr="00BD0E66">
        <w:rPr>
          <w:b/>
          <w:sz w:val="24"/>
          <w:szCs w:val="24"/>
        </w:rPr>
        <w:t>Ringkasan hasil penelitian</w:t>
      </w:r>
    </w:p>
    <w:p w14:paraId="0A6D5859" w14:textId="77777777" w:rsidR="00D05C72" w:rsidRPr="00BD0E66" w:rsidRDefault="00D05C72" w:rsidP="00C10475">
      <w:pPr>
        <w:pStyle w:val="ListParagraph"/>
        <w:numPr>
          <w:ilvl w:val="0"/>
          <w:numId w:val="34"/>
        </w:numPr>
        <w:spacing w:line="480" w:lineRule="auto"/>
        <w:ind w:left="714" w:hanging="357"/>
        <w:jc w:val="both"/>
        <w:rPr>
          <w:b/>
          <w:sz w:val="24"/>
          <w:szCs w:val="24"/>
        </w:rPr>
      </w:pPr>
      <w:r w:rsidRPr="00BD0E66">
        <w:rPr>
          <w:sz w:val="24"/>
          <w:szCs w:val="24"/>
        </w:rPr>
        <w:t>Subjek penelitian sebanyak 81 orang yang terdiri dari 26 TB aktif, 27 TB laten dan 29 individu sehat.</w:t>
      </w:r>
    </w:p>
    <w:p w14:paraId="474E0BBE" w14:textId="48936C0D" w:rsidR="00D05C72" w:rsidRPr="00BD0E66" w:rsidRDefault="00D05C72" w:rsidP="00C10475">
      <w:pPr>
        <w:pStyle w:val="ListParagraph"/>
        <w:numPr>
          <w:ilvl w:val="0"/>
          <w:numId w:val="34"/>
        </w:numPr>
        <w:spacing w:line="480" w:lineRule="auto"/>
        <w:ind w:left="714" w:hanging="357"/>
        <w:jc w:val="both"/>
        <w:rPr>
          <w:b/>
          <w:sz w:val="24"/>
          <w:szCs w:val="24"/>
        </w:rPr>
      </w:pPr>
      <w:r w:rsidRPr="00BD0E66">
        <w:rPr>
          <w:sz w:val="24"/>
          <w:szCs w:val="24"/>
        </w:rPr>
        <w:t xml:space="preserve">Persentase jenis kelamin pada penelitian </w:t>
      </w:r>
      <w:r w:rsidR="005C0153" w:rsidRPr="00BD0E66">
        <w:rPr>
          <w:sz w:val="24"/>
          <w:szCs w:val="24"/>
        </w:rPr>
        <w:t>ini perempuan lebih tinggi dibandikan dengan laki-laki.</w:t>
      </w:r>
    </w:p>
    <w:p w14:paraId="18254B0C" w14:textId="26E2171A" w:rsidR="00D05C72" w:rsidRPr="00BD0E66" w:rsidRDefault="005C0153" w:rsidP="00C10475">
      <w:pPr>
        <w:pStyle w:val="ListParagraph"/>
        <w:numPr>
          <w:ilvl w:val="0"/>
          <w:numId w:val="34"/>
        </w:numPr>
        <w:spacing w:line="480" w:lineRule="auto"/>
        <w:ind w:left="714" w:hanging="357"/>
        <w:jc w:val="both"/>
        <w:rPr>
          <w:sz w:val="24"/>
          <w:szCs w:val="24"/>
        </w:rPr>
      </w:pPr>
      <w:r w:rsidRPr="00BD0E66">
        <w:rPr>
          <w:sz w:val="24"/>
          <w:szCs w:val="24"/>
        </w:rPr>
        <w:t xml:space="preserve">Persentase umur terbanyak pada penelitian ini adalah katagori umur 36-45 tahun.  </w:t>
      </w:r>
    </w:p>
    <w:p w14:paraId="35297202" w14:textId="3A706E57" w:rsidR="00D22D7E" w:rsidRPr="00BD0E66" w:rsidRDefault="00D22D7E" w:rsidP="00C10475">
      <w:pPr>
        <w:pStyle w:val="ListParagraph"/>
        <w:numPr>
          <w:ilvl w:val="0"/>
          <w:numId w:val="34"/>
        </w:numPr>
        <w:spacing w:line="480" w:lineRule="auto"/>
        <w:ind w:left="714" w:hanging="357"/>
        <w:jc w:val="both"/>
        <w:rPr>
          <w:b/>
          <w:sz w:val="24"/>
          <w:szCs w:val="24"/>
        </w:rPr>
      </w:pPr>
      <w:r w:rsidRPr="00BD0E66">
        <w:rPr>
          <w:sz w:val="24"/>
          <w:szCs w:val="24"/>
        </w:rPr>
        <w:t xml:space="preserve">Kadar IL-8 </w:t>
      </w:r>
      <w:r w:rsidR="009036AA" w:rsidRPr="00BD0E66">
        <w:rPr>
          <w:sz w:val="24"/>
          <w:szCs w:val="24"/>
        </w:rPr>
        <w:t xml:space="preserve">serum </w:t>
      </w:r>
      <w:r w:rsidRPr="00BD0E66">
        <w:rPr>
          <w:sz w:val="24"/>
          <w:szCs w:val="24"/>
        </w:rPr>
        <w:t>berbeda secara signifikan (p&lt;0.05) pada TB aktif lebih tinggi di</w:t>
      </w:r>
      <w:r w:rsidR="00BD1EC4" w:rsidRPr="00BD0E66">
        <w:rPr>
          <w:sz w:val="24"/>
          <w:szCs w:val="24"/>
        </w:rPr>
        <w:t>bandingkan TB late</w:t>
      </w:r>
      <w:r w:rsidRPr="00BD0E66">
        <w:rPr>
          <w:sz w:val="24"/>
          <w:szCs w:val="24"/>
        </w:rPr>
        <w:t xml:space="preserve">n dan </w:t>
      </w:r>
      <w:r w:rsidR="00291549" w:rsidRPr="00BD0E66">
        <w:rPr>
          <w:sz w:val="24"/>
          <w:szCs w:val="24"/>
        </w:rPr>
        <w:t>individu sehat</w:t>
      </w:r>
    </w:p>
    <w:p w14:paraId="2A42A2F1" w14:textId="4118578F" w:rsidR="00D22D7E" w:rsidRPr="00BD0E66" w:rsidRDefault="009036AA" w:rsidP="00C10475">
      <w:pPr>
        <w:pStyle w:val="ListParagraph"/>
        <w:numPr>
          <w:ilvl w:val="0"/>
          <w:numId w:val="34"/>
        </w:numPr>
        <w:spacing w:line="480" w:lineRule="auto"/>
        <w:ind w:left="714" w:hanging="357"/>
        <w:jc w:val="both"/>
        <w:rPr>
          <w:b/>
          <w:sz w:val="24"/>
          <w:szCs w:val="24"/>
        </w:rPr>
      </w:pPr>
      <w:r w:rsidRPr="00BD0E66">
        <w:rPr>
          <w:sz w:val="24"/>
          <w:szCs w:val="24"/>
        </w:rPr>
        <w:t xml:space="preserve">Kadar </w:t>
      </w:r>
      <w:r w:rsidR="00D22D7E" w:rsidRPr="00BD0E66">
        <w:rPr>
          <w:sz w:val="24"/>
          <w:szCs w:val="24"/>
        </w:rPr>
        <w:t>IL-12</w:t>
      </w:r>
      <w:r w:rsidRPr="00BD0E66">
        <w:rPr>
          <w:sz w:val="24"/>
          <w:szCs w:val="24"/>
        </w:rPr>
        <w:t xml:space="preserve"> serum</w:t>
      </w:r>
      <w:r w:rsidR="00D22D7E" w:rsidRPr="00BD0E66">
        <w:rPr>
          <w:sz w:val="24"/>
          <w:szCs w:val="24"/>
        </w:rPr>
        <w:t xml:space="preserve"> pada TB aktif lebih tinggi dibandingkan dengan TB laten dan </w:t>
      </w:r>
      <w:r w:rsidR="00291549" w:rsidRPr="00BD0E66">
        <w:rPr>
          <w:sz w:val="24"/>
          <w:szCs w:val="24"/>
        </w:rPr>
        <w:t>individu sehat</w:t>
      </w:r>
      <w:r w:rsidR="00D22D7E" w:rsidRPr="00BD0E66">
        <w:rPr>
          <w:sz w:val="24"/>
          <w:szCs w:val="24"/>
        </w:rPr>
        <w:t>.</w:t>
      </w:r>
    </w:p>
    <w:p w14:paraId="7E932518" w14:textId="0828B747" w:rsidR="00D22D7E" w:rsidRPr="00BD0E66" w:rsidRDefault="009036AA" w:rsidP="00C10475">
      <w:pPr>
        <w:pStyle w:val="ListParagraph"/>
        <w:numPr>
          <w:ilvl w:val="0"/>
          <w:numId w:val="34"/>
        </w:numPr>
        <w:spacing w:line="480" w:lineRule="auto"/>
        <w:jc w:val="both"/>
        <w:rPr>
          <w:b/>
          <w:sz w:val="24"/>
          <w:szCs w:val="24"/>
        </w:rPr>
      </w:pPr>
      <w:r w:rsidRPr="00BD0E66">
        <w:rPr>
          <w:sz w:val="24"/>
          <w:szCs w:val="24"/>
        </w:rPr>
        <w:t xml:space="preserve">Kadar </w:t>
      </w:r>
      <w:r w:rsidR="00D22D7E" w:rsidRPr="00BD0E66">
        <w:rPr>
          <w:sz w:val="24"/>
          <w:szCs w:val="24"/>
        </w:rPr>
        <w:t>IL-8</w:t>
      </w:r>
      <w:r w:rsidRPr="00BD0E66">
        <w:rPr>
          <w:sz w:val="24"/>
          <w:szCs w:val="24"/>
        </w:rPr>
        <w:t xml:space="preserve"> serum</w:t>
      </w:r>
      <w:r w:rsidR="00D22D7E" w:rsidRPr="00BD0E66">
        <w:rPr>
          <w:sz w:val="24"/>
          <w:szCs w:val="24"/>
        </w:rPr>
        <w:t xml:space="preserve"> d</w:t>
      </w:r>
      <w:r w:rsidR="00F27367" w:rsidRPr="00BD0E66">
        <w:rPr>
          <w:sz w:val="24"/>
          <w:szCs w:val="24"/>
        </w:rPr>
        <w:t>apat digunakan untuk membantu diagnosis</w:t>
      </w:r>
      <w:r w:rsidR="00D22D7E" w:rsidRPr="00BD0E66">
        <w:rPr>
          <w:sz w:val="24"/>
          <w:szCs w:val="24"/>
        </w:rPr>
        <w:t xml:space="preserve"> TB aktif dengan cutoff 149.53</w:t>
      </w:r>
      <w:r w:rsidR="00F73F75" w:rsidRPr="00BD0E66">
        <w:rPr>
          <w:sz w:val="24"/>
          <w:szCs w:val="24"/>
        </w:rPr>
        <w:t xml:space="preserve"> </w:t>
      </w:r>
      <w:r w:rsidR="00F73F75" w:rsidRPr="00BD0E66">
        <w:t>pg/ml</w:t>
      </w:r>
      <w:r w:rsidR="00D22D7E" w:rsidRPr="00BD0E66">
        <w:rPr>
          <w:sz w:val="24"/>
          <w:szCs w:val="24"/>
        </w:rPr>
        <w:t xml:space="preserve"> (p&lt;0.01)</w:t>
      </w:r>
    </w:p>
    <w:p w14:paraId="42159A13" w14:textId="77777777" w:rsidR="00F66F8F" w:rsidRPr="00BD0E66" w:rsidRDefault="00F66F8F">
      <w:pPr>
        <w:rPr>
          <w:b/>
          <w:sz w:val="24"/>
          <w:szCs w:val="24"/>
        </w:rPr>
      </w:pPr>
      <w:r w:rsidRPr="00BD0E66">
        <w:rPr>
          <w:b/>
          <w:sz w:val="24"/>
          <w:szCs w:val="24"/>
        </w:rPr>
        <w:br w:type="page"/>
      </w:r>
    </w:p>
    <w:p w14:paraId="6805754F" w14:textId="05F278EC" w:rsidR="00E1259D" w:rsidRPr="00BD0E66" w:rsidRDefault="007D1C94" w:rsidP="00A5658B">
      <w:pPr>
        <w:spacing w:line="480" w:lineRule="auto"/>
        <w:jc w:val="center"/>
        <w:rPr>
          <w:b/>
          <w:sz w:val="24"/>
          <w:szCs w:val="24"/>
        </w:rPr>
      </w:pPr>
      <w:r w:rsidRPr="00BD0E66">
        <w:rPr>
          <w:b/>
          <w:sz w:val="24"/>
          <w:szCs w:val="24"/>
        </w:rPr>
        <w:lastRenderedPageBreak/>
        <w:t>BAB V</w:t>
      </w:r>
    </w:p>
    <w:p w14:paraId="2FEDBE5E" w14:textId="00B7C462" w:rsidR="007D1C94" w:rsidRPr="00BD0E66" w:rsidRDefault="007D1C94" w:rsidP="00A5658B">
      <w:pPr>
        <w:spacing w:line="480" w:lineRule="auto"/>
        <w:jc w:val="center"/>
        <w:rPr>
          <w:b/>
          <w:sz w:val="24"/>
          <w:szCs w:val="24"/>
        </w:rPr>
      </w:pPr>
      <w:r w:rsidRPr="00BD0E66">
        <w:rPr>
          <w:b/>
          <w:sz w:val="24"/>
          <w:szCs w:val="24"/>
        </w:rPr>
        <w:t>SIMPULAN DAN SARAN</w:t>
      </w:r>
    </w:p>
    <w:p w14:paraId="36D1EC06" w14:textId="4C664C53" w:rsidR="00BD1EC4" w:rsidRPr="00BD0E66" w:rsidRDefault="00BD1EC4" w:rsidP="00BD0E66">
      <w:pPr>
        <w:pStyle w:val="ListParagraph"/>
        <w:numPr>
          <w:ilvl w:val="0"/>
          <w:numId w:val="35"/>
        </w:numPr>
        <w:spacing w:before="240" w:line="480" w:lineRule="auto"/>
        <w:jc w:val="center"/>
        <w:rPr>
          <w:b/>
          <w:sz w:val="24"/>
          <w:szCs w:val="24"/>
        </w:rPr>
      </w:pPr>
      <w:r w:rsidRPr="00BD0E66">
        <w:rPr>
          <w:b/>
          <w:sz w:val="24"/>
          <w:szCs w:val="24"/>
        </w:rPr>
        <w:t>SIMPULAN</w:t>
      </w:r>
    </w:p>
    <w:p w14:paraId="23FD5C04" w14:textId="0357A799" w:rsidR="00F57D70" w:rsidRPr="00BD0E66" w:rsidRDefault="00A54DB5" w:rsidP="00BD0E66">
      <w:pPr>
        <w:pStyle w:val="ListParagraph"/>
        <w:numPr>
          <w:ilvl w:val="0"/>
          <w:numId w:val="32"/>
        </w:numPr>
        <w:spacing w:line="480" w:lineRule="auto"/>
        <w:ind w:left="360"/>
        <w:jc w:val="both"/>
        <w:rPr>
          <w:sz w:val="24"/>
          <w:szCs w:val="24"/>
        </w:rPr>
      </w:pPr>
      <w:r w:rsidRPr="00BD0E66">
        <w:rPr>
          <w:sz w:val="24"/>
          <w:szCs w:val="24"/>
        </w:rPr>
        <w:t xml:space="preserve">Kadar </w:t>
      </w:r>
      <w:r w:rsidR="00BD1EC4" w:rsidRPr="00BD0E66">
        <w:rPr>
          <w:sz w:val="24"/>
          <w:szCs w:val="24"/>
        </w:rPr>
        <w:t>IL-8</w:t>
      </w:r>
      <w:r w:rsidR="00845740" w:rsidRPr="00BD0E66">
        <w:rPr>
          <w:sz w:val="24"/>
          <w:szCs w:val="24"/>
        </w:rPr>
        <w:t xml:space="preserve"> serum</w:t>
      </w:r>
      <w:r w:rsidR="00BD1EC4" w:rsidRPr="00BD0E66">
        <w:rPr>
          <w:sz w:val="24"/>
          <w:szCs w:val="24"/>
        </w:rPr>
        <w:t xml:space="preserve"> pada TB aktif lebih tinggi dari TB laten dan </w:t>
      </w:r>
      <w:r w:rsidR="00291549" w:rsidRPr="00BD0E66">
        <w:rPr>
          <w:sz w:val="24"/>
          <w:szCs w:val="24"/>
        </w:rPr>
        <w:t>individu sehat</w:t>
      </w:r>
      <w:r w:rsidR="00BD1EC4" w:rsidRPr="00BD0E66">
        <w:rPr>
          <w:sz w:val="24"/>
          <w:szCs w:val="24"/>
        </w:rPr>
        <w:t>.</w:t>
      </w:r>
    </w:p>
    <w:p w14:paraId="2BD5DE65" w14:textId="10D6493C" w:rsidR="00BD1EC4" w:rsidRPr="00BD0E66" w:rsidRDefault="00A54DB5" w:rsidP="00BD0E66">
      <w:pPr>
        <w:pStyle w:val="ListParagraph"/>
        <w:numPr>
          <w:ilvl w:val="0"/>
          <w:numId w:val="32"/>
        </w:numPr>
        <w:spacing w:line="480" w:lineRule="auto"/>
        <w:ind w:left="360"/>
        <w:jc w:val="both"/>
        <w:rPr>
          <w:sz w:val="24"/>
          <w:szCs w:val="24"/>
        </w:rPr>
      </w:pPr>
      <w:r w:rsidRPr="00BD0E66">
        <w:rPr>
          <w:sz w:val="24"/>
          <w:szCs w:val="24"/>
        </w:rPr>
        <w:t xml:space="preserve">Kadar </w:t>
      </w:r>
      <w:r w:rsidR="00BD1EC4" w:rsidRPr="00BD0E66">
        <w:rPr>
          <w:sz w:val="24"/>
          <w:szCs w:val="24"/>
        </w:rPr>
        <w:t>IL-12</w:t>
      </w:r>
      <w:r w:rsidRPr="00BD0E66">
        <w:rPr>
          <w:sz w:val="24"/>
          <w:szCs w:val="24"/>
        </w:rPr>
        <w:t xml:space="preserve"> serum</w:t>
      </w:r>
      <w:r w:rsidR="00845740" w:rsidRPr="00BD0E66">
        <w:rPr>
          <w:sz w:val="24"/>
          <w:szCs w:val="24"/>
        </w:rPr>
        <w:t xml:space="preserve"> pada TB aktif lebih tinggi dari TB laten dan i</w:t>
      </w:r>
      <w:r w:rsidR="00670E1F" w:rsidRPr="00BD0E66">
        <w:rPr>
          <w:sz w:val="24"/>
          <w:szCs w:val="24"/>
        </w:rPr>
        <w:t>ndividu sehat</w:t>
      </w:r>
      <w:r w:rsidR="00F27367" w:rsidRPr="00BD0E66">
        <w:rPr>
          <w:sz w:val="24"/>
          <w:szCs w:val="24"/>
        </w:rPr>
        <w:t>.</w:t>
      </w:r>
    </w:p>
    <w:p w14:paraId="527A91BB" w14:textId="10C909B7" w:rsidR="00F27367" w:rsidRPr="00BD0E66" w:rsidRDefault="00845740" w:rsidP="00BD0E66">
      <w:pPr>
        <w:pStyle w:val="ListParagraph"/>
        <w:numPr>
          <w:ilvl w:val="0"/>
          <w:numId w:val="32"/>
        </w:numPr>
        <w:spacing w:line="480" w:lineRule="auto"/>
        <w:ind w:left="360"/>
        <w:jc w:val="both"/>
        <w:rPr>
          <w:sz w:val="24"/>
          <w:szCs w:val="24"/>
        </w:rPr>
      </w:pPr>
      <w:r w:rsidRPr="00BD0E66">
        <w:rPr>
          <w:sz w:val="24"/>
          <w:szCs w:val="24"/>
        </w:rPr>
        <w:t xml:space="preserve">Hubungan </w:t>
      </w:r>
      <w:r w:rsidR="00F27367" w:rsidRPr="00BD0E66">
        <w:rPr>
          <w:sz w:val="24"/>
          <w:szCs w:val="24"/>
        </w:rPr>
        <w:t>Kadar IL-8 serum</w:t>
      </w:r>
      <w:r w:rsidRPr="00BD0E66">
        <w:rPr>
          <w:sz w:val="24"/>
          <w:szCs w:val="24"/>
        </w:rPr>
        <w:t xml:space="preserve"> dan TB aktif bermakna secara statistik</w:t>
      </w:r>
      <w:proofErr w:type="gramStart"/>
      <w:r w:rsidR="005958C4" w:rsidRPr="00BD0E66">
        <w:rPr>
          <w:sz w:val="24"/>
          <w:szCs w:val="24"/>
        </w:rPr>
        <w:t>.</w:t>
      </w:r>
      <w:r w:rsidR="00F27367" w:rsidRPr="00BD0E66">
        <w:rPr>
          <w:sz w:val="24"/>
          <w:szCs w:val="24"/>
        </w:rPr>
        <w:t>.</w:t>
      </w:r>
      <w:proofErr w:type="gramEnd"/>
    </w:p>
    <w:p w14:paraId="795FDB94" w14:textId="282F0691" w:rsidR="00BD1EC4" w:rsidRPr="00BD0E66" w:rsidRDefault="005958C4" w:rsidP="00BD0E66">
      <w:pPr>
        <w:pStyle w:val="ListParagraph"/>
        <w:numPr>
          <w:ilvl w:val="0"/>
          <w:numId w:val="32"/>
        </w:numPr>
        <w:spacing w:line="480" w:lineRule="auto"/>
        <w:ind w:left="360"/>
        <w:jc w:val="both"/>
        <w:rPr>
          <w:sz w:val="24"/>
          <w:szCs w:val="24"/>
        </w:rPr>
      </w:pPr>
      <w:r w:rsidRPr="00BD0E66">
        <w:rPr>
          <w:sz w:val="24"/>
          <w:szCs w:val="24"/>
        </w:rPr>
        <w:t>Hubungan antara IL-</w:t>
      </w:r>
      <w:r w:rsidR="00845740" w:rsidRPr="00BD0E66">
        <w:rPr>
          <w:sz w:val="24"/>
          <w:szCs w:val="24"/>
        </w:rPr>
        <w:t>12</w:t>
      </w:r>
      <w:r w:rsidRPr="00BD0E66">
        <w:rPr>
          <w:sz w:val="24"/>
          <w:szCs w:val="24"/>
        </w:rPr>
        <w:t xml:space="preserve"> serum</w:t>
      </w:r>
      <w:r w:rsidR="00845740" w:rsidRPr="00BD0E66">
        <w:rPr>
          <w:sz w:val="24"/>
          <w:szCs w:val="24"/>
        </w:rPr>
        <w:t xml:space="preserve"> </w:t>
      </w:r>
      <w:r w:rsidRPr="00BD0E66">
        <w:rPr>
          <w:sz w:val="24"/>
          <w:szCs w:val="24"/>
        </w:rPr>
        <w:t>dan TB aktif meningkat tetapi tidak bermakna secara statistik</w:t>
      </w:r>
      <w:r w:rsidR="00BD1EC4" w:rsidRPr="00BD0E66">
        <w:rPr>
          <w:sz w:val="24"/>
          <w:szCs w:val="24"/>
        </w:rPr>
        <w:t>.</w:t>
      </w:r>
    </w:p>
    <w:p w14:paraId="2F1BB554" w14:textId="56A57D05" w:rsidR="005958C4" w:rsidRPr="00BD0E66" w:rsidRDefault="005958C4" w:rsidP="00BD0E66">
      <w:pPr>
        <w:pStyle w:val="ListParagraph"/>
        <w:numPr>
          <w:ilvl w:val="0"/>
          <w:numId w:val="32"/>
        </w:numPr>
        <w:spacing w:line="480" w:lineRule="auto"/>
        <w:ind w:left="360"/>
        <w:jc w:val="both"/>
        <w:rPr>
          <w:sz w:val="24"/>
          <w:szCs w:val="24"/>
        </w:rPr>
      </w:pPr>
      <w:r w:rsidRPr="00BD0E66">
        <w:rPr>
          <w:sz w:val="24"/>
          <w:szCs w:val="24"/>
        </w:rPr>
        <w:t>Kadar IL-8 serum memiliki sensitivitas dan spesifitas yang lebih tinggi dari IL-12 serum.</w:t>
      </w:r>
    </w:p>
    <w:p w14:paraId="6FBC2DE5" w14:textId="66D4C73E" w:rsidR="005958C4" w:rsidRPr="00BD0E66" w:rsidRDefault="005958C4" w:rsidP="00BD0E66">
      <w:pPr>
        <w:pStyle w:val="ListParagraph"/>
        <w:numPr>
          <w:ilvl w:val="0"/>
          <w:numId w:val="32"/>
        </w:numPr>
        <w:spacing w:line="480" w:lineRule="auto"/>
        <w:ind w:left="360"/>
        <w:jc w:val="both"/>
        <w:rPr>
          <w:sz w:val="24"/>
          <w:szCs w:val="24"/>
        </w:rPr>
      </w:pPr>
      <w:r w:rsidRPr="00BD0E66">
        <w:rPr>
          <w:sz w:val="24"/>
          <w:szCs w:val="24"/>
        </w:rPr>
        <w:t>Kadar IL-12 serum mempunyai sensitifitas yang lebih tinggi namun spesifitas yang rendah pada TB laten dibandingkan dengan IL-8</w:t>
      </w:r>
      <w:r w:rsidR="000E3ABF" w:rsidRPr="00BD0E66">
        <w:rPr>
          <w:sz w:val="24"/>
          <w:szCs w:val="24"/>
        </w:rPr>
        <w:t>.</w:t>
      </w:r>
    </w:p>
    <w:p w14:paraId="4C0785EF" w14:textId="0403E825" w:rsidR="005958C4" w:rsidRPr="00BD0E66" w:rsidRDefault="005958C4" w:rsidP="00BD0E66">
      <w:pPr>
        <w:pStyle w:val="ListParagraph"/>
        <w:numPr>
          <w:ilvl w:val="0"/>
          <w:numId w:val="32"/>
        </w:numPr>
        <w:spacing w:line="480" w:lineRule="auto"/>
        <w:ind w:left="360"/>
        <w:jc w:val="both"/>
        <w:rPr>
          <w:sz w:val="24"/>
          <w:szCs w:val="24"/>
        </w:rPr>
      </w:pPr>
      <w:r w:rsidRPr="00BD0E66">
        <w:rPr>
          <w:sz w:val="24"/>
          <w:szCs w:val="24"/>
        </w:rPr>
        <w:t>Kadar IL-8 se</w:t>
      </w:r>
      <w:r w:rsidR="000E3ABF" w:rsidRPr="00BD0E66">
        <w:rPr>
          <w:sz w:val="24"/>
          <w:szCs w:val="24"/>
        </w:rPr>
        <w:t>r</w:t>
      </w:r>
      <w:r w:rsidRPr="00BD0E66">
        <w:rPr>
          <w:sz w:val="24"/>
          <w:szCs w:val="24"/>
        </w:rPr>
        <w:t xml:space="preserve">um memiliki hubungan dengan kejadian TB aktif yang bermakna secara </w:t>
      </w:r>
      <w:r w:rsidR="000E3ABF" w:rsidRPr="00BD0E66">
        <w:rPr>
          <w:sz w:val="24"/>
          <w:szCs w:val="24"/>
        </w:rPr>
        <w:t>statistik</w:t>
      </w:r>
      <w:r w:rsidRPr="00BD0E66">
        <w:rPr>
          <w:sz w:val="24"/>
          <w:szCs w:val="24"/>
        </w:rPr>
        <w:t xml:space="preserve">.  </w:t>
      </w:r>
    </w:p>
    <w:p w14:paraId="62EF9BB4" w14:textId="7292352F" w:rsidR="00BD1EC4" w:rsidRPr="00BD0E66" w:rsidRDefault="00BD1EC4" w:rsidP="00BD0E66">
      <w:pPr>
        <w:pStyle w:val="ListParagraph"/>
        <w:numPr>
          <w:ilvl w:val="0"/>
          <w:numId w:val="35"/>
        </w:numPr>
        <w:spacing w:before="240" w:line="480" w:lineRule="auto"/>
        <w:jc w:val="center"/>
        <w:rPr>
          <w:b/>
          <w:sz w:val="24"/>
          <w:szCs w:val="24"/>
        </w:rPr>
      </w:pPr>
      <w:r w:rsidRPr="00BD0E66">
        <w:rPr>
          <w:b/>
          <w:sz w:val="24"/>
          <w:szCs w:val="24"/>
        </w:rPr>
        <w:t>SARAN</w:t>
      </w:r>
    </w:p>
    <w:p w14:paraId="4A9D0D3F" w14:textId="2606B48E" w:rsidR="005C0153" w:rsidRPr="00BD0E66" w:rsidRDefault="00731CA4" w:rsidP="00BD0E66">
      <w:pPr>
        <w:pStyle w:val="BodyText"/>
        <w:numPr>
          <w:ilvl w:val="0"/>
          <w:numId w:val="39"/>
        </w:numPr>
        <w:spacing w:line="480" w:lineRule="auto"/>
        <w:ind w:left="283" w:hanging="283"/>
        <w:jc w:val="both"/>
      </w:pPr>
      <w:r w:rsidRPr="00BD0E66">
        <w:t>Penelitian lanjut</w:t>
      </w:r>
      <w:r w:rsidR="005C0153" w:rsidRPr="00BD0E66">
        <w:t>an dengan mengan</w:t>
      </w:r>
      <w:r w:rsidRPr="00BD0E66">
        <w:t xml:space="preserve">alisa Kadar IL-8 dan IL </w:t>
      </w:r>
      <w:proofErr w:type="gramStart"/>
      <w:r w:rsidRPr="00BD0E66">
        <w:t>12  dari</w:t>
      </w:r>
      <w:proofErr w:type="gramEnd"/>
      <w:r w:rsidR="005C0153" w:rsidRPr="00BD0E66">
        <w:t xml:space="preserve"> cairan Bronchalveolar Lavage (BAL) pada TB akt</w:t>
      </w:r>
      <w:r w:rsidRPr="00BD0E66">
        <w:t>if dan TB laten</w:t>
      </w:r>
      <w:r w:rsidR="005C0153" w:rsidRPr="00BD0E66">
        <w:t>.</w:t>
      </w:r>
    </w:p>
    <w:p w14:paraId="51DB4D2B" w14:textId="303B7B54" w:rsidR="005C0153" w:rsidRPr="00BD0E66" w:rsidRDefault="00731CA4" w:rsidP="00BD0E66">
      <w:pPr>
        <w:pStyle w:val="BodyText"/>
        <w:numPr>
          <w:ilvl w:val="0"/>
          <w:numId w:val="39"/>
        </w:numPr>
        <w:spacing w:line="480" w:lineRule="auto"/>
        <w:ind w:left="283" w:hanging="283"/>
        <w:jc w:val="both"/>
      </w:pPr>
      <w:r w:rsidRPr="00BD0E66">
        <w:t>Penelitian lanjut</w:t>
      </w:r>
      <w:r w:rsidR="005C0153" w:rsidRPr="00BD0E66">
        <w:t>an dengan menganalisa Ka</w:t>
      </w:r>
      <w:r w:rsidRPr="00BD0E66">
        <w:t>dar IL-8 serum dan IL 12 serum</w:t>
      </w:r>
      <w:r w:rsidR="00011EE5" w:rsidRPr="00BD0E66">
        <w:t xml:space="preserve"> pada</w:t>
      </w:r>
      <w:r w:rsidR="00BF5832" w:rsidRPr="00BD0E66">
        <w:t xml:space="preserve"> </w:t>
      </w:r>
      <w:r w:rsidRPr="00BD0E66">
        <w:t>TB</w:t>
      </w:r>
      <w:r w:rsidR="000F0AD7" w:rsidRPr="00BD0E66">
        <w:t xml:space="preserve"> ektra paru.</w:t>
      </w:r>
    </w:p>
    <w:p w14:paraId="208FBCBE" w14:textId="77777777" w:rsidR="00BD0E66" w:rsidRPr="00BD0E66" w:rsidRDefault="00BD0E66" w:rsidP="00A5658B">
      <w:pPr>
        <w:ind w:left="851" w:hanging="851"/>
        <w:jc w:val="center"/>
        <w:rPr>
          <w:b/>
          <w:sz w:val="24"/>
          <w:szCs w:val="24"/>
        </w:rPr>
      </w:pPr>
    </w:p>
    <w:p w14:paraId="45489499" w14:textId="77777777" w:rsidR="00BD0E66" w:rsidRPr="00BD0E66" w:rsidRDefault="00BD0E66" w:rsidP="00A5658B">
      <w:pPr>
        <w:ind w:left="851" w:hanging="851"/>
        <w:jc w:val="center"/>
        <w:rPr>
          <w:b/>
          <w:sz w:val="24"/>
          <w:szCs w:val="24"/>
        </w:rPr>
      </w:pPr>
    </w:p>
    <w:p w14:paraId="2E493EA2" w14:textId="77777777" w:rsidR="00C12C95" w:rsidRPr="00BD0E66" w:rsidRDefault="00C12C95" w:rsidP="00A5658B">
      <w:pPr>
        <w:ind w:left="851" w:hanging="851"/>
        <w:jc w:val="center"/>
        <w:rPr>
          <w:b/>
          <w:sz w:val="24"/>
          <w:szCs w:val="24"/>
        </w:rPr>
      </w:pPr>
      <w:r w:rsidRPr="00BD0E66">
        <w:rPr>
          <w:b/>
          <w:sz w:val="24"/>
          <w:szCs w:val="24"/>
        </w:rPr>
        <w:lastRenderedPageBreak/>
        <w:t>DAFTAR PUSTAKA</w:t>
      </w:r>
    </w:p>
    <w:p w14:paraId="6BBE99DF" w14:textId="77777777" w:rsidR="003954DD" w:rsidRPr="00BD0E66" w:rsidRDefault="003954DD" w:rsidP="00A5658B">
      <w:pPr>
        <w:ind w:left="851" w:hanging="851"/>
        <w:jc w:val="both"/>
        <w:rPr>
          <w:b/>
          <w:sz w:val="24"/>
          <w:szCs w:val="24"/>
        </w:rPr>
      </w:pPr>
    </w:p>
    <w:p w14:paraId="3D9CDA93" w14:textId="485148BB" w:rsidR="00984574" w:rsidRPr="00BD0E66" w:rsidRDefault="00984574" w:rsidP="00A5658B">
      <w:pPr>
        <w:ind w:left="851" w:hanging="851"/>
        <w:jc w:val="both"/>
        <w:rPr>
          <w:sz w:val="24"/>
          <w:szCs w:val="24"/>
          <w:shd w:val="clear" w:color="auto" w:fill="FFFFFF"/>
        </w:rPr>
      </w:pPr>
      <w:r w:rsidRPr="00BD0E66">
        <w:rPr>
          <w:sz w:val="24"/>
          <w:szCs w:val="24"/>
          <w:shd w:val="clear" w:color="auto" w:fill="FFFFFF"/>
        </w:rPr>
        <w:t>Alfaham, Q.A.S.S.I.M. and Aljanaby, A.A.J., 2020. Interleukin 12 has an important role in patients infected with Mycobacterium tuberculosis. </w:t>
      </w:r>
      <w:proofErr w:type="gramStart"/>
      <w:r w:rsidRPr="00BD0E66">
        <w:rPr>
          <w:i/>
          <w:iCs/>
          <w:sz w:val="24"/>
          <w:szCs w:val="24"/>
          <w:shd w:val="clear" w:color="auto" w:fill="FFFFFF"/>
        </w:rPr>
        <w:t>International Journal of Pharmaceutical Research</w:t>
      </w:r>
      <w:r w:rsidRPr="00BD0E66">
        <w:rPr>
          <w:sz w:val="24"/>
          <w:szCs w:val="24"/>
          <w:shd w:val="clear" w:color="auto" w:fill="FFFFFF"/>
        </w:rPr>
        <w:t>, </w:t>
      </w:r>
      <w:r w:rsidRPr="00BD0E66">
        <w:rPr>
          <w:i/>
          <w:iCs/>
          <w:sz w:val="24"/>
          <w:szCs w:val="24"/>
          <w:shd w:val="clear" w:color="auto" w:fill="FFFFFF"/>
        </w:rPr>
        <w:t>1</w:t>
      </w:r>
      <w:r w:rsidRPr="00BD0E66">
        <w:rPr>
          <w:sz w:val="24"/>
          <w:szCs w:val="24"/>
          <w:shd w:val="clear" w:color="auto" w:fill="FFFFFF"/>
        </w:rPr>
        <w:t>.</w:t>
      </w:r>
      <w:proofErr w:type="gramEnd"/>
    </w:p>
    <w:p w14:paraId="2F2C97A9" w14:textId="77777777" w:rsidR="00601F9E" w:rsidRPr="00BD0E66" w:rsidRDefault="00601F9E" w:rsidP="00A5658B">
      <w:pPr>
        <w:ind w:left="851" w:hanging="851"/>
        <w:jc w:val="both"/>
        <w:rPr>
          <w:sz w:val="24"/>
          <w:szCs w:val="24"/>
          <w:shd w:val="clear" w:color="auto" w:fill="FFFFFF"/>
        </w:rPr>
      </w:pPr>
    </w:p>
    <w:p w14:paraId="65EC1871" w14:textId="29C96B78" w:rsidR="00601F9E" w:rsidRPr="00BD0E66" w:rsidRDefault="00601F9E" w:rsidP="00A5658B">
      <w:pPr>
        <w:ind w:left="851" w:hanging="851"/>
        <w:jc w:val="both"/>
        <w:rPr>
          <w:b/>
          <w:sz w:val="24"/>
          <w:szCs w:val="24"/>
        </w:rPr>
      </w:pPr>
      <w:r w:rsidRPr="00BD0E66">
        <w:rPr>
          <w:sz w:val="24"/>
          <w:szCs w:val="24"/>
          <w:shd w:val="clear" w:color="auto" w:fill="FFFFFF"/>
        </w:rPr>
        <w:t>Alvarez-Corrales, N.M., 2014. </w:t>
      </w:r>
      <w:r w:rsidRPr="00BD0E66">
        <w:rPr>
          <w:i/>
          <w:iCs/>
          <w:sz w:val="24"/>
          <w:szCs w:val="24"/>
          <w:shd w:val="clear" w:color="auto" w:fill="FFFFFF"/>
        </w:rPr>
        <w:t>Immune responses against Mycobacterium Tuberculosis targets associated to latent and active Tuberculosis infection</w:t>
      </w:r>
      <w:r w:rsidRPr="00BD0E66">
        <w:rPr>
          <w:sz w:val="24"/>
          <w:szCs w:val="24"/>
          <w:shd w:val="clear" w:color="auto" w:fill="FFFFFF"/>
        </w:rPr>
        <w:t>. Karolinska Institutet (Sweden).</w:t>
      </w:r>
    </w:p>
    <w:p w14:paraId="22FFBBC4" w14:textId="11326E73" w:rsidR="00C12C95" w:rsidRPr="00BD0E66" w:rsidRDefault="00C12C95" w:rsidP="00A5658B">
      <w:pPr>
        <w:spacing w:before="240"/>
        <w:ind w:left="851" w:hanging="851"/>
        <w:jc w:val="both"/>
        <w:rPr>
          <w:sz w:val="24"/>
          <w:szCs w:val="24"/>
        </w:rPr>
      </w:pPr>
      <w:proofErr w:type="gramStart"/>
      <w:r w:rsidRPr="00BD0E66">
        <w:rPr>
          <w:sz w:val="24"/>
          <w:szCs w:val="24"/>
        </w:rPr>
        <w:t>Badri, M., Ehrlich, R., Wood, R., Pu</w:t>
      </w:r>
      <w:r w:rsidR="00A1734A" w:rsidRPr="00BD0E66">
        <w:rPr>
          <w:sz w:val="24"/>
          <w:szCs w:val="24"/>
        </w:rPr>
        <w:t>lerwitz, T., &amp; Maartens, G. (202</w:t>
      </w:r>
      <w:r w:rsidRPr="00BD0E66">
        <w:rPr>
          <w:sz w:val="24"/>
          <w:szCs w:val="24"/>
        </w:rPr>
        <w:t>1).</w:t>
      </w:r>
      <w:proofErr w:type="gramEnd"/>
      <w:r w:rsidRPr="00BD0E66">
        <w:rPr>
          <w:sz w:val="24"/>
          <w:szCs w:val="24"/>
        </w:rPr>
        <w:t xml:space="preserve"> </w:t>
      </w:r>
      <w:proofErr w:type="gramStart"/>
      <w:r w:rsidRPr="00BD0E66">
        <w:rPr>
          <w:sz w:val="24"/>
          <w:szCs w:val="24"/>
        </w:rPr>
        <w:t>Association between tuberculosis and HIV disease progression in a high tuberculosis prevalence area.</w:t>
      </w:r>
      <w:proofErr w:type="gramEnd"/>
      <w:r w:rsidRPr="00BD0E66">
        <w:rPr>
          <w:sz w:val="24"/>
          <w:szCs w:val="24"/>
        </w:rPr>
        <w:t xml:space="preserve"> The International Journal of Tuberculosis and Lung Disease, 5(3), 225-232.</w:t>
      </w:r>
    </w:p>
    <w:p w14:paraId="47D314C9" w14:textId="77777777" w:rsidR="00C12C95" w:rsidRPr="00BD0E66" w:rsidRDefault="00C12C95" w:rsidP="00A5658B">
      <w:pPr>
        <w:spacing w:before="240"/>
        <w:ind w:left="851" w:hanging="851"/>
        <w:jc w:val="both"/>
        <w:rPr>
          <w:sz w:val="24"/>
          <w:szCs w:val="24"/>
        </w:rPr>
      </w:pPr>
      <w:proofErr w:type="gramStart"/>
      <w:r w:rsidRPr="00BD0E66">
        <w:rPr>
          <w:sz w:val="24"/>
          <w:szCs w:val="24"/>
        </w:rPr>
        <w:t>Beibei, W.U Xiaohong, C.H.E.N, Qiang, Z.H.E.N.G &amp; Xiao, X.U. (2020).</w:t>
      </w:r>
      <w:proofErr w:type="gramEnd"/>
      <w:r w:rsidRPr="00BD0E66">
        <w:rPr>
          <w:sz w:val="24"/>
          <w:szCs w:val="24"/>
        </w:rPr>
        <w:t xml:space="preserve"> </w:t>
      </w:r>
      <w:proofErr w:type="gramStart"/>
      <w:r w:rsidRPr="00BD0E66">
        <w:rPr>
          <w:sz w:val="24"/>
          <w:szCs w:val="24"/>
        </w:rPr>
        <w:t>Application of nutrition support of multi-disciplinary diagnosis and treatment mode in patients with tuberculosis and diabetes mellitus.</w:t>
      </w:r>
      <w:proofErr w:type="gramEnd"/>
      <w:r w:rsidRPr="00BD0E66">
        <w:rPr>
          <w:sz w:val="24"/>
          <w:szCs w:val="24"/>
        </w:rPr>
        <w:t xml:space="preserve"> </w:t>
      </w:r>
      <w:proofErr w:type="gramStart"/>
      <w:r w:rsidRPr="00BD0E66">
        <w:rPr>
          <w:rFonts w:eastAsia="SimSun"/>
          <w:sz w:val="24"/>
          <w:szCs w:val="24"/>
        </w:rPr>
        <w:t>实用临床医药杂志</w:t>
      </w:r>
      <w:r w:rsidRPr="00BD0E66">
        <w:rPr>
          <w:sz w:val="24"/>
          <w:szCs w:val="24"/>
        </w:rPr>
        <w:t>, 24(1), 95-98.</w:t>
      </w:r>
      <w:proofErr w:type="gramEnd"/>
    </w:p>
    <w:p w14:paraId="1AD9C713" w14:textId="584A9E59" w:rsidR="004E4CEE" w:rsidRPr="00BD0E66" w:rsidRDefault="004E4CEE" w:rsidP="00A5658B">
      <w:pPr>
        <w:spacing w:before="240"/>
        <w:ind w:left="851" w:hanging="851"/>
        <w:jc w:val="both"/>
        <w:rPr>
          <w:sz w:val="24"/>
          <w:szCs w:val="24"/>
          <w:shd w:val="clear" w:color="auto" w:fill="FFFFFF"/>
        </w:rPr>
      </w:pPr>
      <w:r w:rsidRPr="00BD0E66">
        <w:rPr>
          <w:sz w:val="24"/>
          <w:szCs w:val="24"/>
          <w:shd w:val="clear" w:color="auto" w:fill="FFFFFF"/>
        </w:rPr>
        <w:t xml:space="preserve">Buchari, B., 2019. </w:t>
      </w:r>
      <w:proofErr w:type="gramStart"/>
      <w:r w:rsidRPr="00BD0E66">
        <w:rPr>
          <w:sz w:val="24"/>
          <w:szCs w:val="24"/>
          <w:shd w:val="clear" w:color="auto" w:fill="FFFFFF"/>
        </w:rPr>
        <w:t>Uji Serologi pada Penderita Tuberkulosis Aktif.</w:t>
      </w:r>
      <w:proofErr w:type="gramEnd"/>
      <w:r w:rsidRPr="00BD0E66">
        <w:rPr>
          <w:sz w:val="24"/>
          <w:szCs w:val="24"/>
          <w:shd w:val="clear" w:color="auto" w:fill="FFFFFF"/>
        </w:rPr>
        <w:t> </w:t>
      </w:r>
      <w:proofErr w:type="gramStart"/>
      <w:r w:rsidRPr="00BD0E66">
        <w:rPr>
          <w:i/>
          <w:iCs/>
          <w:sz w:val="24"/>
          <w:szCs w:val="24"/>
          <w:shd w:val="clear" w:color="auto" w:fill="FFFFFF"/>
        </w:rPr>
        <w:t>Jurnal Kedokteran Nanggroe Medika</w:t>
      </w:r>
      <w:r w:rsidRPr="00BD0E66">
        <w:rPr>
          <w:sz w:val="24"/>
          <w:szCs w:val="24"/>
          <w:shd w:val="clear" w:color="auto" w:fill="FFFFFF"/>
        </w:rPr>
        <w:t>, </w:t>
      </w:r>
      <w:r w:rsidRPr="00BD0E66">
        <w:rPr>
          <w:i/>
          <w:iCs/>
          <w:sz w:val="24"/>
          <w:szCs w:val="24"/>
          <w:shd w:val="clear" w:color="auto" w:fill="FFFFFF"/>
        </w:rPr>
        <w:t>2</w:t>
      </w:r>
      <w:r w:rsidRPr="00BD0E66">
        <w:rPr>
          <w:sz w:val="24"/>
          <w:szCs w:val="24"/>
          <w:shd w:val="clear" w:color="auto" w:fill="FFFFFF"/>
        </w:rPr>
        <w:t>(4), pp.18-26.</w:t>
      </w:r>
      <w:proofErr w:type="gramEnd"/>
    </w:p>
    <w:p w14:paraId="02319717" w14:textId="77777777" w:rsidR="003954DD" w:rsidRPr="00BD0E66" w:rsidRDefault="003954DD" w:rsidP="00BD0E66">
      <w:pPr>
        <w:spacing w:before="240"/>
        <w:ind w:left="851" w:hanging="851"/>
        <w:jc w:val="both"/>
        <w:rPr>
          <w:b/>
          <w:sz w:val="24"/>
          <w:szCs w:val="24"/>
        </w:rPr>
      </w:pPr>
      <w:r w:rsidRPr="00BD0E66">
        <w:rPr>
          <w:sz w:val="24"/>
          <w:szCs w:val="24"/>
          <w:shd w:val="clear" w:color="auto" w:fill="FFFFFF"/>
        </w:rPr>
        <w:t xml:space="preserve">Budi, I.S., Ardillah, Y., Sari, I.P. and Septiawati, D., 2018. </w:t>
      </w:r>
      <w:proofErr w:type="gramStart"/>
      <w:r w:rsidRPr="00BD0E66">
        <w:rPr>
          <w:sz w:val="24"/>
          <w:szCs w:val="24"/>
          <w:shd w:val="clear" w:color="auto" w:fill="FFFFFF"/>
        </w:rPr>
        <w:t>Analisis Faktor Risiko Kejadian penyakit Tuberculosis Bagi Masyarakat Daerah Kumuh Kota Palembang (Artikel Jurnal).</w:t>
      </w:r>
      <w:proofErr w:type="gramEnd"/>
      <w:r w:rsidRPr="00BD0E66">
        <w:rPr>
          <w:sz w:val="24"/>
          <w:szCs w:val="24"/>
          <w:shd w:val="clear" w:color="auto" w:fill="FFFFFF"/>
        </w:rPr>
        <w:t> </w:t>
      </w:r>
      <w:proofErr w:type="gramStart"/>
      <w:r w:rsidRPr="00BD0E66">
        <w:rPr>
          <w:i/>
          <w:iCs/>
          <w:sz w:val="24"/>
          <w:szCs w:val="24"/>
          <w:shd w:val="clear" w:color="auto" w:fill="FFFFFF"/>
        </w:rPr>
        <w:t>Jurnal Kesehatan Lingkungan Indonesia</w:t>
      </w:r>
      <w:r w:rsidRPr="00BD0E66">
        <w:rPr>
          <w:sz w:val="24"/>
          <w:szCs w:val="24"/>
          <w:shd w:val="clear" w:color="auto" w:fill="FFFFFF"/>
        </w:rPr>
        <w:t>, </w:t>
      </w:r>
      <w:r w:rsidRPr="00BD0E66">
        <w:rPr>
          <w:i/>
          <w:iCs/>
          <w:sz w:val="24"/>
          <w:szCs w:val="24"/>
          <w:shd w:val="clear" w:color="auto" w:fill="FFFFFF"/>
        </w:rPr>
        <w:t>17</w:t>
      </w:r>
      <w:r w:rsidRPr="00BD0E66">
        <w:rPr>
          <w:sz w:val="24"/>
          <w:szCs w:val="24"/>
          <w:shd w:val="clear" w:color="auto" w:fill="FFFFFF"/>
        </w:rPr>
        <w:t>(2), pp.87-94.</w:t>
      </w:r>
      <w:proofErr w:type="gramEnd"/>
    </w:p>
    <w:p w14:paraId="07D140E9" w14:textId="77777777" w:rsidR="00C12C95" w:rsidRPr="00BD0E66" w:rsidRDefault="00C12C95" w:rsidP="00A5658B">
      <w:pPr>
        <w:spacing w:before="240"/>
        <w:ind w:left="851" w:hanging="851"/>
        <w:jc w:val="both"/>
        <w:rPr>
          <w:sz w:val="24"/>
          <w:szCs w:val="24"/>
        </w:rPr>
      </w:pPr>
      <w:r w:rsidRPr="00BD0E66">
        <w:rPr>
          <w:sz w:val="24"/>
          <w:szCs w:val="24"/>
        </w:rPr>
        <w:t xml:space="preserve">Cambier, C. J., Falkow, S., &amp; Ramakrishnan, L. (2014). </w:t>
      </w:r>
      <w:proofErr w:type="gramStart"/>
      <w:r w:rsidRPr="00BD0E66">
        <w:rPr>
          <w:sz w:val="24"/>
          <w:szCs w:val="24"/>
        </w:rPr>
        <w:t>Host evasion and exploitation schemes of Mycobacterium tuberculosis.</w:t>
      </w:r>
      <w:proofErr w:type="gramEnd"/>
      <w:r w:rsidRPr="00BD0E66">
        <w:rPr>
          <w:sz w:val="24"/>
          <w:szCs w:val="24"/>
        </w:rPr>
        <w:t xml:space="preserve"> Cell, 159(7), 1497-1509</w:t>
      </w:r>
    </w:p>
    <w:p w14:paraId="3B657E5B" w14:textId="39A3ECA8" w:rsidR="00C60D0F" w:rsidRPr="00BD0E66" w:rsidRDefault="00C60D0F" w:rsidP="00A5658B">
      <w:pPr>
        <w:spacing w:before="240"/>
        <w:ind w:left="851" w:hanging="851"/>
        <w:jc w:val="both"/>
        <w:rPr>
          <w:sz w:val="24"/>
          <w:szCs w:val="24"/>
        </w:rPr>
      </w:pPr>
      <w:r w:rsidRPr="00BD0E66">
        <w:rPr>
          <w:sz w:val="24"/>
          <w:szCs w:val="24"/>
          <w:shd w:val="clear" w:color="auto" w:fill="FFFFFF"/>
        </w:rPr>
        <w:t xml:space="preserve">Cho, S.M., Shin, S., Kim, Y., Song, W., Hong, S.G., Jeong, S.H., Kang, M.S. and Lee, K.A., 2020. </w:t>
      </w:r>
      <w:proofErr w:type="gramStart"/>
      <w:r w:rsidRPr="00BD0E66">
        <w:rPr>
          <w:sz w:val="24"/>
          <w:szCs w:val="24"/>
          <w:shd w:val="clear" w:color="auto" w:fill="FFFFFF"/>
        </w:rPr>
        <w:t>A novel approach for tuberculosis diagnosis using exosomal DNA and droplet digital PCR.</w:t>
      </w:r>
      <w:proofErr w:type="gramEnd"/>
      <w:r w:rsidRPr="00BD0E66">
        <w:rPr>
          <w:sz w:val="24"/>
          <w:szCs w:val="24"/>
          <w:shd w:val="clear" w:color="auto" w:fill="FFFFFF"/>
        </w:rPr>
        <w:t> </w:t>
      </w:r>
      <w:proofErr w:type="gramStart"/>
      <w:r w:rsidRPr="00BD0E66">
        <w:rPr>
          <w:i/>
          <w:iCs/>
          <w:sz w:val="24"/>
          <w:szCs w:val="24"/>
          <w:shd w:val="clear" w:color="auto" w:fill="FFFFFF"/>
        </w:rPr>
        <w:t>Clinical Microbiology and Infection</w:t>
      </w:r>
      <w:r w:rsidRPr="00BD0E66">
        <w:rPr>
          <w:sz w:val="24"/>
          <w:szCs w:val="24"/>
          <w:shd w:val="clear" w:color="auto" w:fill="FFFFFF"/>
        </w:rPr>
        <w:t>, </w:t>
      </w:r>
      <w:r w:rsidRPr="00BD0E66">
        <w:rPr>
          <w:i/>
          <w:iCs/>
          <w:sz w:val="24"/>
          <w:szCs w:val="24"/>
          <w:shd w:val="clear" w:color="auto" w:fill="FFFFFF"/>
        </w:rPr>
        <w:t>26</w:t>
      </w:r>
      <w:r w:rsidRPr="00BD0E66">
        <w:rPr>
          <w:sz w:val="24"/>
          <w:szCs w:val="24"/>
          <w:shd w:val="clear" w:color="auto" w:fill="FFFFFF"/>
        </w:rPr>
        <w:t>(7), pp.942-e1.</w:t>
      </w:r>
      <w:proofErr w:type="gramEnd"/>
    </w:p>
    <w:p w14:paraId="01B3CE9D" w14:textId="77777777" w:rsidR="00C12C95" w:rsidRPr="00BD0E66" w:rsidRDefault="00C12C95" w:rsidP="00A5658B">
      <w:pPr>
        <w:spacing w:before="240"/>
        <w:ind w:left="851" w:hanging="851"/>
        <w:jc w:val="both"/>
        <w:rPr>
          <w:sz w:val="24"/>
          <w:szCs w:val="24"/>
        </w:rPr>
      </w:pPr>
      <w:r w:rsidRPr="00BD0E66">
        <w:rPr>
          <w:sz w:val="24"/>
          <w:szCs w:val="24"/>
        </w:rPr>
        <w:t xml:space="preserve">Cliff, J. M., Kaufmann, S. H., McShane, H., van Helden, P., &amp; O'Garra, A. (2015). The human immune response to tuberculosis and its treatment: a view from the blood. Immunological reviews, 264(1), 88-102. </w:t>
      </w:r>
      <w:proofErr w:type="gramStart"/>
      <w:r w:rsidRPr="00BD0E66">
        <w:rPr>
          <w:sz w:val="24"/>
          <w:szCs w:val="24"/>
        </w:rPr>
        <w:t>doi</w:t>
      </w:r>
      <w:proofErr w:type="gramEnd"/>
      <w:r w:rsidRPr="00BD0E66">
        <w:rPr>
          <w:sz w:val="24"/>
          <w:szCs w:val="24"/>
        </w:rPr>
        <w:t>: 10.1111/imr.12269. PMID: 25703554; PMCID: PMC4368415</w:t>
      </w:r>
    </w:p>
    <w:p w14:paraId="203C36DA" w14:textId="77777777" w:rsidR="00C12C95" w:rsidRPr="00BD0E66" w:rsidRDefault="00C12C95" w:rsidP="00A5658B">
      <w:pPr>
        <w:spacing w:before="240"/>
        <w:ind w:left="851" w:hanging="851"/>
        <w:jc w:val="both"/>
        <w:rPr>
          <w:sz w:val="24"/>
          <w:szCs w:val="24"/>
        </w:rPr>
      </w:pPr>
      <w:proofErr w:type="gramStart"/>
      <w:r w:rsidRPr="00BD0E66">
        <w:rPr>
          <w:sz w:val="24"/>
          <w:szCs w:val="24"/>
        </w:rPr>
        <w:t>Darmin, D., Akbar, H., &amp; Rusdianto, R. (2020).</w:t>
      </w:r>
      <w:proofErr w:type="gramEnd"/>
      <w:r w:rsidRPr="00BD0E66">
        <w:rPr>
          <w:sz w:val="24"/>
          <w:szCs w:val="24"/>
        </w:rPr>
        <w:t xml:space="preserve"> </w:t>
      </w:r>
      <w:proofErr w:type="gramStart"/>
      <w:r w:rsidRPr="00BD0E66">
        <w:rPr>
          <w:sz w:val="24"/>
          <w:szCs w:val="24"/>
        </w:rPr>
        <w:t>Faktor yang Berhubungan dengan Kejadian Tuberkulosis Paru di Wilayah Kerja Puskesmas Inobonto.</w:t>
      </w:r>
      <w:proofErr w:type="gramEnd"/>
      <w:r w:rsidRPr="00BD0E66">
        <w:rPr>
          <w:sz w:val="24"/>
          <w:szCs w:val="24"/>
        </w:rPr>
        <w:t xml:space="preserve"> Media Publikasi Promosi Kesehatan Indonesia (MPPKI), 3(3), 223-228.</w:t>
      </w:r>
    </w:p>
    <w:p w14:paraId="450DEFD3" w14:textId="77777777" w:rsidR="00E9755D" w:rsidRPr="00BD0E66" w:rsidRDefault="00E9755D" w:rsidP="00A5658B">
      <w:pPr>
        <w:spacing w:before="200"/>
        <w:ind w:left="851" w:hanging="851"/>
        <w:jc w:val="both"/>
        <w:rPr>
          <w:sz w:val="24"/>
          <w:szCs w:val="24"/>
          <w:shd w:val="clear" w:color="auto" w:fill="FFFFFF"/>
        </w:rPr>
      </w:pPr>
      <w:proofErr w:type="gramStart"/>
      <w:r w:rsidRPr="00BD0E66">
        <w:rPr>
          <w:sz w:val="24"/>
          <w:szCs w:val="24"/>
          <w:shd w:val="clear" w:color="auto" w:fill="FFFFFF"/>
        </w:rPr>
        <w:lastRenderedPageBreak/>
        <w:t>De Martino, M., Lodi, L., Galli, L. and Chiappini, E., 2019.</w:t>
      </w:r>
      <w:proofErr w:type="gramEnd"/>
      <w:r w:rsidRPr="00BD0E66">
        <w:rPr>
          <w:sz w:val="24"/>
          <w:szCs w:val="24"/>
          <w:shd w:val="clear" w:color="auto" w:fill="FFFFFF"/>
        </w:rPr>
        <w:t xml:space="preserve"> Immune response to Mycobacterium tuberculosis: a narrative review. </w:t>
      </w:r>
      <w:proofErr w:type="gramStart"/>
      <w:r w:rsidRPr="00BD0E66">
        <w:rPr>
          <w:i/>
          <w:iCs/>
          <w:sz w:val="24"/>
          <w:szCs w:val="24"/>
          <w:shd w:val="clear" w:color="auto" w:fill="FFFFFF"/>
        </w:rPr>
        <w:t>Frontiers in pediatrics</w:t>
      </w:r>
      <w:r w:rsidRPr="00BD0E66">
        <w:rPr>
          <w:sz w:val="24"/>
          <w:szCs w:val="24"/>
          <w:shd w:val="clear" w:color="auto" w:fill="FFFFFF"/>
        </w:rPr>
        <w:t>, </w:t>
      </w:r>
      <w:r w:rsidRPr="00BD0E66">
        <w:rPr>
          <w:i/>
          <w:iCs/>
          <w:sz w:val="24"/>
          <w:szCs w:val="24"/>
          <w:shd w:val="clear" w:color="auto" w:fill="FFFFFF"/>
        </w:rPr>
        <w:t>7</w:t>
      </w:r>
      <w:r w:rsidRPr="00BD0E66">
        <w:rPr>
          <w:sz w:val="24"/>
          <w:szCs w:val="24"/>
          <w:shd w:val="clear" w:color="auto" w:fill="FFFFFF"/>
        </w:rPr>
        <w:t>, p.350.</w:t>
      </w:r>
      <w:proofErr w:type="gramEnd"/>
    </w:p>
    <w:p w14:paraId="4111073C" w14:textId="77777777" w:rsidR="00C12C95" w:rsidRPr="00BD0E66" w:rsidRDefault="00C12C95" w:rsidP="00A5658B">
      <w:pPr>
        <w:spacing w:before="240"/>
        <w:ind w:left="851" w:hanging="851"/>
        <w:jc w:val="both"/>
        <w:rPr>
          <w:sz w:val="24"/>
          <w:szCs w:val="24"/>
        </w:rPr>
      </w:pPr>
      <w:r w:rsidRPr="00BD0E66">
        <w:rPr>
          <w:sz w:val="24"/>
          <w:szCs w:val="24"/>
        </w:rPr>
        <w:t>Dheda, K., Schwander, S. K., Zhu, B., van Zyl</w:t>
      </w:r>
      <w:r w:rsidRPr="00BD0E66">
        <w:rPr>
          <w:rFonts w:ascii="Cambria Math" w:hAnsi="Cambria Math" w:cs="Cambria Math"/>
          <w:sz w:val="24"/>
          <w:szCs w:val="24"/>
        </w:rPr>
        <w:t>‐</w:t>
      </w:r>
      <w:r w:rsidRPr="00BD0E66">
        <w:rPr>
          <w:sz w:val="24"/>
          <w:szCs w:val="24"/>
        </w:rPr>
        <w:t>Smit, R. N., &amp; Zhang, Y. (2010). The immunology of tuberculosis: from bench to bedside. Respirology, 15(3), 433-450</w:t>
      </w:r>
    </w:p>
    <w:p w14:paraId="454F71EC" w14:textId="77777777" w:rsidR="00C12C95" w:rsidRPr="00BD0E66" w:rsidRDefault="00C12C95" w:rsidP="00A5658B">
      <w:pPr>
        <w:spacing w:before="240"/>
        <w:ind w:left="851" w:hanging="851"/>
        <w:jc w:val="both"/>
        <w:rPr>
          <w:sz w:val="24"/>
          <w:szCs w:val="24"/>
        </w:rPr>
      </w:pPr>
      <w:proofErr w:type="gramStart"/>
      <w:r w:rsidRPr="00BD0E66">
        <w:rPr>
          <w:sz w:val="24"/>
          <w:szCs w:val="24"/>
        </w:rPr>
        <w:t>Diesty, U.A.F., Tjekyan, R.S &amp; Zulkanain, M.Z (2020) Medical Compliance determinants for tuberculosis patients in Palembang.</w:t>
      </w:r>
      <w:proofErr w:type="gramEnd"/>
      <w:r w:rsidRPr="00BD0E66">
        <w:rPr>
          <w:sz w:val="24"/>
          <w:szCs w:val="24"/>
        </w:rPr>
        <w:t xml:space="preserve"> Jurnal Ilmu Kesehatan Masyarakat, 11(3), 272-284.</w:t>
      </w:r>
    </w:p>
    <w:p w14:paraId="13D23E82" w14:textId="77777777" w:rsidR="00C12C95" w:rsidRPr="00BD0E66" w:rsidRDefault="00C12C95" w:rsidP="00A5658B">
      <w:pPr>
        <w:spacing w:before="200"/>
        <w:ind w:left="851" w:hanging="851"/>
        <w:jc w:val="both"/>
        <w:rPr>
          <w:sz w:val="24"/>
          <w:szCs w:val="24"/>
        </w:rPr>
      </w:pPr>
      <w:proofErr w:type="gramStart"/>
      <w:r w:rsidRPr="00BD0E66">
        <w:rPr>
          <w:sz w:val="24"/>
          <w:szCs w:val="24"/>
        </w:rPr>
        <w:t>Dutta, N. K., &amp; Karakousis, P. C. (2014).</w:t>
      </w:r>
      <w:proofErr w:type="gramEnd"/>
      <w:r w:rsidRPr="00BD0E66">
        <w:rPr>
          <w:sz w:val="24"/>
          <w:szCs w:val="24"/>
        </w:rPr>
        <w:t xml:space="preserve"> Latent tuberculosis infection: myths, models, and molecular mechanisms. Microbiology and Molecular Biology Reviews, 78(3), 343-371.</w:t>
      </w:r>
    </w:p>
    <w:p w14:paraId="0EC998E3" w14:textId="17A4F4D0" w:rsidR="004115E8" w:rsidRPr="00BD0E66" w:rsidRDefault="004115E8" w:rsidP="00A5658B">
      <w:pPr>
        <w:spacing w:before="200"/>
        <w:ind w:left="851" w:hanging="851"/>
        <w:jc w:val="both"/>
        <w:rPr>
          <w:sz w:val="24"/>
          <w:szCs w:val="24"/>
        </w:rPr>
      </w:pPr>
      <w:r w:rsidRPr="00BD0E66">
        <w:rPr>
          <w:sz w:val="24"/>
          <w:szCs w:val="24"/>
          <w:shd w:val="clear" w:color="auto" w:fill="FFFFFF"/>
        </w:rPr>
        <w:t>Ethuin, F., Gérard, B., Benna, J.E., Boutten, A., Gougereot-Pocidalo, M.A., Jacob, L. and Chollet-Martin, S., 2004. Human neutrophils produce interferon gamma upon stimulation by interleukin-12. </w:t>
      </w:r>
      <w:proofErr w:type="gramStart"/>
      <w:r w:rsidRPr="00BD0E66">
        <w:rPr>
          <w:i/>
          <w:iCs/>
          <w:sz w:val="24"/>
          <w:szCs w:val="24"/>
          <w:shd w:val="clear" w:color="auto" w:fill="FFFFFF"/>
        </w:rPr>
        <w:t>Laboratory investigation</w:t>
      </w:r>
      <w:r w:rsidRPr="00BD0E66">
        <w:rPr>
          <w:sz w:val="24"/>
          <w:szCs w:val="24"/>
          <w:shd w:val="clear" w:color="auto" w:fill="FFFFFF"/>
        </w:rPr>
        <w:t>, </w:t>
      </w:r>
      <w:r w:rsidRPr="00BD0E66">
        <w:rPr>
          <w:i/>
          <w:iCs/>
          <w:sz w:val="24"/>
          <w:szCs w:val="24"/>
          <w:shd w:val="clear" w:color="auto" w:fill="FFFFFF"/>
        </w:rPr>
        <w:t>84</w:t>
      </w:r>
      <w:r w:rsidRPr="00BD0E66">
        <w:rPr>
          <w:sz w:val="24"/>
          <w:szCs w:val="24"/>
          <w:shd w:val="clear" w:color="auto" w:fill="FFFFFF"/>
        </w:rPr>
        <w:t>(10), pp.1363-1371.</w:t>
      </w:r>
      <w:proofErr w:type="gramEnd"/>
    </w:p>
    <w:p w14:paraId="03B4B78E" w14:textId="77777777" w:rsidR="00C12C95" w:rsidRPr="00BD0E66" w:rsidRDefault="00C12C95" w:rsidP="00A5658B">
      <w:pPr>
        <w:spacing w:before="200"/>
        <w:ind w:left="851" w:hanging="851"/>
        <w:jc w:val="both"/>
        <w:rPr>
          <w:sz w:val="24"/>
          <w:szCs w:val="24"/>
        </w:rPr>
      </w:pPr>
      <w:r w:rsidRPr="00BD0E66">
        <w:rPr>
          <w:sz w:val="24"/>
          <w:szCs w:val="24"/>
        </w:rPr>
        <w:t>Fachri, M., Hatta, M., Abadi, S., Santoso, S. S., Wikanningtyas, T. A., Syarifuddin, A</w:t>
      </w:r>
      <w:proofErr w:type="gramStart"/>
      <w:r w:rsidRPr="00BD0E66">
        <w:rPr>
          <w:sz w:val="24"/>
          <w:szCs w:val="24"/>
        </w:rPr>
        <w:t>., ...</w:t>
      </w:r>
      <w:proofErr w:type="gramEnd"/>
      <w:r w:rsidRPr="00BD0E66">
        <w:rPr>
          <w:sz w:val="24"/>
          <w:szCs w:val="24"/>
        </w:rPr>
        <w:t xml:space="preserve"> &amp; Noviyanthi, R. A. (2018). Comparison of acid fast bacilli (AFB) smear for Mycobacterium tuberculosis on adult pulmonary tuberculosis (TB) patients with type 2 diabetes mellitus (DM) and without type 2 DM. Respiratory medicine case reports, 23, 158-162</w:t>
      </w:r>
    </w:p>
    <w:p w14:paraId="46F26A26" w14:textId="77777777" w:rsidR="00C12C95" w:rsidRPr="00BD0E66" w:rsidRDefault="00C12C95" w:rsidP="00A5658B">
      <w:pPr>
        <w:spacing w:before="200"/>
        <w:ind w:left="851" w:hanging="851"/>
        <w:jc w:val="both"/>
        <w:rPr>
          <w:sz w:val="24"/>
          <w:szCs w:val="24"/>
        </w:rPr>
      </w:pPr>
      <w:r w:rsidRPr="00BD0E66">
        <w:rPr>
          <w:sz w:val="24"/>
          <w:szCs w:val="24"/>
        </w:rPr>
        <w:t xml:space="preserve">Furin J, Cox H, Pai M. Tuberculosis. </w:t>
      </w:r>
      <w:proofErr w:type="gramStart"/>
      <w:r w:rsidRPr="00BD0E66">
        <w:rPr>
          <w:sz w:val="24"/>
          <w:szCs w:val="24"/>
        </w:rPr>
        <w:t>Lancet.</w:t>
      </w:r>
      <w:proofErr w:type="gramEnd"/>
      <w:r w:rsidRPr="00BD0E66">
        <w:rPr>
          <w:sz w:val="24"/>
          <w:szCs w:val="24"/>
        </w:rPr>
        <w:t xml:space="preserve"> 2019 Apr 20</w:t>
      </w:r>
      <w:proofErr w:type="gramStart"/>
      <w:r w:rsidRPr="00BD0E66">
        <w:rPr>
          <w:sz w:val="24"/>
          <w:szCs w:val="24"/>
        </w:rPr>
        <w:t>;393</w:t>
      </w:r>
      <w:proofErr w:type="gramEnd"/>
      <w:r w:rsidRPr="00BD0E66">
        <w:rPr>
          <w:sz w:val="24"/>
          <w:szCs w:val="24"/>
        </w:rPr>
        <w:t xml:space="preserve">(10181):1642-1656. </w:t>
      </w:r>
      <w:proofErr w:type="gramStart"/>
      <w:r w:rsidRPr="00BD0E66">
        <w:rPr>
          <w:sz w:val="24"/>
          <w:szCs w:val="24"/>
        </w:rPr>
        <w:t>doi</w:t>
      </w:r>
      <w:proofErr w:type="gramEnd"/>
      <w:r w:rsidRPr="00BD0E66">
        <w:rPr>
          <w:sz w:val="24"/>
          <w:szCs w:val="24"/>
        </w:rPr>
        <w:t>: 10.1016/S0140-6736(19)30308-3. Epub 2019 Mar 20. PMID: 30904262.</w:t>
      </w:r>
    </w:p>
    <w:p w14:paraId="7DD900F0" w14:textId="42F0E018" w:rsidR="00F83007" w:rsidRPr="00BD0E66" w:rsidRDefault="00F83007" w:rsidP="00A5658B">
      <w:pPr>
        <w:spacing w:before="200"/>
        <w:ind w:left="851" w:hanging="851"/>
        <w:jc w:val="both"/>
        <w:rPr>
          <w:sz w:val="24"/>
          <w:szCs w:val="24"/>
        </w:rPr>
      </w:pPr>
      <w:r w:rsidRPr="00BD0E66">
        <w:rPr>
          <w:sz w:val="24"/>
          <w:szCs w:val="24"/>
        </w:rPr>
        <w:t>Gupta S, Rodriguez GM. Mycobacterial extracellular vesicles and host pathogen interactions. Pathog Dis. 2018 Jun 1</w:t>
      </w:r>
      <w:proofErr w:type="gramStart"/>
      <w:r w:rsidRPr="00BD0E66">
        <w:rPr>
          <w:sz w:val="24"/>
          <w:szCs w:val="24"/>
        </w:rPr>
        <w:t>;76</w:t>
      </w:r>
      <w:proofErr w:type="gramEnd"/>
      <w:r w:rsidRPr="00BD0E66">
        <w:rPr>
          <w:sz w:val="24"/>
          <w:szCs w:val="24"/>
        </w:rPr>
        <w:t xml:space="preserve">(4):fty031. </w:t>
      </w:r>
      <w:proofErr w:type="gramStart"/>
      <w:r w:rsidRPr="00BD0E66">
        <w:rPr>
          <w:sz w:val="24"/>
          <w:szCs w:val="24"/>
        </w:rPr>
        <w:t>doi</w:t>
      </w:r>
      <w:proofErr w:type="gramEnd"/>
      <w:r w:rsidRPr="00BD0E66">
        <w:rPr>
          <w:sz w:val="24"/>
          <w:szCs w:val="24"/>
        </w:rPr>
        <w:t>: 10.1093/femspd/fty031. PMID: 29722822; PMCID: PMC5930244.</w:t>
      </w:r>
    </w:p>
    <w:p w14:paraId="07528CB7" w14:textId="79F7F93D" w:rsidR="00C03061" w:rsidRPr="00BD0E66" w:rsidRDefault="00EA7465" w:rsidP="00A5658B">
      <w:pPr>
        <w:spacing w:before="200"/>
        <w:ind w:left="851" w:hanging="851"/>
        <w:jc w:val="both"/>
        <w:rPr>
          <w:sz w:val="24"/>
          <w:szCs w:val="24"/>
          <w:shd w:val="clear" w:color="auto" w:fill="FFFFFF"/>
        </w:rPr>
      </w:pPr>
      <w:proofErr w:type="gramStart"/>
      <w:r w:rsidRPr="00BD0E66">
        <w:rPr>
          <w:sz w:val="24"/>
          <w:szCs w:val="24"/>
          <w:shd w:val="clear" w:color="auto" w:fill="FFFFFF"/>
        </w:rPr>
        <w:t>Hendrika, S., 2018.</w:t>
      </w:r>
      <w:proofErr w:type="gramEnd"/>
      <w:r w:rsidRPr="00BD0E66">
        <w:rPr>
          <w:sz w:val="24"/>
          <w:szCs w:val="24"/>
          <w:shd w:val="clear" w:color="auto" w:fill="FFFFFF"/>
        </w:rPr>
        <w:t xml:space="preserve"> Profil Interleukin Pro Inflamasi Pada Pasien TB. </w:t>
      </w:r>
      <w:proofErr w:type="gramStart"/>
      <w:r w:rsidRPr="00BD0E66">
        <w:rPr>
          <w:i/>
          <w:iCs/>
          <w:sz w:val="24"/>
          <w:szCs w:val="24"/>
          <w:shd w:val="clear" w:color="auto" w:fill="FFFFFF"/>
        </w:rPr>
        <w:t>Majalah Ilmiah Methoda</w:t>
      </w:r>
      <w:r w:rsidRPr="00BD0E66">
        <w:rPr>
          <w:sz w:val="24"/>
          <w:szCs w:val="24"/>
          <w:shd w:val="clear" w:color="auto" w:fill="FFFFFF"/>
        </w:rPr>
        <w:t>, </w:t>
      </w:r>
      <w:r w:rsidRPr="00BD0E66">
        <w:rPr>
          <w:i/>
          <w:iCs/>
          <w:sz w:val="24"/>
          <w:szCs w:val="24"/>
          <w:shd w:val="clear" w:color="auto" w:fill="FFFFFF"/>
        </w:rPr>
        <w:t>8</w:t>
      </w:r>
      <w:r w:rsidRPr="00BD0E66">
        <w:rPr>
          <w:sz w:val="24"/>
          <w:szCs w:val="24"/>
          <w:shd w:val="clear" w:color="auto" w:fill="FFFFFF"/>
        </w:rPr>
        <w:t>(3), pp.25-33.</w:t>
      </w:r>
      <w:proofErr w:type="gramEnd"/>
    </w:p>
    <w:p w14:paraId="73914AD1" w14:textId="77777777" w:rsidR="00C12C95" w:rsidRPr="00BD0E66" w:rsidRDefault="00C12C95" w:rsidP="00A5658B">
      <w:pPr>
        <w:spacing w:before="200"/>
        <w:ind w:left="851" w:hanging="851"/>
        <w:jc w:val="both"/>
        <w:rPr>
          <w:sz w:val="24"/>
          <w:szCs w:val="24"/>
        </w:rPr>
      </w:pPr>
      <w:proofErr w:type="gramStart"/>
      <w:r w:rsidRPr="00BD0E66">
        <w:rPr>
          <w:sz w:val="24"/>
          <w:szCs w:val="24"/>
        </w:rPr>
        <w:t>Hu, Q., Hua, H., Zhou, L., &amp; Zou, X. (2020).</w:t>
      </w:r>
      <w:proofErr w:type="gramEnd"/>
      <w:r w:rsidRPr="00BD0E66">
        <w:rPr>
          <w:sz w:val="24"/>
          <w:szCs w:val="24"/>
        </w:rPr>
        <w:t xml:space="preserve"> Association between interleukin-8− 251A/T polymorphism and the risk of tuberculosis: A meta-analysis. </w:t>
      </w:r>
      <w:proofErr w:type="gramStart"/>
      <w:r w:rsidRPr="00BD0E66">
        <w:rPr>
          <w:sz w:val="24"/>
          <w:szCs w:val="24"/>
        </w:rPr>
        <w:t>Journal of International Medical Research, 48(5), 0300060520917877.</w:t>
      </w:r>
      <w:proofErr w:type="gramEnd"/>
    </w:p>
    <w:p w14:paraId="315FFAB1" w14:textId="7296AE66" w:rsidR="00B0442F" w:rsidRPr="00BD0E66" w:rsidRDefault="00B0442F" w:rsidP="00A5658B">
      <w:pPr>
        <w:spacing w:before="200"/>
        <w:ind w:left="851" w:hanging="851"/>
        <w:jc w:val="both"/>
        <w:rPr>
          <w:sz w:val="24"/>
          <w:szCs w:val="24"/>
        </w:rPr>
      </w:pPr>
      <w:r w:rsidRPr="00BD0E66">
        <w:rPr>
          <w:sz w:val="24"/>
          <w:szCs w:val="24"/>
          <w:shd w:val="clear" w:color="auto" w:fill="FFFFFF"/>
        </w:rPr>
        <w:t xml:space="preserve">Husein, S.G. and Mentari, R.J., 2018. </w:t>
      </w:r>
      <w:proofErr w:type="gramStart"/>
      <w:r w:rsidRPr="00BD0E66">
        <w:rPr>
          <w:sz w:val="24"/>
          <w:szCs w:val="24"/>
          <w:shd w:val="clear" w:color="auto" w:fill="FFFFFF"/>
        </w:rPr>
        <w:t>KARAKTERISASI BAKTERI Mycobacterium tuberculosis MENGGUNAKAN SPEKTROFOTOMETRI FOURIER TRANSFORM INFRARED.</w:t>
      </w:r>
      <w:proofErr w:type="gramEnd"/>
      <w:r w:rsidRPr="00BD0E66">
        <w:rPr>
          <w:sz w:val="24"/>
          <w:szCs w:val="24"/>
          <w:shd w:val="clear" w:color="auto" w:fill="FFFFFF"/>
        </w:rPr>
        <w:t> </w:t>
      </w:r>
      <w:r w:rsidRPr="00BD0E66">
        <w:rPr>
          <w:i/>
          <w:iCs/>
          <w:sz w:val="24"/>
          <w:szCs w:val="24"/>
          <w:shd w:val="clear" w:color="auto" w:fill="FFFFFF"/>
        </w:rPr>
        <w:t>JURNAL SAINS DAN TEKNOLOGI FARMASI INDONESIA</w:t>
      </w:r>
      <w:r w:rsidRPr="00BD0E66">
        <w:rPr>
          <w:sz w:val="24"/>
          <w:szCs w:val="24"/>
          <w:shd w:val="clear" w:color="auto" w:fill="FFFFFF"/>
        </w:rPr>
        <w:t>, </w:t>
      </w:r>
      <w:r w:rsidRPr="00BD0E66">
        <w:rPr>
          <w:i/>
          <w:iCs/>
          <w:sz w:val="24"/>
          <w:szCs w:val="24"/>
          <w:shd w:val="clear" w:color="auto" w:fill="FFFFFF"/>
        </w:rPr>
        <w:t>6</w:t>
      </w:r>
      <w:r w:rsidRPr="00BD0E66">
        <w:rPr>
          <w:sz w:val="24"/>
          <w:szCs w:val="24"/>
          <w:shd w:val="clear" w:color="auto" w:fill="FFFFFF"/>
        </w:rPr>
        <w:t>(2).</w:t>
      </w:r>
    </w:p>
    <w:p w14:paraId="27F039AD" w14:textId="77777777" w:rsidR="00C12C95" w:rsidRPr="00BD0E66" w:rsidRDefault="00C12C95" w:rsidP="00A5658B">
      <w:pPr>
        <w:spacing w:before="200"/>
        <w:ind w:left="851" w:hanging="851"/>
        <w:jc w:val="both"/>
        <w:rPr>
          <w:sz w:val="24"/>
          <w:szCs w:val="24"/>
        </w:rPr>
      </w:pPr>
      <w:r w:rsidRPr="00BD0E66">
        <w:rPr>
          <w:sz w:val="24"/>
          <w:szCs w:val="24"/>
        </w:rPr>
        <w:lastRenderedPageBreak/>
        <w:t>Indah marlina</w:t>
      </w:r>
      <w:proofErr w:type="gramStart"/>
      <w:r w:rsidRPr="00BD0E66">
        <w:rPr>
          <w:sz w:val="24"/>
          <w:szCs w:val="24"/>
        </w:rPr>
        <w:t>.(</w:t>
      </w:r>
      <w:proofErr w:type="gramEnd"/>
      <w:r w:rsidRPr="00BD0E66">
        <w:rPr>
          <w:sz w:val="24"/>
          <w:szCs w:val="24"/>
        </w:rPr>
        <w:t xml:space="preserve">2018).Infodatin tuberculosis. </w:t>
      </w:r>
      <w:proofErr w:type="gramStart"/>
      <w:r w:rsidRPr="00BD0E66">
        <w:rPr>
          <w:sz w:val="24"/>
          <w:szCs w:val="24"/>
        </w:rPr>
        <w:t>Kemenkes ri.1-8.</w:t>
      </w:r>
      <w:proofErr w:type="gramEnd"/>
      <w:r w:rsidRPr="00BD0E66">
        <w:rPr>
          <w:sz w:val="24"/>
          <w:szCs w:val="24"/>
        </w:rPr>
        <w:t xml:space="preserve"> </w:t>
      </w:r>
      <w:hyperlink r:id="rId30" w:history="1">
        <w:r w:rsidRPr="00BD0E66">
          <w:rPr>
            <w:rStyle w:val="Hyperlink"/>
            <w:color w:val="auto"/>
            <w:sz w:val="24"/>
            <w:szCs w:val="24"/>
          </w:rPr>
          <w:t>https://pusdatin.kemkes.go.id/resources/download/pusdatin/</w:t>
        </w:r>
        <w:r w:rsidRPr="00BD0E66">
          <w:rPr>
            <w:sz w:val="24"/>
            <w:szCs w:val="24"/>
          </w:rPr>
          <w:t>infodatin</w:t>
        </w:r>
        <w:r w:rsidRPr="00BD0E66">
          <w:rPr>
            <w:rStyle w:val="Hyperlink"/>
            <w:color w:val="auto"/>
            <w:sz w:val="24"/>
            <w:szCs w:val="24"/>
          </w:rPr>
          <w:t>/infodatin-tuberkulosis-2018.pdf</w:t>
        </w:r>
      </w:hyperlink>
    </w:p>
    <w:p w14:paraId="45E15E2A" w14:textId="77777777" w:rsidR="00C12C95" w:rsidRPr="00BD0E66" w:rsidRDefault="00C12C95" w:rsidP="00A5658B">
      <w:pPr>
        <w:spacing w:before="200"/>
        <w:ind w:left="851" w:hanging="851"/>
        <w:jc w:val="both"/>
        <w:rPr>
          <w:sz w:val="24"/>
          <w:szCs w:val="24"/>
        </w:rPr>
      </w:pPr>
      <w:proofErr w:type="gramStart"/>
      <w:r w:rsidRPr="00BD0E66">
        <w:rPr>
          <w:sz w:val="24"/>
          <w:szCs w:val="24"/>
        </w:rPr>
        <w:t>Jawetz, E., Melnick, J. L., &amp; Adelberg, E. A. (2013).</w:t>
      </w:r>
      <w:proofErr w:type="gramEnd"/>
      <w:r w:rsidRPr="00BD0E66">
        <w:rPr>
          <w:sz w:val="24"/>
          <w:szCs w:val="24"/>
        </w:rPr>
        <w:t xml:space="preserve"> Medizinische Mikrobiologie. Springer-Verlag </w:t>
      </w:r>
    </w:p>
    <w:p w14:paraId="71E65390" w14:textId="77777777" w:rsidR="00C12C95" w:rsidRPr="00BD0E66" w:rsidRDefault="00C12C95" w:rsidP="00A5658B">
      <w:pPr>
        <w:spacing w:before="200"/>
        <w:ind w:left="851" w:hanging="851"/>
        <w:jc w:val="both"/>
        <w:rPr>
          <w:sz w:val="24"/>
          <w:szCs w:val="24"/>
        </w:rPr>
      </w:pPr>
      <w:r w:rsidRPr="00BD0E66">
        <w:rPr>
          <w:sz w:val="24"/>
          <w:szCs w:val="24"/>
        </w:rPr>
        <w:t>Kahwati, L. C., Feltner, C., Halpern, M., Woodell, C. L., Boland, E., Amick, H. R</w:t>
      </w:r>
      <w:proofErr w:type="gramStart"/>
      <w:r w:rsidRPr="00BD0E66">
        <w:rPr>
          <w:sz w:val="24"/>
          <w:szCs w:val="24"/>
        </w:rPr>
        <w:t>., ...</w:t>
      </w:r>
      <w:proofErr w:type="gramEnd"/>
      <w:r w:rsidRPr="00BD0E66">
        <w:rPr>
          <w:sz w:val="24"/>
          <w:szCs w:val="24"/>
        </w:rPr>
        <w:t xml:space="preserve"> &amp; Jonas, D. E. (2016). Primary care screening and treatment for latent tuberculosis infection in adults: evidence report and systematic review for the US Preventive Services Task Force. Jama, 316(9), 970-983.</w:t>
      </w:r>
    </w:p>
    <w:p w14:paraId="7AD2B638" w14:textId="77777777" w:rsidR="00C12C95" w:rsidRPr="00BD0E66" w:rsidRDefault="00C12C95" w:rsidP="00A5658B">
      <w:pPr>
        <w:spacing w:before="200"/>
        <w:ind w:left="851" w:hanging="851"/>
        <w:jc w:val="both"/>
        <w:rPr>
          <w:rStyle w:val="Hyperlink"/>
          <w:color w:val="auto"/>
          <w:sz w:val="24"/>
          <w:szCs w:val="24"/>
        </w:rPr>
      </w:pPr>
      <w:r w:rsidRPr="00BD0E66">
        <w:rPr>
          <w:sz w:val="24"/>
          <w:szCs w:val="24"/>
        </w:rPr>
        <w:t xml:space="preserve">Kementerian kesehatan </w:t>
      </w:r>
      <w:proofErr w:type="gramStart"/>
      <w:r w:rsidRPr="00BD0E66">
        <w:rPr>
          <w:sz w:val="24"/>
          <w:szCs w:val="24"/>
        </w:rPr>
        <w:t>RI .(</w:t>
      </w:r>
      <w:proofErr w:type="gramEnd"/>
      <w:r w:rsidRPr="00BD0E66">
        <w:rPr>
          <w:sz w:val="24"/>
          <w:szCs w:val="24"/>
        </w:rPr>
        <w:t xml:space="preserve">2021). </w:t>
      </w:r>
      <w:proofErr w:type="gramStart"/>
      <w:r w:rsidRPr="00BD0E66">
        <w:rPr>
          <w:sz w:val="24"/>
          <w:szCs w:val="24"/>
        </w:rPr>
        <w:t>Dashboard Tuberculosis Indonesia.</w:t>
      </w:r>
      <w:proofErr w:type="gramEnd"/>
      <w:r w:rsidRPr="00BD0E66">
        <w:rPr>
          <w:sz w:val="24"/>
          <w:szCs w:val="24"/>
        </w:rPr>
        <w:t xml:space="preserve"> Update 1 Juli 2022. </w:t>
      </w:r>
      <w:hyperlink r:id="rId31" w:history="1">
        <w:r w:rsidRPr="00BD0E66">
          <w:rPr>
            <w:rStyle w:val="Hyperlink"/>
            <w:color w:val="auto"/>
            <w:sz w:val="24"/>
            <w:szCs w:val="24"/>
          </w:rPr>
          <w:t>https://tbindonesia.or.id/</w:t>
        </w:r>
      </w:hyperlink>
    </w:p>
    <w:p w14:paraId="61C54783" w14:textId="4EDB6EBD" w:rsidR="005C09EA" w:rsidRPr="00BD0E66" w:rsidRDefault="005C09EA" w:rsidP="00A5658B">
      <w:pPr>
        <w:spacing w:before="200"/>
        <w:ind w:left="851" w:hanging="851"/>
        <w:jc w:val="both"/>
        <w:rPr>
          <w:sz w:val="24"/>
          <w:szCs w:val="24"/>
        </w:rPr>
      </w:pPr>
      <w:r w:rsidRPr="00BD0E66">
        <w:rPr>
          <w:sz w:val="24"/>
          <w:szCs w:val="24"/>
        </w:rPr>
        <w:t xml:space="preserve">Kementerian kesehatan </w:t>
      </w:r>
      <w:proofErr w:type="gramStart"/>
      <w:r w:rsidRPr="00BD0E66">
        <w:rPr>
          <w:sz w:val="24"/>
          <w:szCs w:val="24"/>
        </w:rPr>
        <w:t>RI .(</w:t>
      </w:r>
      <w:proofErr w:type="gramEnd"/>
      <w:r w:rsidRPr="00BD0E66">
        <w:rPr>
          <w:sz w:val="24"/>
          <w:szCs w:val="24"/>
        </w:rPr>
        <w:t xml:space="preserve">2014). </w:t>
      </w:r>
      <w:proofErr w:type="gramStart"/>
      <w:r w:rsidRPr="00BD0E66">
        <w:rPr>
          <w:sz w:val="24"/>
          <w:szCs w:val="24"/>
        </w:rPr>
        <w:t>Pedoman Nasional Pengendalian Tuberkulosis 2014.</w:t>
      </w:r>
      <w:proofErr w:type="gramEnd"/>
      <w:r w:rsidRPr="00BD0E66">
        <w:rPr>
          <w:sz w:val="24"/>
          <w:szCs w:val="24"/>
        </w:rPr>
        <w:t xml:space="preserve"> Kementerian kesehatan Republik Indonesia</w:t>
      </w:r>
    </w:p>
    <w:p w14:paraId="3ABEFDEB" w14:textId="32B13772" w:rsidR="00853812" w:rsidRPr="00BD0E66" w:rsidRDefault="00853812" w:rsidP="00A5658B">
      <w:pPr>
        <w:spacing w:before="200"/>
        <w:ind w:left="851" w:hanging="851"/>
        <w:jc w:val="both"/>
        <w:rPr>
          <w:sz w:val="24"/>
          <w:szCs w:val="24"/>
          <w:shd w:val="clear" w:color="auto" w:fill="FFFFFF"/>
        </w:rPr>
      </w:pPr>
      <w:r w:rsidRPr="00BD0E66">
        <w:rPr>
          <w:sz w:val="24"/>
          <w:szCs w:val="24"/>
          <w:shd w:val="clear" w:color="auto" w:fill="FFFFFF"/>
        </w:rPr>
        <w:t>Kishk, S., Helal, M.A., Gomaa, M.S., Salama, I., Moustafa, S. and Simons, C., 2018. Insights into Novel Drug Targets in Mycobacterium tuberculosis: Where Do We Stand and Where Do We Go from Here</w:t>
      </w:r>
      <w:proofErr w:type="gramStart"/>
      <w:r w:rsidRPr="00BD0E66">
        <w:rPr>
          <w:sz w:val="24"/>
          <w:szCs w:val="24"/>
          <w:shd w:val="clear" w:color="auto" w:fill="FFFFFF"/>
        </w:rPr>
        <w:t>?.</w:t>
      </w:r>
      <w:proofErr w:type="gramEnd"/>
      <w:r w:rsidRPr="00BD0E66">
        <w:rPr>
          <w:sz w:val="24"/>
          <w:szCs w:val="24"/>
          <w:shd w:val="clear" w:color="auto" w:fill="FFFFFF"/>
        </w:rPr>
        <w:t> </w:t>
      </w:r>
      <w:proofErr w:type="gramStart"/>
      <w:r w:rsidRPr="00BD0E66">
        <w:rPr>
          <w:i/>
          <w:iCs/>
          <w:sz w:val="24"/>
          <w:szCs w:val="24"/>
          <w:shd w:val="clear" w:color="auto" w:fill="FFFFFF"/>
        </w:rPr>
        <w:t>Records of Pharmaceutical and Biomedical Sciences</w:t>
      </w:r>
      <w:r w:rsidRPr="00BD0E66">
        <w:rPr>
          <w:sz w:val="24"/>
          <w:szCs w:val="24"/>
          <w:shd w:val="clear" w:color="auto" w:fill="FFFFFF"/>
        </w:rPr>
        <w:t>, </w:t>
      </w:r>
      <w:r w:rsidRPr="00BD0E66">
        <w:rPr>
          <w:i/>
          <w:iCs/>
          <w:sz w:val="24"/>
          <w:szCs w:val="24"/>
          <w:shd w:val="clear" w:color="auto" w:fill="FFFFFF"/>
        </w:rPr>
        <w:t>2</w:t>
      </w:r>
      <w:r w:rsidRPr="00BD0E66">
        <w:rPr>
          <w:sz w:val="24"/>
          <w:szCs w:val="24"/>
          <w:shd w:val="clear" w:color="auto" w:fill="FFFFFF"/>
        </w:rPr>
        <w:t>(1), pp.14-21.</w:t>
      </w:r>
      <w:proofErr w:type="gramEnd"/>
    </w:p>
    <w:p w14:paraId="4B23AFC8" w14:textId="77777777" w:rsidR="00C12C95" w:rsidRPr="00BD0E66" w:rsidRDefault="00C12C95" w:rsidP="00A5658B">
      <w:pPr>
        <w:spacing w:before="200"/>
        <w:ind w:left="851" w:hanging="851"/>
        <w:jc w:val="both"/>
        <w:rPr>
          <w:sz w:val="24"/>
          <w:szCs w:val="24"/>
        </w:rPr>
      </w:pPr>
      <w:proofErr w:type="gramStart"/>
      <w:r w:rsidRPr="00BD0E66">
        <w:rPr>
          <w:sz w:val="24"/>
          <w:szCs w:val="24"/>
        </w:rPr>
        <w:t>Koch, A., &amp; Mizrahi, V. (2018).</w:t>
      </w:r>
      <w:proofErr w:type="gramEnd"/>
      <w:r w:rsidRPr="00BD0E66">
        <w:rPr>
          <w:sz w:val="24"/>
          <w:szCs w:val="24"/>
        </w:rPr>
        <w:t xml:space="preserve"> </w:t>
      </w:r>
      <w:proofErr w:type="gramStart"/>
      <w:r w:rsidRPr="00BD0E66">
        <w:rPr>
          <w:sz w:val="24"/>
          <w:szCs w:val="24"/>
        </w:rPr>
        <w:t>Mycobacterium tuberculosis.</w:t>
      </w:r>
      <w:proofErr w:type="gramEnd"/>
      <w:r w:rsidRPr="00BD0E66">
        <w:rPr>
          <w:sz w:val="24"/>
          <w:szCs w:val="24"/>
        </w:rPr>
        <w:t xml:space="preserve"> </w:t>
      </w:r>
      <w:proofErr w:type="gramStart"/>
      <w:r w:rsidRPr="00BD0E66">
        <w:rPr>
          <w:sz w:val="24"/>
          <w:szCs w:val="24"/>
        </w:rPr>
        <w:t>Trends in microbiology, 26(6), 555-556.</w:t>
      </w:r>
      <w:proofErr w:type="gramEnd"/>
    </w:p>
    <w:p w14:paraId="331B61FA" w14:textId="77777777" w:rsidR="00C12C95" w:rsidRPr="00BD0E66" w:rsidRDefault="00C12C95" w:rsidP="00A5658B">
      <w:pPr>
        <w:spacing w:before="200"/>
        <w:ind w:left="851" w:hanging="851"/>
        <w:jc w:val="both"/>
        <w:rPr>
          <w:sz w:val="24"/>
          <w:szCs w:val="24"/>
        </w:rPr>
      </w:pPr>
      <w:r w:rsidRPr="00BD0E66">
        <w:rPr>
          <w:sz w:val="24"/>
          <w:szCs w:val="24"/>
        </w:rPr>
        <w:t>Krupa, A., Fol, M., Dziadek, B. R., Kepka, E., Wojciechowska, D., Brzostek, A</w:t>
      </w:r>
      <w:proofErr w:type="gramStart"/>
      <w:r w:rsidRPr="00BD0E66">
        <w:rPr>
          <w:sz w:val="24"/>
          <w:szCs w:val="24"/>
        </w:rPr>
        <w:t>., ...</w:t>
      </w:r>
      <w:proofErr w:type="gramEnd"/>
      <w:r w:rsidRPr="00BD0E66">
        <w:rPr>
          <w:sz w:val="24"/>
          <w:szCs w:val="24"/>
        </w:rPr>
        <w:t xml:space="preserve"> &amp; Kurdowska, A. K. (2015). Binding of CXCL8/IL-8 to Mycobacterium tuberculosis modulates the innate immune response. Mediators of inflammation, </w:t>
      </w:r>
    </w:p>
    <w:p w14:paraId="3C8A70E3" w14:textId="77777777" w:rsidR="00C12C95" w:rsidRPr="00BD0E66" w:rsidRDefault="00C12C95" w:rsidP="00A5658B">
      <w:pPr>
        <w:spacing w:before="200"/>
        <w:ind w:left="851" w:hanging="851"/>
        <w:jc w:val="both"/>
        <w:rPr>
          <w:sz w:val="24"/>
          <w:szCs w:val="24"/>
          <w:shd w:val="clear" w:color="auto" w:fill="FFFFFF"/>
        </w:rPr>
      </w:pPr>
      <w:proofErr w:type="gramStart"/>
      <w:r w:rsidRPr="00BD0E66">
        <w:rPr>
          <w:sz w:val="24"/>
          <w:szCs w:val="24"/>
          <w:shd w:val="clear" w:color="auto" w:fill="FFFFFF"/>
        </w:rPr>
        <w:t>Kristiani, M., Sugiri, Y.J., Chozin, I.N., Setiyowati, N. and Listyoko, A.S., 2022.</w:t>
      </w:r>
      <w:proofErr w:type="gramEnd"/>
      <w:r w:rsidRPr="00BD0E66">
        <w:rPr>
          <w:sz w:val="24"/>
          <w:szCs w:val="24"/>
          <w:shd w:val="clear" w:color="auto" w:fill="FFFFFF"/>
        </w:rPr>
        <w:t xml:space="preserve"> </w:t>
      </w:r>
      <w:proofErr w:type="gramStart"/>
      <w:r w:rsidRPr="00BD0E66">
        <w:rPr>
          <w:sz w:val="24"/>
          <w:szCs w:val="24"/>
          <w:shd w:val="clear" w:color="auto" w:fill="FFFFFF"/>
        </w:rPr>
        <w:t>Association of IL-6 rs1800796 Gene Polymorphism on Susceptibility to Pulmonary Tuberculosis.</w:t>
      </w:r>
      <w:proofErr w:type="gramEnd"/>
      <w:r w:rsidRPr="00BD0E66">
        <w:rPr>
          <w:sz w:val="24"/>
          <w:szCs w:val="24"/>
          <w:shd w:val="clear" w:color="auto" w:fill="FFFFFF"/>
        </w:rPr>
        <w:t> </w:t>
      </w:r>
      <w:r w:rsidRPr="00BD0E66">
        <w:rPr>
          <w:i/>
          <w:iCs/>
          <w:sz w:val="24"/>
          <w:szCs w:val="24"/>
          <w:shd w:val="clear" w:color="auto" w:fill="FFFFFF"/>
        </w:rPr>
        <w:t>Jurnal Respirasi</w:t>
      </w:r>
      <w:r w:rsidRPr="00BD0E66">
        <w:rPr>
          <w:sz w:val="24"/>
          <w:szCs w:val="24"/>
          <w:shd w:val="clear" w:color="auto" w:fill="FFFFFF"/>
        </w:rPr>
        <w:t>, </w:t>
      </w:r>
      <w:r w:rsidRPr="00BD0E66">
        <w:rPr>
          <w:i/>
          <w:iCs/>
          <w:sz w:val="24"/>
          <w:szCs w:val="24"/>
          <w:shd w:val="clear" w:color="auto" w:fill="FFFFFF"/>
        </w:rPr>
        <w:t>8</w:t>
      </w:r>
      <w:r w:rsidRPr="00BD0E66">
        <w:rPr>
          <w:sz w:val="24"/>
          <w:szCs w:val="24"/>
          <w:shd w:val="clear" w:color="auto" w:fill="FFFFFF"/>
        </w:rPr>
        <w:t>(2), pp.81-86.</w:t>
      </w:r>
    </w:p>
    <w:p w14:paraId="3DABB58D" w14:textId="77777777" w:rsidR="00C12C95" w:rsidRPr="00BD0E66" w:rsidRDefault="00C12C95" w:rsidP="00A5658B">
      <w:pPr>
        <w:spacing w:before="200"/>
        <w:ind w:left="851" w:hanging="851"/>
        <w:jc w:val="both"/>
        <w:rPr>
          <w:sz w:val="24"/>
          <w:szCs w:val="24"/>
        </w:rPr>
      </w:pPr>
      <w:proofErr w:type="gramStart"/>
      <w:r w:rsidRPr="00BD0E66">
        <w:rPr>
          <w:sz w:val="24"/>
          <w:szCs w:val="24"/>
        </w:rPr>
        <w:t>Mar'iyah, K., &amp; Zulkarnain, Z. (2021, November).</w:t>
      </w:r>
      <w:proofErr w:type="gramEnd"/>
      <w:r w:rsidRPr="00BD0E66">
        <w:rPr>
          <w:sz w:val="24"/>
          <w:szCs w:val="24"/>
        </w:rPr>
        <w:t xml:space="preserve"> </w:t>
      </w:r>
      <w:proofErr w:type="gramStart"/>
      <w:r w:rsidRPr="00BD0E66">
        <w:rPr>
          <w:sz w:val="24"/>
          <w:szCs w:val="24"/>
        </w:rPr>
        <w:t>Patofisiologi penyakit infeksi tuberkulosis.</w:t>
      </w:r>
      <w:proofErr w:type="gramEnd"/>
      <w:r w:rsidRPr="00BD0E66">
        <w:rPr>
          <w:sz w:val="24"/>
          <w:szCs w:val="24"/>
        </w:rPr>
        <w:t xml:space="preserve"> </w:t>
      </w:r>
      <w:proofErr w:type="gramStart"/>
      <w:r w:rsidRPr="00BD0E66">
        <w:rPr>
          <w:sz w:val="24"/>
          <w:szCs w:val="24"/>
        </w:rPr>
        <w:t>In Prosiding Seminar Nasional Biologi (Vol. 7, No. 1, pp. 88-92).</w:t>
      </w:r>
      <w:proofErr w:type="gramEnd"/>
    </w:p>
    <w:p w14:paraId="7F60BA09" w14:textId="77777777" w:rsidR="00C12C95" w:rsidRDefault="00C12C95" w:rsidP="00A5658B">
      <w:pPr>
        <w:spacing w:before="200"/>
        <w:ind w:left="851" w:hanging="851"/>
        <w:jc w:val="both"/>
        <w:rPr>
          <w:sz w:val="24"/>
          <w:szCs w:val="24"/>
        </w:rPr>
      </w:pPr>
      <w:proofErr w:type="gramStart"/>
      <w:r w:rsidRPr="00BD0E66">
        <w:rPr>
          <w:sz w:val="24"/>
          <w:szCs w:val="24"/>
        </w:rPr>
        <w:t>Mahon, R. N., &amp; Hafner, R. (2015).</w:t>
      </w:r>
      <w:proofErr w:type="gramEnd"/>
      <w:r w:rsidRPr="00BD0E66">
        <w:rPr>
          <w:sz w:val="24"/>
          <w:szCs w:val="24"/>
        </w:rPr>
        <w:t xml:space="preserve"> Immune cell regulatory pathways unexplored as host-directed therapeutic targets for Mycobacterium tuberculosis: an opportunity to apply precision medicine innovations to infectious diseases. </w:t>
      </w:r>
      <w:proofErr w:type="gramStart"/>
      <w:r w:rsidRPr="00BD0E66">
        <w:rPr>
          <w:sz w:val="24"/>
          <w:szCs w:val="24"/>
        </w:rPr>
        <w:t>Clinical Infectious Diseases, 61(suppl_3), S200-S216.</w:t>
      </w:r>
      <w:proofErr w:type="gramEnd"/>
    </w:p>
    <w:p w14:paraId="75051222" w14:textId="77777777" w:rsidR="00BD0E66" w:rsidRPr="00BD0E66" w:rsidRDefault="00BD0E66" w:rsidP="00A5658B">
      <w:pPr>
        <w:spacing w:before="200"/>
        <w:ind w:left="851" w:hanging="851"/>
        <w:jc w:val="both"/>
        <w:rPr>
          <w:sz w:val="24"/>
          <w:szCs w:val="24"/>
        </w:rPr>
      </w:pPr>
    </w:p>
    <w:p w14:paraId="5F93A134" w14:textId="3E4580D9" w:rsidR="0013097E" w:rsidRPr="00BD0E66" w:rsidRDefault="0013097E" w:rsidP="00A5658B">
      <w:pPr>
        <w:spacing w:before="200"/>
        <w:ind w:left="851" w:hanging="851"/>
        <w:jc w:val="both"/>
        <w:rPr>
          <w:sz w:val="24"/>
          <w:szCs w:val="24"/>
          <w:shd w:val="clear" w:color="auto" w:fill="FFFFFF"/>
        </w:rPr>
      </w:pPr>
      <w:proofErr w:type="gramStart"/>
      <w:r w:rsidRPr="00BD0E66">
        <w:rPr>
          <w:sz w:val="24"/>
          <w:szCs w:val="24"/>
          <w:shd w:val="clear" w:color="auto" w:fill="FFFFFF"/>
        </w:rPr>
        <w:lastRenderedPageBreak/>
        <w:t>Méndez-Samperio, P., 2010.</w:t>
      </w:r>
      <w:proofErr w:type="gramEnd"/>
      <w:r w:rsidRPr="00BD0E66">
        <w:rPr>
          <w:sz w:val="24"/>
          <w:szCs w:val="24"/>
          <w:shd w:val="clear" w:color="auto" w:fill="FFFFFF"/>
        </w:rPr>
        <w:t xml:space="preserve"> </w:t>
      </w:r>
      <w:proofErr w:type="gramStart"/>
      <w:r w:rsidRPr="00BD0E66">
        <w:rPr>
          <w:sz w:val="24"/>
          <w:szCs w:val="24"/>
          <w:shd w:val="clear" w:color="auto" w:fill="FFFFFF"/>
        </w:rPr>
        <w:t>Role of interleukin-12 family cytokines in the cellular response to mycobacterial disease.</w:t>
      </w:r>
      <w:proofErr w:type="gramEnd"/>
      <w:r w:rsidRPr="00BD0E66">
        <w:rPr>
          <w:sz w:val="24"/>
          <w:szCs w:val="24"/>
          <w:shd w:val="clear" w:color="auto" w:fill="FFFFFF"/>
        </w:rPr>
        <w:t> </w:t>
      </w:r>
      <w:proofErr w:type="gramStart"/>
      <w:r w:rsidRPr="00BD0E66">
        <w:rPr>
          <w:i/>
          <w:iCs/>
          <w:sz w:val="24"/>
          <w:szCs w:val="24"/>
          <w:shd w:val="clear" w:color="auto" w:fill="FFFFFF"/>
        </w:rPr>
        <w:t>International Journal of Infectious Diseases</w:t>
      </w:r>
      <w:r w:rsidRPr="00BD0E66">
        <w:rPr>
          <w:sz w:val="24"/>
          <w:szCs w:val="24"/>
          <w:shd w:val="clear" w:color="auto" w:fill="FFFFFF"/>
        </w:rPr>
        <w:t>, </w:t>
      </w:r>
      <w:r w:rsidRPr="00BD0E66">
        <w:rPr>
          <w:i/>
          <w:iCs/>
          <w:sz w:val="24"/>
          <w:szCs w:val="24"/>
          <w:shd w:val="clear" w:color="auto" w:fill="FFFFFF"/>
        </w:rPr>
        <w:t>14</w:t>
      </w:r>
      <w:r w:rsidRPr="00BD0E66">
        <w:rPr>
          <w:sz w:val="24"/>
          <w:szCs w:val="24"/>
          <w:shd w:val="clear" w:color="auto" w:fill="FFFFFF"/>
        </w:rPr>
        <w:t>(5), pp.e366-e371.</w:t>
      </w:r>
      <w:proofErr w:type="gramEnd"/>
    </w:p>
    <w:p w14:paraId="66576692" w14:textId="411482BA" w:rsidR="00FF3127" w:rsidRPr="00BD0E66" w:rsidRDefault="00FF3127" w:rsidP="00A5658B">
      <w:pPr>
        <w:spacing w:before="200"/>
        <w:ind w:left="851" w:hanging="851"/>
        <w:jc w:val="both"/>
        <w:rPr>
          <w:sz w:val="24"/>
          <w:szCs w:val="24"/>
        </w:rPr>
      </w:pPr>
      <w:proofErr w:type="gramStart"/>
      <w:r w:rsidRPr="00BD0E66">
        <w:rPr>
          <w:sz w:val="24"/>
          <w:szCs w:val="24"/>
          <w:shd w:val="clear" w:color="auto" w:fill="FFFFFF"/>
        </w:rPr>
        <w:t>Meirisandy, S. and Tabri, N.A., 2019.</w:t>
      </w:r>
      <w:proofErr w:type="gramEnd"/>
      <w:r w:rsidRPr="00BD0E66">
        <w:rPr>
          <w:sz w:val="24"/>
          <w:szCs w:val="24"/>
          <w:shd w:val="clear" w:color="auto" w:fill="FFFFFF"/>
        </w:rPr>
        <w:t xml:space="preserve"> Nutritional status affects serum interleukin-8 level in active pulmonary tuberculosis and latent tuberculosis patients. </w:t>
      </w:r>
      <w:proofErr w:type="gramStart"/>
      <w:r w:rsidRPr="00BD0E66">
        <w:rPr>
          <w:i/>
          <w:iCs/>
          <w:sz w:val="24"/>
          <w:szCs w:val="24"/>
          <w:shd w:val="clear" w:color="auto" w:fill="FFFFFF"/>
        </w:rPr>
        <w:t>International Journal of Medical Reviews and Case Reports</w:t>
      </w:r>
      <w:r w:rsidRPr="00BD0E66">
        <w:rPr>
          <w:sz w:val="24"/>
          <w:szCs w:val="24"/>
          <w:shd w:val="clear" w:color="auto" w:fill="FFFFFF"/>
        </w:rPr>
        <w:t>, </w:t>
      </w:r>
      <w:r w:rsidRPr="00BD0E66">
        <w:rPr>
          <w:i/>
          <w:iCs/>
          <w:sz w:val="24"/>
          <w:szCs w:val="24"/>
          <w:shd w:val="clear" w:color="auto" w:fill="FFFFFF"/>
        </w:rPr>
        <w:t>3</w:t>
      </w:r>
      <w:r w:rsidRPr="00BD0E66">
        <w:rPr>
          <w:sz w:val="24"/>
          <w:szCs w:val="24"/>
          <w:shd w:val="clear" w:color="auto" w:fill="FFFFFF"/>
        </w:rPr>
        <w:t>(9), pp.572-572.</w:t>
      </w:r>
      <w:proofErr w:type="gramEnd"/>
    </w:p>
    <w:p w14:paraId="4222DA77" w14:textId="77777777" w:rsidR="00C12C95" w:rsidRPr="00BD0E66" w:rsidRDefault="00C12C95" w:rsidP="00A5658B">
      <w:pPr>
        <w:spacing w:before="200"/>
        <w:ind w:left="851" w:hanging="851"/>
        <w:jc w:val="both"/>
        <w:rPr>
          <w:sz w:val="24"/>
          <w:szCs w:val="24"/>
        </w:rPr>
      </w:pPr>
      <w:r w:rsidRPr="00BD0E66">
        <w:rPr>
          <w:sz w:val="24"/>
          <w:szCs w:val="24"/>
        </w:rPr>
        <w:t xml:space="preserve">Muslimah, D. D. L. (2019). Keadaan lingkungan fisik dan dampaknya pada keberadaan Mycobacterium tuberculosis: Studi di wilayah kerja Puskesmas Perak Timur Surabaya. </w:t>
      </w:r>
      <w:proofErr w:type="gramStart"/>
      <w:r w:rsidRPr="00BD0E66">
        <w:rPr>
          <w:sz w:val="24"/>
          <w:szCs w:val="24"/>
        </w:rPr>
        <w:t>Jurnal kesehatan lingkungan, 11(1), 26-34.</w:t>
      </w:r>
      <w:proofErr w:type="gramEnd"/>
    </w:p>
    <w:p w14:paraId="4E23D24F" w14:textId="3C80B125" w:rsidR="00C12C95" w:rsidRPr="00BD0E66" w:rsidRDefault="00EB1FFF" w:rsidP="00A5658B">
      <w:pPr>
        <w:spacing w:before="200"/>
        <w:ind w:left="851" w:hanging="851"/>
        <w:jc w:val="both"/>
        <w:rPr>
          <w:sz w:val="24"/>
          <w:szCs w:val="24"/>
        </w:rPr>
      </w:pPr>
      <w:proofErr w:type="gramStart"/>
      <w:r w:rsidRPr="00BD0E66">
        <w:rPr>
          <w:sz w:val="24"/>
          <w:szCs w:val="24"/>
        </w:rPr>
        <w:t>P</w:t>
      </w:r>
      <w:r w:rsidR="00C00BB4" w:rsidRPr="00BD0E66">
        <w:rPr>
          <w:sz w:val="24"/>
          <w:szCs w:val="24"/>
        </w:rPr>
        <w:t xml:space="preserve">erhimpunan </w:t>
      </w:r>
      <w:r w:rsidRPr="00BD0E66">
        <w:rPr>
          <w:sz w:val="24"/>
          <w:szCs w:val="24"/>
        </w:rPr>
        <w:t>D</w:t>
      </w:r>
      <w:r w:rsidR="00C00BB4" w:rsidRPr="00BD0E66">
        <w:rPr>
          <w:sz w:val="24"/>
          <w:szCs w:val="24"/>
        </w:rPr>
        <w:t xml:space="preserve">okter </w:t>
      </w:r>
      <w:r w:rsidRPr="00BD0E66">
        <w:rPr>
          <w:sz w:val="24"/>
          <w:szCs w:val="24"/>
        </w:rPr>
        <w:t>P</w:t>
      </w:r>
      <w:r w:rsidR="00C00BB4" w:rsidRPr="00BD0E66">
        <w:rPr>
          <w:sz w:val="24"/>
          <w:szCs w:val="24"/>
        </w:rPr>
        <w:t xml:space="preserve">aru </w:t>
      </w:r>
      <w:r w:rsidRPr="00BD0E66">
        <w:rPr>
          <w:sz w:val="24"/>
          <w:szCs w:val="24"/>
        </w:rPr>
        <w:t>I</w:t>
      </w:r>
      <w:r w:rsidR="00C00BB4" w:rsidRPr="00BD0E66">
        <w:rPr>
          <w:sz w:val="24"/>
          <w:szCs w:val="24"/>
        </w:rPr>
        <w:t>ndonesia (PDPI)</w:t>
      </w:r>
      <w:r w:rsidRPr="00BD0E66">
        <w:rPr>
          <w:sz w:val="24"/>
          <w:szCs w:val="24"/>
        </w:rPr>
        <w:t>.</w:t>
      </w:r>
      <w:proofErr w:type="gramEnd"/>
      <w:r w:rsidRPr="00BD0E66">
        <w:rPr>
          <w:sz w:val="24"/>
          <w:szCs w:val="24"/>
        </w:rPr>
        <w:t xml:space="preserve"> (2021</w:t>
      </w:r>
      <w:r w:rsidR="00560F9E" w:rsidRPr="00BD0E66">
        <w:rPr>
          <w:sz w:val="24"/>
          <w:szCs w:val="24"/>
        </w:rPr>
        <w:t>). Tuberkulosis</w:t>
      </w:r>
      <w:r w:rsidR="00C12C95" w:rsidRPr="00BD0E66">
        <w:rPr>
          <w:sz w:val="24"/>
          <w:szCs w:val="24"/>
        </w:rPr>
        <w:t>, diagnosis dan penatalaksanaan.Jakarta.PDPI</w:t>
      </w:r>
    </w:p>
    <w:p w14:paraId="4F47FAB0" w14:textId="77777777" w:rsidR="00C12C95" w:rsidRPr="00BD0E66" w:rsidRDefault="00C12C95" w:rsidP="00A5658B">
      <w:pPr>
        <w:spacing w:before="200"/>
        <w:ind w:left="851" w:hanging="851"/>
        <w:jc w:val="both"/>
        <w:rPr>
          <w:sz w:val="24"/>
          <w:szCs w:val="24"/>
        </w:rPr>
      </w:pPr>
      <w:proofErr w:type="gramStart"/>
      <w:r w:rsidRPr="00BD0E66">
        <w:rPr>
          <w:sz w:val="24"/>
          <w:szCs w:val="24"/>
        </w:rPr>
        <w:t>Pakpahan, E. A., &amp; Silitonga, H. A. (2018).</w:t>
      </w:r>
      <w:proofErr w:type="gramEnd"/>
      <w:r w:rsidRPr="00BD0E66">
        <w:rPr>
          <w:sz w:val="24"/>
          <w:szCs w:val="24"/>
        </w:rPr>
        <w:t xml:space="preserve"> Profil Interleukin Pro Inflamasi Pada Pasien TB. Majalah Ilmiah Methoda, 8(3), 25-33.</w:t>
      </w:r>
    </w:p>
    <w:p w14:paraId="1769118C" w14:textId="77777777" w:rsidR="00C12C95" w:rsidRPr="00BD0E66" w:rsidRDefault="00C12C95" w:rsidP="00A5658B">
      <w:pPr>
        <w:spacing w:before="200"/>
        <w:ind w:left="851" w:hanging="851"/>
        <w:jc w:val="both"/>
        <w:rPr>
          <w:sz w:val="24"/>
          <w:szCs w:val="24"/>
        </w:rPr>
      </w:pPr>
      <w:r w:rsidRPr="00BD0E66">
        <w:rPr>
          <w:sz w:val="24"/>
          <w:szCs w:val="24"/>
        </w:rPr>
        <w:t>Qiagen.quantiFERON -TB GOLD in Tube Package Insert.2018; Rev5 5(622130):1 – 72</w:t>
      </w:r>
    </w:p>
    <w:p w14:paraId="2219DA3E" w14:textId="77777777" w:rsidR="004115E8" w:rsidRPr="00BD0E66" w:rsidRDefault="004115E8" w:rsidP="004115E8">
      <w:pPr>
        <w:spacing w:before="200"/>
        <w:ind w:left="851" w:hanging="851"/>
        <w:jc w:val="both"/>
        <w:rPr>
          <w:sz w:val="24"/>
          <w:szCs w:val="24"/>
        </w:rPr>
      </w:pPr>
      <w:r w:rsidRPr="00BD0E66">
        <w:rPr>
          <w:sz w:val="24"/>
          <w:szCs w:val="24"/>
          <w:shd w:val="clear" w:color="auto" w:fill="FFFFFF"/>
        </w:rPr>
        <w:t>Rokhmah, D., 2013. Gender dan Penyakit Tuberkulosis: Implikasinya Terhadap Akses Layanan Kesehatan Masyarakat Miskin yang Rendah. </w:t>
      </w:r>
      <w:r w:rsidRPr="00BD0E66">
        <w:rPr>
          <w:i/>
          <w:iCs/>
          <w:sz w:val="24"/>
          <w:szCs w:val="24"/>
          <w:shd w:val="clear" w:color="auto" w:fill="FFFFFF"/>
        </w:rPr>
        <w:t>Kesmas: Jurnal Kesehatan Masyarakat Nasional (National Public Health Journal)</w:t>
      </w:r>
      <w:r w:rsidRPr="00BD0E66">
        <w:rPr>
          <w:sz w:val="24"/>
          <w:szCs w:val="24"/>
          <w:shd w:val="clear" w:color="auto" w:fill="FFFFFF"/>
        </w:rPr>
        <w:t>, </w:t>
      </w:r>
      <w:r w:rsidRPr="00BD0E66">
        <w:rPr>
          <w:i/>
          <w:iCs/>
          <w:sz w:val="24"/>
          <w:szCs w:val="24"/>
          <w:shd w:val="clear" w:color="auto" w:fill="FFFFFF"/>
        </w:rPr>
        <w:t>7</w:t>
      </w:r>
      <w:r w:rsidRPr="00BD0E66">
        <w:rPr>
          <w:sz w:val="24"/>
          <w:szCs w:val="24"/>
          <w:shd w:val="clear" w:color="auto" w:fill="FFFFFF"/>
        </w:rPr>
        <w:t>(10), pp.447-452.</w:t>
      </w:r>
    </w:p>
    <w:p w14:paraId="172226D9" w14:textId="7F8074D9" w:rsidR="002D6A38" w:rsidRPr="00BD0E66" w:rsidRDefault="002D6A38" w:rsidP="00A5658B">
      <w:pPr>
        <w:spacing w:before="200"/>
        <w:ind w:left="851" w:hanging="851"/>
        <w:jc w:val="both"/>
        <w:rPr>
          <w:sz w:val="24"/>
          <w:szCs w:val="24"/>
          <w:shd w:val="clear" w:color="auto" w:fill="FFFFFF"/>
        </w:rPr>
      </w:pPr>
      <w:r w:rsidRPr="00BD0E66">
        <w:rPr>
          <w:sz w:val="24"/>
          <w:szCs w:val="24"/>
          <w:shd w:val="clear" w:color="auto" w:fill="FFFFFF"/>
        </w:rPr>
        <w:t xml:space="preserve">Romero-Adrian TB, Leal-Montiel J, Fernández G, Valecillo A. Role of cytokines and other factors involved in the Mycobacterium tuberculosis infection. </w:t>
      </w:r>
      <w:proofErr w:type="gramStart"/>
      <w:r w:rsidRPr="00BD0E66">
        <w:rPr>
          <w:sz w:val="24"/>
          <w:szCs w:val="24"/>
          <w:shd w:val="clear" w:color="auto" w:fill="FFFFFF"/>
        </w:rPr>
        <w:t>World Journal of immunology.</w:t>
      </w:r>
      <w:proofErr w:type="gramEnd"/>
      <w:r w:rsidRPr="00BD0E66">
        <w:rPr>
          <w:sz w:val="24"/>
          <w:szCs w:val="24"/>
          <w:shd w:val="clear" w:color="auto" w:fill="FFFFFF"/>
        </w:rPr>
        <w:t xml:space="preserve"> 2015</w:t>
      </w:r>
      <w:proofErr w:type="gramStart"/>
      <w:r w:rsidRPr="00BD0E66">
        <w:rPr>
          <w:sz w:val="24"/>
          <w:szCs w:val="24"/>
          <w:shd w:val="clear" w:color="auto" w:fill="FFFFFF"/>
        </w:rPr>
        <w:t>;5</w:t>
      </w:r>
      <w:proofErr w:type="gramEnd"/>
      <w:r w:rsidRPr="00BD0E66">
        <w:rPr>
          <w:sz w:val="24"/>
          <w:szCs w:val="24"/>
          <w:shd w:val="clear" w:color="auto" w:fill="FFFFFF"/>
        </w:rPr>
        <w:t>(1).</w:t>
      </w:r>
    </w:p>
    <w:p w14:paraId="22E351DF" w14:textId="4932F8AB" w:rsidR="00601F9E" w:rsidRPr="00BD0E66" w:rsidRDefault="00601F9E" w:rsidP="00A5658B">
      <w:pPr>
        <w:spacing w:before="200"/>
        <w:ind w:left="851" w:hanging="851"/>
        <w:jc w:val="both"/>
        <w:rPr>
          <w:sz w:val="24"/>
          <w:szCs w:val="24"/>
        </w:rPr>
      </w:pPr>
      <w:r w:rsidRPr="00BD0E66">
        <w:rPr>
          <w:sz w:val="24"/>
          <w:szCs w:val="24"/>
          <w:shd w:val="clear" w:color="auto" w:fill="FFFFFF"/>
        </w:rPr>
        <w:t>Seyedhosseini, Fakhri Sadat, Saeed Mohammadi, Mojtaba Zare Ebrahimabad, Behnaz Khodabakhshi, Abdollah Abbasi, and Yaghoub Yazdani. "Interleukin-6, interleukin-17 and transforming growth factor-beta are overexpressed in newly diagnosed tuberculosis patients; potent biomarkers of mycobacterial infection." </w:t>
      </w:r>
      <w:proofErr w:type="gramStart"/>
      <w:r w:rsidRPr="00BD0E66">
        <w:rPr>
          <w:i/>
          <w:iCs/>
          <w:sz w:val="24"/>
          <w:szCs w:val="24"/>
          <w:shd w:val="clear" w:color="auto" w:fill="FFFFFF"/>
        </w:rPr>
        <w:t>Archives of Clinical Infectious Diseases</w:t>
      </w:r>
      <w:r w:rsidRPr="00BD0E66">
        <w:rPr>
          <w:sz w:val="24"/>
          <w:szCs w:val="24"/>
          <w:shd w:val="clear" w:color="auto" w:fill="FFFFFF"/>
        </w:rPr>
        <w:t> 14, no. 4 (2019).</w:t>
      </w:r>
      <w:proofErr w:type="gramEnd"/>
    </w:p>
    <w:p w14:paraId="7D462007" w14:textId="77777777" w:rsidR="00C12C95" w:rsidRPr="00BD0E66" w:rsidRDefault="00C12C95" w:rsidP="00A5658B">
      <w:pPr>
        <w:spacing w:before="200"/>
        <w:ind w:left="851" w:hanging="851"/>
        <w:jc w:val="both"/>
        <w:rPr>
          <w:sz w:val="24"/>
          <w:szCs w:val="24"/>
        </w:rPr>
      </w:pPr>
      <w:r w:rsidRPr="00BD0E66">
        <w:rPr>
          <w:sz w:val="24"/>
          <w:szCs w:val="24"/>
        </w:rPr>
        <w:t>Shetye, G. S., Franzblau, S. G., &amp; Cho, S. (2020). New tuberculosis drug targets, their inhibitors, and potential therapeutic impact. Translational Research, 220, 68-97.</w:t>
      </w:r>
    </w:p>
    <w:p w14:paraId="73724225" w14:textId="77777777" w:rsidR="00B155C0" w:rsidRPr="00BD0E66" w:rsidRDefault="00B155C0" w:rsidP="00A5658B">
      <w:pPr>
        <w:spacing w:before="200"/>
        <w:ind w:left="851" w:hanging="851"/>
        <w:jc w:val="both"/>
        <w:rPr>
          <w:sz w:val="24"/>
          <w:szCs w:val="24"/>
        </w:rPr>
      </w:pPr>
      <w:proofErr w:type="gramStart"/>
      <w:r w:rsidRPr="00BD0E66">
        <w:rPr>
          <w:sz w:val="24"/>
          <w:szCs w:val="24"/>
          <w:shd w:val="clear" w:color="auto" w:fill="FFFFFF"/>
        </w:rPr>
        <w:t>Silva, D.R., Muñoz-Torrico, M., Duarte, R., Galvão, T., Bonini, E.H., Arbex, F.F., Arbex, M.A., Augusto, V.M., Rabahi, M.F. and Mello, F.C.D.Q., 2018.</w:t>
      </w:r>
      <w:proofErr w:type="gramEnd"/>
      <w:r w:rsidRPr="00BD0E66">
        <w:rPr>
          <w:sz w:val="24"/>
          <w:szCs w:val="24"/>
          <w:shd w:val="clear" w:color="auto" w:fill="FFFFFF"/>
        </w:rPr>
        <w:t xml:space="preserve"> Risk factors for tuberculosis: diabetes, smoking, alcohol use, and the use of other drugs. </w:t>
      </w:r>
      <w:proofErr w:type="gramStart"/>
      <w:r w:rsidRPr="00BD0E66">
        <w:rPr>
          <w:i/>
          <w:iCs/>
          <w:sz w:val="24"/>
          <w:szCs w:val="24"/>
          <w:shd w:val="clear" w:color="auto" w:fill="FFFFFF"/>
        </w:rPr>
        <w:t>Jornal Brasileiro de Pneumologia</w:t>
      </w:r>
      <w:r w:rsidRPr="00BD0E66">
        <w:rPr>
          <w:sz w:val="24"/>
          <w:szCs w:val="24"/>
          <w:shd w:val="clear" w:color="auto" w:fill="FFFFFF"/>
        </w:rPr>
        <w:t>, </w:t>
      </w:r>
      <w:r w:rsidRPr="00BD0E66">
        <w:rPr>
          <w:i/>
          <w:iCs/>
          <w:sz w:val="24"/>
          <w:szCs w:val="24"/>
          <w:shd w:val="clear" w:color="auto" w:fill="FFFFFF"/>
        </w:rPr>
        <w:t>44</w:t>
      </w:r>
      <w:r w:rsidRPr="00BD0E66">
        <w:rPr>
          <w:sz w:val="24"/>
          <w:szCs w:val="24"/>
          <w:shd w:val="clear" w:color="auto" w:fill="FFFFFF"/>
        </w:rPr>
        <w:t>, pp.145-152.</w:t>
      </w:r>
      <w:proofErr w:type="gramEnd"/>
    </w:p>
    <w:p w14:paraId="0647AA94" w14:textId="77777777" w:rsidR="00C12C95" w:rsidRPr="00BD0E66" w:rsidRDefault="00C12C95" w:rsidP="00A5658B">
      <w:pPr>
        <w:spacing w:before="200"/>
        <w:ind w:left="851" w:hanging="851"/>
        <w:jc w:val="both"/>
        <w:rPr>
          <w:sz w:val="24"/>
          <w:szCs w:val="24"/>
        </w:rPr>
      </w:pPr>
      <w:proofErr w:type="gramStart"/>
      <w:r w:rsidRPr="00BD0E66">
        <w:rPr>
          <w:sz w:val="24"/>
          <w:szCs w:val="24"/>
        </w:rPr>
        <w:lastRenderedPageBreak/>
        <w:t>Syafa’ah, I., &amp; Yudhawati, R. (2016).</w:t>
      </w:r>
      <w:proofErr w:type="gramEnd"/>
      <w:r w:rsidRPr="00BD0E66">
        <w:rPr>
          <w:sz w:val="24"/>
          <w:szCs w:val="24"/>
        </w:rPr>
        <w:t xml:space="preserve"> </w:t>
      </w:r>
      <w:proofErr w:type="gramStart"/>
      <w:r w:rsidRPr="00BD0E66">
        <w:rPr>
          <w:sz w:val="24"/>
          <w:szCs w:val="24"/>
        </w:rPr>
        <w:t>Peran imunitas mukosa terhadap infeksi Mycobacterium Tuberculosis.</w:t>
      </w:r>
      <w:proofErr w:type="gramEnd"/>
      <w:r w:rsidRPr="00BD0E66">
        <w:rPr>
          <w:sz w:val="24"/>
          <w:szCs w:val="24"/>
        </w:rPr>
        <w:t xml:space="preserve"> Jurnal Respirasi, 2(2), 61-68.</w:t>
      </w:r>
    </w:p>
    <w:p w14:paraId="066790D0" w14:textId="77777777" w:rsidR="00C12C95" w:rsidRPr="00BD0E66" w:rsidRDefault="00C12C95" w:rsidP="00A5658B">
      <w:pPr>
        <w:spacing w:before="200"/>
        <w:ind w:left="851" w:hanging="851"/>
        <w:jc w:val="both"/>
        <w:rPr>
          <w:sz w:val="24"/>
          <w:szCs w:val="24"/>
        </w:rPr>
      </w:pPr>
      <w:proofErr w:type="gramStart"/>
      <w:r w:rsidRPr="00BD0E66">
        <w:rPr>
          <w:sz w:val="24"/>
          <w:szCs w:val="24"/>
        </w:rPr>
        <w:t>Utomo, R., Nugroho HS, K., &amp; Margawati, A. (2016).</w:t>
      </w:r>
      <w:proofErr w:type="gramEnd"/>
      <w:r w:rsidRPr="00BD0E66">
        <w:rPr>
          <w:sz w:val="24"/>
          <w:szCs w:val="24"/>
        </w:rPr>
        <w:t xml:space="preserve"> Hubungan Antara Status Diabetes Melitus Tipe 2 Dengan Status Tuberkulosis Paru Lesi Luas (Doctoral dissertation, Diponegoro University).</w:t>
      </w:r>
    </w:p>
    <w:p w14:paraId="4E2B3302" w14:textId="50ADDEC7" w:rsidR="00C12C95" w:rsidRPr="00BD0E66" w:rsidRDefault="00C12C95" w:rsidP="00A5658B">
      <w:pPr>
        <w:spacing w:before="120"/>
        <w:ind w:left="851" w:hanging="851"/>
        <w:jc w:val="both"/>
        <w:rPr>
          <w:sz w:val="24"/>
          <w:szCs w:val="24"/>
        </w:rPr>
      </w:pPr>
      <w:proofErr w:type="gramStart"/>
      <w:r w:rsidRPr="00BD0E66">
        <w:rPr>
          <w:sz w:val="24"/>
          <w:szCs w:val="24"/>
        </w:rPr>
        <w:t>WHO.</w:t>
      </w:r>
      <w:proofErr w:type="gramEnd"/>
      <w:r w:rsidRPr="00BD0E66">
        <w:rPr>
          <w:sz w:val="24"/>
          <w:szCs w:val="24"/>
        </w:rPr>
        <w:t xml:space="preserve"> </w:t>
      </w:r>
      <w:r w:rsidR="00903AE4" w:rsidRPr="00BD0E66">
        <w:rPr>
          <w:sz w:val="24"/>
          <w:szCs w:val="24"/>
        </w:rPr>
        <w:t>2018. Global Tuberculosis Report 2018.</w:t>
      </w:r>
      <w:r w:rsidR="00CE47C0" w:rsidRPr="00BD0E66">
        <w:rPr>
          <w:sz w:val="24"/>
          <w:szCs w:val="24"/>
        </w:rPr>
        <w:t xml:space="preserve">Geneva: World Health Organization 2018 </w:t>
      </w:r>
    </w:p>
    <w:p w14:paraId="6A50BD73" w14:textId="77777777" w:rsidR="00C12C95" w:rsidRPr="00BD0E66" w:rsidRDefault="00C12C95" w:rsidP="00A5658B">
      <w:pPr>
        <w:spacing w:before="200"/>
        <w:ind w:left="851" w:hanging="851"/>
        <w:jc w:val="both"/>
        <w:rPr>
          <w:sz w:val="24"/>
          <w:szCs w:val="24"/>
          <w:shd w:val="clear" w:color="auto" w:fill="FFFFFF"/>
        </w:rPr>
      </w:pPr>
      <w:proofErr w:type="gramStart"/>
      <w:r w:rsidRPr="00BD0E66">
        <w:rPr>
          <w:sz w:val="24"/>
          <w:szCs w:val="24"/>
          <w:shd w:val="clear" w:color="auto" w:fill="FFFFFF"/>
        </w:rPr>
        <w:t>World Health Organization, 2019.</w:t>
      </w:r>
      <w:proofErr w:type="gramEnd"/>
      <w:r w:rsidRPr="00BD0E66">
        <w:rPr>
          <w:sz w:val="24"/>
          <w:szCs w:val="24"/>
          <w:shd w:val="clear" w:color="auto" w:fill="FFFFFF"/>
        </w:rPr>
        <w:t> </w:t>
      </w:r>
      <w:r w:rsidRPr="00BD0E66">
        <w:rPr>
          <w:i/>
          <w:iCs/>
          <w:sz w:val="24"/>
          <w:szCs w:val="24"/>
          <w:shd w:val="clear" w:color="auto" w:fill="FFFFFF"/>
        </w:rPr>
        <w:t>WHO guidelines on tuberculosis infection prevention and control: 2019 update</w:t>
      </w:r>
      <w:r w:rsidRPr="00BD0E66">
        <w:rPr>
          <w:sz w:val="24"/>
          <w:szCs w:val="24"/>
          <w:shd w:val="clear" w:color="auto" w:fill="FFFFFF"/>
        </w:rPr>
        <w:t xml:space="preserve"> (No. WHO/CDS/TB/2019.1). </w:t>
      </w:r>
      <w:proofErr w:type="gramStart"/>
      <w:r w:rsidRPr="00BD0E66">
        <w:rPr>
          <w:sz w:val="24"/>
          <w:szCs w:val="24"/>
          <w:shd w:val="clear" w:color="auto" w:fill="FFFFFF"/>
        </w:rPr>
        <w:t>World Health Organization.</w:t>
      </w:r>
      <w:proofErr w:type="gramEnd"/>
    </w:p>
    <w:p w14:paraId="05CF918C" w14:textId="2FAC1E64" w:rsidR="00C12C95" w:rsidRPr="00BD0E66" w:rsidRDefault="00C12C95" w:rsidP="00080231">
      <w:pPr>
        <w:spacing w:before="120"/>
        <w:ind w:left="851" w:hanging="851"/>
        <w:jc w:val="both"/>
        <w:rPr>
          <w:sz w:val="24"/>
          <w:szCs w:val="24"/>
        </w:rPr>
      </w:pPr>
      <w:proofErr w:type="gramStart"/>
      <w:r w:rsidRPr="00BD0E66">
        <w:rPr>
          <w:sz w:val="24"/>
          <w:szCs w:val="24"/>
        </w:rPr>
        <w:t>Wu, B., Wu, C., Wang, Q., Hu, D., &amp; Chen, W. (2020).</w:t>
      </w:r>
      <w:proofErr w:type="gramEnd"/>
      <w:r w:rsidRPr="00BD0E66">
        <w:rPr>
          <w:sz w:val="24"/>
          <w:szCs w:val="24"/>
        </w:rPr>
        <w:t xml:space="preserve"> </w:t>
      </w:r>
      <w:proofErr w:type="gramStart"/>
      <w:r w:rsidRPr="00BD0E66">
        <w:rPr>
          <w:sz w:val="24"/>
          <w:szCs w:val="24"/>
        </w:rPr>
        <w:t>Spatial-temporal analysis of tuberculosis in Chongqing, China 2011-2018.</w:t>
      </w:r>
      <w:proofErr w:type="gramEnd"/>
      <w:r w:rsidRPr="00BD0E66">
        <w:rPr>
          <w:sz w:val="24"/>
          <w:szCs w:val="24"/>
        </w:rPr>
        <w:t xml:space="preserve"> </w:t>
      </w:r>
      <w:proofErr w:type="gramStart"/>
      <w:r w:rsidRPr="00BD0E66">
        <w:rPr>
          <w:sz w:val="24"/>
          <w:szCs w:val="24"/>
        </w:rPr>
        <w:t>BMC infectious diseases, 20(1), 1-12.</w:t>
      </w:r>
      <w:proofErr w:type="gramEnd"/>
    </w:p>
    <w:p w14:paraId="39574B77" w14:textId="70C47273" w:rsidR="00080231" w:rsidRPr="00BD0E66" w:rsidRDefault="00080231" w:rsidP="00080231">
      <w:pPr>
        <w:pStyle w:val="BodyText"/>
        <w:ind w:left="851" w:hanging="851"/>
        <w:jc w:val="both"/>
      </w:pPr>
      <w:r w:rsidRPr="00BD0E66">
        <w:t xml:space="preserve">Xia Q, Huiqing W, Ying T, Xiaojuan S, Long G, Dezhi M. 2020. Is Interleukin-2 an Optimal Marker for Diagnosing Tuberculosis Infection? </w:t>
      </w:r>
      <w:proofErr w:type="gramStart"/>
      <w:r w:rsidRPr="00BD0E66">
        <w:t>A Systematic Review and Meta-Analysis.</w:t>
      </w:r>
      <w:proofErr w:type="gramEnd"/>
      <w:r w:rsidRPr="00BD0E66">
        <w:t xml:space="preserve"> </w:t>
      </w:r>
      <w:proofErr w:type="gramStart"/>
      <w:r w:rsidRPr="00BD0E66">
        <w:t>Annals of Medicine.</w:t>
      </w:r>
      <w:proofErr w:type="gramEnd"/>
      <w:r w:rsidRPr="00BD0E66">
        <w:t xml:space="preserve"> 52(7): 376-85</w:t>
      </w:r>
    </w:p>
    <w:p w14:paraId="17A9FCC0" w14:textId="77777777" w:rsidR="00080231" w:rsidRPr="00BD0E66" w:rsidRDefault="00080231" w:rsidP="00A5658B">
      <w:pPr>
        <w:spacing w:before="120"/>
        <w:ind w:left="851" w:hanging="851"/>
        <w:jc w:val="both"/>
        <w:rPr>
          <w:sz w:val="24"/>
          <w:szCs w:val="24"/>
        </w:rPr>
      </w:pPr>
    </w:p>
    <w:p w14:paraId="175C7776" w14:textId="35A26CE0" w:rsidR="00B0442F" w:rsidRPr="00BD0E66" w:rsidRDefault="00B0442F" w:rsidP="00A5658B">
      <w:pPr>
        <w:spacing w:before="200"/>
        <w:ind w:left="851" w:hanging="851"/>
        <w:jc w:val="both"/>
        <w:rPr>
          <w:sz w:val="24"/>
          <w:szCs w:val="24"/>
        </w:rPr>
      </w:pPr>
    </w:p>
    <w:p w14:paraId="4B17C2E1" w14:textId="77777777" w:rsidR="004208D7" w:rsidRPr="00BD0E66" w:rsidRDefault="004208D7" w:rsidP="00A5658B">
      <w:pPr>
        <w:spacing w:before="200"/>
        <w:ind w:left="851" w:hanging="851"/>
        <w:jc w:val="both"/>
        <w:rPr>
          <w:sz w:val="24"/>
          <w:szCs w:val="24"/>
        </w:rPr>
      </w:pPr>
    </w:p>
    <w:p w14:paraId="699C16D0" w14:textId="372BE60E" w:rsidR="00817240" w:rsidRPr="00BD0E66" w:rsidRDefault="00817240">
      <w:pPr>
        <w:rPr>
          <w:sz w:val="24"/>
          <w:szCs w:val="24"/>
        </w:rPr>
      </w:pPr>
      <w:r w:rsidRPr="00BD0E66">
        <w:rPr>
          <w:sz w:val="24"/>
          <w:szCs w:val="24"/>
        </w:rPr>
        <w:br w:type="page"/>
      </w:r>
    </w:p>
    <w:p w14:paraId="2A25801A" w14:textId="56128E18" w:rsidR="00817240" w:rsidRPr="00BD0E66" w:rsidRDefault="00817240">
      <w:pPr>
        <w:rPr>
          <w:sz w:val="24"/>
          <w:szCs w:val="24"/>
        </w:rPr>
      </w:pPr>
      <w:r w:rsidRPr="00BD0E66">
        <w:rPr>
          <w:noProof/>
          <w:sz w:val="24"/>
          <w:szCs w:val="24"/>
        </w:rPr>
        <w:lastRenderedPageBreak/>
        <w:drawing>
          <wp:anchor distT="0" distB="0" distL="114300" distR="114300" simplePos="0" relativeHeight="487845888" behindDoc="0" locked="0" layoutInCell="1" allowOverlap="1" wp14:anchorId="230E69DF" wp14:editId="46CC3E64">
            <wp:simplePos x="0" y="0"/>
            <wp:positionH relativeFrom="column">
              <wp:posOffset>-1456055</wp:posOffset>
            </wp:positionH>
            <wp:positionV relativeFrom="paragraph">
              <wp:posOffset>-1424305</wp:posOffset>
            </wp:positionV>
            <wp:extent cx="7772400" cy="10058400"/>
            <wp:effectExtent l="0" t="0" r="0" b="0"/>
            <wp:wrapNone/>
            <wp:docPr id="18" name="Picture 18" descr="C:\Users\LAMURU\Downloads\etik Deny Patklin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MURU\Downloads\etik Deny Patklin_001.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E66">
        <w:rPr>
          <w:sz w:val="24"/>
          <w:szCs w:val="24"/>
        </w:rPr>
        <w:t xml:space="preserve"> </w:t>
      </w:r>
      <w:r w:rsidRPr="00BD0E66">
        <w:rPr>
          <w:sz w:val="24"/>
          <w:szCs w:val="24"/>
        </w:rPr>
        <w:br w:type="page"/>
      </w:r>
    </w:p>
    <w:p w14:paraId="32423329" w14:textId="5EE94D68" w:rsidR="00817240" w:rsidRPr="00BD0E66" w:rsidRDefault="00817240">
      <w:pPr>
        <w:rPr>
          <w:sz w:val="24"/>
          <w:szCs w:val="24"/>
        </w:rPr>
      </w:pPr>
      <w:r w:rsidRPr="00BD0E66">
        <w:rPr>
          <w:noProof/>
          <w:sz w:val="24"/>
          <w:szCs w:val="24"/>
        </w:rPr>
        <w:lastRenderedPageBreak/>
        <w:drawing>
          <wp:anchor distT="0" distB="0" distL="114300" distR="114300" simplePos="0" relativeHeight="487847936" behindDoc="0" locked="0" layoutInCell="1" allowOverlap="1" wp14:anchorId="6F71C9CA" wp14:editId="086AA82D">
            <wp:simplePos x="0" y="0"/>
            <wp:positionH relativeFrom="column">
              <wp:posOffset>-1440180</wp:posOffset>
            </wp:positionH>
            <wp:positionV relativeFrom="paragraph">
              <wp:posOffset>-1361111</wp:posOffset>
            </wp:positionV>
            <wp:extent cx="7772400" cy="9459310"/>
            <wp:effectExtent l="0" t="0" r="0" b="8890"/>
            <wp:wrapNone/>
            <wp:docPr id="19" name="Picture 19" descr="C:\Users\LAMURU\Downloads\Surat keterangan untuk pasien.terbaru (lamp 2)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MURU\Downloads\Surat keterangan untuk pasien.terbaru (lamp 2)_001.pn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956"/>
                    <a:stretch/>
                  </pic:blipFill>
                  <pic:spPr bwMode="auto">
                    <a:xfrm>
                      <a:off x="0" y="0"/>
                      <a:ext cx="7772400" cy="945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0E66">
        <w:rPr>
          <w:sz w:val="24"/>
          <w:szCs w:val="24"/>
        </w:rPr>
        <w:t xml:space="preserve"> </w:t>
      </w:r>
      <w:r w:rsidRPr="00BD0E66">
        <w:rPr>
          <w:sz w:val="24"/>
          <w:szCs w:val="24"/>
        </w:rPr>
        <w:br w:type="page"/>
      </w:r>
    </w:p>
    <w:p w14:paraId="749B0CDA" w14:textId="77777777" w:rsidR="00037674" w:rsidRPr="00BD0E66" w:rsidRDefault="00037674" w:rsidP="00037674">
      <w:pPr>
        <w:spacing w:before="169"/>
        <w:rPr>
          <w:b/>
          <w:i/>
          <w:sz w:val="24"/>
          <w:szCs w:val="24"/>
        </w:rPr>
      </w:pPr>
      <w:r w:rsidRPr="00BD0E66">
        <w:rPr>
          <w:noProof/>
          <w:sz w:val="24"/>
          <w:szCs w:val="24"/>
        </w:rPr>
        <w:lastRenderedPageBreak/>
        <w:drawing>
          <wp:anchor distT="0" distB="0" distL="114300" distR="114300" simplePos="0" relativeHeight="487851008" behindDoc="0" locked="0" layoutInCell="1" allowOverlap="1" wp14:anchorId="229EE7E9" wp14:editId="776283DD">
            <wp:simplePos x="0" y="0"/>
            <wp:positionH relativeFrom="column">
              <wp:posOffset>-1603953</wp:posOffset>
            </wp:positionH>
            <wp:positionV relativeFrom="paragraph">
              <wp:posOffset>-1508419</wp:posOffset>
            </wp:positionV>
            <wp:extent cx="7772400" cy="5568287"/>
            <wp:effectExtent l="0" t="0" r="0" b="0"/>
            <wp:wrapNone/>
            <wp:docPr id="20" name="Picture 20" descr="C:\Users\LAMURU\Downloads\Surat keterangan untuk pasien.terbaru (lamp 2)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MURU\Downloads\Surat keterangan untuk pasien.terbaru (lamp 2)_002.pn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b="44641"/>
                    <a:stretch/>
                  </pic:blipFill>
                  <pic:spPr bwMode="auto">
                    <a:xfrm>
                      <a:off x="0" y="0"/>
                      <a:ext cx="7772400" cy="55682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0E66">
        <w:rPr>
          <w:sz w:val="24"/>
          <w:szCs w:val="24"/>
        </w:rPr>
        <w:t xml:space="preserve"> </w:t>
      </w:r>
      <w:r w:rsidR="00817240" w:rsidRPr="00BD0E66">
        <w:rPr>
          <w:sz w:val="24"/>
          <w:szCs w:val="24"/>
        </w:rPr>
        <w:br w:type="page"/>
      </w:r>
      <w:proofErr w:type="gramStart"/>
      <w:r w:rsidRPr="00BD0E66">
        <w:rPr>
          <w:b/>
          <w:sz w:val="24"/>
          <w:szCs w:val="24"/>
        </w:rPr>
        <w:lastRenderedPageBreak/>
        <w:t>Lampiran 3.</w:t>
      </w:r>
      <w:proofErr w:type="gramEnd"/>
      <w:r w:rsidRPr="00BD0E66">
        <w:rPr>
          <w:b/>
          <w:sz w:val="24"/>
          <w:szCs w:val="24"/>
        </w:rPr>
        <w:t xml:space="preserve"> Formulir </w:t>
      </w:r>
      <w:r w:rsidRPr="00BD0E66">
        <w:rPr>
          <w:b/>
          <w:i/>
          <w:sz w:val="24"/>
          <w:szCs w:val="24"/>
        </w:rPr>
        <w:t>Informed Consent</w:t>
      </w:r>
    </w:p>
    <w:p w14:paraId="7B48FB68" w14:textId="77777777" w:rsidR="00037674" w:rsidRPr="00BD0E66" w:rsidRDefault="00037674" w:rsidP="00037674">
      <w:pPr>
        <w:pStyle w:val="BodyText"/>
        <w:spacing w:before="10"/>
        <w:rPr>
          <w:b/>
          <w:i/>
        </w:rPr>
      </w:pPr>
    </w:p>
    <w:p w14:paraId="39E1BA7F" w14:textId="77777777" w:rsidR="00037674" w:rsidRPr="00BD0E66" w:rsidRDefault="00037674" w:rsidP="00037674">
      <w:pPr>
        <w:pStyle w:val="Heading4"/>
        <w:ind w:left="361"/>
        <w:jc w:val="center"/>
      </w:pPr>
      <w:r w:rsidRPr="00BD0E66">
        <w:t>FORMULIR PERSETUJUAN MENGIKUTI PENELITIAN</w:t>
      </w:r>
    </w:p>
    <w:p w14:paraId="23BC5B67" w14:textId="77777777" w:rsidR="00037674" w:rsidRPr="00BD0E66" w:rsidRDefault="00037674" w:rsidP="00037674">
      <w:pPr>
        <w:pStyle w:val="BodyText"/>
        <w:spacing w:before="3"/>
        <w:rPr>
          <w:b/>
        </w:rPr>
      </w:pPr>
    </w:p>
    <w:p w14:paraId="0C0B39EA" w14:textId="29E9D611" w:rsidR="00037674" w:rsidRPr="00BD0E66" w:rsidRDefault="00037674" w:rsidP="00037674">
      <w:pPr>
        <w:tabs>
          <w:tab w:val="left" w:pos="1843"/>
          <w:tab w:val="left" w:pos="1985"/>
        </w:tabs>
        <w:spacing w:before="127" w:line="480" w:lineRule="auto"/>
        <w:ind w:left="1985" w:hanging="1985"/>
        <w:rPr>
          <w:sz w:val="24"/>
          <w:szCs w:val="24"/>
        </w:rPr>
      </w:pPr>
      <w:r w:rsidRPr="00BD0E66">
        <w:rPr>
          <w:sz w:val="24"/>
          <w:szCs w:val="24"/>
        </w:rPr>
        <w:t>Judul penelitian</w:t>
      </w:r>
      <w:r w:rsidRPr="00BD0E66">
        <w:rPr>
          <w:sz w:val="24"/>
          <w:szCs w:val="24"/>
        </w:rPr>
        <w:tab/>
        <w:t>:</w:t>
      </w:r>
      <w:r w:rsidRPr="00BD0E66">
        <w:rPr>
          <w:sz w:val="24"/>
          <w:szCs w:val="24"/>
        </w:rPr>
        <w:tab/>
        <w:t xml:space="preserve">Analisis Kadar Interleukin 8 Dan Interleukin </w:t>
      </w:r>
      <w:proofErr w:type="gramStart"/>
      <w:r w:rsidRPr="00BD0E66">
        <w:rPr>
          <w:sz w:val="24"/>
          <w:szCs w:val="24"/>
        </w:rPr>
        <w:t>12  Pada</w:t>
      </w:r>
      <w:proofErr w:type="gramEnd"/>
      <w:r w:rsidRPr="00BD0E66">
        <w:rPr>
          <w:sz w:val="24"/>
          <w:szCs w:val="24"/>
        </w:rPr>
        <w:t xml:space="preserve">    TB Aktif, TB Laten, dan </w:t>
      </w:r>
      <w:r w:rsidR="00291549" w:rsidRPr="00BD0E66">
        <w:rPr>
          <w:sz w:val="24"/>
          <w:szCs w:val="24"/>
        </w:rPr>
        <w:t>Individu sehat</w:t>
      </w:r>
    </w:p>
    <w:p w14:paraId="25B98207" w14:textId="77777777" w:rsidR="00037674" w:rsidRPr="00BD0E66" w:rsidRDefault="00037674" w:rsidP="00037674">
      <w:pPr>
        <w:spacing w:before="70"/>
        <w:rPr>
          <w:sz w:val="24"/>
          <w:szCs w:val="24"/>
        </w:rPr>
      </w:pPr>
      <w:r w:rsidRPr="00BD0E66">
        <w:rPr>
          <w:sz w:val="24"/>
          <w:szCs w:val="24"/>
        </w:rPr>
        <w:t>Saya yang bertanda tangan dibawah ini</w:t>
      </w:r>
    </w:p>
    <w:p w14:paraId="22977A46" w14:textId="77777777" w:rsidR="00037674" w:rsidRPr="00BD0E66" w:rsidRDefault="00037674" w:rsidP="00037674">
      <w:pPr>
        <w:tabs>
          <w:tab w:val="left" w:pos="1843"/>
          <w:tab w:val="left" w:pos="1985"/>
        </w:tabs>
        <w:spacing w:before="240" w:line="480" w:lineRule="auto"/>
        <w:ind w:left="1985" w:hanging="1985"/>
        <w:rPr>
          <w:sz w:val="24"/>
          <w:szCs w:val="24"/>
        </w:rPr>
      </w:pPr>
      <w:r w:rsidRPr="00BD0E66">
        <w:rPr>
          <w:sz w:val="24"/>
          <w:szCs w:val="24"/>
        </w:rPr>
        <w:t>Nama</w:t>
      </w:r>
      <w:r w:rsidRPr="00BD0E66">
        <w:rPr>
          <w:sz w:val="24"/>
          <w:szCs w:val="24"/>
        </w:rPr>
        <w:tab/>
        <w:t>:</w:t>
      </w:r>
    </w:p>
    <w:p w14:paraId="0E04A2C6" w14:textId="283A91F8" w:rsidR="00037674" w:rsidRPr="00BD0E66" w:rsidRDefault="00037674" w:rsidP="00037674">
      <w:pPr>
        <w:tabs>
          <w:tab w:val="left" w:pos="1843"/>
          <w:tab w:val="left" w:pos="1985"/>
        </w:tabs>
        <w:spacing w:line="480" w:lineRule="auto"/>
        <w:ind w:left="1985" w:hanging="1985"/>
        <w:rPr>
          <w:sz w:val="24"/>
          <w:szCs w:val="24"/>
        </w:rPr>
      </w:pPr>
      <w:r w:rsidRPr="00BD0E66">
        <w:rPr>
          <w:sz w:val="24"/>
          <w:szCs w:val="24"/>
        </w:rPr>
        <w:t>Jenis kelamin</w:t>
      </w:r>
      <w:r w:rsidRPr="00BD0E66">
        <w:rPr>
          <w:sz w:val="24"/>
          <w:szCs w:val="24"/>
        </w:rPr>
        <w:tab/>
        <w:t>:</w:t>
      </w:r>
    </w:p>
    <w:p w14:paraId="62E53223" w14:textId="40739C3F" w:rsidR="00037674" w:rsidRPr="00BD0E66" w:rsidRDefault="00037674" w:rsidP="00037674">
      <w:pPr>
        <w:tabs>
          <w:tab w:val="left" w:pos="1843"/>
          <w:tab w:val="left" w:pos="1985"/>
        </w:tabs>
        <w:spacing w:line="480" w:lineRule="auto"/>
        <w:ind w:left="1985" w:hanging="1985"/>
        <w:rPr>
          <w:sz w:val="24"/>
          <w:szCs w:val="24"/>
        </w:rPr>
      </w:pPr>
      <w:r w:rsidRPr="00BD0E66">
        <w:rPr>
          <w:sz w:val="24"/>
          <w:szCs w:val="24"/>
        </w:rPr>
        <w:t>Umur</w:t>
      </w:r>
      <w:r w:rsidRPr="00BD0E66">
        <w:rPr>
          <w:sz w:val="24"/>
          <w:szCs w:val="24"/>
        </w:rPr>
        <w:tab/>
        <w:t>:</w:t>
      </w:r>
    </w:p>
    <w:p w14:paraId="0DC14900" w14:textId="3A773DA8" w:rsidR="00037674" w:rsidRPr="00BD0E66" w:rsidRDefault="00037674" w:rsidP="00037674">
      <w:pPr>
        <w:tabs>
          <w:tab w:val="left" w:pos="1843"/>
          <w:tab w:val="left" w:pos="1985"/>
        </w:tabs>
        <w:spacing w:line="480" w:lineRule="auto"/>
        <w:ind w:left="1985" w:hanging="1985"/>
        <w:rPr>
          <w:sz w:val="24"/>
          <w:szCs w:val="24"/>
        </w:rPr>
      </w:pPr>
      <w:r w:rsidRPr="00BD0E66">
        <w:rPr>
          <w:sz w:val="24"/>
          <w:szCs w:val="24"/>
        </w:rPr>
        <w:t>Alamat</w:t>
      </w:r>
      <w:r w:rsidRPr="00BD0E66">
        <w:rPr>
          <w:sz w:val="24"/>
          <w:szCs w:val="24"/>
        </w:rPr>
        <w:tab/>
        <w:t>:</w:t>
      </w:r>
    </w:p>
    <w:p w14:paraId="4B1A4823" w14:textId="77777777" w:rsidR="00037674" w:rsidRPr="00BD0E66" w:rsidRDefault="00037674" w:rsidP="00037674">
      <w:pPr>
        <w:spacing w:before="127" w:line="360" w:lineRule="auto"/>
        <w:jc w:val="both"/>
        <w:rPr>
          <w:sz w:val="24"/>
          <w:szCs w:val="24"/>
        </w:rPr>
      </w:pPr>
      <w:proofErr w:type="gramStart"/>
      <w:r w:rsidRPr="00BD0E66">
        <w:rPr>
          <w:sz w:val="24"/>
          <w:szCs w:val="24"/>
        </w:rPr>
        <w:t>telah</w:t>
      </w:r>
      <w:proofErr w:type="gramEnd"/>
      <w:r w:rsidRPr="00BD0E66">
        <w:rPr>
          <w:sz w:val="24"/>
          <w:szCs w:val="24"/>
        </w:rPr>
        <w:t xml:space="preserve"> mendengar dan mengerti penjelasan yang diberikan mengenai tujuan penelitian, dengan ini saya menyatakan bersedia secara sukarela tanpa paksaan dari pihak manapun untuk berpartisipasi dalam penelitian ini dan saya yakin hasilnya bersifat rahasia hanya peneliti utama dan tim komite etik yang</w:t>
      </w:r>
      <w:r w:rsidRPr="00BD0E66">
        <w:rPr>
          <w:spacing w:val="-20"/>
          <w:sz w:val="24"/>
          <w:szCs w:val="24"/>
        </w:rPr>
        <w:t xml:space="preserve"> </w:t>
      </w:r>
      <w:r w:rsidRPr="00BD0E66">
        <w:rPr>
          <w:sz w:val="24"/>
          <w:szCs w:val="24"/>
        </w:rPr>
        <w:t>mengetahuinya.</w:t>
      </w:r>
    </w:p>
    <w:p w14:paraId="4A4E36F6" w14:textId="77777777" w:rsidR="00037674" w:rsidRPr="00BD0E66" w:rsidRDefault="00037674" w:rsidP="00037674">
      <w:pPr>
        <w:spacing w:before="127" w:line="360" w:lineRule="auto"/>
        <w:jc w:val="both"/>
        <w:rPr>
          <w:sz w:val="24"/>
          <w:szCs w:val="24"/>
        </w:rPr>
      </w:pPr>
      <w:r w:rsidRPr="00BD0E66">
        <w:rPr>
          <w:sz w:val="24"/>
          <w:szCs w:val="24"/>
        </w:rPr>
        <w:t xml:space="preserve">Saya mengerti bahwa pada proses pengambilan darah sudah tercakup saat saya menjalani tindakan flebotomi tadi. </w:t>
      </w:r>
      <w:proofErr w:type="gramStart"/>
      <w:r w:rsidRPr="00BD0E66">
        <w:rPr>
          <w:sz w:val="24"/>
          <w:szCs w:val="24"/>
        </w:rPr>
        <w:t>Saya mengetahui bahwa saya berhak untuk menolak atau berhenti dari penelitian ini.</w:t>
      </w:r>
      <w:proofErr w:type="gramEnd"/>
      <w:r w:rsidRPr="00BD0E66">
        <w:rPr>
          <w:sz w:val="24"/>
          <w:szCs w:val="24"/>
        </w:rPr>
        <w:t xml:space="preserve"> </w:t>
      </w:r>
      <w:proofErr w:type="gramStart"/>
      <w:r w:rsidRPr="00BD0E66">
        <w:rPr>
          <w:sz w:val="24"/>
          <w:szCs w:val="24"/>
        </w:rPr>
        <w:t>Biaya pemeriksaan dalam penelitian ini ditanggung oleh peneliti.</w:t>
      </w:r>
      <w:proofErr w:type="gramEnd"/>
    </w:p>
    <w:p w14:paraId="359F69D0" w14:textId="77777777" w:rsidR="00037674" w:rsidRPr="00BD0E66" w:rsidRDefault="00037674" w:rsidP="00037674">
      <w:pPr>
        <w:spacing w:before="127" w:line="360" w:lineRule="auto"/>
        <w:jc w:val="both"/>
        <w:rPr>
          <w:sz w:val="24"/>
          <w:szCs w:val="24"/>
        </w:rPr>
      </w:pPr>
      <w:proofErr w:type="gramStart"/>
      <w:r w:rsidRPr="00BD0E66">
        <w:rPr>
          <w:sz w:val="24"/>
          <w:szCs w:val="24"/>
        </w:rPr>
        <w:t xml:space="preserve">Apabila masih ada hal yang belum saya mengerti atau saya ingin mendapatkan penjelasan lebih lanjut, saya bisa mendapatkannya dari dokter peneliti sebagai </w:t>
      </w:r>
      <w:r w:rsidRPr="00BD0E66">
        <w:rPr>
          <w:i/>
          <w:sz w:val="24"/>
          <w:szCs w:val="24"/>
        </w:rPr>
        <w:t xml:space="preserve">contact person </w:t>
      </w:r>
      <w:r w:rsidRPr="00BD0E66">
        <w:rPr>
          <w:sz w:val="24"/>
          <w:szCs w:val="24"/>
        </w:rPr>
        <w:t>(alamat dan nomor telepon tertera di bawah).</w:t>
      </w:r>
      <w:proofErr w:type="gramEnd"/>
    </w:p>
    <w:p w14:paraId="3FAB205D" w14:textId="77777777" w:rsidR="00037674" w:rsidRPr="00BD0E66" w:rsidRDefault="00037674" w:rsidP="00037674">
      <w:pPr>
        <w:pStyle w:val="BodyText"/>
        <w:spacing w:before="6"/>
      </w:pPr>
    </w:p>
    <w:p w14:paraId="2305546C" w14:textId="77777777" w:rsidR="00037674" w:rsidRPr="00BD0E66" w:rsidRDefault="00037674" w:rsidP="00037674">
      <w:pPr>
        <w:ind w:left="5760"/>
        <w:rPr>
          <w:sz w:val="24"/>
          <w:szCs w:val="24"/>
        </w:rPr>
      </w:pPr>
      <w:r w:rsidRPr="00BD0E66">
        <w:rPr>
          <w:sz w:val="24"/>
          <w:szCs w:val="24"/>
        </w:rPr>
        <w:t>Makassar, Juli 2021</w:t>
      </w:r>
    </w:p>
    <w:p w14:paraId="1E847566" w14:textId="77777777" w:rsidR="00037674" w:rsidRPr="00BD0E66" w:rsidRDefault="00037674" w:rsidP="00037674">
      <w:pPr>
        <w:pStyle w:val="BodyText"/>
      </w:pPr>
    </w:p>
    <w:p w14:paraId="5A988C71" w14:textId="77777777" w:rsidR="00037674" w:rsidRPr="00BD0E66" w:rsidRDefault="00037674" w:rsidP="00037674">
      <w:pPr>
        <w:pStyle w:val="BodyText"/>
        <w:spacing w:before="2"/>
      </w:pPr>
    </w:p>
    <w:p w14:paraId="2950A258" w14:textId="6F43D385" w:rsidR="00037674" w:rsidRPr="00BD0E66" w:rsidRDefault="00037674" w:rsidP="00705CC4">
      <w:pPr>
        <w:tabs>
          <w:tab w:val="left" w:pos="4253"/>
        </w:tabs>
        <w:spacing w:before="127"/>
        <w:ind w:left="1092"/>
        <w:rPr>
          <w:sz w:val="24"/>
          <w:szCs w:val="24"/>
        </w:rPr>
      </w:pPr>
      <w:r w:rsidRPr="00BD0E66">
        <w:rPr>
          <w:sz w:val="24"/>
          <w:szCs w:val="24"/>
        </w:rPr>
        <w:t>.........................</w:t>
      </w:r>
      <w:r w:rsidRPr="00BD0E66">
        <w:rPr>
          <w:sz w:val="24"/>
          <w:szCs w:val="24"/>
        </w:rPr>
        <w:tab/>
        <w:t>..............................</w:t>
      </w:r>
      <w:r w:rsidR="00705CC4" w:rsidRPr="00BD0E66">
        <w:rPr>
          <w:sz w:val="24"/>
          <w:szCs w:val="24"/>
        </w:rPr>
        <w:t>.........</w:t>
      </w:r>
      <w:r w:rsidRPr="00BD0E66">
        <w:rPr>
          <w:sz w:val="24"/>
          <w:szCs w:val="24"/>
        </w:rPr>
        <w:t>......</w:t>
      </w:r>
    </w:p>
    <w:p w14:paraId="1570D4E6" w14:textId="77777777" w:rsidR="00037674" w:rsidRPr="00BD0E66" w:rsidRDefault="00037674" w:rsidP="00705CC4">
      <w:pPr>
        <w:tabs>
          <w:tab w:val="left" w:pos="4253"/>
        </w:tabs>
        <w:spacing w:before="127"/>
        <w:ind w:left="1092"/>
        <w:rPr>
          <w:sz w:val="24"/>
          <w:szCs w:val="24"/>
        </w:rPr>
      </w:pPr>
      <w:r w:rsidRPr="00BD0E66">
        <w:rPr>
          <w:sz w:val="24"/>
          <w:szCs w:val="24"/>
        </w:rPr>
        <w:t>Nama</w:t>
      </w:r>
      <w:r w:rsidRPr="00BD0E66">
        <w:rPr>
          <w:spacing w:val="-5"/>
          <w:sz w:val="24"/>
          <w:szCs w:val="24"/>
        </w:rPr>
        <w:t xml:space="preserve"> </w:t>
      </w:r>
      <w:r w:rsidRPr="00BD0E66">
        <w:rPr>
          <w:sz w:val="24"/>
          <w:szCs w:val="24"/>
        </w:rPr>
        <w:t>subyek</w:t>
      </w:r>
      <w:r w:rsidRPr="00BD0E66">
        <w:rPr>
          <w:sz w:val="24"/>
          <w:szCs w:val="24"/>
        </w:rPr>
        <w:tab/>
        <w:t>Dokter penanggung jawab</w:t>
      </w:r>
      <w:r w:rsidRPr="00BD0E66">
        <w:rPr>
          <w:spacing w:val="-4"/>
          <w:sz w:val="24"/>
          <w:szCs w:val="24"/>
        </w:rPr>
        <w:t xml:space="preserve"> </w:t>
      </w:r>
      <w:r w:rsidRPr="00BD0E66">
        <w:rPr>
          <w:sz w:val="24"/>
          <w:szCs w:val="24"/>
        </w:rPr>
        <w:t>klinis</w:t>
      </w:r>
    </w:p>
    <w:p w14:paraId="6240660A" w14:textId="1A6A0557" w:rsidR="00037674" w:rsidRPr="00BD0E66" w:rsidRDefault="000263FF">
      <w:pPr>
        <w:rPr>
          <w:sz w:val="24"/>
          <w:szCs w:val="24"/>
        </w:rPr>
      </w:pPr>
      <w:r w:rsidRPr="00BD0E66">
        <w:rPr>
          <w:noProof/>
          <w:sz w:val="24"/>
          <w:szCs w:val="24"/>
        </w:rPr>
        <w:lastRenderedPageBreak/>
        <w:drawing>
          <wp:anchor distT="0" distB="0" distL="114300" distR="114300" simplePos="0" relativeHeight="487853056" behindDoc="0" locked="0" layoutInCell="1" allowOverlap="1" wp14:anchorId="78913C93" wp14:editId="28241050">
            <wp:simplePos x="0" y="0"/>
            <wp:positionH relativeFrom="column">
              <wp:posOffset>-1234440</wp:posOffset>
            </wp:positionH>
            <wp:positionV relativeFrom="paragraph">
              <wp:posOffset>-906780</wp:posOffset>
            </wp:positionV>
            <wp:extent cx="7199630" cy="9320530"/>
            <wp:effectExtent l="0" t="0" r="1270" b="0"/>
            <wp:wrapNone/>
            <wp:docPr id="25" name="Picture 25" descr="C:\Users\LAMURU\Downloads\dr deny data penelitian IL-8 dan IL-12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AMURU\Downloads\dr deny data penelitian IL-8 dan IL-12_0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199630" cy="9320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05648" w14:textId="77777777" w:rsidR="00817240" w:rsidRPr="00BD0E66" w:rsidRDefault="00817240">
      <w:pPr>
        <w:rPr>
          <w:sz w:val="24"/>
          <w:szCs w:val="24"/>
        </w:rPr>
      </w:pPr>
    </w:p>
    <w:p w14:paraId="61C5FF55" w14:textId="4DC50552" w:rsidR="00037674" w:rsidRPr="00BD0E66" w:rsidRDefault="00037674">
      <w:pPr>
        <w:rPr>
          <w:sz w:val="24"/>
          <w:szCs w:val="24"/>
        </w:rPr>
      </w:pPr>
      <w:r w:rsidRPr="00BD0E66">
        <w:rPr>
          <w:sz w:val="24"/>
          <w:szCs w:val="24"/>
        </w:rPr>
        <w:t xml:space="preserve"> </w:t>
      </w:r>
      <w:r w:rsidRPr="00BD0E66">
        <w:rPr>
          <w:sz w:val="24"/>
          <w:szCs w:val="24"/>
        </w:rPr>
        <w:br w:type="page"/>
      </w:r>
    </w:p>
    <w:p w14:paraId="764CED06" w14:textId="61765704" w:rsidR="00037674" w:rsidRPr="00BD0E66" w:rsidRDefault="00037674">
      <w:pPr>
        <w:rPr>
          <w:sz w:val="24"/>
          <w:szCs w:val="24"/>
        </w:rPr>
      </w:pPr>
      <w:r w:rsidRPr="00BD0E66">
        <w:rPr>
          <w:noProof/>
          <w:sz w:val="24"/>
          <w:szCs w:val="24"/>
        </w:rPr>
        <w:lastRenderedPageBreak/>
        <w:drawing>
          <wp:anchor distT="0" distB="0" distL="114300" distR="114300" simplePos="0" relativeHeight="487852032" behindDoc="0" locked="0" layoutInCell="1" allowOverlap="1" wp14:anchorId="4778AC1B" wp14:editId="13F52B24">
            <wp:simplePos x="0" y="0"/>
            <wp:positionH relativeFrom="column">
              <wp:posOffset>-1218565</wp:posOffset>
            </wp:positionH>
            <wp:positionV relativeFrom="paragraph">
              <wp:posOffset>-554355</wp:posOffset>
            </wp:positionV>
            <wp:extent cx="7085965" cy="9173210"/>
            <wp:effectExtent l="0" t="0" r="635" b="8890"/>
            <wp:wrapNone/>
            <wp:docPr id="26" name="Picture 26" descr="C:\Users\LAMURU\Downloads\dr deny data penelitian IL-8 dan IL-12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AMURU\Downloads\dr deny data penelitian IL-8 dan IL-12_002.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085965" cy="9173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E66">
        <w:rPr>
          <w:sz w:val="24"/>
          <w:szCs w:val="24"/>
        </w:rPr>
        <w:br w:type="page"/>
      </w:r>
    </w:p>
    <w:p w14:paraId="5B57F3E5" w14:textId="4B7F6399" w:rsidR="00037674" w:rsidRPr="00BD0E66" w:rsidRDefault="00037674">
      <w:pPr>
        <w:rPr>
          <w:sz w:val="24"/>
          <w:szCs w:val="24"/>
        </w:rPr>
      </w:pPr>
      <w:r w:rsidRPr="00BD0E66">
        <w:rPr>
          <w:noProof/>
          <w:sz w:val="24"/>
          <w:szCs w:val="24"/>
        </w:rPr>
        <w:lastRenderedPageBreak/>
        <w:drawing>
          <wp:anchor distT="0" distB="0" distL="114300" distR="114300" simplePos="0" relativeHeight="487855104" behindDoc="0" locked="0" layoutInCell="1" allowOverlap="1" wp14:anchorId="11423BB2" wp14:editId="7879D31E">
            <wp:simplePos x="0" y="0"/>
            <wp:positionH relativeFrom="column">
              <wp:posOffset>-1406368</wp:posOffset>
            </wp:positionH>
            <wp:positionV relativeFrom="paragraph">
              <wp:posOffset>-1441994</wp:posOffset>
            </wp:positionV>
            <wp:extent cx="7772400" cy="10058400"/>
            <wp:effectExtent l="0" t="0" r="0" b="0"/>
            <wp:wrapNone/>
            <wp:docPr id="23" name="Picture 23" descr="C:\Users\LAMURU\Downloads\biodata peneliti ( lamp 5)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AMURU\Downloads\biodata peneliti ( lamp 5)_001.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E66">
        <w:rPr>
          <w:sz w:val="24"/>
          <w:szCs w:val="24"/>
        </w:rPr>
        <w:t xml:space="preserve"> </w:t>
      </w:r>
      <w:r w:rsidRPr="00BD0E66">
        <w:rPr>
          <w:sz w:val="24"/>
          <w:szCs w:val="24"/>
        </w:rPr>
        <w:br w:type="page"/>
      </w:r>
    </w:p>
    <w:p w14:paraId="58873F3B" w14:textId="4512245B" w:rsidR="00037674" w:rsidRPr="00BD0E66" w:rsidRDefault="00037674">
      <w:pPr>
        <w:rPr>
          <w:sz w:val="24"/>
          <w:szCs w:val="24"/>
        </w:rPr>
      </w:pPr>
    </w:p>
    <w:p w14:paraId="676B327D" w14:textId="282C24C5" w:rsidR="00037674" w:rsidRPr="00BD0E66" w:rsidRDefault="00037674">
      <w:pPr>
        <w:rPr>
          <w:sz w:val="24"/>
          <w:szCs w:val="24"/>
        </w:rPr>
      </w:pPr>
      <w:r w:rsidRPr="00BD0E66">
        <w:rPr>
          <w:noProof/>
          <w:sz w:val="24"/>
          <w:szCs w:val="24"/>
        </w:rPr>
        <w:drawing>
          <wp:anchor distT="0" distB="0" distL="114300" distR="114300" simplePos="0" relativeHeight="487860224" behindDoc="0" locked="0" layoutInCell="1" allowOverlap="1" wp14:anchorId="3A76E6CA" wp14:editId="3F89BD75">
            <wp:simplePos x="0" y="0"/>
            <wp:positionH relativeFrom="column">
              <wp:posOffset>-1552353</wp:posOffset>
            </wp:positionH>
            <wp:positionV relativeFrom="paragraph">
              <wp:posOffset>-1440782</wp:posOffset>
            </wp:positionV>
            <wp:extent cx="7772400" cy="10058400"/>
            <wp:effectExtent l="0" t="0" r="0" b="0"/>
            <wp:wrapNone/>
            <wp:docPr id="22" name="Picture 22" descr="C:\Users\LAMURU\Downloads\biodata peneliti ( lamp 5)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AMURU\Downloads\biodata peneliti ( lamp 5)_002.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E66">
        <w:rPr>
          <w:sz w:val="24"/>
          <w:szCs w:val="24"/>
        </w:rPr>
        <w:t xml:space="preserve"> </w:t>
      </w:r>
      <w:r w:rsidRPr="00BD0E66">
        <w:rPr>
          <w:sz w:val="24"/>
          <w:szCs w:val="24"/>
        </w:rPr>
        <w:br w:type="page"/>
      </w:r>
    </w:p>
    <w:p w14:paraId="4C85179E" w14:textId="6A9AC74F" w:rsidR="004208D7" w:rsidRPr="00BD0E66" w:rsidRDefault="00037674" w:rsidP="00705CC4">
      <w:pPr>
        <w:spacing w:before="200"/>
        <w:ind w:left="851" w:hanging="851"/>
        <w:jc w:val="both"/>
        <w:rPr>
          <w:sz w:val="24"/>
          <w:szCs w:val="24"/>
        </w:rPr>
      </w:pPr>
      <w:r w:rsidRPr="00BD0E66">
        <w:rPr>
          <w:noProof/>
          <w:sz w:val="24"/>
          <w:szCs w:val="24"/>
        </w:rPr>
        <w:lastRenderedPageBreak/>
        <w:drawing>
          <wp:anchor distT="0" distB="0" distL="114300" distR="114300" simplePos="0" relativeHeight="487862272" behindDoc="0" locked="0" layoutInCell="1" allowOverlap="1" wp14:anchorId="4EDD03C8" wp14:editId="26347250">
            <wp:simplePos x="0" y="0"/>
            <wp:positionH relativeFrom="column">
              <wp:posOffset>-1224520</wp:posOffset>
            </wp:positionH>
            <wp:positionV relativeFrom="paragraph">
              <wp:posOffset>-1241772</wp:posOffset>
            </wp:positionV>
            <wp:extent cx="7772400" cy="6659592"/>
            <wp:effectExtent l="0" t="0" r="0" b="8255"/>
            <wp:wrapNone/>
            <wp:docPr id="21" name="Picture 21" descr="C:\Users\LAMURU\Downloads\biodata peneliti ( lamp 5)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AMURU\Downloads\biodata peneliti ( lamp 5)_003.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33791"/>
                    <a:stretch/>
                  </pic:blipFill>
                  <pic:spPr bwMode="auto">
                    <a:xfrm>
                      <a:off x="0" y="0"/>
                      <a:ext cx="7772400" cy="66595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242B0A" w14:textId="77777777" w:rsidR="004208D7" w:rsidRPr="00BD0E66" w:rsidRDefault="004208D7" w:rsidP="00A5658B">
      <w:pPr>
        <w:spacing w:before="200"/>
        <w:ind w:left="851" w:hanging="851"/>
        <w:jc w:val="both"/>
        <w:rPr>
          <w:sz w:val="24"/>
          <w:szCs w:val="24"/>
        </w:rPr>
      </w:pPr>
    </w:p>
    <w:p w14:paraId="1A93F3AE" w14:textId="77777777" w:rsidR="004208D7" w:rsidRPr="00BD0E66" w:rsidRDefault="004208D7" w:rsidP="00A5658B">
      <w:pPr>
        <w:spacing w:before="200"/>
        <w:ind w:left="851" w:hanging="851"/>
        <w:jc w:val="both"/>
        <w:rPr>
          <w:sz w:val="24"/>
          <w:szCs w:val="24"/>
        </w:rPr>
      </w:pPr>
    </w:p>
    <w:p w14:paraId="38F813E8" w14:textId="31641C3B" w:rsidR="004208D7" w:rsidRPr="00BD0E66" w:rsidRDefault="004208D7" w:rsidP="00A5658B">
      <w:pPr>
        <w:spacing w:before="200"/>
        <w:ind w:left="851" w:hanging="851"/>
        <w:jc w:val="both"/>
        <w:rPr>
          <w:sz w:val="24"/>
          <w:szCs w:val="24"/>
        </w:rPr>
      </w:pPr>
    </w:p>
    <w:p w14:paraId="20207FE1" w14:textId="77777777" w:rsidR="004208D7" w:rsidRPr="00BD0E66" w:rsidRDefault="004208D7" w:rsidP="00A5658B">
      <w:pPr>
        <w:spacing w:before="200"/>
        <w:ind w:left="851" w:hanging="851"/>
        <w:jc w:val="both"/>
        <w:rPr>
          <w:sz w:val="24"/>
          <w:szCs w:val="24"/>
        </w:rPr>
      </w:pPr>
    </w:p>
    <w:p w14:paraId="19D690FD" w14:textId="77777777" w:rsidR="004208D7" w:rsidRPr="00BD0E66" w:rsidRDefault="004208D7" w:rsidP="00A5658B">
      <w:pPr>
        <w:spacing w:before="200"/>
        <w:ind w:left="851" w:hanging="851"/>
        <w:jc w:val="both"/>
        <w:rPr>
          <w:sz w:val="24"/>
          <w:szCs w:val="24"/>
        </w:rPr>
      </w:pPr>
    </w:p>
    <w:p w14:paraId="578500DE" w14:textId="1103E32E" w:rsidR="004208D7" w:rsidRPr="00BD0E66" w:rsidRDefault="004208D7" w:rsidP="00A5658B">
      <w:pPr>
        <w:spacing w:before="200"/>
        <w:ind w:left="851" w:hanging="851"/>
        <w:jc w:val="both"/>
        <w:rPr>
          <w:sz w:val="24"/>
          <w:szCs w:val="24"/>
        </w:rPr>
      </w:pPr>
    </w:p>
    <w:p w14:paraId="247F1F04" w14:textId="77777777" w:rsidR="004208D7" w:rsidRPr="00BD0E66" w:rsidRDefault="004208D7" w:rsidP="00A5658B">
      <w:pPr>
        <w:spacing w:before="200"/>
        <w:ind w:left="851" w:hanging="851"/>
        <w:jc w:val="both"/>
        <w:rPr>
          <w:sz w:val="24"/>
          <w:szCs w:val="24"/>
        </w:rPr>
      </w:pPr>
    </w:p>
    <w:p w14:paraId="3BD5922D" w14:textId="77777777" w:rsidR="004208D7" w:rsidRPr="00BD0E66" w:rsidRDefault="004208D7" w:rsidP="00A5658B">
      <w:pPr>
        <w:spacing w:before="200"/>
        <w:ind w:left="851" w:hanging="851"/>
        <w:jc w:val="both"/>
        <w:rPr>
          <w:sz w:val="24"/>
          <w:szCs w:val="24"/>
        </w:rPr>
      </w:pPr>
    </w:p>
    <w:p w14:paraId="0B55AB42" w14:textId="77777777" w:rsidR="004208D7" w:rsidRPr="00BD0E66" w:rsidRDefault="004208D7" w:rsidP="00A5658B">
      <w:pPr>
        <w:spacing w:before="200"/>
        <w:ind w:left="851" w:hanging="851"/>
        <w:jc w:val="both"/>
        <w:rPr>
          <w:sz w:val="24"/>
          <w:szCs w:val="24"/>
        </w:rPr>
      </w:pPr>
    </w:p>
    <w:p w14:paraId="7097AD75" w14:textId="77777777" w:rsidR="004208D7" w:rsidRPr="00BD0E66" w:rsidRDefault="004208D7" w:rsidP="00A5658B">
      <w:pPr>
        <w:spacing w:before="200"/>
        <w:ind w:left="851" w:hanging="851"/>
        <w:jc w:val="both"/>
        <w:rPr>
          <w:sz w:val="24"/>
          <w:szCs w:val="24"/>
        </w:rPr>
      </w:pPr>
    </w:p>
    <w:p w14:paraId="6A064B62" w14:textId="77777777" w:rsidR="00F47523" w:rsidRPr="00BD0E66" w:rsidRDefault="00F47523" w:rsidP="00A5658B">
      <w:pPr>
        <w:spacing w:before="200"/>
        <w:ind w:left="851" w:hanging="851"/>
        <w:jc w:val="both"/>
        <w:rPr>
          <w:sz w:val="24"/>
          <w:szCs w:val="24"/>
        </w:rPr>
      </w:pPr>
    </w:p>
    <w:p w14:paraId="0E86CB97" w14:textId="77777777" w:rsidR="00F47523" w:rsidRPr="00BD0E66" w:rsidRDefault="00F47523" w:rsidP="00A5658B">
      <w:pPr>
        <w:spacing w:before="200"/>
        <w:ind w:left="851" w:hanging="851"/>
        <w:jc w:val="both"/>
        <w:rPr>
          <w:sz w:val="24"/>
          <w:szCs w:val="24"/>
        </w:rPr>
      </w:pPr>
    </w:p>
    <w:p w14:paraId="643D234A" w14:textId="77777777" w:rsidR="00F47523" w:rsidRPr="00BD0E66" w:rsidRDefault="00F47523" w:rsidP="00A5658B">
      <w:pPr>
        <w:spacing w:before="200"/>
        <w:ind w:left="851" w:hanging="851"/>
        <w:jc w:val="both"/>
        <w:rPr>
          <w:sz w:val="24"/>
          <w:szCs w:val="24"/>
        </w:rPr>
      </w:pPr>
    </w:p>
    <w:p w14:paraId="187FBA02" w14:textId="77777777" w:rsidR="00F47523" w:rsidRPr="00BD0E66" w:rsidRDefault="00F47523" w:rsidP="00A5658B">
      <w:pPr>
        <w:spacing w:before="200"/>
        <w:ind w:left="851" w:hanging="851"/>
        <w:jc w:val="both"/>
        <w:rPr>
          <w:sz w:val="24"/>
          <w:szCs w:val="24"/>
        </w:rPr>
      </w:pPr>
    </w:p>
    <w:p w14:paraId="770F9652" w14:textId="77777777" w:rsidR="00F47523" w:rsidRPr="00BD0E66" w:rsidRDefault="00F47523" w:rsidP="00A5658B">
      <w:pPr>
        <w:spacing w:before="200"/>
        <w:ind w:left="851" w:hanging="851"/>
        <w:jc w:val="both"/>
        <w:rPr>
          <w:sz w:val="24"/>
          <w:szCs w:val="24"/>
        </w:rPr>
      </w:pPr>
    </w:p>
    <w:p w14:paraId="2C06BF73" w14:textId="77777777" w:rsidR="00F47523" w:rsidRPr="00BD0E66" w:rsidRDefault="00F47523" w:rsidP="00A5658B">
      <w:pPr>
        <w:spacing w:before="200"/>
        <w:ind w:left="851" w:hanging="851"/>
        <w:jc w:val="both"/>
        <w:rPr>
          <w:sz w:val="24"/>
          <w:szCs w:val="24"/>
        </w:rPr>
      </w:pPr>
    </w:p>
    <w:p w14:paraId="7230CF12" w14:textId="3ABC1B82" w:rsidR="004208D7" w:rsidRPr="00BD0E66" w:rsidRDefault="004208D7" w:rsidP="00705CC4">
      <w:pPr>
        <w:rPr>
          <w:sz w:val="24"/>
          <w:szCs w:val="24"/>
        </w:rPr>
      </w:pPr>
    </w:p>
    <w:sectPr w:rsidR="004208D7" w:rsidRPr="00BD0E66" w:rsidSect="00A23C34">
      <w:pgSz w:w="11907" w:h="16840" w:code="9"/>
      <w:pgMar w:top="2268" w:right="1701" w:bottom="1701" w:left="2268" w:header="76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DD85E" w14:textId="77777777" w:rsidR="000A1A3A" w:rsidRDefault="000A1A3A">
      <w:r>
        <w:separator/>
      </w:r>
    </w:p>
  </w:endnote>
  <w:endnote w:type="continuationSeparator" w:id="0">
    <w:p w14:paraId="50112FC8" w14:textId="77777777" w:rsidR="000A1A3A" w:rsidRDefault="000A1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30E4A" w14:textId="77777777" w:rsidR="00DD3EC3" w:rsidRDefault="00DD3EC3">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6FFA1" w14:textId="77777777" w:rsidR="000A1A3A" w:rsidRDefault="000A1A3A">
      <w:r>
        <w:separator/>
      </w:r>
    </w:p>
  </w:footnote>
  <w:footnote w:type="continuationSeparator" w:id="0">
    <w:p w14:paraId="01E214F1" w14:textId="77777777" w:rsidR="000A1A3A" w:rsidRDefault="000A1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223761"/>
      <w:docPartObj>
        <w:docPartGallery w:val="Page Numbers (Top of Page)"/>
        <w:docPartUnique/>
      </w:docPartObj>
    </w:sdtPr>
    <w:sdtEndPr>
      <w:rPr>
        <w:noProof/>
      </w:rPr>
    </w:sdtEndPr>
    <w:sdtContent>
      <w:p w14:paraId="1787EE21" w14:textId="75A93392" w:rsidR="00DD3EC3" w:rsidRDefault="00DD3EC3">
        <w:pPr>
          <w:pStyle w:val="Header"/>
          <w:jc w:val="right"/>
        </w:pPr>
        <w:r>
          <w:fldChar w:fldCharType="begin"/>
        </w:r>
        <w:r>
          <w:instrText xml:space="preserve"> PAGE   \* MERGEFORMAT </w:instrText>
        </w:r>
        <w:r>
          <w:fldChar w:fldCharType="separate"/>
        </w:r>
        <w:r w:rsidR="00D5219C">
          <w:rPr>
            <w:noProof/>
          </w:rPr>
          <w:t>i</w:t>
        </w:r>
        <w:r>
          <w:rPr>
            <w:noProof/>
          </w:rPr>
          <w:fldChar w:fldCharType="end"/>
        </w:r>
      </w:p>
    </w:sdtContent>
  </w:sdt>
  <w:p w14:paraId="19B8D072" w14:textId="77777777" w:rsidR="00DD3EC3" w:rsidRDefault="00DD3E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955940"/>
      <w:docPartObj>
        <w:docPartGallery w:val="Page Numbers (Top of Page)"/>
        <w:docPartUnique/>
      </w:docPartObj>
    </w:sdtPr>
    <w:sdtEndPr>
      <w:rPr>
        <w:noProof/>
      </w:rPr>
    </w:sdtEndPr>
    <w:sdtContent>
      <w:p w14:paraId="570195FE" w14:textId="31600B26" w:rsidR="00DD3EC3" w:rsidRDefault="00DD3EC3">
        <w:pPr>
          <w:pStyle w:val="Header"/>
          <w:jc w:val="right"/>
        </w:pPr>
        <w:r>
          <w:fldChar w:fldCharType="begin"/>
        </w:r>
        <w:r>
          <w:instrText xml:space="preserve"> PAGE   \* MERGEFORMAT </w:instrText>
        </w:r>
        <w:r>
          <w:fldChar w:fldCharType="separate"/>
        </w:r>
        <w:r w:rsidR="00D5219C">
          <w:rPr>
            <w:noProof/>
          </w:rPr>
          <w:t>88</w:t>
        </w:r>
        <w:r>
          <w:rPr>
            <w:noProof/>
          </w:rPr>
          <w:fldChar w:fldCharType="end"/>
        </w:r>
      </w:p>
    </w:sdtContent>
  </w:sdt>
  <w:p w14:paraId="747545CF" w14:textId="223EE442" w:rsidR="00DD3EC3" w:rsidRDefault="00DD3EC3">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0DE9"/>
    <w:multiLevelType w:val="hybridMultilevel"/>
    <w:tmpl w:val="CB6A5AA4"/>
    <w:lvl w:ilvl="0" w:tplc="C3460F8A">
      <w:start w:val="1"/>
      <w:numFmt w:val="decimal"/>
      <w:lvlText w:val="%1."/>
      <w:lvlJc w:val="left"/>
      <w:pPr>
        <w:ind w:left="2135" w:hanging="268"/>
      </w:pPr>
      <w:rPr>
        <w:rFonts w:ascii="Arial" w:eastAsia="Arial" w:hAnsi="Arial" w:cs="Arial" w:hint="default"/>
        <w:b/>
        <w:bCs/>
        <w:spacing w:val="-2"/>
        <w:w w:val="99"/>
        <w:sz w:val="24"/>
        <w:szCs w:val="24"/>
        <w:lang w:eastAsia="en-US" w:bidi="ar-SA"/>
      </w:rPr>
    </w:lvl>
    <w:lvl w:ilvl="1" w:tplc="2FD20902">
      <w:start w:val="1"/>
      <w:numFmt w:val="lowerLetter"/>
      <w:lvlText w:val="%2."/>
      <w:lvlJc w:val="left"/>
      <w:pPr>
        <w:ind w:left="2513" w:hanging="360"/>
      </w:pPr>
      <w:rPr>
        <w:rFonts w:ascii="Arial" w:eastAsia="Arial" w:hAnsi="Arial" w:cs="Arial" w:hint="default"/>
        <w:spacing w:val="-2"/>
        <w:w w:val="99"/>
        <w:sz w:val="24"/>
        <w:szCs w:val="24"/>
        <w:lang w:eastAsia="en-US" w:bidi="ar-SA"/>
      </w:rPr>
    </w:lvl>
    <w:lvl w:ilvl="2" w:tplc="A23A39FE">
      <w:numFmt w:val="bullet"/>
      <w:lvlText w:val="•"/>
      <w:lvlJc w:val="left"/>
      <w:pPr>
        <w:ind w:left="2580" w:hanging="360"/>
      </w:pPr>
      <w:rPr>
        <w:rFonts w:hint="default"/>
        <w:lang w:eastAsia="en-US" w:bidi="ar-SA"/>
      </w:rPr>
    </w:lvl>
    <w:lvl w:ilvl="3" w:tplc="48680FB0">
      <w:numFmt w:val="bullet"/>
      <w:lvlText w:val="•"/>
      <w:lvlJc w:val="left"/>
      <w:pPr>
        <w:ind w:left="3700" w:hanging="360"/>
      </w:pPr>
      <w:rPr>
        <w:rFonts w:hint="default"/>
        <w:lang w:eastAsia="en-US" w:bidi="ar-SA"/>
      </w:rPr>
    </w:lvl>
    <w:lvl w:ilvl="4" w:tplc="1FF0BF54">
      <w:numFmt w:val="bullet"/>
      <w:lvlText w:val="•"/>
      <w:lvlJc w:val="left"/>
      <w:pPr>
        <w:ind w:left="4820" w:hanging="360"/>
      </w:pPr>
      <w:rPr>
        <w:rFonts w:hint="default"/>
        <w:lang w:eastAsia="en-US" w:bidi="ar-SA"/>
      </w:rPr>
    </w:lvl>
    <w:lvl w:ilvl="5" w:tplc="94B0A280">
      <w:numFmt w:val="bullet"/>
      <w:lvlText w:val="•"/>
      <w:lvlJc w:val="left"/>
      <w:pPr>
        <w:ind w:left="5940" w:hanging="360"/>
      </w:pPr>
      <w:rPr>
        <w:rFonts w:hint="default"/>
        <w:lang w:eastAsia="en-US" w:bidi="ar-SA"/>
      </w:rPr>
    </w:lvl>
    <w:lvl w:ilvl="6" w:tplc="8422778C">
      <w:numFmt w:val="bullet"/>
      <w:lvlText w:val="•"/>
      <w:lvlJc w:val="left"/>
      <w:pPr>
        <w:ind w:left="7060" w:hanging="360"/>
      </w:pPr>
      <w:rPr>
        <w:rFonts w:hint="default"/>
        <w:lang w:eastAsia="en-US" w:bidi="ar-SA"/>
      </w:rPr>
    </w:lvl>
    <w:lvl w:ilvl="7" w:tplc="B3B240D4">
      <w:numFmt w:val="bullet"/>
      <w:lvlText w:val="•"/>
      <w:lvlJc w:val="left"/>
      <w:pPr>
        <w:ind w:left="8180" w:hanging="360"/>
      </w:pPr>
      <w:rPr>
        <w:rFonts w:hint="default"/>
        <w:lang w:eastAsia="en-US" w:bidi="ar-SA"/>
      </w:rPr>
    </w:lvl>
    <w:lvl w:ilvl="8" w:tplc="966E6EBA">
      <w:numFmt w:val="bullet"/>
      <w:lvlText w:val="•"/>
      <w:lvlJc w:val="left"/>
      <w:pPr>
        <w:ind w:left="9300" w:hanging="360"/>
      </w:pPr>
      <w:rPr>
        <w:rFonts w:hint="default"/>
        <w:lang w:eastAsia="en-US" w:bidi="ar-SA"/>
      </w:rPr>
    </w:lvl>
  </w:abstractNum>
  <w:abstractNum w:abstractNumId="1">
    <w:nsid w:val="080E2309"/>
    <w:multiLevelType w:val="hybridMultilevel"/>
    <w:tmpl w:val="E6920200"/>
    <w:lvl w:ilvl="0" w:tplc="2FC884E0">
      <w:start w:val="1"/>
      <w:numFmt w:val="lowerLetter"/>
      <w:lvlText w:val="%1."/>
      <w:lvlJc w:val="left"/>
      <w:pPr>
        <w:ind w:left="2089" w:hanging="360"/>
      </w:pPr>
      <w:rPr>
        <w:rFonts w:ascii="Arial" w:eastAsia="Arial" w:hAnsi="Arial" w:cs="Arial" w:hint="default"/>
        <w:spacing w:val="-33"/>
        <w:w w:val="100"/>
        <w:sz w:val="24"/>
        <w:szCs w:val="24"/>
        <w:lang w:val="en-US" w:eastAsia="en-US" w:bidi="ar-SA"/>
      </w:rPr>
    </w:lvl>
    <w:lvl w:ilvl="1" w:tplc="0576D3E6">
      <w:numFmt w:val="bullet"/>
      <w:lvlText w:val="•"/>
      <w:lvlJc w:val="left"/>
      <w:pPr>
        <w:ind w:left="2872" w:hanging="360"/>
      </w:pPr>
      <w:rPr>
        <w:rFonts w:hint="default"/>
        <w:lang w:val="en-US" w:eastAsia="en-US" w:bidi="ar-SA"/>
      </w:rPr>
    </w:lvl>
    <w:lvl w:ilvl="2" w:tplc="B82036B8">
      <w:numFmt w:val="bullet"/>
      <w:lvlText w:val="•"/>
      <w:lvlJc w:val="left"/>
      <w:pPr>
        <w:ind w:left="3664" w:hanging="360"/>
      </w:pPr>
      <w:rPr>
        <w:rFonts w:hint="default"/>
        <w:lang w:val="en-US" w:eastAsia="en-US" w:bidi="ar-SA"/>
      </w:rPr>
    </w:lvl>
    <w:lvl w:ilvl="3" w:tplc="8C6A2DF8">
      <w:numFmt w:val="bullet"/>
      <w:lvlText w:val="•"/>
      <w:lvlJc w:val="left"/>
      <w:pPr>
        <w:ind w:left="4456" w:hanging="360"/>
      </w:pPr>
      <w:rPr>
        <w:rFonts w:hint="default"/>
        <w:lang w:val="en-US" w:eastAsia="en-US" w:bidi="ar-SA"/>
      </w:rPr>
    </w:lvl>
    <w:lvl w:ilvl="4" w:tplc="E5384754">
      <w:numFmt w:val="bullet"/>
      <w:lvlText w:val="•"/>
      <w:lvlJc w:val="left"/>
      <w:pPr>
        <w:ind w:left="5248" w:hanging="360"/>
      </w:pPr>
      <w:rPr>
        <w:rFonts w:hint="default"/>
        <w:lang w:val="en-US" w:eastAsia="en-US" w:bidi="ar-SA"/>
      </w:rPr>
    </w:lvl>
    <w:lvl w:ilvl="5" w:tplc="CEA64DA2">
      <w:numFmt w:val="bullet"/>
      <w:lvlText w:val="•"/>
      <w:lvlJc w:val="left"/>
      <w:pPr>
        <w:ind w:left="6040" w:hanging="360"/>
      </w:pPr>
      <w:rPr>
        <w:rFonts w:hint="default"/>
        <w:lang w:val="en-US" w:eastAsia="en-US" w:bidi="ar-SA"/>
      </w:rPr>
    </w:lvl>
    <w:lvl w:ilvl="6" w:tplc="C3CA9D4A">
      <w:numFmt w:val="bullet"/>
      <w:lvlText w:val="•"/>
      <w:lvlJc w:val="left"/>
      <w:pPr>
        <w:ind w:left="6832" w:hanging="360"/>
      </w:pPr>
      <w:rPr>
        <w:rFonts w:hint="default"/>
        <w:lang w:val="en-US" w:eastAsia="en-US" w:bidi="ar-SA"/>
      </w:rPr>
    </w:lvl>
    <w:lvl w:ilvl="7" w:tplc="A98025F6">
      <w:numFmt w:val="bullet"/>
      <w:lvlText w:val="•"/>
      <w:lvlJc w:val="left"/>
      <w:pPr>
        <w:ind w:left="7624" w:hanging="360"/>
      </w:pPr>
      <w:rPr>
        <w:rFonts w:hint="default"/>
        <w:lang w:val="en-US" w:eastAsia="en-US" w:bidi="ar-SA"/>
      </w:rPr>
    </w:lvl>
    <w:lvl w:ilvl="8" w:tplc="B5F64078">
      <w:numFmt w:val="bullet"/>
      <w:lvlText w:val="•"/>
      <w:lvlJc w:val="left"/>
      <w:pPr>
        <w:ind w:left="8416" w:hanging="360"/>
      </w:pPr>
      <w:rPr>
        <w:rFonts w:hint="default"/>
        <w:lang w:val="en-US" w:eastAsia="en-US" w:bidi="ar-SA"/>
      </w:rPr>
    </w:lvl>
  </w:abstractNum>
  <w:abstractNum w:abstractNumId="2">
    <w:nsid w:val="0DB91EC8"/>
    <w:multiLevelType w:val="hybridMultilevel"/>
    <w:tmpl w:val="14AEB776"/>
    <w:lvl w:ilvl="0" w:tplc="D32850C4">
      <w:start w:val="1"/>
      <w:numFmt w:val="decimal"/>
      <w:lvlText w:val="%1."/>
      <w:lvlJc w:val="left"/>
      <w:pPr>
        <w:ind w:left="1517" w:hanging="429"/>
      </w:pPr>
      <w:rPr>
        <w:rFonts w:ascii="Arial" w:eastAsia="Arial" w:hAnsi="Arial" w:cs="Arial" w:hint="default"/>
        <w:spacing w:val="-8"/>
        <w:w w:val="99"/>
        <w:sz w:val="24"/>
        <w:szCs w:val="24"/>
        <w:lang w:val="id" w:eastAsia="en-US" w:bidi="ar-SA"/>
      </w:rPr>
    </w:lvl>
    <w:lvl w:ilvl="1" w:tplc="E0FA7A10">
      <w:start w:val="1"/>
      <w:numFmt w:val="upperLetter"/>
      <w:lvlText w:val="%2."/>
      <w:lvlJc w:val="left"/>
      <w:pPr>
        <w:ind w:left="1744" w:hanging="296"/>
      </w:pPr>
      <w:rPr>
        <w:rFonts w:ascii="Arial" w:eastAsia="Arial" w:hAnsi="Arial" w:cs="Arial" w:hint="default"/>
        <w:w w:val="100"/>
        <w:sz w:val="24"/>
        <w:szCs w:val="24"/>
        <w:lang w:val="id" w:eastAsia="en-US" w:bidi="ar-SA"/>
      </w:rPr>
    </w:lvl>
    <w:lvl w:ilvl="2" w:tplc="1E48EF80">
      <w:start w:val="1"/>
      <w:numFmt w:val="decimal"/>
      <w:lvlText w:val="%3."/>
      <w:lvlJc w:val="left"/>
      <w:pPr>
        <w:ind w:left="2209" w:hanging="268"/>
      </w:pPr>
      <w:rPr>
        <w:rFonts w:ascii="Arial" w:eastAsia="Arial" w:hAnsi="Arial" w:cs="Arial" w:hint="default"/>
        <w:spacing w:val="-2"/>
        <w:w w:val="99"/>
        <w:sz w:val="24"/>
        <w:szCs w:val="24"/>
        <w:lang w:val="id" w:eastAsia="en-US" w:bidi="ar-SA"/>
      </w:rPr>
    </w:lvl>
    <w:lvl w:ilvl="3" w:tplc="85B02A74">
      <w:numFmt w:val="bullet"/>
      <w:lvlText w:val="•"/>
      <w:lvlJc w:val="left"/>
      <w:pPr>
        <w:ind w:left="3202" w:hanging="268"/>
      </w:pPr>
      <w:rPr>
        <w:rFonts w:hint="default"/>
        <w:lang w:val="id" w:eastAsia="en-US" w:bidi="ar-SA"/>
      </w:rPr>
    </w:lvl>
    <w:lvl w:ilvl="4" w:tplc="1594117C">
      <w:numFmt w:val="bullet"/>
      <w:lvlText w:val="•"/>
      <w:lvlJc w:val="left"/>
      <w:pPr>
        <w:ind w:left="4205" w:hanging="268"/>
      </w:pPr>
      <w:rPr>
        <w:rFonts w:hint="default"/>
        <w:lang w:val="id" w:eastAsia="en-US" w:bidi="ar-SA"/>
      </w:rPr>
    </w:lvl>
    <w:lvl w:ilvl="5" w:tplc="200247F0">
      <w:numFmt w:val="bullet"/>
      <w:lvlText w:val="•"/>
      <w:lvlJc w:val="left"/>
      <w:pPr>
        <w:ind w:left="5207" w:hanging="268"/>
      </w:pPr>
      <w:rPr>
        <w:rFonts w:hint="default"/>
        <w:lang w:val="id" w:eastAsia="en-US" w:bidi="ar-SA"/>
      </w:rPr>
    </w:lvl>
    <w:lvl w:ilvl="6" w:tplc="283AC03A">
      <w:numFmt w:val="bullet"/>
      <w:lvlText w:val="•"/>
      <w:lvlJc w:val="left"/>
      <w:pPr>
        <w:ind w:left="6210" w:hanging="268"/>
      </w:pPr>
      <w:rPr>
        <w:rFonts w:hint="default"/>
        <w:lang w:val="id" w:eastAsia="en-US" w:bidi="ar-SA"/>
      </w:rPr>
    </w:lvl>
    <w:lvl w:ilvl="7" w:tplc="2A24EDB0">
      <w:numFmt w:val="bullet"/>
      <w:lvlText w:val="•"/>
      <w:lvlJc w:val="left"/>
      <w:pPr>
        <w:ind w:left="7212" w:hanging="268"/>
      </w:pPr>
      <w:rPr>
        <w:rFonts w:hint="default"/>
        <w:lang w:val="id" w:eastAsia="en-US" w:bidi="ar-SA"/>
      </w:rPr>
    </w:lvl>
    <w:lvl w:ilvl="8" w:tplc="FE20ABE2">
      <w:numFmt w:val="bullet"/>
      <w:lvlText w:val="•"/>
      <w:lvlJc w:val="left"/>
      <w:pPr>
        <w:ind w:left="8215" w:hanging="268"/>
      </w:pPr>
      <w:rPr>
        <w:rFonts w:hint="default"/>
        <w:lang w:val="id" w:eastAsia="en-US" w:bidi="ar-SA"/>
      </w:rPr>
    </w:lvl>
  </w:abstractNum>
  <w:abstractNum w:abstractNumId="3">
    <w:nsid w:val="0F23695B"/>
    <w:multiLevelType w:val="hybridMultilevel"/>
    <w:tmpl w:val="892A9E18"/>
    <w:lvl w:ilvl="0" w:tplc="891C86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8A4B1E"/>
    <w:multiLevelType w:val="multilevel"/>
    <w:tmpl w:val="A2D2C57C"/>
    <w:lvl w:ilvl="0">
      <w:start w:val="6"/>
      <w:numFmt w:val="decimal"/>
      <w:lvlText w:val="%1"/>
      <w:lvlJc w:val="left"/>
      <w:pPr>
        <w:ind w:left="2721" w:hanging="424"/>
      </w:pPr>
      <w:rPr>
        <w:rFonts w:hint="default"/>
        <w:lang w:eastAsia="en-US" w:bidi="ar-SA"/>
      </w:rPr>
    </w:lvl>
    <w:lvl w:ilvl="1">
      <w:start w:val="2"/>
      <w:numFmt w:val="decimal"/>
      <w:lvlText w:val="%1.%2."/>
      <w:lvlJc w:val="left"/>
      <w:pPr>
        <w:ind w:left="2721" w:hanging="424"/>
        <w:jc w:val="right"/>
      </w:pPr>
      <w:rPr>
        <w:rFonts w:ascii="Arial" w:eastAsia="Arial" w:hAnsi="Arial" w:cs="Arial" w:hint="default"/>
        <w:b/>
        <w:bCs/>
        <w:spacing w:val="-2"/>
        <w:w w:val="99"/>
        <w:sz w:val="24"/>
        <w:szCs w:val="24"/>
        <w:lang w:eastAsia="en-US" w:bidi="ar-SA"/>
      </w:rPr>
    </w:lvl>
    <w:lvl w:ilvl="2">
      <w:start w:val="1"/>
      <w:numFmt w:val="lowerLetter"/>
      <w:lvlText w:val="%3."/>
      <w:lvlJc w:val="left"/>
      <w:pPr>
        <w:ind w:left="3001" w:hanging="280"/>
        <w:jc w:val="right"/>
      </w:pPr>
      <w:rPr>
        <w:rFonts w:ascii="Arial" w:eastAsia="Arial" w:hAnsi="Arial" w:cs="Arial" w:hint="default"/>
        <w:b/>
        <w:bCs/>
        <w:spacing w:val="-2"/>
        <w:w w:val="99"/>
        <w:sz w:val="24"/>
        <w:szCs w:val="24"/>
        <w:lang w:eastAsia="en-US" w:bidi="ar-SA"/>
      </w:rPr>
    </w:lvl>
    <w:lvl w:ilvl="3">
      <w:start w:val="1"/>
      <w:numFmt w:val="decimal"/>
      <w:lvlText w:val="%4."/>
      <w:lvlJc w:val="left"/>
      <w:pPr>
        <w:ind w:left="2776" w:hanging="200"/>
      </w:pPr>
      <w:rPr>
        <w:rFonts w:hint="default"/>
        <w:spacing w:val="-2"/>
        <w:w w:val="99"/>
        <w:sz w:val="24"/>
        <w:szCs w:val="24"/>
        <w:lang w:eastAsia="en-US" w:bidi="ar-SA"/>
      </w:rPr>
    </w:lvl>
    <w:lvl w:ilvl="4">
      <w:numFmt w:val="bullet"/>
      <w:lvlText w:val="•"/>
      <w:lvlJc w:val="left"/>
      <w:pPr>
        <w:ind w:left="4220" w:hanging="200"/>
      </w:pPr>
      <w:rPr>
        <w:rFonts w:hint="default"/>
        <w:lang w:eastAsia="en-US" w:bidi="ar-SA"/>
      </w:rPr>
    </w:lvl>
    <w:lvl w:ilvl="5">
      <w:numFmt w:val="bullet"/>
      <w:lvlText w:val="•"/>
      <w:lvlJc w:val="left"/>
      <w:pPr>
        <w:ind w:left="5440" w:hanging="200"/>
      </w:pPr>
      <w:rPr>
        <w:rFonts w:hint="default"/>
        <w:lang w:eastAsia="en-US" w:bidi="ar-SA"/>
      </w:rPr>
    </w:lvl>
    <w:lvl w:ilvl="6">
      <w:numFmt w:val="bullet"/>
      <w:lvlText w:val="•"/>
      <w:lvlJc w:val="left"/>
      <w:pPr>
        <w:ind w:left="6660" w:hanging="200"/>
      </w:pPr>
      <w:rPr>
        <w:rFonts w:hint="default"/>
        <w:lang w:eastAsia="en-US" w:bidi="ar-SA"/>
      </w:rPr>
    </w:lvl>
    <w:lvl w:ilvl="7">
      <w:numFmt w:val="bullet"/>
      <w:lvlText w:val="•"/>
      <w:lvlJc w:val="left"/>
      <w:pPr>
        <w:ind w:left="7880" w:hanging="200"/>
      </w:pPr>
      <w:rPr>
        <w:rFonts w:hint="default"/>
        <w:lang w:eastAsia="en-US" w:bidi="ar-SA"/>
      </w:rPr>
    </w:lvl>
    <w:lvl w:ilvl="8">
      <w:numFmt w:val="bullet"/>
      <w:lvlText w:val="•"/>
      <w:lvlJc w:val="left"/>
      <w:pPr>
        <w:ind w:left="9100" w:hanging="200"/>
      </w:pPr>
      <w:rPr>
        <w:rFonts w:hint="default"/>
        <w:lang w:eastAsia="en-US" w:bidi="ar-SA"/>
      </w:rPr>
    </w:lvl>
  </w:abstractNum>
  <w:abstractNum w:abstractNumId="5">
    <w:nsid w:val="15DC5566"/>
    <w:multiLevelType w:val="hybridMultilevel"/>
    <w:tmpl w:val="AC9C7D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955DD8"/>
    <w:multiLevelType w:val="hybridMultilevel"/>
    <w:tmpl w:val="DFC66E26"/>
    <w:lvl w:ilvl="0" w:tplc="53FC60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A71008"/>
    <w:multiLevelType w:val="multilevel"/>
    <w:tmpl w:val="6F4063D2"/>
    <w:lvl w:ilvl="0">
      <w:start w:val="4"/>
      <w:numFmt w:val="decimal"/>
      <w:lvlText w:val="%1"/>
      <w:lvlJc w:val="left"/>
      <w:pPr>
        <w:ind w:left="360" w:hanging="360"/>
      </w:pPr>
      <w:rPr>
        <w:rFonts w:hint="default"/>
      </w:rPr>
    </w:lvl>
    <w:lvl w:ilvl="1">
      <w:start w:val="1"/>
      <w:numFmt w:val="decimal"/>
      <w:lvlText w:val="%1.%2"/>
      <w:lvlJc w:val="left"/>
      <w:pPr>
        <w:ind w:left="2809" w:hanging="360"/>
      </w:pPr>
      <w:rPr>
        <w:rFonts w:hint="default"/>
      </w:rPr>
    </w:lvl>
    <w:lvl w:ilvl="2">
      <w:start w:val="1"/>
      <w:numFmt w:val="decimal"/>
      <w:lvlText w:val="%1.%2.%3"/>
      <w:lvlJc w:val="left"/>
      <w:pPr>
        <w:ind w:left="5618" w:hanging="720"/>
      </w:pPr>
      <w:rPr>
        <w:rFonts w:hint="default"/>
      </w:rPr>
    </w:lvl>
    <w:lvl w:ilvl="3">
      <w:start w:val="1"/>
      <w:numFmt w:val="decimal"/>
      <w:lvlText w:val="%1.%2.%3.%4"/>
      <w:lvlJc w:val="left"/>
      <w:pPr>
        <w:ind w:left="8067" w:hanging="720"/>
      </w:pPr>
      <w:rPr>
        <w:rFonts w:hint="default"/>
      </w:rPr>
    </w:lvl>
    <w:lvl w:ilvl="4">
      <w:start w:val="1"/>
      <w:numFmt w:val="decimal"/>
      <w:lvlText w:val="%1.%2.%3.%4.%5"/>
      <w:lvlJc w:val="left"/>
      <w:pPr>
        <w:ind w:left="10876" w:hanging="1080"/>
      </w:pPr>
      <w:rPr>
        <w:rFonts w:hint="default"/>
      </w:rPr>
    </w:lvl>
    <w:lvl w:ilvl="5">
      <w:start w:val="1"/>
      <w:numFmt w:val="decimal"/>
      <w:lvlText w:val="%1.%2.%3.%4.%5.%6"/>
      <w:lvlJc w:val="left"/>
      <w:pPr>
        <w:ind w:left="13325" w:hanging="1080"/>
      </w:pPr>
      <w:rPr>
        <w:rFonts w:hint="default"/>
      </w:rPr>
    </w:lvl>
    <w:lvl w:ilvl="6">
      <w:start w:val="1"/>
      <w:numFmt w:val="decimal"/>
      <w:lvlText w:val="%1.%2.%3.%4.%5.%6.%7"/>
      <w:lvlJc w:val="left"/>
      <w:pPr>
        <w:ind w:left="16134" w:hanging="1440"/>
      </w:pPr>
      <w:rPr>
        <w:rFonts w:hint="default"/>
      </w:rPr>
    </w:lvl>
    <w:lvl w:ilvl="7">
      <w:start w:val="1"/>
      <w:numFmt w:val="decimal"/>
      <w:lvlText w:val="%1.%2.%3.%4.%5.%6.%7.%8"/>
      <w:lvlJc w:val="left"/>
      <w:pPr>
        <w:ind w:left="18583" w:hanging="1440"/>
      </w:pPr>
      <w:rPr>
        <w:rFonts w:hint="default"/>
      </w:rPr>
    </w:lvl>
    <w:lvl w:ilvl="8">
      <w:start w:val="1"/>
      <w:numFmt w:val="decimal"/>
      <w:lvlText w:val="%1.%2.%3.%4.%5.%6.%7.%8.%9"/>
      <w:lvlJc w:val="left"/>
      <w:pPr>
        <w:ind w:left="21392" w:hanging="1800"/>
      </w:pPr>
      <w:rPr>
        <w:rFonts w:hint="default"/>
      </w:rPr>
    </w:lvl>
  </w:abstractNum>
  <w:abstractNum w:abstractNumId="8">
    <w:nsid w:val="21EB5F48"/>
    <w:multiLevelType w:val="hybridMultilevel"/>
    <w:tmpl w:val="72E8B750"/>
    <w:lvl w:ilvl="0" w:tplc="AB94D010">
      <w:start w:val="1"/>
      <w:numFmt w:val="low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nsid w:val="23BD34A6"/>
    <w:multiLevelType w:val="hybridMultilevel"/>
    <w:tmpl w:val="CA1636F6"/>
    <w:lvl w:ilvl="0" w:tplc="531E1B02">
      <w:start w:val="1"/>
      <w:numFmt w:val="decimal"/>
      <w:lvlText w:val="%1."/>
      <w:lvlJc w:val="left"/>
      <w:pPr>
        <w:ind w:left="2135" w:hanging="268"/>
      </w:pPr>
      <w:rPr>
        <w:rFonts w:ascii="Times New Roman" w:eastAsia="Arial" w:hAnsi="Times New Roman" w:cs="Times New Roman" w:hint="default"/>
        <w:b/>
        <w:bCs/>
        <w:spacing w:val="-2"/>
        <w:w w:val="99"/>
        <w:sz w:val="24"/>
        <w:szCs w:val="24"/>
        <w:lang w:eastAsia="en-US" w:bidi="ar-SA"/>
      </w:rPr>
    </w:lvl>
    <w:lvl w:ilvl="1" w:tplc="F6827CD4">
      <w:start w:val="1"/>
      <w:numFmt w:val="lowerLetter"/>
      <w:lvlText w:val="%2."/>
      <w:lvlJc w:val="left"/>
      <w:pPr>
        <w:ind w:left="2437" w:hanging="284"/>
      </w:pPr>
      <w:rPr>
        <w:rFonts w:ascii="Arial" w:eastAsia="Arial" w:hAnsi="Arial" w:cs="Arial" w:hint="default"/>
        <w:spacing w:val="-2"/>
        <w:w w:val="100"/>
        <w:sz w:val="24"/>
        <w:szCs w:val="24"/>
        <w:lang w:eastAsia="en-US" w:bidi="ar-SA"/>
      </w:rPr>
    </w:lvl>
    <w:lvl w:ilvl="2" w:tplc="B10EEB98">
      <w:numFmt w:val="bullet"/>
      <w:lvlText w:val="•"/>
      <w:lvlJc w:val="left"/>
      <w:pPr>
        <w:ind w:left="3451" w:hanging="284"/>
      </w:pPr>
      <w:rPr>
        <w:rFonts w:hint="default"/>
        <w:lang w:eastAsia="en-US" w:bidi="ar-SA"/>
      </w:rPr>
    </w:lvl>
    <w:lvl w:ilvl="3" w:tplc="E50C81C2">
      <w:numFmt w:val="bullet"/>
      <w:lvlText w:val="•"/>
      <w:lvlJc w:val="left"/>
      <w:pPr>
        <w:ind w:left="4462" w:hanging="284"/>
      </w:pPr>
      <w:rPr>
        <w:rFonts w:hint="default"/>
        <w:lang w:eastAsia="en-US" w:bidi="ar-SA"/>
      </w:rPr>
    </w:lvl>
    <w:lvl w:ilvl="4" w:tplc="8BD6314C">
      <w:numFmt w:val="bullet"/>
      <w:lvlText w:val="•"/>
      <w:lvlJc w:val="left"/>
      <w:pPr>
        <w:ind w:left="5473" w:hanging="284"/>
      </w:pPr>
      <w:rPr>
        <w:rFonts w:hint="default"/>
        <w:lang w:eastAsia="en-US" w:bidi="ar-SA"/>
      </w:rPr>
    </w:lvl>
    <w:lvl w:ilvl="5" w:tplc="C01C8D1E">
      <w:numFmt w:val="bullet"/>
      <w:lvlText w:val="•"/>
      <w:lvlJc w:val="left"/>
      <w:pPr>
        <w:ind w:left="6484" w:hanging="284"/>
      </w:pPr>
      <w:rPr>
        <w:rFonts w:hint="default"/>
        <w:lang w:eastAsia="en-US" w:bidi="ar-SA"/>
      </w:rPr>
    </w:lvl>
    <w:lvl w:ilvl="6" w:tplc="3D02D702">
      <w:numFmt w:val="bullet"/>
      <w:lvlText w:val="•"/>
      <w:lvlJc w:val="left"/>
      <w:pPr>
        <w:ind w:left="7495" w:hanging="284"/>
      </w:pPr>
      <w:rPr>
        <w:rFonts w:hint="default"/>
        <w:lang w:eastAsia="en-US" w:bidi="ar-SA"/>
      </w:rPr>
    </w:lvl>
    <w:lvl w:ilvl="7" w:tplc="1C789C0C">
      <w:numFmt w:val="bullet"/>
      <w:lvlText w:val="•"/>
      <w:lvlJc w:val="left"/>
      <w:pPr>
        <w:ind w:left="8506" w:hanging="284"/>
      </w:pPr>
      <w:rPr>
        <w:rFonts w:hint="default"/>
        <w:lang w:eastAsia="en-US" w:bidi="ar-SA"/>
      </w:rPr>
    </w:lvl>
    <w:lvl w:ilvl="8" w:tplc="2764A822">
      <w:numFmt w:val="bullet"/>
      <w:lvlText w:val="•"/>
      <w:lvlJc w:val="left"/>
      <w:pPr>
        <w:ind w:left="9517" w:hanging="284"/>
      </w:pPr>
      <w:rPr>
        <w:rFonts w:hint="default"/>
        <w:lang w:eastAsia="en-US" w:bidi="ar-SA"/>
      </w:rPr>
    </w:lvl>
  </w:abstractNum>
  <w:abstractNum w:abstractNumId="10">
    <w:nsid w:val="26287B97"/>
    <w:multiLevelType w:val="hybridMultilevel"/>
    <w:tmpl w:val="337EC1F6"/>
    <w:lvl w:ilvl="0" w:tplc="A68CF2EA">
      <w:start w:val="1"/>
      <w:numFmt w:val="decimal"/>
      <w:lvlText w:val="%1."/>
      <w:lvlJc w:val="left"/>
      <w:pPr>
        <w:ind w:left="1517" w:hanging="429"/>
      </w:pPr>
      <w:rPr>
        <w:rFonts w:hint="default"/>
        <w:b/>
        <w:bCs/>
        <w:spacing w:val="-2"/>
        <w:w w:val="99"/>
        <w:lang w:eastAsia="en-US" w:bidi="ar-SA"/>
      </w:rPr>
    </w:lvl>
    <w:lvl w:ilvl="1" w:tplc="C5A497FA">
      <w:start w:val="1"/>
      <w:numFmt w:val="lowerLetter"/>
      <w:lvlText w:val="%2."/>
      <w:lvlJc w:val="left"/>
      <w:pPr>
        <w:ind w:left="1809" w:hanging="292"/>
      </w:pPr>
      <w:rPr>
        <w:rFonts w:ascii="Arial" w:eastAsia="Arial" w:hAnsi="Arial" w:cs="Arial" w:hint="default"/>
        <w:spacing w:val="-2"/>
        <w:w w:val="100"/>
        <w:sz w:val="24"/>
        <w:szCs w:val="24"/>
        <w:lang w:eastAsia="en-US" w:bidi="ar-SA"/>
      </w:rPr>
    </w:lvl>
    <w:lvl w:ilvl="2" w:tplc="D38E84BE">
      <w:start w:val="1"/>
      <w:numFmt w:val="decimal"/>
      <w:lvlText w:val="%3)"/>
      <w:lvlJc w:val="left"/>
      <w:pPr>
        <w:ind w:left="2169" w:hanging="360"/>
      </w:pPr>
      <w:rPr>
        <w:rFonts w:ascii="Arial" w:eastAsia="Arial" w:hAnsi="Arial" w:cs="Arial" w:hint="default"/>
        <w:spacing w:val="-2"/>
        <w:w w:val="99"/>
        <w:sz w:val="24"/>
        <w:szCs w:val="24"/>
        <w:lang w:eastAsia="en-US" w:bidi="ar-SA"/>
      </w:rPr>
    </w:lvl>
    <w:lvl w:ilvl="3" w:tplc="007030C0">
      <w:numFmt w:val="bullet"/>
      <w:lvlText w:val="•"/>
      <w:lvlJc w:val="left"/>
      <w:pPr>
        <w:ind w:left="2220" w:hanging="360"/>
      </w:pPr>
      <w:rPr>
        <w:rFonts w:hint="default"/>
        <w:lang w:eastAsia="en-US" w:bidi="ar-SA"/>
      </w:rPr>
    </w:lvl>
    <w:lvl w:ilvl="4" w:tplc="BE6239A8">
      <w:numFmt w:val="bullet"/>
      <w:lvlText w:val="•"/>
      <w:lvlJc w:val="left"/>
      <w:pPr>
        <w:ind w:left="3362" w:hanging="360"/>
      </w:pPr>
      <w:rPr>
        <w:rFonts w:hint="default"/>
        <w:lang w:eastAsia="en-US" w:bidi="ar-SA"/>
      </w:rPr>
    </w:lvl>
    <w:lvl w:ilvl="5" w:tplc="6E8091D6">
      <w:numFmt w:val="bullet"/>
      <w:lvlText w:val="•"/>
      <w:lvlJc w:val="left"/>
      <w:pPr>
        <w:ind w:left="4505" w:hanging="360"/>
      </w:pPr>
      <w:rPr>
        <w:rFonts w:hint="default"/>
        <w:lang w:eastAsia="en-US" w:bidi="ar-SA"/>
      </w:rPr>
    </w:lvl>
    <w:lvl w:ilvl="6" w:tplc="2DC65B46">
      <w:numFmt w:val="bullet"/>
      <w:lvlText w:val="•"/>
      <w:lvlJc w:val="left"/>
      <w:pPr>
        <w:ind w:left="5648" w:hanging="360"/>
      </w:pPr>
      <w:rPr>
        <w:rFonts w:hint="default"/>
        <w:lang w:eastAsia="en-US" w:bidi="ar-SA"/>
      </w:rPr>
    </w:lvl>
    <w:lvl w:ilvl="7" w:tplc="ED76518A">
      <w:numFmt w:val="bullet"/>
      <w:lvlText w:val="•"/>
      <w:lvlJc w:val="left"/>
      <w:pPr>
        <w:ind w:left="6791" w:hanging="360"/>
      </w:pPr>
      <w:rPr>
        <w:rFonts w:hint="default"/>
        <w:lang w:eastAsia="en-US" w:bidi="ar-SA"/>
      </w:rPr>
    </w:lvl>
    <w:lvl w:ilvl="8" w:tplc="A894BC7E">
      <w:numFmt w:val="bullet"/>
      <w:lvlText w:val="•"/>
      <w:lvlJc w:val="left"/>
      <w:pPr>
        <w:ind w:left="7934" w:hanging="360"/>
      </w:pPr>
      <w:rPr>
        <w:rFonts w:hint="default"/>
        <w:lang w:eastAsia="en-US" w:bidi="ar-SA"/>
      </w:rPr>
    </w:lvl>
  </w:abstractNum>
  <w:abstractNum w:abstractNumId="11">
    <w:nsid w:val="26F06D38"/>
    <w:multiLevelType w:val="hybridMultilevel"/>
    <w:tmpl w:val="F71230B4"/>
    <w:lvl w:ilvl="0" w:tplc="37FC2372">
      <w:start w:val="1"/>
      <w:numFmt w:val="lowerLetter"/>
      <w:lvlText w:val="%1."/>
      <w:lvlJc w:val="left"/>
      <w:pPr>
        <w:ind w:left="2513" w:hanging="360"/>
      </w:pPr>
      <w:rPr>
        <w:rFonts w:ascii="Times New Roman" w:eastAsia="Arial" w:hAnsi="Times New Roman" w:cs="Times New Roman" w:hint="default"/>
        <w:spacing w:val="-4"/>
        <w:w w:val="99"/>
        <w:sz w:val="24"/>
        <w:szCs w:val="24"/>
        <w:lang w:eastAsia="en-US" w:bidi="ar-SA"/>
      </w:rPr>
    </w:lvl>
    <w:lvl w:ilvl="1" w:tplc="B53E7F2E">
      <w:start w:val="1"/>
      <w:numFmt w:val="lowerLetter"/>
      <w:lvlText w:val="%2."/>
      <w:lvlJc w:val="left"/>
      <w:pPr>
        <w:ind w:left="2577" w:hanging="280"/>
      </w:pPr>
      <w:rPr>
        <w:rFonts w:ascii="Arial" w:eastAsia="Arial" w:hAnsi="Arial" w:cs="Arial" w:hint="default"/>
        <w:spacing w:val="-2"/>
        <w:w w:val="100"/>
        <w:sz w:val="24"/>
        <w:szCs w:val="24"/>
        <w:lang w:eastAsia="en-US" w:bidi="ar-SA"/>
      </w:rPr>
    </w:lvl>
    <w:lvl w:ilvl="2" w:tplc="3A2CF3B6">
      <w:start w:val="1"/>
      <w:numFmt w:val="decimal"/>
      <w:lvlText w:val="%3)"/>
      <w:lvlJc w:val="left"/>
      <w:pPr>
        <w:ind w:left="2861" w:hanging="284"/>
      </w:pPr>
      <w:rPr>
        <w:rFonts w:ascii="Arial" w:eastAsia="Arial" w:hAnsi="Arial" w:cs="Arial" w:hint="default"/>
        <w:spacing w:val="-2"/>
        <w:w w:val="99"/>
        <w:sz w:val="24"/>
        <w:szCs w:val="24"/>
        <w:lang w:eastAsia="en-US" w:bidi="ar-SA"/>
      </w:rPr>
    </w:lvl>
    <w:lvl w:ilvl="3" w:tplc="B40A9232">
      <w:numFmt w:val="bullet"/>
      <w:lvlText w:val="•"/>
      <w:lvlJc w:val="left"/>
      <w:pPr>
        <w:ind w:left="3945" w:hanging="284"/>
      </w:pPr>
      <w:rPr>
        <w:rFonts w:hint="default"/>
        <w:lang w:eastAsia="en-US" w:bidi="ar-SA"/>
      </w:rPr>
    </w:lvl>
    <w:lvl w:ilvl="4" w:tplc="FC865A62">
      <w:numFmt w:val="bullet"/>
      <w:lvlText w:val="•"/>
      <w:lvlJc w:val="left"/>
      <w:pPr>
        <w:ind w:left="5030" w:hanging="284"/>
      </w:pPr>
      <w:rPr>
        <w:rFonts w:hint="default"/>
        <w:lang w:eastAsia="en-US" w:bidi="ar-SA"/>
      </w:rPr>
    </w:lvl>
    <w:lvl w:ilvl="5" w:tplc="E040775C">
      <w:numFmt w:val="bullet"/>
      <w:lvlText w:val="•"/>
      <w:lvlJc w:val="left"/>
      <w:pPr>
        <w:ind w:left="6115" w:hanging="284"/>
      </w:pPr>
      <w:rPr>
        <w:rFonts w:hint="default"/>
        <w:lang w:eastAsia="en-US" w:bidi="ar-SA"/>
      </w:rPr>
    </w:lvl>
    <w:lvl w:ilvl="6" w:tplc="7C26399A">
      <w:numFmt w:val="bullet"/>
      <w:lvlText w:val="•"/>
      <w:lvlJc w:val="left"/>
      <w:pPr>
        <w:ind w:left="7200" w:hanging="284"/>
      </w:pPr>
      <w:rPr>
        <w:rFonts w:hint="default"/>
        <w:lang w:eastAsia="en-US" w:bidi="ar-SA"/>
      </w:rPr>
    </w:lvl>
    <w:lvl w:ilvl="7" w:tplc="338CDAAE">
      <w:numFmt w:val="bullet"/>
      <w:lvlText w:val="•"/>
      <w:lvlJc w:val="left"/>
      <w:pPr>
        <w:ind w:left="8285" w:hanging="284"/>
      </w:pPr>
      <w:rPr>
        <w:rFonts w:hint="default"/>
        <w:lang w:eastAsia="en-US" w:bidi="ar-SA"/>
      </w:rPr>
    </w:lvl>
    <w:lvl w:ilvl="8" w:tplc="BFD60102">
      <w:numFmt w:val="bullet"/>
      <w:lvlText w:val="•"/>
      <w:lvlJc w:val="left"/>
      <w:pPr>
        <w:ind w:left="9370" w:hanging="284"/>
      </w:pPr>
      <w:rPr>
        <w:rFonts w:hint="default"/>
        <w:lang w:eastAsia="en-US" w:bidi="ar-SA"/>
      </w:rPr>
    </w:lvl>
  </w:abstractNum>
  <w:abstractNum w:abstractNumId="12">
    <w:nsid w:val="2BBC034A"/>
    <w:multiLevelType w:val="multilevel"/>
    <w:tmpl w:val="9F76F730"/>
    <w:lvl w:ilvl="0">
      <w:start w:val="5"/>
      <w:numFmt w:val="decimal"/>
      <w:lvlText w:val="%1"/>
      <w:lvlJc w:val="left"/>
      <w:pPr>
        <w:ind w:left="360" w:hanging="360"/>
      </w:pPr>
      <w:rPr>
        <w:rFonts w:hint="default"/>
      </w:rPr>
    </w:lvl>
    <w:lvl w:ilvl="1">
      <w:start w:val="1"/>
      <w:numFmt w:val="decimal"/>
      <w:lvlText w:val="%1.%2"/>
      <w:lvlJc w:val="left"/>
      <w:pPr>
        <w:ind w:left="2809" w:hanging="360"/>
      </w:pPr>
      <w:rPr>
        <w:rFonts w:hint="default"/>
      </w:rPr>
    </w:lvl>
    <w:lvl w:ilvl="2">
      <w:start w:val="1"/>
      <w:numFmt w:val="decimal"/>
      <w:lvlText w:val="%1.%2.%3"/>
      <w:lvlJc w:val="left"/>
      <w:pPr>
        <w:ind w:left="5618" w:hanging="720"/>
      </w:pPr>
      <w:rPr>
        <w:rFonts w:hint="default"/>
      </w:rPr>
    </w:lvl>
    <w:lvl w:ilvl="3">
      <w:start w:val="1"/>
      <w:numFmt w:val="decimal"/>
      <w:lvlText w:val="%1.%2.%3.%4"/>
      <w:lvlJc w:val="left"/>
      <w:pPr>
        <w:ind w:left="8427" w:hanging="1080"/>
      </w:pPr>
      <w:rPr>
        <w:rFonts w:hint="default"/>
      </w:rPr>
    </w:lvl>
    <w:lvl w:ilvl="4">
      <w:start w:val="1"/>
      <w:numFmt w:val="decimal"/>
      <w:lvlText w:val="%1.%2.%3.%4.%5"/>
      <w:lvlJc w:val="left"/>
      <w:pPr>
        <w:ind w:left="10876" w:hanging="1080"/>
      </w:pPr>
      <w:rPr>
        <w:rFonts w:hint="default"/>
      </w:rPr>
    </w:lvl>
    <w:lvl w:ilvl="5">
      <w:start w:val="1"/>
      <w:numFmt w:val="decimal"/>
      <w:lvlText w:val="%1.%2.%3.%4.%5.%6"/>
      <w:lvlJc w:val="left"/>
      <w:pPr>
        <w:ind w:left="13685" w:hanging="1440"/>
      </w:pPr>
      <w:rPr>
        <w:rFonts w:hint="default"/>
      </w:rPr>
    </w:lvl>
    <w:lvl w:ilvl="6">
      <w:start w:val="1"/>
      <w:numFmt w:val="decimal"/>
      <w:lvlText w:val="%1.%2.%3.%4.%5.%6.%7"/>
      <w:lvlJc w:val="left"/>
      <w:pPr>
        <w:ind w:left="16134" w:hanging="1440"/>
      </w:pPr>
      <w:rPr>
        <w:rFonts w:hint="default"/>
      </w:rPr>
    </w:lvl>
    <w:lvl w:ilvl="7">
      <w:start w:val="1"/>
      <w:numFmt w:val="decimal"/>
      <w:lvlText w:val="%1.%2.%3.%4.%5.%6.%7.%8"/>
      <w:lvlJc w:val="left"/>
      <w:pPr>
        <w:ind w:left="18943" w:hanging="1800"/>
      </w:pPr>
      <w:rPr>
        <w:rFonts w:hint="default"/>
      </w:rPr>
    </w:lvl>
    <w:lvl w:ilvl="8">
      <w:start w:val="1"/>
      <w:numFmt w:val="decimal"/>
      <w:lvlText w:val="%1.%2.%3.%4.%5.%6.%7.%8.%9"/>
      <w:lvlJc w:val="left"/>
      <w:pPr>
        <w:ind w:left="21392" w:hanging="1800"/>
      </w:pPr>
      <w:rPr>
        <w:rFonts w:hint="default"/>
      </w:rPr>
    </w:lvl>
  </w:abstractNum>
  <w:abstractNum w:abstractNumId="13">
    <w:nsid w:val="2E12189C"/>
    <w:multiLevelType w:val="hybridMultilevel"/>
    <w:tmpl w:val="AB5430B4"/>
    <w:lvl w:ilvl="0" w:tplc="D5384C32">
      <w:start w:val="1"/>
      <w:numFmt w:val="upperLetter"/>
      <w:lvlText w:val="%1."/>
      <w:lvlJc w:val="left"/>
      <w:pPr>
        <w:ind w:left="361" w:hanging="361"/>
        <w:jc w:val="right"/>
      </w:pPr>
      <w:rPr>
        <w:rFonts w:ascii="Arial" w:eastAsia="Arial" w:hAnsi="Arial" w:cs="Arial" w:hint="default"/>
        <w:b/>
        <w:bCs/>
        <w:i w:val="0"/>
        <w:spacing w:val="-6"/>
        <w:w w:val="99"/>
        <w:sz w:val="24"/>
        <w:szCs w:val="24"/>
        <w:lang w:eastAsia="en-US" w:bidi="ar-SA"/>
      </w:rPr>
    </w:lvl>
    <w:lvl w:ilvl="1" w:tplc="6A885D2C">
      <w:start w:val="1"/>
      <w:numFmt w:val="lowerLetter"/>
      <w:lvlText w:val="%2."/>
      <w:lvlJc w:val="left"/>
      <w:pPr>
        <w:ind w:left="1440" w:hanging="360"/>
      </w:pPr>
      <w:rPr>
        <w:rFonts w:hint="default"/>
      </w:rPr>
    </w:lvl>
    <w:lvl w:ilvl="2" w:tplc="1CD4580C">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70710A"/>
    <w:multiLevelType w:val="hybridMultilevel"/>
    <w:tmpl w:val="7AE29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C0516B"/>
    <w:multiLevelType w:val="hybridMultilevel"/>
    <w:tmpl w:val="2132F122"/>
    <w:lvl w:ilvl="0" w:tplc="45427F28">
      <w:start w:val="1"/>
      <w:numFmt w:val="decimal"/>
      <w:lvlText w:val="%1."/>
      <w:lvlJc w:val="left"/>
      <w:pPr>
        <w:ind w:left="2141" w:hanging="273"/>
      </w:pPr>
      <w:rPr>
        <w:rFonts w:ascii="Arial" w:eastAsia="Arial" w:hAnsi="Arial" w:cs="Arial" w:hint="default"/>
        <w:b/>
        <w:bCs/>
        <w:spacing w:val="-2"/>
        <w:w w:val="99"/>
        <w:sz w:val="24"/>
        <w:szCs w:val="24"/>
        <w:lang w:eastAsia="en-US" w:bidi="ar-SA"/>
      </w:rPr>
    </w:lvl>
    <w:lvl w:ilvl="1" w:tplc="2AD20AC8">
      <w:start w:val="1"/>
      <w:numFmt w:val="lowerLetter"/>
      <w:lvlText w:val="%2."/>
      <w:lvlJc w:val="left"/>
      <w:pPr>
        <w:ind w:left="2721" w:hanging="424"/>
      </w:pPr>
      <w:rPr>
        <w:rFonts w:ascii="Arial" w:eastAsia="Arial" w:hAnsi="Arial" w:cs="Arial" w:hint="default"/>
        <w:spacing w:val="-32"/>
        <w:w w:val="99"/>
        <w:sz w:val="24"/>
        <w:szCs w:val="24"/>
        <w:lang w:eastAsia="en-US" w:bidi="ar-SA"/>
      </w:rPr>
    </w:lvl>
    <w:lvl w:ilvl="2" w:tplc="DCB4A320">
      <w:start w:val="1"/>
      <w:numFmt w:val="upperRoman"/>
      <w:lvlText w:val="%3."/>
      <w:lvlJc w:val="left"/>
      <w:pPr>
        <w:ind w:left="3272" w:hanging="203"/>
      </w:pPr>
      <w:rPr>
        <w:rFonts w:ascii="Arial" w:eastAsia="Arial" w:hAnsi="Arial" w:cs="Arial" w:hint="default"/>
        <w:b/>
        <w:bCs/>
        <w:w w:val="100"/>
        <w:sz w:val="24"/>
        <w:szCs w:val="24"/>
        <w:lang w:eastAsia="en-US" w:bidi="ar-SA"/>
      </w:rPr>
    </w:lvl>
    <w:lvl w:ilvl="3" w:tplc="873A592A">
      <w:numFmt w:val="bullet"/>
      <w:lvlText w:val="•"/>
      <w:lvlJc w:val="left"/>
      <w:pPr>
        <w:ind w:left="4312" w:hanging="203"/>
      </w:pPr>
      <w:rPr>
        <w:rFonts w:hint="default"/>
        <w:lang w:eastAsia="en-US" w:bidi="ar-SA"/>
      </w:rPr>
    </w:lvl>
    <w:lvl w:ilvl="4" w:tplc="FC54D264">
      <w:numFmt w:val="bullet"/>
      <w:lvlText w:val="•"/>
      <w:lvlJc w:val="left"/>
      <w:pPr>
        <w:ind w:left="5345" w:hanging="203"/>
      </w:pPr>
      <w:rPr>
        <w:rFonts w:hint="default"/>
        <w:lang w:eastAsia="en-US" w:bidi="ar-SA"/>
      </w:rPr>
    </w:lvl>
    <w:lvl w:ilvl="5" w:tplc="DF1852A6">
      <w:numFmt w:val="bullet"/>
      <w:lvlText w:val="•"/>
      <w:lvlJc w:val="left"/>
      <w:pPr>
        <w:ind w:left="6377" w:hanging="203"/>
      </w:pPr>
      <w:rPr>
        <w:rFonts w:hint="default"/>
        <w:lang w:eastAsia="en-US" w:bidi="ar-SA"/>
      </w:rPr>
    </w:lvl>
    <w:lvl w:ilvl="6" w:tplc="0FF6D3A0">
      <w:numFmt w:val="bullet"/>
      <w:lvlText w:val="•"/>
      <w:lvlJc w:val="left"/>
      <w:pPr>
        <w:ind w:left="7410" w:hanging="203"/>
      </w:pPr>
      <w:rPr>
        <w:rFonts w:hint="default"/>
        <w:lang w:eastAsia="en-US" w:bidi="ar-SA"/>
      </w:rPr>
    </w:lvl>
    <w:lvl w:ilvl="7" w:tplc="5CFCC94E">
      <w:numFmt w:val="bullet"/>
      <w:lvlText w:val="•"/>
      <w:lvlJc w:val="left"/>
      <w:pPr>
        <w:ind w:left="8442" w:hanging="203"/>
      </w:pPr>
      <w:rPr>
        <w:rFonts w:hint="default"/>
        <w:lang w:eastAsia="en-US" w:bidi="ar-SA"/>
      </w:rPr>
    </w:lvl>
    <w:lvl w:ilvl="8" w:tplc="5366E794">
      <w:numFmt w:val="bullet"/>
      <w:lvlText w:val="•"/>
      <w:lvlJc w:val="left"/>
      <w:pPr>
        <w:ind w:left="9475" w:hanging="203"/>
      </w:pPr>
      <w:rPr>
        <w:rFonts w:hint="default"/>
        <w:lang w:eastAsia="en-US" w:bidi="ar-SA"/>
      </w:rPr>
    </w:lvl>
  </w:abstractNum>
  <w:abstractNum w:abstractNumId="16">
    <w:nsid w:val="32911804"/>
    <w:multiLevelType w:val="hybridMultilevel"/>
    <w:tmpl w:val="BCFA7590"/>
    <w:lvl w:ilvl="0" w:tplc="83E6B2F6">
      <w:start w:val="1"/>
      <w:numFmt w:val="decimal"/>
      <w:lvlText w:val="%1."/>
      <w:lvlJc w:val="left"/>
      <w:pPr>
        <w:ind w:left="2589" w:hanging="360"/>
      </w:pPr>
      <w:rPr>
        <w:rFonts w:ascii="Arial" w:eastAsia="Arial" w:hAnsi="Arial" w:cs="Arial" w:hint="default"/>
        <w:spacing w:val="-4"/>
        <w:w w:val="99"/>
        <w:sz w:val="24"/>
        <w:szCs w:val="24"/>
        <w:lang w:eastAsia="en-US" w:bidi="ar-SA"/>
      </w:rPr>
    </w:lvl>
    <w:lvl w:ilvl="1" w:tplc="671C285C">
      <w:numFmt w:val="bullet"/>
      <w:lvlText w:val="•"/>
      <w:lvlJc w:val="left"/>
      <w:pPr>
        <w:ind w:left="3476" w:hanging="360"/>
      </w:pPr>
      <w:rPr>
        <w:rFonts w:hint="default"/>
        <w:lang w:eastAsia="en-US" w:bidi="ar-SA"/>
      </w:rPr>
    </w:lvl>
    <w:lvl w:ilvl="2" w:tplc="BE5C6A58">
      <w:numFmt w:val="bullet"/>
      <w:lvlText w:val="•"/>
      <w:lvlJc w:val="left"/>
      <w:pPr>
        <w:ind w:left="4372" w:hanging="360"/>
      </w:pPr>
      <w:rPr>
        <w:rFonts w:hint="default"/>
        <w:lang w:eastAsia="en-US" w:bidi="ar-SA"/>
      </w:rPr>
    </w:lvl>
    <w:lvl w:ilvl="3" w:tplc="319ED5FE">
      <w:numFmt w:val="bullet"/>
      <w:lvlText w:val="•"/>
      <w:lvlJc w:val="left"/>
      <w:pPr>
        <w:ind w:left="5268" w:hanging="360"/>
      </w:pPr>
      <w:rPr>
        <w:rFonts w:hint="default"/>
        <w:lang w:eastAsia="en-US" w:bidi="ar-SA"/>
      </w:rPr>
    </w:lvl>
    <w:lvl w:ilvl="4" w:tplc="10D2A016">
      <w:numFmt w:val="bullet"/>
      <w:lvlText w:val="•"/>
      <w:lvlJc w:val="left"/>
      <w:pPr>
        <w:ind w:left="6164" w:hanging="360"/>
      </w:pPr>
      <w:rPr>
        <w:rFonts w:hint="default"/>
        <w:lang w:eastAsia="en-US" w:bidi="ar-SA"/>
      </w:rPr>
    </w:lvl>
    <w:lvl w:ilvl="5" w:tplc="EC94A3C4">
      <w:numFmt w:val="bullet"/>
      <w:lvlText w:val="•"/>
      <w:lvlJc w:val="left"/>
      <w:pPr>
        <w:ind w:left="7060" w:hanging="360"/>
      </w:pPr>
      <w:rPr>
        <w:rFonts w:hint="default"/>
        <w:lang w:eastAsia="en-US" w:bidi="ar-SA"/>
      </w:rPr>
    </w:lvl>
    <w:lvl w:ilvl="6" w:tplc="497448E2">
      <w:numFmt w:val="bullet"/>
      <w:lvlText w:val="•"/>
      <w:lvlJc w:val="left"/>
      <w:pPr>
        <w:ind w:left="7956" w:hanging="360"/>
      </w:pPr>
      <w:rPr>
        <w:rFonts w:hint="default"/>
        <w:lang w:eastAsia="en-US" w:bidi="ar-SA"/>
      </w:rPr>
    </w:lvl>
    <w:lvl w:ilvl="7" w:tplc="955A2614">
      <w:numFmt w:val="bullet"/>
      <w:lvlText w:val="•"/>
      <w:lvlJc w:val="left"/>
      <w:pPr>
        <w:ind w:left="8852" w:hanging="360"/>
      </w:pPr>
      <w:rPr>
        <w:rFonts w:hint="default"/>
        <w:lang w:eastAsia="en-US" w:bidi="ar-SA"/>
      </w:rPr>
    </w:lvl>
    <w:lvl w:ilvl="8" w:tplc="244E128A">
      <w:numFmt w:val="bullet"/>
      <w:lvlText w:val="•"/>
      <w:lvlJc w:val="left"/>
      <w:pPr>
        <w:ind w:left="9748" w:hanging="360"/>
      </w:pPr>
      <w:rPr>
        <w:rFonts w:hint="default"/>
        <w:lang w:eastAsia="en-US" w:bidi="ar-SA"/>
      </w:rPr>
    </w:lvl>
  </w:abstractNum>
  <w:abstractNum w:abstractNumId="17">
    <w:nsid w:val="3E4943FF"/>
    <w:multiLevelType w:val="hybridMultilevel"/>
    <w:tmpl w:val="90FC9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7D3058"/>
    <w:multiLevelType w:val="hybridMultilevel"/>
    <w:tmpl w:val="1A42C85C"/>
    <w:lvl w:ilvl="0" w:tplc="E83855B6">
      <w:start w:val="1"/>
      <w:numFmt w:val="decimal"/>
      <w:lvlText w:val="%1."/>
      <w:lvlJc w:val="left"/>
      <w:pPr>
        <w:ind w:left="2227" w:hanging="360"/>
      </w:pPr>
      <w:rPr>
        <w:rFonts w:hint="default"/>
        <w:b/>
      </w:rPr>
    </w:lvl>
    <w:lvl w:ilvl="1" w:tplc="04090019">
      <w:start w:val="1"/>
      <w:numFmt w:val="lowerLetter"/>
      <w:lvlText w:val="%2."/>
      <w:lvlJc w:val="left"/>
      <w:pPr>
        <w:ind w:left="2947" w:hanging="360"/>
      </w:pPr>
    </w:lvl>
    <w:lvl w:ilvl="2" w:tplc="0409001B" w:tentative="1">
      <w:start w:val="1"/>
      <w:numFmt w:val="lowerRoman"/>
      <w:lvlText w:val="%3."/>
      <w:lvlJc w:val="right"/>
      <w:pPr>
        <w:ind w:left="3667" w:hanging="180"/>
      </w:pPr>
    </w:lvl>
    <w:lvl w:ilvl="3" w:tplc="0409000F" w:tentative="1">
      <w:start w:val="1"/>
      <w:numFmt w:val="decimal"/>
      <w:lvlText w:val="%4."/>
      <w:lvlJc w:val="left"/>
      <w:pPr>
        <w:ind w:left="4387" w:hanging="360"/>
      </w:pPr>
    </w:lvl>
    <w:lvl w:ilvl="4" w:tplc="04090019" w:tentative="1">
      <w:start w:val="1"/>
      <w:numFmt w:val="lowerLetter"/>
      <w:lvlText w:val="%5."/>
      <w:lvlJc w:val="left"/>
      <w:pPr>
        <w:ind w:left="5107" w:hanging="360"/>
      </w:pPr>
    </w:lvl>
    <w:lvl w:ilvl="5" w:tplc="0409001B" w:tentative="1">
      <w:start w:val="1"/>
      <w:numFmt w:val="lowerRoman"/>
      <w:lvlText w:val="%6."/>
      <w:lvlJc w:val="right"/>
      <w:pPr>
        <w:ind w:left="5827" w:hanging="180"/>
      </w:pPr>
    </w:lvl>
    <w:lvl w:ilvl="6" w:tplc="0409000F" w:tentative="1">
      <w:start w:val="1"/>
      <w:numFmt w:val="decimal"/>
      <w:lvlText w:val="%7."/>
      <w:lvlJc w:val="left"/>
      <w:pPr>
        <w:ind w:left="6547" w:hanging="360"/>
      </w:pPr>
    </w:lvl>
    <w:lvl w:ilvl="7" w:tplc="04090019" w:tentative="1">
      <w:start w:val="1"/>
      <w:numFmt w:val="lowerLetter"/>
      <w:lvlText w:val="%8."/>
      <w:lvlJc w:val="left"/>
      <w:pPr>
        <w:ind w:left="7267" w:hanging="360"/>
      </w:pPr>
    </w:lvl>
    <w:lvl w:ilvl="8" w:tplc="0409001B" w:tentative="1">
      <w:start w:val="1"/>
      <w:numFmt w:val="lowerRoman"/>
      <w:lvlText w:val="%9."/>
      <w:lvlJc w:val="right"/>
      <w:pPr>
        <w:ind w:left="7987" w:hanging="180"/>
      </w:pPr>
    </w:lvl>
  </w:abstractNum>
  <w:abstractNum w:abstractNumId="19">
    <w:nsid w:val="45E0572C"/>
    <w:multiLevelType w:val="hybridMultilevel"/>
    <w:tmpl w:val="633C77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4A00EA"/>
    <w:multiLevelType w:val="hybridMultilevel"/>
    <w:tmpl w:val="28E42D84"/>
    <w:lvl w:ilvl="0" w:tplc="77C4FD86">
      <w:start w:val="1"/>
      <w:numFmt w:val="decimal"/>
      <w:lvlText w:val="%1."/>
      <w:lvlJc w:val="left"/>
      <w:pPr>
        <w:ind w:left="2297" w:hanging="429"/>
      </w:pPr>
      <w:rPr>
        <w:rFonts w:ascii="Times New Roman" w:eastAsia="Arial" w:hAnsi="Times New Roman" w:cs="Times New Roman" w:hint="default"/>
        <w:spacing w:val="-3"/>
        <w:w w:val="99"/>
        <w:sz w:val="24"/>
        <w:szCs w:val="24"/>
        <w:lang w:eastAsia="en-US" w:bidi="ar-SA"/>
      </w:rPr>
    </w:lvl>
    <w:lvl w:ilvl="1" w:tplc="72242D82">
      <w:start w:val="1"/>
      <w:numFmt w:val="upperLetter"/>
      <w:lvlText w:val="%2."/>
      <w:lvlJc w:val="left"/>
      <w:pPr>
        <w:ind w:left="5438" w:hanging="361"/>
        <w:jc w:val="right"/>
      </w:pPr>
      <w:rPr>
        <w:rFonts w:hint="default"/>
        <w:b/>
        <w:bCs/>
        <w:i/>
        <w:spacing w:val="-2"/>
        <w:w w:val="99"/>
        <w:lang w:eastAsia="en-US" w:bidi="ar-SA"/>
      </w:rPr>
    </w:lvl>
    <w:lvl w:ilvl="2" w:tplc="2F3C7C32">
      <w:numFmt w:val="bullet"/>
      <w:lvlText w:val="•"/>
      <w:lvlJc w:val="left"/>
      <w:pPr>
        <w:ind w:left="6117" w:hanging="361"/>
      </w:pPr>
      <w:rPr>
        <w:rFonts w:hint="default"/>
        <w:lang w:eastAsia="en-US" w:bidi="ar-SA"/>
      </w:rPr>
    </w:lvl>
    <w:lvl w:ilvl="3" w:tplc="0826F6B2">
      <w:numFmt w:val="bullet"/>
      <w:lvlText w:val="•"/>
      <w:lvlJc w:val="left"/>
      <w:pPr>
        <w:ind w:left="6795" w:hanging="361"/>
      </w:pPr>
      <w:rPr>
        <w:rFonts w:hint="default"/>
        <w:lang w:eastAsia="en-US" w:bidi="ar-SA"/>
      </w:rPr>
    </w:lvl>
    <w:lvl w:ilvl="4" w:tplc="C5A84530">
      <w:numFmt w:val="bullet"/>
      <w:lvlText w:val="•"/>
      <w:lvlJc w:val="left"/>
      <w:pPr>
        <w:ind w:left="7473" w:hanging="361"/>
      </w:pPr>
      <w:rPr>
        <w:rFonts w:hint="default"/>
        <w:lang w:eastAsia="en-US" w:bidi="ar-SA"/>
      </w:rPr>
    </w:lvl>
    <w:lvl w:ilvl="5" w:tplc="D74070F6">
      <w:numFmt w:val="bullet"/>
      <w:lvlText w:val="•"/>
      <w:lvlJc w:val="left"/>
      <w:pPr>
        <w:ind w:left="8151" w:hanging="361"/>
      </w:pPr>
      <w:rPr>
        <w:rFonts w:hint="default"/>
        <w:lang w:eastAsia="en-US" w:bidi="ar-SA"/>
      </w:rPr>
    </w:lvl>
    <w:lvl w:ilvl="6" w:tplc="30AC9EA2">
      <w:numFmt w:val="bullet"/>
      <w:lvlText w:val="•"/>
      <w:lvlJc w:val="left"/>
      <w:pPr>
        <w:ind w:left="8828" w:hanging="361"/>
      </w:pPr>
      <w:rPr>
        <w:rFonts w:hint="default"/>
        <w:lang w:eastAsia="en-US" w:bidi="ar-SA"/>
      </w:rPr>
    </w:lvl>
    <w:lvl w:ilvl="7" w:tplc="44B8CE74">
      <w:numFmt w:val="bullet"/>
      <w:lvlText w:val="•"/>
      <w:lvlJc w:val="left"/>
      <w:pPr>
        <w:ind w:left="9506" w:hanging="361"/>
      </w:pPr>
      <w:rPr>
        <w:rFonts w:hint="default"/>
        <w:lang w:eastAsia="en-US" w:bidi="ar-SA"/>
      </w:rPr>
    </w:lvl>
    <w:lvl w:ilvl="8" w:tplc="C84A609E">
      <w:numFmt w:val="bullet"/>
      <w:lvlText w:val="•"/>
      <w:lvlJc w:val="left"/>
      <w:pPr>
        <w:ind w:left="10184" w:hanging="361"/>
      </w:pPr>
      <w:rPr>
        <w:rFonts w:hint="default"/>
        <w:lang w:eastAsia="en-US" w:bidi="ar-SA"/>
      </w:rPr>
    </w:lvl>
  </w:abstractNum>
  <w:abstractNum w:abstractNumId="21">
    <w:nsid w:val="4D5032F3"/>
    <w:multiLevelType w:val="hybridMultilevel"/>
    <w:tmpl w:val="A516CA74"/>
    <w:lvl w:ilvl="0" w:tplc="0606851E">
      <w:start w:val="1"/>
      <w:numFmt w:val="decimal"/>
      <w:lvlText w:val="%1."/>
      <w:lvlJc w:val="left"/>
      <w:pPr>
        <w:ind w:left="2137" w:hanging="269"/>
        <w:jc w:val="right"/>
      </w:pPr>
      <w:rPr>
        <w:rFonts w:ascii="Arial" w:eastAsia="Arial" w:hAnsi="Arial" w:cs="Arial" w:hint="default"/>
        <w:b/>
        <w:bCs/>
        <w:spacing w:val="-2"/>
        <w:w w:val="99"/>
        <w:sz w:val="24"/>
        <w:szCs w:val="24"/>
        <w:lang w:eastAsia="en-US" w:bidi="ar-SA"/>
      </w:rPr>
    </w:lvl>
    <w:lvl w:ilvl="1" w:tplc="72FCBEF8">
      <w:start w:val="1"/>
      <w:numFmt w:val="decimal"/>
      <w:lvlText w:val="%2."/>
      <w:lvlJc w:val="left"/>
      <w:pPr>
        <w:ind w:left="2577" w:hanging="280"/>
      </w:pPr>
      <w:rPr>
        <w:rFonts w:hint="default"/>
        <w:spacing w:val="-2"/>
        <w:w w:val="100"/>
        <w:lang w:eastAsia="en-US" w:bidi="ar-SA"/>
      </w:rPr>
    </w:lvl>
    <w:lvl w:ilvl="2" w:tplc="7F9E68EA">
      <w:start w:val="1"/>
      <w:numFmt w:val="lowerLetter"/>
      <w:lvlText w:val="%3."/>
      <w:lvlJc w:val="left"/>
      <w:pPr>
        <w:ind w:left="2861" w:hanging="280"/>
      </w:pPr>
      <w:rPr>
        <w:rFonts w:ascii="Arial" w:eastAsia="Arial" w:hAnsi="Arial" w:cs="Arial" w:hint="default"/>
        <w:spacing w:val="-2"/>
        <w:w w:val="100"/>
        <w:sz w:val="24"/>
        <w:szCs w:val="24"/>
        <w:lang w:eastAsia="en-US" w:bidi="ar-SA"/>
      </w:rPr>
    </w:lvl>
    <w:lvl w:ilvl="3" w:tplc="09EE3E52">
      <w:numFmt w:val="bullet"/>
      <w:lvlText w:val="•"/>
      <w:lvlJc w:val="left"/>
      <w:pPr>
        <w:ind w:left="3945" w:hanging="280"/>
      </w:pPr>
      <w:rPr>
        <w:rFonts w:hint="default"/>
        <w:lang w:eastAsia="en-US" w:bidi="ar-SA"/>
      </w:rPr>
    </w:lvl>
    <w:lvl w:ilvl="4" w:tplc="4AE6C9AC">
      <w:numFmt w:val="bullet"/>
      <w:lvlText w:val="•"/>
      <w:lvlJc w:val="left"/>
      <w:pPr>
        <w:ind w:left="5030" w:hanging="280"/>
      </w:pPr>
      <w:rPr>
        <w:rFonts w:hint="default"/>
        <w:lang w:eastAsia="en-US" w:bidi="ar-SA"/>
      </w:rPr>
    </w:lvl>
    <w:lvl w:ilvl="5" w:tplc="554A5D10">
      <w:numFmt w:val="bullet"/>
      <w:lvlText w:val="•"/>
      <w:lvlJc w:val="left"/>
      <w:pPr>
        <w:ind w:left="6115" w:hanging="280"/>
      </w:pPr>
      <w:rPr>
        <w:rFonts w:hint="default"/>
        <w:lang w:eastAsia="en-US" w:bidi="ar-SA"/>
      </w:rPr>
    </w:lvl>
    <w:lvl w:ilvl="6" w:tplc="8A80C38C">
      <w:numFmt w:val="bullet"/>
      <w:lvlText w:val="•"/>
      <w:lvlJc w:val="left"/>
      <w:pPr>
        <w:ind w:left="7200" w:hanging="280"/>
      </w:pPr>
      <w:rPr>
        <w:rFonts w:hint="default"/>
        <w:lang w:eastAsia="en-US" w:bidi="ar-SA"/>
      </w:rPr>
    </w:lvl>
    <w:lvl w:ilvl="7" w:tplc="795E9D18">
      <w:numFmt w:val="bullet"/>
      <w:lvlText w:val="•"/>
      <w:lvlJc w:val="left"/>
      <w:pPr>
        <w:ind w:left="8285" w:hanging="280"/>
      </w:pPr>
      <w:rPr>
        <w:rFonts w:hint="default"/>
        <w:lang w:eastAsia="en-US" w:bidi="ar-SA"/>
      </w:rPr>
    </w:lvl>
    <w:lvl w:ilvl="8" w:tplc="11428BB8">
      <w:numFmt w:val="bullet"/>
      <w:lvlText w:val="•"/>
      <w:lvlJc w:val="left"/>
      <w:pPr>
        <w:ind w:left="9370" w:hanging="280"/>
      </w:pPr>
      <w:rPr>
        <w:rFonts w:hint="default"/>
        <w:lang w:eastAsia="en-US" w:bidi="ar-SA"/>
      </w:rPr>
    </w:lvl>
  </w:abstractNum>
  <w:abstractNum w:abstractNumId="22">
    <w:nsid w:val="50370ECF"/>
    <w:multiLevelType w:val="hybridMultilevel"/>
    <w:tmpl w:val="803264E8"/>
    <w:lvl w:ilvl="0" w:tplc="9FDE9C54">
      <w:start w:val="1"/>
      <w:numFmt w:val="lowerLetter"/>
      <w:lvlText w:val="%1."/>
      <w:lvlJc w:val="left"/>
      <w:pPr>
        <w:ind w:left="2513" w:hanging="360"/>
      </w:pPr>
      <w:rPr>
        <w:rFonts w:ascii="Arial" w:eastAsia="Arial" w:hAnsi="Arial" w:cs="Arial" w:hint="default"/>
        <w:spacing w:val="-4"/>
        <w:w w:val="99"/>
        <w:sz w:val="24"/>
        <w:szCs w:val="24"/>
        <w:lang w:eastAsia="en-US" w:bidi="ar-SA"/>
      </w:rPr>
    </w:lvl>
    <w:lvl w:ilvl="1" w:tplc="3C90ECA8">
      <w:start w:val="1"/>
      <w:numFmt w:val="lowerLetter"/>
      <w:lvlText w:val="%2."/>
      <w:lvlJc w:val="left"/>
      <w:pPr>
        <w:ind w:left="2577" w:hanging="280"/>
      </w:pPr>
      <w:rPr>
        <w:rFonts w:ascii="Arial" w:eastAsia="Arial" w:hAnsi="Arial" w:cs="Arial" w:hint="default"/>
        <w:spacing w:val="-2"/>
        <w:w w:val="100"/>
        <w:sz w:val="24"/>
        <w:szCs w:val="24"/>
        <w:lang w:eastAsia="en-US" w:bidi="ar-SA"/>
      </w:rPr>
    </w:lvl>
    <w:lvl w:ilvl="2" w:tplc="762E5968">
      <w:start w:val="1"/>
      <w:numFmt w:val="decimal"/>
      <w:lvlText w:val="%3)"/>
      <w:lvlJc w:val="left"/>
      <w:pPr>
        <w:ind w:left="2861" w:hanging="284"/>
      </w:pPr>
      <w:rPr>
        <w:rFonts w:ascii="Arial" w:eastAsia="Arial" w:hAnsi="Arial" w:cs="Arial" w:hint="default"/>
        <w:spacing w:val="-2"/>
        <w:w w:val="99"/>
        <w:sz w:val="24"/>
        <w:szCs w:val="24"/>
        <w:lang w:eastAsia="en-US" w:bidi="ar-SA"/>
      </w:rPr>
    </w:lvl>
    <w:lvl w:ilvl="3" w:tplc="B40A9232">
      <w:numFmt w:val="bullet"/>
      <w:lvlText w:val="•"/>
      <w:lvlJc w:val="left"/>
      <w:pPr>
        <w:ind w:left="3945" w:hanging="284"/>
      </w:pPr>
      <w:rPr>
        <w:rFonts w:hint="default"/>
        <w:lang w:eastAsia="en-US" w:bidi="ar-SA"/>
      </w:rPr>
    </w:lvl>
    <w:lvl w:ilvl="4" w:tplc="FC865A62">
      <w:numFmt w:val="bullet"/>
      <w:lvlText w:val="•"/>
      <w:lvlJc w:val="left"/>
      <w:pPr>
        <w:ind w:left="5030" w:hanging="284"/>
      </w:pPr>
      <w:rPr>
        <w:rFonts w:hint="default"/>
        <w:lang w:eastAsia="en-US" w:bidi="ar-SA"/>
      </w:rPr>
    </w:lvl>
    <w:lvl w:ilvl="5" w:tplc="E040775C">
      <w:numFmt w:val="bullet"/>
      <w:lvlText w:val="•"/>
      <w:lvlJc w:val="left"/>
      <w:pPr>
        <w:ind w:left="6115" w:hanging="284"/>
      </w:pPr>
      <w:rPr>
        <w:rFonts w:hint="default"/>
        <w:lang w:eastAsia="en-US" w:bidi="ar-SA"/>
      </w:rPr>
    </w:lvl>
    <w:lvl w:ilvl="6" w:tplc="7C26399A">
      <w:numFmt w:val="bullet"/>
      <w:lvlText w:val="•"/>
      <w:lvlJc w:val="left"/>
      <w:pPr>
        <w:ind w:left="7200" w:hanging="284"/>
      </w:pPr>
      <w:rPr>
        <w:rFonts w:hint="default"/>
        <w:lang w:eastAsia="en-US" w:bidi="ar-SA"/>
      </w:rPr>
    </w:lvl>
    <w:lvl w:ilvl="7" w:tplc="338CDAAE">
      <w:numFmt w:val="bullet"/>
      <w:lvlText w:val="•"/>
      <w:lvlJc w:val="left"/>
      <w:pPr>
        <w:ind w:left="8285" w:hanging="284"/>
      </w:pPr>
      <w:rPr>
        <w:rFonts w:hint="default"/>
        <w:lang w:eastAsia="en-US" w:bidi="ar-SA"/>
      </w:rPr>
    </w:lvl>
    <w:lvl w:ilvl="8" w:tplc="BFD60102">
      <w:numFmt w:val="bullet"/>
      <w:lvlText w:val="•"/>
      <w:lvlJc w:val="left"/>
      <w:pPr>
        <w:ind w:left="9370" w:hanging="284"/>
      </w:pPr>
      <w:rPr>
        <w:rFonts w:hint="default"/>
        <w:lang w:eastAsia="en-US" w:bidi="ar-SA"/>
      </w:rPr>
    </w:lvl>
  </w:abstractNum>
  <w:abstractNum w:abstractNumId="23">
    <w:nsid w:val="53552368"/>
    <w:multiLevelType w:val="hybridMultilevel"/>
    <w:tmpl w:val="2F703390"/>
    <w:lvl w:ilvl="0" w:tplc="7EBC8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5BA1648"/>
    <w:multiLevelType w:val="multilevel"/>
    <w:tmpl w:val="0FA466AC"/>
    <w:lvl w:ilvl="0">
      <w:start w:val="2"/>
      <w:numFmt w:val="decimal"/>
      <w:lvlText w:val="%1"/>
      <w:lvlJc w:val="left"/>
      <w:pPr>
        <w:ind w:left="2449" w:hanging="1080"/>
      </w:pPr>
      <w:rPr>
        <w:rFonts w:hint="default"/>
        <w:lang w:val="en-US" w:eastAsia="en-US" w:bidi="ar-SA"/>
      </w:rPr>
    </w:lvl>
    <w:lvl w:ilvl="1">
      <w:start w:val="2"/>
      <w:numFmt w:val="decimal"/>
      <w:lvlText w:val="%1.%2"/>
      <w:lvlJc w:val="left"/>
      <w:pPr>
        <w:ind w:left="2449" w:hanging="1080"/>
      </w:pPr>
      <w:rPr>
        <w:rFonts w:hint="default"/>
        <w:lang w:val="en-US" w:eastAsia="en-US" w:bidi="ar-SA"/>
      </w:rPr>
    </w:lvl>
    <w:lvl w:ilvl="2">
      <w:start w:val="3"/>
      <w:numFmt w:val="decimal"/>
      <w:lvlText w:val="%1.%2.%3"/>
      <w:lvlJc w:val="left"/>
      <w:pPr>
        <w:ind w:left="2449" w:hanging="1080"/>
      </w:pPr>
      <w:rPr>
        <w:rFonts w:hint="default"/>
        <w:lang w:val="en-US" w:eastAsia="en-US" w:bidi="ar-SA"/>
      </w:rPr>
    </w:lvl>
    <w:lvl w:ilvl="3">
      <w:start w:val="1"/>
      <w:numFmt w:val="decimal"/>
      <w:lvlText w:val="%1.%2.%3.%4."/>
      <w:lvlJc w:val="left"/>
      <w:pPr>
        <w:ind w:left="2449" w:hanging="1080"/>
      </w:pPr>
      <w:rPr>
        <w:rFonts w:ascii="Arial" w:eastAsia="Arial" w:hAnsi="Arial" w:cs="Arial" w:hint="default"/>
        <w:spacing w:val="-2"/>
        <w:w w:val="99"/>
        <w:sz w:val="24"/>
        <w:szCs w:val="24"/>
        <w:lang w:val="en-US" w:eastAsia="en-US" w:bidi="ar-SA"/>
      </w:rPr>
    </w:lvl>
    <w:lvl w:ilvl="4">
      <w:start w:val="1"/>
      <w:numFmt w:val="decimal"/>
      <w:lvlText w:val="%5."/>
      <w:lvlJc w:val="left"/>
      <w:pPr>
        <w:ind w:left="2809" w:hanging="361"/>
      </w:pPr>
      <w:rPr>
        <w:rFonts w:ascii="Arial" w:eastAsia="Arial" w:hAnsi="Arial" w:cs="Arial" w:hint="default"/>
        <w:spacing w:val="-33"/>
        <w:w w:val="99"/>
        <w:sz w:val="24"/>
        <w:szCs w:val="24"/>
        <w:lang w:val="en-US" w:eastAsia="en-US" w:bidi="ar-SA"/>
      </w:rPr>
    </w:lvl>
    <w:lvl w:ilvl="5">
      <w:numFmt w:val="bullet"/>
      <w:lvlText w:val=""/>
      <w:lvlJc w:val="left"/>
      <w:pPr>
        <w:ind w:left="5826" w:hanging="360"/>
      </w:pPr>
      <w:rPr>
        <w:rFonts w:ascii="Symbol" w:eastAsia="Symbol" w:hAnsi="Symbol" w:cs="Symbol" w:hint="default"/>
        <w:w w:val="100"/>
        <w:sz w:val="22"/>
        <w:szCs w:val="22"/>
        <w:lang w:val="en-US" w:eastAsia="en-US" w:bidi="ar-SA"/>
      </w:rPr>
    </w:lvl>
    <w:lvl w:ilvl="6">
      <w:numFmt w:val="bullet"/>
      <w:lvlText w:val="•"/>
      <w:lvlJc w:val="left"/>
      <w:pPr>
        <w:ind w:left="7910" w:hanging="360"/>
      </w:pPr>
      <w:rPr>
        <w:rFonts w:hint="default"/>
        <w:lang w:val="en-US" w:eastAsia="en-US" w:bidi="ar-SA"/>
      </w:rPr>
    </w:lvl>
    <w:lvl w:ilvl="7">
      <w:numFmt w:val="bullet"/>
      <w:lvlText w:val="•"/>
      <w:lvlJc w:val="left"/>
      <w:pPr>
        <w:ind w:left="8432" w:hanging="360"/>
      </w:pPr>
      <w:rPr>
        <w:rFonts w:hint="default"/>
        <w:lang w:val="en-US" w:eastAsia="en-US" w:bidi="ar-SA"/>
      </w:rPr>
    </w:lvl>
    <w:lvl w:ilvl="8">
      <w:numFmt w:val="bullet"/>
      <w:lvlText w:val="•"/>
      <w:lvlJc w:val="left"/>
      <w:pPr>
        <w:ind w:left="8955" w:hanging="360"/>
      </w:pPr>
      <w:rPr>
        <w:rFonts w:hint="default"/>
        <w:lang w:val="en-US" w:eastAsia="en-US" w:bidi="ar-SA"/>
      </w:rPr>
    </w:lvl>
  </w:abstractNum>
  <w:abstractNum w:abstractNumId="25">
    <w:nsid w:val="56693026"/>
    <w:multiLevelType w:val="hybridMultilevel"/>
    <w:tmpl w:val="059A302A"/>
    <w:lvl w:ilvl="0" w:tplc="2FEAADBE">
      <w:start w:val="1"/>
      <w:numFmt w:val="upperLetter"/>
      <w:lvlText w:val="%1."/>
      <w:lvlJc w:val="left"/>
      <w:pPr>
        <w:ind w:left="5370" w:hanging="361"/>
        <w:jc w:val="right"/>
      </w:pPr>
      <w:rPr>
        <w:rFonts w:ascii="Arial" w:eastAsia="Arial" w:hAnsi="Arial" w:cs="Arial" w:hint="default"/>
        <w:b/>
        <w:bCs/>
        <w:spacing w:val="-6"/>
        <w:w w:val="99"/>
        <w:sz w:val="24"/>
        <w:szCs w:val="24"/>
        <w:lang w:eastAsia="en-US" w:bidi="ar-SA"/>
      </w:rPr>
    </w:lvl>
    <w:lvl w:ilvl="1" w:tplc="A3068E00">
      <w:numFmt w:val="bullet"/>
      <w:lvlText w:val="•"/>
      <w:lvlJc w:val="left"/>
      <w:pPr>
        <w:ind w:left="5996" w:hanging="361"/>
      </w:pPr>
      <w:rPr>
        <w:rFonts w:hint="default"/>
        <w:lang w:eastAsia="en-US" w:bidi="ar-SA"/>
      </w:rPr>
    </w:lvl>
    <w:lvl w:ilvl="2" w:tplc="0ADAB2E4">
      <w:numFmt w:val="bullet"/>
      <w:lvlText w:val="•"/>
      <w:lvlJc w:val="left"/>
      <w:pPr>
        <w:ind w:left="6612" w:hanging="361"/>
      </w:pPr>
      <w:rPr>
        <w:rFonts w:hint="default"/>
        <w:lang w:eastAsia="en-US" w:bidi="ar-SA"/>
      </w:rPr>
    </w:lvl>
    <w:lvl w:ilvl="3" w:tplc="558EA550">
      <w:numFmt w:val="bullet"/>
      <w:lvlText w:val="•"/>
      <w:lvlJc w:val="left"/>
      <w:pPr>
        <w:ind w:left="7228" w:hanging="361"/>
      </w:pPr>
      <w:rPr>
        <w:rFonts w:hint="default"/>
        <w:lang w:eastAsia="en-US" w:bidi="ar-SA"/>
      </w:rPr>
    </w:lvl>
    <w:lvl w:ilvl="4" w:tplc="593CCF92">
      <w:numFmt w:val="bullet"/>
      <w:lvlText w:val="•"/>
      <w:lvlJc w:val="left"/>
      <w:pPr>
        <w:ind w:left="7844" w:hanging="361"/>
      </w:pPr>
      <w:rPr>
        <w:rFonts w:hint="default"/>
        <w:lang w:eastAsia="en-US" w:bidi="ar-SA"/>
      </w:rPr>
    </w:lvl>
    <w:lvl w:ilvl="5" w:tplc="BA48DDEE">
      <w:numFmt w:val="bullet"/>
      <w:lvlText w:val="•"/>
      <w:lvlJc w:val="left"/>
      <w:pPr>
        <w:ind w:left="8460" w:hanging="361"/>
      </w:pPr>
      <w:rPr>
        <w:rFonts w:hint="default"/>
        <w:lang w:eastAsia="en-US" w:bidi="ar-SA"/>
      </w:rPr>
    </w:lvl>
    <w:lvl w:ilvl="6" w:tplc="B762CE8A">
      <w:numFmt w:val="bullet"/>
      <w:lvlText w:val="•"/>
      <w:lvlJc w:val="left"/>
      <w:pPr>
        <w:ind w:left="9076" w:hanging="361"/>
      </w:pPr>
      <w:rPr>
        <w:rFonts w:hint="default"/>
        <w:lang w:eastAsia="en-US" w:bidi="ar-SA"/>
      </w:rPr>
    </w:lvl>
    <w:lvl w:ilvl="7" w:tplc="4260A89E">
      <w:numFmt w:val="bullet"/>
      <w:lvlText w:val="•"/>
      <w:lvlJc w:val="left"/>
      <w:pPr>
        <w:ind w:left="9692" w:hanging="361"/>
      </w:pPr>
      <w:rPr>
        <w:rFonts w:hint="default"/>
        <w:lang w:eastAsia="en-US" w:bidi="ar-SA"/>
      </w:rPr>
    </w:lvl>
    <w:lvl w:ilvl="8" w:tplc="3C8E98E2">
      <w:numFmt w:val="bullet"/>
      <w:lvlText w:val="•"/>
      <w:lvlJc w:val="left"/>
      <w:pPr>
        <w:ind w:left="10308" w:hanging="361"/>
      </w:pPr>
      <w:rPr>
        <w:rFonts w:hint="default"/>
        <w:lang w:eastAsia="en-US" w:bidi="ar-SA"/>
      </w:rPr>
    </w:lvl>
  </w:abstractNum>
  <w:abstractNum w:abstractNumId="26">
    <w:nsid w:val="5D89090E"/>
    <w:multiLevelType w:val="hybridMultilevel"/>
    <w:tmpl w:val="3DDA358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7">
    <w:nsid w:val="5E681150"/>
    <w:multiLevelType w:val="hybridMultilevel"/>
    <w:tmpl w:val="60DC700C"/>
    <w:lvl w:ilvl="0" w:tplc="4DE224B8">
      <w:start w:val="1"/>
      <w:numFmt w:val="decimal"/>
      <w:lvlText w:val="%1."/>
      <w:lvlJc w:val="left"/>
      <w:pPr>
        <w:ind w:left="2153" w:hanging="285"/>
      </w:pPr>
      <w:rPr>
        <w:rFonts w:hint="default"/>
        <w:spacing w:val="-2"/>
        <w:w w:val="100"/>
        <w:lang w:eastAsia="en-US" w:bidi="ar-SA"/>
      </w:rPr>
    </w:lvl>
    <w:lvl w:ilvl="1" w:tplc="FD4E1B76">
      <w:start w:val="1"/>
      <w:numFmt w:val="upperLetter"/>
      <w:lvlText w:val="%2."/>
      <w:lvlJc w:val="left"/>
      <w:pPr>
        <w:ind w:left="361" w:hanging="361"/>
        <w:jc w:val="right"/>
      </w:pPr>
      <w:rPr>
        <w:rFonts w:ascii="Arial" w:eastAsia="Arial" w:hAnsi="Arial" w:cs="Arial" w:hint="default"/>
        <w:b/>
        <w:bCs/>
        <w:spacing w:val="-6"/>
        <w:w w:val="99"/>
        <w:sz w:val="24"/>
        <w:szCs w:val="24"/>
        <w:lang w:eastAsia="en-US" w:bidi="ar-SA"/>
      </w:rPr>
    </w:lvl>
    <w:lvl w:ilvl="2" w:tplc="5A7CBDC4">
      <w:numFmt w:val="bullet"/>
      <w:lvlText w:val="•"/>
      <w:lvlJc w:val="left"/>
      <w:pPr>
        <w:ind w:left="6011" w:hanging="361"/>
      </w:pPr>
      <w:rPr>
        <w:rFonts w:hint="default"/>
        <w:lang w:eastAsia="en-US" w:bidi="ar-SA"/>
      </w:rPr>
    </w:lvl>
    <w:lvl w:ilvl="3" w:tplc="8C8A21B6">
      <w:numFmt w:val="bullet"/>
      <w:lvlText w:val="•"/>
      <w:lvlJc w:val="left"/>
      <w:pPr>
        <w:ind w:left="6702" w:hanging="361"/>
      </w:pPr>
      <w:rPr>
        <w:rFonts w:hint="default"/>
        <w:lang w:eastAsia="en-US" w:bidi="ar-SA"/>
      </w:rPr>
    </w:lvl>
    <w:lvl w:ilvl="4" w:tplc="A3A216EC">
      <w:numFmt w:val="bullet"/>
      <w:lvlText w:val="•"/>
      <w:lvlJc w:val="left"/>
      <w:pPr>
        <w:ind w:left="7393" w:hanging="361"/>
      </w:pPr>
      <w:rPr>
        <w:rFonts w:hint="default"/>
        <w:lang w:eastAsia="en-US" w:bidi="ar-SA"/>
      </w:rPr>
    </w:lvl>
    <w:lvl w:ilvl="5" w:tplc="DB5042C2">
      <w:numFmt w:val="bullet"/>
      <w:lvlText w:val="•"/>
      <w:lvlJc w:val="left"/>
      <w:pPr>
        <w:ind w:left="8084" w:hanging="361"/>
      </w:pPr>
      <w:rPr>
        <w:rFonts w:hint="default"/>
        <w:lang w:eastAsia="en-US" w:bidi="ar-SA"/>
      </w:rPr>
    </w:lvl>
    <w:lvl w:ilvl="6" w:tplc="67B6489C">
      <w:numFmt w:val="bullet"/>
      <w:lvlText w:val="•"/>
      <w:lvlJc w:val="left"/>
      <w:pPr>
        <w:ind w:left="8775" w:hanging="361"/>
      </w:pPr>
      <w:rPr>
        <w:rFonts w:hint="default"/>
        <w:lang w:eastAsia="en-US" w:bidi="ar-SA"/>
      </w:rPr>
    </w:lvl>
    <w:lvl w:ilvl="7" w:tplc="1FEAA0BC">
      <w:numFmt w:val="bullet"/>
      <w:lvlText w:val="•"/>
      <w:lvlJc w:val="left"/>
      <w:pPr>
        <w:ind w:left="9466" w:hanging="361"/>
      </w:pPr>
      <w:rPr>
        <w:rFonts w:hint="default"/>
        <w:lang w:eastAsia="en-US" w:bidi="ar-SA"/>
      </w:rPr>
    </w:lvl>
    <w:lvl w:ilvl="8" w:tplc="E8467EFE">
      <w:numFmt w:val="bullet"/>
      <w:lvlText w:val="•"/>
      <w:lvlJc w:val="left"/>
      <w:pPr>
        <w:ind w:left="10157" w:hanging="361"/>
      </w:pPr>
      <w:rPr>
        <w:rFonts w:hint="default"/>
        <w:lang w:eastAsia="en-US" w:bidi="ar-SA"/>
      </w:rPr>
    </w:lvl>
  </w:abstractNum>
  <w:abstractNum w:abstractNumId="28">
    <w:nsid w:val="5EE77B9E"/>
    <w:multiLevelType w:val="hybridMultilevel"/>
    <w:tmpl w:val="C100B4D4"/>
    <w:lvl w:ilvl="0" w:tplc="CD0E31FE">
      <w:start w:val="1"/>
      <w:numFmt w:val="lowerLetter"/>
      <w:lvlText w:val="%1."/>
      <w:lvlJc w:val="left"/>
      <w:pPr>
        <w:ind w:left="1309" w:hanging="360"/>
      </w:pPr>
      <w:rPr>
        <w:rFonts w:ascii="Arial" w:eastAsia="Times New Roman" w:hAnsi="Arial" w:cs="Arial" w:hint="default"/>
        <w:spacing w:val="-25"/>
        <w:w w:val="99"/>
        <w:sz w:val="24"/>
        <w:szCs w:val="24"/>
        <w:lang w:eastAsia="en-US" w:bidi="ar-SA"/>
      </w:rPr>
    </w:lvl>
    <w:lvl w:ilvl="1" w:tplc="0409000F">
      <w:start w:val="1"/>
      <w:numFmt w:val="decimal"/>
      <w:lvlText w:val="%2."/>
      <w:lvlJc w:val="left"/>
      <w:pPr>
        <w:ind w:left="1309" w:hanging="360"/>
      </w:pPr>
      <w:rPr>
        <w:rFonts w:hint="default"/>
        <w:spacing w:val="-8"/>
        <w:w w:val="99"/>
        <w:sz w:val="24"/>
        <w:szCs w:val="24"/>
        <w:lang w:eastAsia="en-US" w:bidi="ar-SA"/>
      </w:rPr>
    </w:lvl>
    <w:lvl w:ilvl="2" w:tplc="290AAB1C">
      <w:numFmt w:val="bullet"/>
      <w:lvlText w:val="•"/>
      <w:lvlJc w:val="left"/>
      <w:pPr>
        <w:ind w:left="2933" w:hanging="360"/>
      </w:pPr>
      <w:rPr>
        <w:rFonts w:hint="default"/>
        <w:lang w:eastAsia="en-US" w:bidi="ar-SA"/>
      </w:rPr>
    </w:lvl>
    <w:lvl w:ilvl="3" w:tplc="BB32DD76">
      <w:numFmt w:val="bullet"/>
      <w:lvlText w:val="•"/>
      <w:lvlJc w:val="left"/>
      <w:pPr>
        <w:ind w:left="3750" w:hanging="360"/>
      </w:pPr>
      <w:rPr>
        <w:rFonts w:hint="default"/>
        <w:lang w:eastAsia="en-US" w:bidi="ar-SA"/>
      </w:rPr>
    </w:lvl>
    <w:lvl w:ilvl="4" w:tplc="77E86FB8">
      <w:numFmt w:val="bullet"/>
      <w:lvlText w:val="•"/>
      <w:lvlJc w:val="left"/>
      <w:pPr>
        <w:ind w:left="4567" w:hanging="360"/>
      </w:pPr>
      <w:rPr>
        <w:rFonts w:hint="default"/>
        <w:lang w:eastAsia="en-US" w:bidi="ar-SA"/>
      </w:rPr>
    </w:lvl>
    <w:lvl w:ilvl="5" w:tplc="5D9A434A">
      <w:numFmt w:val="bullet"/>
      <w:lvlText w:val="•"/>
      <w:lvlJc w:val="left"/>
      <w:pPr>
        <w:ind w:left="5384" w:hanging="360"/>
      </w:pPr>
      <w:rPr>
        <w:rFonts w:hint="default"/>
        <w:lang w:eastAsia="en-US" w:bidi="ar-SA"/>
      </w:rPr>
    </w:lvl>
    <w:lvl w:ilvl="6" w:tplc="C1BE260E">
      <w:numFmt w:val="bullet"/>
      <w:lvlText w:val="•"/>
      <w:lvlJc w:val="left"/>
      <w:pPr>
        <w:ind w:left="6200" w:hanging="360"/>
      </w:pPr>
      <w:rPr>
        <w:rFonts w:hint="default"/>
        <w:lang w:eastAsia="en-US" w:bidi="ar-SA"/>
      </w:rPr>
    </w:lvl>
    <w:lvl w:ilvl="7" w:tplc="754E9D04">
      <w:numFmt w:val="bullet"/>
      <w:lvlText w:val="•"/>
      <w:lvlJc w:val="left"/>
      <w:pPr>
        <w:ind w:left="7017" w:hanging="360"/>
      </w:pPr>
      <w:rPr>
        <w:rFonts w:hint="default"/>
        <w:lang w:eastAsia="en-US" w:bidi="ar-SA"/>
      </w:rPr>
    </w:lvl>
    <w:lvl w:ilvl="8" w:tplc="4E08FFC4">
      <w:numFmt w:val="bullet"/>
      <w:lvlText w:val="•"/>
      <w:lvlJc w:val="left"/>
      <w:pPr>
        <w:ind w:left="7834" w:hanging="360"/>
      </w:pPr>
      <w:rPr>
        <w:rFonts w:hint="default"/>
        <w:lang w:eastAsia="en-US" w:bidi="ar-SA"/>
      </w:rPr>
    </w:lvl>
  </w:abstractNum>
  <w:abstractNum w:abstractNumId="29">
    <w:nsid w:val="629E1034"/>
    <w:multiLevelType w:val="multilevel"/>
    <w:tmpl w:val="008C4584"/>
    <w:lvl w:ilvl="0">
      <w:start w:val="1"/>
      <w:numFmt w:val="decimal"/>
      <w:lvlText w:val="%1."/>
      <w:lvlJc w:val="left"/>
      <w:pPr>
        <w:ind w:left="721" w:hanging="360"/>
      </w:pPr>
      <w:rPr>
        <w:rFonts w:hint="default"/>
      </w:rPr>
    </w:lvl>
    <w:lvl w:ilvl="1">
      <w:start w:val="1"/>
      <w:numFmt w:val="decimal"/>
      <w:isLgl/>
      <w:lvlText w:val="%1.%2"/>
      <w:lvlJc w:val="left"/>
      <w:pPr>
        <w:ind w:left="1139" w:hanging="360"/>
      </w:pPr>
      <w:rPr>
        <w:rFonts w:hint="default"/>
      </w:rPr>
    </w:lvl>
    <w:lvl w:ilvl="2">
      <w:start w:val="1"/>
      <w:numFmt w:val="decimal"/>
      <w:isLgl/>
      <w:lvlText w:val="%1.%2.%3"/>
      <w:lvlJc w:val="left"/>
      <w:pPr>
        <w:ind w:left="1917" w:hanging="720"/>
      </w:pPr>
      <w:rPr>
        <w:rFonts w:hint="default"/>
      </w:rPr>
    </w:lvl>
    <w:lvl w:ilvl="3">
      <w:start w:val="1"/>
      <w:numFmt w:val="decimal"/>
      <w:isLgl/>
      <w:lvlText w:val="%1.%2.%3.%4"/>
      <w:lvlJc w:val="left"/>
      <w:pPr>
        <w:ind w:left="2335" w:hanging="720"/>
      </w:pPr>
      <w:rPr>
        <w:rFonts w:hint="default"/>
      </w:rPr>
    </w:lvl>
    <w:lvl w:ilvl="4">
      <w:start w:val="1"/>
      <w:numFmt w:val="decimal"/>
      <w:isLgl/>
      <w:lvlText w:val="%1.%2.%3.%4.%5"/>
      <w:lvlJc w:val="left"/>
      <w:pPr>
        <w:ind w:left="3113" w:hanging="1080"/>
      </w:pPr>
      <w:rPr>
        <w:rFonts w:hint="default"/>
      </w:rPr>
    </w:lvl>
    <w:lvl w:ilvl="5">
      <w:start w:val="1"/>
      <w:numFmt w:val="decimal"/>
      <w:isLgl/>
      <w:lvlText w:val="%1.%2.%3.%4.%5.%6"/>
      <w:lvlJc w:val="left"/>
      <w:pPr>
        <w:ind w:left="3531"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727" w:hanging="1440"/>
      </w:pPr>
      <w:rPr>
        <w:rFonts w:hint="default"/>
      </w:rPr>
    </w:lvl>
    <w:lvl w:ilvl="8">
      <w:start w:val="1"/>
      <w:numFmt w:val="decimal"/>
      <w:isLgl/>
      <w:lvlText w:val="%1.%2.%3.%4.%5.%6.%7.%8.%9"/>
      <w:lvlJc w:val="left"/>
      <w:pPr>
        <w:ind w:left="5505" w:hanging="1800"/>
      </w:pPr>
      <w:rPr>
        <w:rFonts w:hint="default"/>
      </w:rPr>
    </w:lvl>
  </w:abstractNum>
  <w:abstractNum w:abstractNumId="30">
    <w:nsid w:val="65193AAB"/>
    <w:multiLevelType w:val="hybridMultilevel"/>
    <w:tmpl w:val="C1DE0A4A"/>
    <w:lvl w:ilvl="0" w:tplc="083A0E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91F2284"/>
    <w:multiLevelType w:val="hybridMultilevel"/>
    <w:tmpl w:val="DAA0D1F8"/>
    <w:lvl w:ilvl="0" w:tplc="FFDA0E14">
      <w:start w:val="1"/>
      <w:numFmt w:val="decimal"/>
      <w:lvlText w:val="%1."/>
      <w:lvlJc w:val="left"/>
      <w:pPr>
        <w:ind w:left="2137" w:hanging="269"/>
        <w:jc w:val="right"/>
      </w:pPr>
      <w:rPr>
        <w:rFonts w:ascii="Arial" w:eastAsia="Arial" w:hAnsi="Arial" w:cs="Arial" w:hint="default"/>
        <w:b/>
        <w:bCs/>
        <w:spacing w:val="-2"/>
        <w:w w:val="99"/>
        <w:sz w:val="24"/>
        <w:szCs w:val="24"/>
        <w:lang w:eastAsia="en-US" w:bidi="ar-SA"/>
      </w:rPr>
    </w:lvl>
    <w:lvl w:ilvl="1" w:tplc="5EFC7762">
      <w:start w:val="1"/>
      <w:numFmt w:val="decimal"/>
      <w:lvlText w:val="%2."/>
      <w:lvlJc w:val="left"/>
      <w:pPr>
        <w:ind w:left="2577" w:hanging="280"/>
      </w:pPr>
      <w:rPr>
        <w:rFonts w:hint="default"/>
        <w:spacing w:val="-2"/>
        <w:w w:val="100"/>
        <w:lang w:eastAsia="en-US" w:bidi="ar-SA"/>
      </w:rPr>
    </w:lvl>
    <w:lvl w:ilvl="2" w:tplc="A34E8818">
      <w:start w:val="1"/>
      <w:numFmt w:val="lowerLetter"/>
      <w:lvlText w:val="%3."/>
      <w:lvlJc w:val="left"/>
      <w:pPr>
        <w:ind w:left="2861" w:hanging="280"/>
      </w:pPr>
      <w:rPr>
        <w:rFonts w:ascii="Arial" w:eastAsia="Arial" w:hAnsi="Arial" w:cs="Arial" w:hint="default"/>
        <w:spacing w:val="-2"/>
        <w:w w:val="100"/>
        <w:sz w:val="24"/>
        <w:szCs w:val="24"/>
        <w:lang w:eastAsia="en-US" w:bidi="ar-SA"/>
      </w:rPr>
    </w:lvl>
    <w:lvl w:ilvl="3" w:tplc="A6967D38">
      <w:numFmt w:val="bullet"/>
      <w:lvlText w:val="•"/>
      <w:lvlJc w:val="left"/>
      <w:pPr>
        <w:ind w:left="3945" w:hanging="280"/>
      </w:pPr>
      <w:rPr>
        <w:rFonts w:hint="default"/>
        <w:lang w:eastAsia="en-US" w:bidi="ar-SA"/>
      </w:rPr>
    </w:lvl>
    <w:lvl w:ilvl="4" w:tplc="717631B6">
      <w:numFmt w:val="bullet"/>
      <w:lvlText w:val="•"/>
      <w:lvlJc w:val="left"/>
      <w:pPr>
        <w:ind w:left="5030" w:hanging="280"/>
      </w:pPr>
      <w:rPr>
        <w:rFonts w:hint="default"/>
        <w:lang w:eastAsia="en-US" w:bidi="ar-SA"/>
      </w:rPr>
    </w:lvl>
    <w:lvl w:ilvl="5" w:tplc="6CBA8E86">
      <w:numFmt w:val="bullet"/>
      <w:lvlText w:val="•"/>
      <w:lvlJc w:val="left"/>
      <w:pPr>
        <w:ind w:left="6115" w:hanging="280"/>
      </w:pPr>
      <w:rPr>
        <w:rFonts w:hint="default"/>
        <w:lang w:eastAsia="en-US" w:bidi="ar-SA"/>
      </w:rPr>
    </w:lvl>
    <w:lvl w:ilvl="6" w:tplc="34CCFE50">
      <w:numFmt w:val="bullet"/>
      <w:lvlText w:val="•"/>
      <w:lvlJc w:val="left"/>
      <w:pPr>
        <w:ind w:left="7200" w:hanging="280"/>
      </w:pPr>
      <w:rPr>
        <w:rFonts w:hint="default"/>
        <w:lang w:eastAsia="en-US" w:bidi="ar-SA"/>
      </w:rPr>
    </w:lvl>
    <w:lvl w:ilvl="7" w:tplc="F8AEB858">
      <w:numFmt w:val="bullet"/>
      <w:lvlText w:val="•"/>
      <w:lvlJc w:val="left"/>
      <w:pPr>
        <w:ind w:left="8285" w:hanging="280"/>
      </w:pPr>
      <w:rPr>
        <w:rFonts w:hint="default"/>
        <w:lang w:eastAsia="en-US" w:bidi="ar-SA"/>
      </w:rPr>
    </w:lvl>
    <w:lvl w:ilvl="8" w:tplc="87B23070">
      <w:numFmt w:val="bullet"/>
      <w:lvlText w:val="•"/>
      <w:lvlJc w:val="left"/>
      <w:pPr>
        <w:ind w:left="9370" w:hanging="280"/>
      </w:pPr>
      <w:rPr>
        <w:rFonts w:hint="default"/>
        <w:lang w:eastAsia="en-US" w:bidi="ar-SA"/>
      </w:rPr>
    </w:lvl>
  </w:abstractNum>
  <w:abstractNum w:abstractNumId="32">
    <w:nsid w:val="6A046324"/>
    <w:multiLevelType w:val="hybridMultilevel"/>
    <w:tmpl w:val="FFA2AEC4"/>
    <w:lvl w:ilvl="0" w:tplc="E3C0DC4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BE4A31"/>
    <w:multiLevelType w:val="hybridMultilevel"/>
    <w:tmpl w:val="4C9ED792"/>
    <w:lvl w:ilvl="0" w:tplc="1DE6710C">
      <w:start w:val="4"/>
      <w:numFmt w:val="upperLetter"/>
      <w:lvlText w:val="%1."/>
      <w:lvlJc w:val="left"/>
      <w:pPr>
        <w:ind w:left="721" w:hanging="360"/>
      </w:pPr>
      <w:rPr>
        <w:rFonts w:hint="default"/>
      </w:rPr>
    </w:lvl>
    <w:lvl w:ilvl="1" w:tplc="04090019" w:tentative="1">
      <w:start w:val="1"/>
      <w:numFmt w:val="lowerLetter"/>
      <w:lvlText w:val="%2."/>
      <w:lvlJc w:val="left"/>
      <w:pPr>
        <w:ind w:left="1441" w:hanging="360"/>
      </w:pPr>
    </w:lvl>
    <w:lvl w:ilvl="2" w:tplc="0409001B">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34">
    <w:nsid w:val="6D4C423B"/>
    <w:multiLevelType w:val="hybridMultilevel"/>
    <w:tmpl w:val="BEB82686"/>
    <w:lvl w:ilvl="0" w:tplc="B8E810CE">
      <w:start w:val="1"/>
      <w:numFmt w:val="decimal"/>
      <w:lvlText w:val="%1."/>
      <w:lvlJc w:val="left"/>
      <w:pPr>
        <w:ind w:left="2137" w:hanging="269"/>
      </w:pPr>
      <w:rPr>
        <w:rFonts w:ascii="Times New Roman" w:eastAsia="Arial" w:hAnsi="Times New Roman" w:cs="Times New Roman" w:hint="default"/>
        <w:b/>
        <w:bCs/>
        <w:spacing w:val="-2"/>
        <w:w w:val="99"/>
        <w:sz w:val="24"/>
        <w:szCs w:val="24"/>
        <w:lang w:eastAsia="en-US" w:bidi="ar-SA"/>
      </w:rPr>
    </w:lvl>
    <w:lvl w:ilvl="1" w:tplc="4BBA7F94">
      <w:start w:val="1"/>
      <w:numFmt w:val="lowerLetter"/>
      <w:lvlText w:val="%2."/>
      <w:lvlJc w:val="left"/>
      <w:pPr>
        <w:ind w:left="2589" w:hanging="360"/>
      </w:pPr>
      <w:rPr>
        <w:rFonts w:hint="default"/>
        <w:i w:val="0"/>
        <w:spacing w:val="-5"/>
        <w:w w:val="99"/>
        <w:lang w:eastAsia="en-US" w:bidi="ar-SA"/>
      </w:rPr>
    </w:lvl>
    <w:lvl w:ilvl="2" w:tplc="DA021B5E">
      <w:numFmt w:val="bullet"/>
      <w:lvlText w:val="•"/>
      <w:lvlJc w:val="left"/>
      <w:pPr>
        <w:ind w:left="3575" w:hanging="360"/>
      </w:pPr>
      <w:rPr>
        <w:rFonts w:hint="default"/>
        <w:lang w:eastAsia="en-US" w:bidi="ar-SA"/>
      </w:rPr>
    </w:lvl>
    <w:lvl w:ilvl="3" w:tplc="66BA483E">
      <w:numFmt w:val="bullet"/>
      <w:lvlText w:val="•"/>
      <w:lvlJc w:val="left"/>
      <w:pPr>
        <w:ind w:left="4571" w:hanging="360"/>
      </w:pPr>
      <w:rPr>
        <w:rFonts w:hint="default"/>
        <w:lang w:eastAsia="en-US" w:bidi="ar-SA"/>
      </w:rPr>
    </w:lvl>
    <w:lvl w:ilvl="4" w:tplc="DE46C4B0">
      <w:numFmt w:val="bullet"/>
      <w:lvlText w:val="•"/>
      <w:lvlJc w:val="left"/>
      <w:pPr>
        <w:ind w:left="5566" w:hanging="360"/>
      </w:pPr>
      <w:rPr>
        <w:rFonts w:hint="default"/>
        <w:lang w:eastAsia="en-US" w:bidi="ar-SA"/>
      </w:rPr>
    </w:lvl>
    <w:lvl w:ilvl="5" w:tplc="2D30FA8C">
      <w:numFmt w:val="bullet"/>
      <w:lvlText w:val="•"/>
      <w:lvlJc w:val="left"/>
      <w:pPr>
        <w:ind w:left="6562" w:hanging="360"/>
      </w:pPr>
      <w:rPr>
        <w:rFonts w:hint="default"/>
        <w:lang w:eastAsia="en-US" w:bidi="ar-SA"/>
      </w:rPr>
    </w:lvl>
    <w:lvl w:ilvl="6" w:tplc="857A0BC4">
      <w:numFmt w:val="bullet"/>
      <w:lvlText w:val="•"/>
      <w:lvlJc w:val="left"/>
      <w:pPr>
        <w:ind w:left="7557" w:hanging="360"/>
      </w:pPr>
      <w:rPr>
        <w:rFonts w:hint="default"/>
        <w:lang w:eastAsia="en-US" w:bidi="ar-SA"/>
      </w:rPr>
    </w:lvl>
    <w:lvl w:ilvl="7" w:tplc="BCCC7CDA">
      <w:numFmt w:val="bullet"/>
      <w:lvlText w:val="•"/>
      <w:lvlJc w:val="left"/>
      <w:pPr>
        <w:ind w:left="8553" w:hanging="360"/>
      </w:pPr>
      <w:rPr>
        <w:rFonts w:hint="default"/>
        <w:lang w:eastAsia="en-US" w:bidi="ar-SA"/>
      </w:rPr>
    </w:lvl>
    <w:lvl w:ilvl="8" w:tplc="510A407C">
      <w:numFmt w:val="bullet"/>
      <w:lvlText w:val="•"/>
      <w:lvlJc w:val="left"/>
      <w:pPr>
        <w:ind w:left="9548" w:hanging="360"/>
      </w:pPr>
      <w:rPr>
        <w:rFonts w:hint="default"/>
        <w:lang w:eastAsia="en-US" w:bidi="ar-SA"/>
      </w:rPr>
    </w:lvl>
  </w:abstractNum>
  <w:abstractNum w:abstractNumId="35">
    <w:nsid w:val="6E3F3841"/>
    <w:multiLevelType w:val="hybridMultilevel"/>
    <w:tmpl w:val="BF04B30C"/>
    <w:lvl w:ilvl="0" w:tplc="98F21206">
      <w:start w:val="1"/>
      <w:numFmt w:val="upperLetter"/>
      <w:lvlText w:val="%1."/>
      <w:lvlJc w:val="left"/>
      <w:pPr>
        <w:ind w:left="5105" w:hanging="360"/>
      </w:pPr>
      <w:rPr>
        <w:rFonts w:hint="default"/>
      </w:rPr>
    </w:lvl>
    <w:lvl w:ilvl="1" w:tplc="04090019" w:tentative="1">
      <w:start w:val="1"/>
      <w:numFmt w:val="lowerLetter"/>
      <w:lvlText w:val="%2."/>
      <w:lvlJc w:val="left"/>
      <w:pPr>
        <w:ind w:left="5825" w:hanging="360"/>
      </w:pPr>
    </w:lvl>
    <w:lvl w:ilvl="2" w:tplc="0409001B" w:tentative="1">
      <w:start w:val="1"/>
      <w:numFmt w:val="lowerRoman"/>
      <w:lvlText w:val="%3."/>
      <w:lvlJc w:val="right"/>
      <w:pPr>
        <w:ind w:left="6545" w:hanging="180"/>
      </w:pPr>
    </w:lvl>
    <w:lvl w:ilvl="3" w:tplc="0409000F" w:tentative="1">
      <w:start w:val="1"/>
      <w:numFmt w:val="decimal"/>
      <w:lvlText w:val="%4."/>
      <w:lvlJc w:val="left"/>
      <w:pPr>
        <w:ind w:left="7265" w:hanging="360"/>
      </w:pPr>
    </w:lvl>
    <w:lvl w:ilvl="4" w:tplc="04090019" w:tentative="1">
      <w:start w:val="1"/>
      <w:numFmt w:val="lowerLetter"/>
      <w:lvlText w:val="%5."/>
      <w:lvlJc w:val="left"/>
      <w:pPr>
        <w:ind w:left="7985" w:hanging="360"/>
      </w:pPr>
    </w:lvl>
    <w:lvl w:ilvl="5" w:tplc="0409001B" w:tentative="1">
      <w:start w:val="1"/>
      <w:numFmt w:val="lowerRoman"/>
      <w:lvlText w:val="%6."/>
      <w:lvlJc w:val="right"/>
      <w:pPr>
        <w:ind w:left="8705" w:hanging="180"/>
      </w:pPr>
    </w:lvl>
    <w:lvl w:ilvl="6" w:tplc="0409000F" w:tentative="1">
      <w:start w:val="1"/>
      <w:numFmt w:val="decimal"/>
      <w:lvlText w:val="%7."/>
      <w:lvlJc w:val="left"/>
      <w:pPr>
        <w:ind w:left="9425" w:hanging="360"/>
      </w:pPr>
    </w:lvl>
    <w:lvl w:ilvl="7" w:tplc="04090019" w:tentative="1">
      <w:start w:val="1"/>
      <w:numFmt w:val="lowerLetter"/>
      <w:lvlText w:val="%8."/>
      <w:lvlJc w:val="left"/>
      <w:pPr>
        <w:ind w:left="10145" w:hanging="360"/>
      </w:pPr>
    </w:lvl>
    <w:lvl w:ilvl="8" w:tplc="0409001B" w:tentative="1">
      <w:start w:val="1"/>
      <w:numFmt w:val="lowerRoman"/>
      <w:lvlText w:val="%9."/>
      <w:lvlJc w:val="right"/>
      <w:pPr>
        <w:ind w:left="10865" w:hanging="180"/>
      </w:pPr>
    </w:lvl>
  </w:abstractNum>
  <w:abstractNum w:abstractNumId="36">
    <w:nsid w:val="6ECF4142"/>
    <w:multiLevelType w:val="hybridMultilevel"/>
    <w:tmpl w:val="2B22FDA4"/>
    <w:lvl w:ilvl="0" w:tplc="CEBED6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49F3EF3"/>
    <w:multiLevelType w:val="hybridMultilevel"/>
    <w:tmpl w:val="72824D46"/>
    <w:lvl w:ilvl="0" w:tplc="F65A73B0">
      <w:start w:val="1"/>
      <w:numFmt w:val="decimal"/>
      <w:lvlText w:val="%1."/>
      <w:lvlJc w:val="left"/>
      <w:pPr>
        <w:ind w:left="2297" w:hanging="429"/>
      </w:pPr>
      <w:rPr>
        <w:rFonts w:ascii="Arial" w:eastAsia="Arial" w:hAnsi="Arial" w:cs="Arial" w:hint="default"/>
        <w:spacing w:val="-2"/>
        <w:w w:val="99"/>
        <w:sz w:val="24"/>
        <w:szCs w:val="24"/>
        <w:lang w:eastAsia="en-US" w:bidi="ar-SA"/>
      </w:rPr>
    </w:lvl>
    <w:lvl w:ilvl="1" w:tplc="B9BE444E">
      <w:numFmt w:val="bullet"/>
      <w:lvlText w:val="•"/>
      <w:lvlJc w:val="left"/>
      <w:pPr>
        <w:ind w:left="3224" w:hanging="429"/>
      </w:pPr>
      <w:rPr>
        <w:rFonts w:hint="default"/>
        <w:lang w:eastAsia="en-US" w:bidi="ar-SA"/>
      </w:rPr>
    </w:lvl>
    <w:lvl w:ilvl="2" w:tplc="B0961486">
      <w:numFmt w:val="bullet"/>
      <w:lvlText w:val="•"/>
      <w:lvlJc w:val="left"/>
      <w:pPr>
        <w:ind w:left="4148" w:hanging="429"/>
      </w:pPr>
      <w:rPr>
        <w:rFonts w:hint="default"/>
        <w:lang w:eastAsia="en-US" w:bidi="ar-SA"/>
      </w:rPr>
    </w:lvl>
    <w:lvl w:ilvl="3" w:tplc="DFF445D0">
      <w:numFmt w:val="bullet"/>
      <w:lvlText w:val="•"/>
      <w:lvlJc w:val="left"/>
      <w:pPr>
        <w:ind w:left="5072" w:hanging="429"/>
      </w:pPr>
      <w:rPr>
        <w:rFonts w:hint="default"/>
        <w:lang w:eastAsia="en-US" w:bidi="ar-SA"/>
      </w:rPr>
    </w:lvl>
    <w:lvl w:ilvl="4" w:tplc="AAB213B8">
      <w:numFmt w:val="bullet"/>
      <w:lvlText w:val="•"/>
      <w:lvlJc w:val="left"/>
      <w:pPr>
        <w:ind w:left="5996" w:hanging="429"/>
      </w:pPr>
      <w:rPr>
        <w:rFonts w:hint="default"/>
        <w:lang w:eastAsia="en-US" w:bidi="ar-SA"/>
      </w:rPr>
    </w:lvl>
    <w:lvl w:ilvl="5" w:tplc="EBA84CEA">
      <w:numFmt w:val="bullet"/>
      <w:lvlText w:val="•"/>
      <w:lvlJc w:val="left"/>
      <w:pPr>
        <w:ind w:left="6920" w:hanging="429"/>
      </w:pPr>
      <w:rPr>
        <w:rFonts w:hint="default"/>
        <w:lang w:eastAsia="en-US" w:bidi="ar-SA"/>
      </w:rPr>
    </w:lvl>
    <w:lvl w:ilvl="6" w:tplc="2CA87282">
      <w:numFmt w:val="bullet"/>
      <w:lvlText w:val="•"/>
      <w:lvlJc w:val="left"/>
      <w:pPr>
        <w:ind w:left="7844" w:hanging="429"/>
      </w:pPr>
      <w:rPr>
        <w:rFonts w:hint="default"/>
        <w:lang w:eastAsia="en-US" w:bidi="ar-SA"/>
      </w:rPr>
    </w:lvl>
    <w:lvl w:ilvl="7" w:tplc="4DBC8C26">
      <w:numFmt w:val="bullet"/>
      <w:lvlText w:val="•"/>
      <w:lvlJc w:val="left"/>
      <w:pPr>
        <w:ind w:left="8768" w:hanging="429"/>
      </w:pPr>
      <w:rPr>
        <w:rFonts w:hint="default"/>
        <w:lang w:eastAsia="en-US" w:bidi="ar-SA"/>
      </w:rPr>
    </w:lvl>
    <w:lvl w:ilvl="8" w:tplc="1BB2EF4C">
      <w:numFmt w:val="bullet"/>
      <w:lvlText w:val="•"/>
      <w:lvlJc w:val="left"/>
      <w:pPr>
        <w:ind w:left="9692" w:hanging="429"/>
      </w:pPr>
      <w:rPr>
        <w:rFonts w:hint="default"/>
        <w:lang w:eastAsia="en-US" w:bidi="ar-SA"/>
      </w:rPr>
    </w:lvl>
  </w:abstractNum>
  <w:abstractNum w:abstractNumId="38">
    <w:nsid w:val="784C5CED"/>
    <w:multiLevelType w:val="hybridMultilevel"/>
    <w:tmpl w:val="3D16D46C"/>
    <w:lvl w:ilvl="0" w:tplc="D44E6298">
      <w:start w:val="1"/>
      <w:numFmt w:val="decimal"/>
      <w:lvlText w:val="%1."/>
      <w:lvlJc w:val="left"/>
      <w:pPr>
        <w:ind w:left="2297" w:hanging="429"/>
      </w:pPr>
      <w:rPr>
        <w:rFonts w:ascii="Arial" w:eastAsia="Arial" w:hAnsi="Arial" w:cs="Arial" w:hint="default"/>
        <w:spacing w:val="-5"/>
        <w:w w:val="99"/>
        <w:sz w:val="24"/>
        <w:szCs w:val="24"/>
        <w:lang w:eastAsia="en-US" w:bidi="ar-SA"/>
      </w:rPr>
    </w:lvl>
    <w:lvl w:ilvl="1" w:tplc="6436FA6A">
      <w:numFmt w:val="bullet"/>
      <w:lvlText w:val="•"/>
      <w:lvlJc w:val="left"/>
      <w:pPr>
        <w:ind w:left="3224" w:hanging="429"/>
      </w:pPr>
      <w:rPr>
        <w:rFonts w:hint="default"/>
        <w:lang w:eastAsia="en-US" w:bidi="ar-SA"/>
      </w:rPr>
    </w:lvl>
    <w:lvl w:ilvl="2" w:tplc="7EA2B0E4">
      <w:numFmt w:val="bullet"/>
      <w:lvlText w:val="•"/>
      <w:lvlJc w:val="left"/>
      <w:pPr>
        <w:ind w:left="4148" w:hanging="429"/>
      </w:pPr>
      <w:rPr>
        <w:rFonts w:hint="default"/>
        <w:lang w:eastAsia="en-US" w:bidi="ar-SA"/>
      </w:rPr>
    </w:lvl>
    <w:lvl w:ilvl="3" w:tplc="AD80A330">
      <w:numFmt w:val="bullet"/>
      <w:lvlText w:val="•"/>
      <w:lvlJc w:val="left"/>
      <w:pPr>
        <w:ind w:left="5072" w:hanging="429"/>
      </w:pPr>
      <w:rPr>
        <w:rFonts w:hint="default"/>
        <w:lang w:eastAsia="en-US" w:bidi="ar-SA"/>
      </w:rPr>
    </w:lvl>
    <w:lvl w:ilvl="4" w:tplc="1BE69D50">
      <w:numFmt w:val="bullet"/>
      <w:lvlText w:val="•"/>
      <w:lvlJc w:val="left"/>
      <w:pPr>
        <w:ind w:left="5996" w:hanging="429"/>
      </w:pPr>
      <w:rPr>
        <w:rFonts w:hint="default"/>
        <w:lang w:eastAsia="en-US" w:bidi="ar-SA"/>
      </w:rPr>
    </w:lvl>
    <w:lvl w:ilvl="5" w:tplc="83B06DBE">
      <w:numFmt w:val="bullet"/>
      <w:lvlText w:val="•"/>
      <w:lvlJc w:val="left"/>
      <w:pPr>
        <w:ind w:left="6920" w:hanging="429"/>
      </w:pPr>
      <w:rPr>
        <w:rFonts w:hint="default"/>
        <w:lang w:eastAsia="en-US" w:bidi="ar-SA"/>
      </w:rPr>
    </w:lvl>
    <w:lvl w:ilvl="6" w:tplc="85208FE4">
      <w:numFmt w:val="bullet"/>
      <w:lvlText w:val="•"/>
      <w:lvlJc w:val="left"/>
      <w:pPr>
        <w:ind w:left="7844" w:hanging="429"/>
      </w:pPr>
      <w:rPr>
        <w:rFonts w:hint="default"/>
        <w:lang w:eastAsia="en-US" w:bidi="ar-SA"/>
      </w:rPr>
    </w:lvl>
    <w:lvl w:ilvl="7" w:tplc="CA1AD4C8">
      <w:numFmt w:val="bullet"/>
      <w:lvlText w:val="•"/>
      <w:lvlJc w:val="left"/>
      <w:pPr>
        <w:ind w:left="8768" w:hanging="429"/>
      </w:pPr>
      <w:rPr>
        <w:rFonts w:hint="default"/>
        <w:lang w:eastAsia="en-US" w:bidi="ar-SA"/>
      </w:rPr>
    </w:lvl>
    <w:lvl w:ilvl="8" w:tplc="7584EA40">
      <w:numFmt w:val="bullet"/>
      <w:lvlText w:val="•"/>
      <w:lvlJc w:val="left"/>
      <w:pPr>
        <w:ind w:left="9692" w:hanging="429"/>
      </w:pPr>
      <w:rPr>
        <w:rFonts w:hint="default"/>
        <w:lang w:eastAsia="en-US" w:bidi="ar-SA"/>
      </w:rPr>
    </w:lvl>
  </w:abstractNum>
  <w:abstractNum w:abstractNumId="39">
    <w:nsid w:val="7983669F"/>
    <w:multiLevelType w:val="hybridMultilevel"/>
    <w:tmpl w:val="44060A04"/>
    <w:lvl w:ilvl="0" w:tplc="C2B89DF4">
      <w:start w:val="1"/>
      <w:numFmt w:val="decimal"/>
      <w:lvlText w:val="%1."/>
      <w:lvlJc w:val="left"/>
      <w:pPr>
        <w:ind w:left="2229" w:hanging="361"/>
      </w:pPr>
      <w:rPr>
        <w:rFonts w:ascii="Times New Roman" w:eastAsia="Arial" w:hAnsi="Times New Roman" w:cs="Times New Roman" w:hint="default"/>
        <w:b w:val="0"/>
        <w:bCs/>
        <w:spacing w:val="-2"/>
        <w:w w:val="99"/>
        <w:sz w:val="24"/>
        <w:szCs w:val="24"/>
        <w:lang w:eastAsia="en-US" w:bidi="ar-SA"/>
      </w:rPr>
    </w:lvl>
    <w:lvl w:ilvl="1" w:tplc="9F90E19A">
      <w:start w:val="1"/>
      <w:numFmt w:val="lowerLetter"/>
      <w:lvlText w:val="%2."/>
      <w:lvlJc w:val="left"/>
      <w:pPr>
        <w:ind w:left="2589" w:hanging="360"/>
      </w:pPr>
      <w:rPr>
        <w:rFonts w:ascii="Times New Roman" w:eastAsia="Arial" w:hAnsi="Times New Roman" w:cs="Times New Roman" w:hint="default"/>
        <w:spacing w:val="-6"/>
        <w:w w:val="99"/>
        <w:sz w:val="24"/>
        <w:szCs w:val="24"/>
        <w:lang w:eastAsia="en-US" w:bidi="ar-SA"/>
      </w:rPr>
    </w:lvl>
    <w:lvl w:ilvl="2" w:tplc="EA205330">
      <w:numFmt w:val="bullet"/>
      <w:lvlText w:val="•"/>
      <w:lvlJc w:val="left"/>
      <w:pPr>
        <w:ind w:left="3575" w:hanging="360"/>
      </w:pPr>
      <w:rPr>
        <w:rFonts w:hint="default"/>
        <w:lang w:eastAsia="en-US" w:bidi="ar-SA"/>
      </w:rPr>
    </w:lvl>
    <w:lvl w:ilvl="3" w:tplc="C7A0ECCE">
      <w:numFmt w:val="bullet"/>
      <w:lvlText w:val="•"/>
      <w:lvlJc w:val="left"/>
      <w:pPr>
        <w:ind w:left="4571" w:hanging="360"/>
      </w:pPr>
      <w:rPr>
        <w:rFonts w:hint="default"/>
        <w:lang w:eastAsia="en-US" w:bidi="ar-SA"/>
      </w:rPr>
    </w:lvl>
    <w:lvl w:ilvl="4" w:tplc="1A9660D2">
      <w:numFmt w:val="bullet"/>
      <w:lvlText w:val="•"/>
      <w:lvlJc w:val="left"/>
      <w:pPr>
        <w:ind w:left="5566" w:hanging="360"/>
      </w:pPr>
      <w:rPr>
        <w:rFonts w:hint="default"/>
        <w:lang w:eastAsia="en-US" w:bidi="ar-SA"/>
      </w:rPr>
    </w:lvl>
    <w:lvl w:ilvl="5" w:tplc="C856481A">
      <w:numFmt w:val="bullet"/>
      <w:lvlText w:val="•"/>
      <w:lvlJc w:val="left"/>
      <w:pPr>
        <w:ind w:left="6562" w:hanging="360"/>
      </w:pPr>
      <w:rPr>
        <w:rFonts w:hint="default"/>
        <w:lang w:eastAsia="en-US" w:bidi="ar-SA"/>
      </w:rPr>
    </w:lvl>
    <w:lvl w:ilvl="6" w:tplc="69D6AAD8">
      <w:numFmt w:val="bullet"/>
      <w:lvlText w:val="•"/>
      <w:lvlJc w:val="left"/>
      <w:pPr>
        <w:ind w:left="7557" w:hanging="360"/>
      </w:pPr>
      <w:rPr>
        <w:rFonts w:hint="default"/>
        <w:lang w:eastAsia="en-US" w:bidi="ar-SA"/>
      </w:rPr>
    </w:lvl>
    <w:lvl w:ilvl="7" w:tplc="C8E0BF76">
      <w:numFmt w:val="bullet"/>
      <w:lvlText w:val="•"/>
      <w:lvlJc w:val="left"/>
      <w:pPr>
        <w:ind w:left="8553" w:hanging="360"/>
      </w:pPr>
      <w:rPr>
        <w:rFonts w:hint="default"/>
        <w:lang w:eastAsia="en-US" w:bidi="ar-SA"/>
      </w:rPr>
    </w:lvl>
    <w:lvl w:ilvl="8" w:tplc="8D183360">
      <w:numFmt w:val="bullet"/>
      <w:lvlText w:val="•"/>
      <w:lvlJc w:val="left"/>
      <w:pPr>
        <w:ind w:left="9548" w:hanging="360"/>
      </w:pPr>
      <w:rPr>
        <w:rFonts w:hint="default"/>
        <w:lang w:eastAsia="en-US" w:bidi="ar-SA"/>
      </w:rPr>
    </w:lvl>
  </w:abstractNum>
  <w:abstractNum w:abstractNumId="40">
    <w:nsid w:val="7DCA0910"/>
    <w:multiLevelType w:val="hybridMultilevel"/>
    <w:tmpl w:val="3EF476F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37"/>
  </w:num>
  <w:num w:numId="2">
    <w:abstractNumId w:val="38"/>
  </w:num>
  <w:num w:numId="3">
    <w:abstractNumId w:val="22"/>
  </w:num>
  <w:num w:numId="4">
    <w:abstractNumId w:val="0"/>
  </w:num>
  <w:num w:numId="5">
    <w:abstractNumId w:val="15"/>
  </w:num>
  <w:num w:numId="6">
    <w:abstractNumId w:val="34"/>
  </w:num>
  <w:num w:numId="7">
    <w:abstractNumId w:val="9"/>
  </w:num>
  <w:num w:numId="8">
    <w:abstractNumId w:val="25"/>
  </w:num>
  <w:num w:numId="9">
    <w:abstractNumId w:val="21"/>
  </w:num>
  <w:num w:numId="10">
    <w:abstractNumId w:val="20"/>
  </w:num>
  <w:num w:numId="11">
    <w:abstractNumId w:val="39"/>
  </w:num>
  <w:num w:numId="12">
    <w:abstractNumId w:val="16"/>
  </w:num>
  <w:num w:numId="13">
    <w:abstractNumId w:val="27"/>
  </w:num>
  <w:num w:numId="14">
    <w:abstractNumId w:val="18"/>
  </w:num>
  <w:num w:numId="15">
    <w:abstractNumId w:val="31"/>
  </w:num>
  <w:num w:numId="16">
    <w:abstractNumId w:val="4"/>
  </w:num>
  <w:num w:numId="17">
    <w:abstractNumId w:val="28"/>
  </w:num>
  <w:num w:numId="18">
    <w:abstractNumId w:val="35"/>
  </w:num>
  <w:num w:numId="19">
    <w:abstractNumId w:val="13"/>
  </w:num>
  <w:num w:numId="20">
    <w:abstractNumId w:val="29"/>
  </w:num>
  <w:num w:numId="21">
    <w:abstractNumId w:val="11"/>
  </w:num>
  <w:num w:numId="22">
    <w:abstractNumId w:val="10"/>
  </w:num>
  <w:num w:numId="23">
    <w:abstractNumId w:val="1"/>
  </w:num>
  <w:num w:numId="24">
    <w:abstractNumId w:val="24"/>
  </w:num>
  <w:num w:numId="25">
    <w:abstractNumId w:val="7"/>
  </w:num>
  <w:num w:numId="26">
    <w:abstractNumId w:val="33"/>
  </w:num>
  <w:num w:numId="27">
    <w:abstractNumId w:val="2"/>
  </w:num>
  <w:num w:numId="28">
    <w:abstractNumId w:val="5"/>
  </w:num>
  <w:num w:numId="29">
    <w:abstractNumId w:val="30"/>
  </w:num>
  <w:num w:numId="30">
    <w:abstractNumId w:val="26"/>
  </w:num>
  <w:num w:numId="31">
    <w:abstractNumId w:val="40"/>
  </w:num>
  <w:num w:numId="32">
    <w:abstractNumId w:val="14"/>
  </w:num>
  <w:num w:numId="33">
    <w:abstractNumId w:val="6"/>
  </w:num>
  <w:num w:numId="34">
    <w:abstractNumId w:val="3"/>
  </w:num>
  <w:num w:numId="35">
    <w:abstractNumId w:val="19"/>
  </w:num>
  <w:num w:numId="36">
    <w:abstractNumId w:val="23"/>
  </w:num>
  <w:num w:numId="37">
    <w:abstractNumId w:val="17"/>
  </w:num>
  <w:num w:numId="38">
    <w:abstractNumId w:val="8"/>
  </w:num>
  <w:num w:numId="39">
    <w:abstractNumId w:val="36"/>
  </w:num>
  <w:num w:numId="40">
    <w:abstractNumId w:val="12"/>
  </w:num>
  <w:num w:numId="41">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7C8"/>
    <w:rsid w:val="0000031C"/>
    <w:rsid w:val="00002EE1"/>
    <w:rsid w:val="000056C8"/>
    <w:rsid w:val="000057C4"/>
    <w:rsid w:val="0000793E"/>
    <w:rsid w:val="000079C0"/>
    <w:rsid w:val="0001097A"/>
    <w:rsid w:val="00011EE5"/>
    <w:rsid w:val="0001205C"/>
    <w:rsid w:val="000149C2"/>
    <w:rsid w:val="00022079"/>
    <w:rsid w:val="00022885"/>
    <w:rsid w:val="00022A3E"/>
    <w:rsid w:val="00023F4B"/>
    <w:rsid w:val="000263FF"/>
    <w:rsid w:val="00031141"/>
    <w:rsid w:val="000320AD"/>
    <w:rsid w:val="00032B97"/>
    <w:rsid w:val="000336A8"/>
    <w:rsid w:val="00033C37"/>
    <w:rsid w:val="00034850"/>
    <w:rsid w:val="00036128"/>
    <w:rsid w:val="00037674"/>
    <w:rsid w:val="00040080"/>
    <w:rsid w:val="0004294C"/>
    <w:rsid w:val="000432CB"/>
    <w:rsid w:val="00043415"/>
    <w:rsid w:val="000434BF"/>
    <w:rsid w:val="0004391B"/>
    <w:rsid w:val="000442B3"/>
    <w:rsid w:val="000448A3"/>
    <w:rsid w:val="00046364"/>
    <w:rsid w:val="00047C2F"/>
    <w:rsid w:val="00051028"/>
    <w:rsid w:val="00053E28"/>
    <w:rsid w:val="00055492"/>
    <w:rsid w:val="00056314"/>
    <w:rsid w:val="00056FC5"/>
    <w:rsid w:val="00060580"/>
    <w:rsid w:val="00063A3E"/>
    <w:rsid w:val="00067415"/>
    <w:rsid w:val="000719E8"/>
    <w:rsid w:val="00072D3C"/>
    <w:rsid w:val="00074C3F"/>
    <w:rsid w:val="00080231"/>
    <w:rsid w:val="00082E94"/>
    <w:rsid w:val="0008377C"/>
    <w:rsid w:val="00083BD9"/>
    <w:rsid w:val="00087A3F"/>
    <w:rsid w:val="00087CE8"/>
    <w:rsid w:val="0009077A"/>
    <w:rsid w:val="000927B3"/>
    <w:rsid w:val="00095044"/>
    <w:rsid w:val="000958D7"/>
    <w:rsid w:val="000A166A"/>
    <w:rsid w:val="000A1A3A"/>
    <w:rsid w:val="000A35D8"/>
    <w:rsid w:val="000A4392"/>
    <w:rsid w:val="000A4E36"/>
    <w:rsid w:val="000A71B9"/>
    <w:rsid w:val="000B2F20"/>
    <w:rsid w:val="000B3079"/>
    <w:rsid w:val="000B334A"/>
    <w:rsid w:val="000B4229"/>
    <w:rsid w:val="000B5E1A"/>
    <w:rsid w:val="000B67FB"/>
    <w:rsid w:val="000C02A2"/>
    <w:rsid w:val="000C0572"/>
    <w:rsid w:val="000C0ECA"/>
    <w:rsid w:val="000C109C"/>
    <w:rsid w:val="000C17A1"/>
    <w:rsid w:val="000C17C0"/>
    <w:rsid w:val="000C39BF"/>
    <w:rsid w:val="000C3C25"/>
    <w:rsid w:val="000C4CD6"/>
    <w:rsid w:val="000C66F7"/>
    <w:rsid w:val="000C6960"/>
    <w:rsid w:val="000C7003"/>
    <w:rsid w:val="000D0D2D"/>
    <w:rsid w:val="000D779F"/>
    <w:rsid w:val="000D7C84"/>
    <w:rsid w:val="000D7DBD"/>
    <w:rsid w:val="000E046C"/>
    <w:rsid w:val="000E330C"/>
    <w:rsid w:val="000E3ABF"/>
    <w:rsid w:val="000E5F9A"/>
    <w:rsid w:val="000F037E"/>
    <w:rsid w:val="000F0AD7"/>
    <w:rsid w:val="000F0D3B"/>
    <w:rsid w:val="000F1767"/>
    <w:rsid w:val="000F3E24"/>
    <w:rsid w:val="000F3EA9"/>
    <w:rsid w:val="000F64B9"/>
    <w:rsid w:val="000F691E"/>
    <w:rsid w:val="00100493"/>
    <w:rsid w:val="00104215"/>
    <w:rsid w:val="0010534A"/>
    <w:rsid w:val="00105E50"/>
    <w:rsid w:val="0010639A"/>
    <w:rsid w:val="001063A1"/>
    <w:rsid w:val="00106B85"/>
    <w:rsid w:val="00113D2E"/>
    <w:rsid w:val="00114A38"/>
    <w:rsid w:val="001207C3"/>
    <w:rsid w:val="00120DD6"/>
    <w:rsid w:val="00122B1A"/>
    <w:rsid w:val="0013097E"/>
    <w:rsid w:val="001312C6"/>
    <w:rsid w:val="0013391A"/>
    <w:rsid w:val="00133A6F"/>
    <w:rsid w:val="00143268"/>
    <w:rsid w:val="00150800"/>
    <w:rsid w:val="00154A38"/>
    <w:rsid w:val="00156690"/>
    <w:rsid w:val="0015695E"/>
    <w:rsid w:val="00157E07"/>
    <w:rsid w:val="001607F6"/>
    <w:rsid w:val="00161B17"/>
    <w:rsid w:val="00162615"/>
    <w:rsid w:val="00162C5D"/>
    <w:rsid w:val="00163939"/>
    <w:rsid w:val="00165B7A"/>
    <w:rsid w:val="00167F15"/>
    <w:rsid w:val="001704F0"/>
    <w:rsid w:val="0017094E"/>
    <w:rsid w:val="00171D69"/>
    <w:rsid w:val="00172E87"/>
    <w:rsid w:val="00173041"/>
    <w:rsid w:val="001730EB"/>
    <w:rsid w:val="00173588"/>
    <w:rsid w:val="00175380"/>
    <w:rsid w:val="00175ABB"/>
    <w:rsid w:val="00177E76"/>
    <w:rsid w:val="00180957"/>
    <w:rsid w:val="0018219C"/>
    <w:rsid w:val="00182CD1"/>
    <w:rsid w:val="00182E6A"/>
    <w:rsid w:val="00183803"/>
    <w:rsid w:val="0018470C"/>
    <w:rsid w:val="00186FE3"/>
    <w:rsid w:val="00187E68"/>
    <w:rsid w:val="00190C6B"/>
    <w:rsid w:val="001952F9"/>
    <w:rsid w:val="0019640B"/>
    <w:rsid w:val="001A0327"/>
    <w:rsid w:val="001A0EBE"/>
    <w:rsid w:val="001A1583"/>
    <w:rsid w:val="001A1890"/>
    <w:rsid w:val="001A1903"/>
    <w:rsid w:val="001A66CB"/>
    <w:rsid w:val="001A6744"/>
    <w:rsid w:val="001A7078"/>
    <w:rsid w:val="001A7AC3"/>
    <w:rsid w:val="001B34AA"/>
    <w:rsid w:val="001B79AA"/>
    <w:rsid w:val="001C04FB"/>
    <w:rsid w:val="001C3205"/>
    <w:rsid w:val="001C34F8"/>
    <w:rsid w:val="001C39DF"/>
    <w:rsid w:val="001C6C62"/>
    <w:rsid w:val="001C6CE7"/>
    <w:rsid w:val="001C7B11"/>
    <w:rsid w:val="001D12EB"/>
    <w:rsid w:val="001D2B0A"/>
    <w:rsid w:val="001D3B90"/>
    <w:rsid w:val="001D4CF1"/>
    <w:rsid w:val="001D4F7D"/>
    <w:rsid w:val="001D5C8D"/>
    <w:rsid w:val="001E1017"/>
    <w:rsid w:val="001E2410"/>
    <w:rsid w:val="001E2E11"/>
    <w:rsid w:val="001E694E"/>
    <w:rsid w:val="001F1DD1"/>
    <w:rsid w:val="001F2556"/>
    <w:rsid w:val="001F324B"/>
    <w:rsid w:val="001F3FE4"/>
    <w:rsid w:val="001F4A27"/>
    <w:rsid w:val="001F6854"/>
    <w:rsid w:val="001F7E03"/>
    <w:rsid w:val="002025FB"/>
    <w:rsid w:val="00202D34"/>
    <w:rsid w:val="00206165"/>
    <w:rsid w:val="00207684"/>
    <w:rsid w:val="002114DB"/>
    <w:rsid w:val="00211F31"/>
    <w:rsid w:val="0021340D"/>
    <w:rsid w:val="0021343B"/>
    <w:rsid w:val="00213D4E"/>
    <w:rsid w:val="00214F36"/>
    <w:rsid w:val="0021637B"/>
    <w:rsid w:val="002176C3"/>
    <w:rsid w:val="00220761"/>
    <w:rsid w:val="00224FFD"/>
    <w:rsid w:val="002314C8"/>
    <w:rsid w:val="0023318B"/>
    <w:rsid w:val="00234C99"/>
    <w:rsid w:val="00235911"/>
    <w:rsid w:val="00236201"/>
    <w:rsid w:val="00237805"/>
    <w:rsid w:val="00245CE5"/>
    <w:rsid w:val="00252DE5"/>
    <w:rsid w:val="0025429E"/>
    <w:rsid w:val="00262997"/>
    <w:rsid w:val="00262D3F"/>
    <w:rsid w:val="002667E1"/>
    <w:rsid w:val="0026719D"/>
    <w:rsid w:val="00267E6D"/>
    <w:rsid w:val="0027020C"/>
    <w:rsid w:val="002722E9"/>
    <w:rsid w:val="002726BC"/>
    <w:rsid w:val="00272A5E"/>
    <w:rsid w:val="00273FE8"/>
    <w:rsid w:val="00274BD4"/>
    <w:rsid w:val="00276205"/>
    <w:rsid w:val="002775E6"/>
    <w:rsid w:val="00282F65"/>
    <w:rsid w:val="00283226"/>
    <w:rsid w:val="00284C5B"/>
    <w:rsid w:val="00287890"/>
    <w:rsid w:val="00287DAF"/>
    <w:rsid w:val="00287F47"/>
    <w:rsid w:val="00291549"/>
    <w:rsid w:val="0029769B"/>
    <w:rsid w:val="002A199C"/>
    <w:rsid w:val="002A2BE9"/>
    <w:rsid w:val="002B02F4"/>
    <w:rsid w:val="002B15DC"/>
    <w:rsid w:val="002B1DF1"/>
    <w:rsid w:val="002B3A28"/>
    <w:rsid w:val="002B4DBB"/>
    <w:rsid w:val="002B56D3"/>
    <w:rsid w:val="002B6043"/>
    <w:rsid w:val="002B7F15"/>
    <w:rsid w:val="002C06D5"/>
    <w:rsid w:val="002C1B78"/>
    <w:rsid w:val="002C235A"/>
    <w:rsid w:val="002C2E48"/>
    <w:rsid w:val="002C5039"/>
    <w:rsid w:val="002C7227"/>
    <w:rsid w:val="002D1178"/>
    <w:rsid w:val="002D1A78"/>
    <w:rsid w:val="002D29CF"/>
    <w:rsid w:val="002D2E2D"/>
    <w:rsid w:val="002D6A38"/>
    <w:rsid w:val="002D7424"/>
    <w:rsid w:val="002D7F3B"/>
    <w:rsid w:val="002E03FC"/>
    <w:rsid w:val="002E19DC"/>
    <w:rsid w:val="002E6259"/>
    <w:rsid w:val="002F1631"/>
    <w:rsid w:val="002F4DE8"/>
    <w:rsid w:val="002F5501"/>
    <w:rsid w:val="002F6C8A"/>
    <w:rsid w:val="00300116"/>
    <w:rsid w:val="00303530"/>
    <w:rsid w:val="00304EE3"/>
    <w:rsid w:val="00305A75"/>
    <w:rsid w:val="003062CD"/>
    <w:rsid w:val="00310D90"/>
    <w:rsid w:val="00313BE2"/>
    <w:rsid w:val="00313EF2"/>
    <w:rsid w:val="00320129"/>
    <w:rsid w:val="0032118A"/>
    <w:rsid w:val="00323153"/>
    <w:rsid w:val="0032442C"/>
    <w:rsid w:val="0032470E"/>
    <w:rsid w:val="00326707"/>
    <w:rsid w:val="00331652"/>
    <w:rsid w:val="0033179A"/>
    <w:rsid w:val="00337D6F"/>
    <w:rsid w:val="003408DD"/>
    <w:rsid w:val="00344031"/>
    <w:rsid w:val="00344ED4"/>
    <w:rsid w:val="003450BC"/>
    <w:rsid w:val="00346BEA"/>
    <w:rsid w:val="003514EF"/>
    <w:rsid w:val="00351FAB"/>
    <w:rsid w:val="00355D5A"/>
    <w:rsid w:val="0035720B"/>
    <w:rsid w:val="0036444A"/>
    <w:rsid w:val="00365605"/>
    <w:rsid w:val="00370AAC"/>
    <w:rsid w:val="00372110"/>
    <w:rsid w:val="003730A1"/>
    <w:rsid w:val="00373A1E"/>
    <w:rsid w:val="003743F3"/>
    <w:rsid w:val="003744B2"/>
    <w:rsid w:val="003763B6"/>
    <w:rsid w:val="00380EB8"/>
    <w:rsid w:val="00381D56"/>
    <w:rsid w:val="00383B26"/>
    <w:rsid w:val="00384782"/>
    <w:rsid w:val="00384FF7"/>
    <w:rsid w:val="0038653D"/>
    <w:rsid w:val="003872F4"/>
    <w:rsid w:val="00387B9D"/>
    <w:rsid w:val="00393448"/>
    <w:rsid w:val="00393F20"/>
    <w:rsid w:val="003954DD"/>
    <w:rsid w:val="00395741"/>
    <w:rsid w:val="00396244"/>
    <w:rsid w:val="003963CD"/>
    <w:rsid w:val="003965C5"/>
    <w:rsid w:val="00397AC8"/>
    <w:rsid w:val="00397B85"/>
    <w:rsid w:val="003A0CF6"/>
    <w:rsid w:val="003A1650"/>
    <w:rsid w:val="003A4F06"/>
    <w:rsid w:val="003B02E9"/>
    <w:rsid w:val="003B098A"/>
    <w:rsid w:val="003B156C"/>
    <w:rsid w:val="003B1AF9"/>
    <w:rsid w:val="003B5BD0"/>
    <w:rsid w:val="003B6852"/>
    <w:rsid w:val="003C0B6F"/>
    <w:rsid w:val="003C1B70"/>
    <w:rsid w:val="003C2A2B"/>
    <w:rsid w:val="003C3A03"/>
    <w:rsid w:val="003C7576"/>
    <w:rsid w:val="003C76A8"/>
    <w:rsid w:val="003C7F1B"/>
    <w:rsid w:val="003D22BA"/>
    <w:rsid w:val="003D478A"/>
    <w:rsid w:val="003E2E6D"/>
    <w:rsid w:val="003E51A2"/>
    <w:rsid w:val="003E62DC"/>
    <w:rsid w:val="003E75EC"/>
    <w:rsid w:val="003F17B4"/>
    <w:rsid w:val="003F1D17"/>
    <w:rsid w:val="003F44CA"/>
    <w:rsid w:val="003F629E"/>
    <w:rsid w:val="003F7699"/>
    <w:rsid w:val="003F77E5"/>
    <w:rsid w:val="004010DF"/>
    <w:rsid w:val="00401861"/>
    <w:rsid w:val="004034A4"/>
    <w:rsid w:val="004110CA"/>
    <w:rsid w:val="004115E8"/>
    <w:rsid w:val="00414625"/>
    <w:rsid w:val="00414DBB"/>
    <w:rsid w:val="004208D7"/>
    <w:rsid w:val="00420A2A"/>
    <w:rsid w:val="0042164C"/>
    <w:rsid w:val="0042462C"/>
    <w:rsid w:val="0042472A"/>
    <w:rsid w:val="004257E3"/>
    <w:rsid w:val="00426D7D"/>
    <w:rsid w:val="00427B20"/>
    <w:rsid w:val="00430036"/>
    <w:rsid w:val="00436B82"/>
    <w:rsid w:val="00440C0C"/>
    <w:rsid w:val="004418AB"/>
    <w:rsid w:val="004418F5"/>
    <w:rsid w:val="00441CED"/>
    <w:rsid w:val="00441E7F"/>
    <w:rsid w:val="00442AF7"/>
    <w:rsid w:val="004444A8"/>
    <w:rsid w:val="00447CCF"/>
    <w:rsid w:val="0045228C"/>
    <w:rsid w:val="00452D57"/>
    <w:rsid w:val="00452FFE"/>
    <w:rsid w:val="00455572"/>
    <w:rsid w:val="00455793"/>
    <w:rsid w:val="004574C9"/>
    <w:rsid w:val="0046288F"/>
    <w:rsid w:val="004643C1"/>
    <w:rsid w:val="004653BB"/>
    <w:rsid w:val="004713F6"/>
    <w:rsid w:val="004714CC"/>
    <w:rsid w:val="00473BFA"/>
    <w:rsid w:val="0047673E"/>
    <w:rsid w:val="0048152A"/>
    <w:rsid w:val="00481FF7"/>
    <w:rsid w:val="00482973"/>
    <w:rsid w:val="00483921"/>
    <w:rsid w:val="00483EC8"/>
    <w:rsid w:val="004851C3"/>
    <w:rsid w:val="0049069B"/>
    <w:rsid w:val="00490ED0"/>
    <w:rsid w:val="00492B24"/>
    <w:rsid w:val="00493539"/>
    <w:rsid w:val="00494810"/>
    <w:rsid w:val="00494BB3"/>
    <w:rsid w:val="004968A9"/>
    <w:rsid w:val="00497724"/>
    <w:rsid w:val="004A1329"/>
    <w:rsid w:val="004A5A6E"/>
    <w:rsid w:val="004A7B57"/>
    <w:rsid w:val="004B0142"/>
    <w:rsid w:val="004B1F93"/>
    <w:rsid w:val="004B3326"/>
    <w:rsid w:val="004B45E3"/>
    <w:rsid w:val="004B473C"/>
    <w:rsid w:val="004C025F"/>
    <w:rsid w:val="004C1AF9"/>
    <w:rsid w:val="004C243D"/>
    <w:rsid w:val="004C2629"/>
    <w:rsid w:val="004C475B"/>
    <w:rsid w:val="004C56C7"/>
    <w:rsid w:val="004D38CD"/>
    <w:rsid w:val="004D580A"/>
    <w:rsid w:val="004D6035"/>
    <w:rsid w:val="004D6965"/>
    <w:rsid w:val="004D69DE"/>
    <w:rsid w:val="004D705B"/>
    <w:rsid w:val="004E0938"/>
    <w:rsid w:val="004E1CB7"/>
    <w:rsid w:val="004E20B8"/>
    <w:rsid w:val="004E20C7"/>
    <w:rsid w:val="004E4CEE"/>
    <w:rsid w:val="004E69BB"/>
    <w:rsid w:val="004F0638"/>
    <w:rsid w:val="004F38D3"/>
    <w:rsid w:val="004F5923"/>
    <w:rsid w:val="004F787B"/>
    <w:rsid w:val="00500A52"/>
    <w:rsid w:val="00500B09"/>
    <w:rsid w:val="00502BB6"/>
    <w:rsid w:val="00503FDB"/>
    <w:rsid w:val="0050534F"/>
    <w:rsid w:val="0050646C"/>
    <w:rsid w:val="00506BA7"/>
    <w:rsid w:val="00510677"/>
    <w:rsid w:val="005119F7"/>
    <w:rsid w:val="00512845"/>
    <w:rsid w:val="00520A0B"/>
    <w:rsid w:val="005210BC"/>
    <w:rsid w:val="0052355E"/>
    <w:rsid w:val="00523BDF"/>
    <w:rsid w:val="005243B4"/>
    <w:rsid w:val="0052510F"/>
    <w:rsid w:val="00525705"/>
    <w:rsid w:val="00526D1E"/>
    <w:rsid w:val="0052798A"/>
    <w:rsid w:val="005303BE"/>
    <w:rsid w:val="0053378E"/>
    <w:rsid w:val="00533C6C"/>
    <w:rsid w:val="0053542A"/>
    <w:rsid w:val="00536C58"/>
    <w:rsid w:val="005425BD"/>
    <w:rsid w:val="00545AEB"/>
    <w:rsid w:val="005463CB"/>
    <w:rsid w:val="00547956"/>
    <w:rsid w:val="00552B84"/>
    <w:rsid w:val="00553A63"/>
    <w:rsid w:val="00560F9E"/>
    <w:rsid w:val="005635ED"/>
    <w:rsid w:val="00567F25"/>
    <w:rsid w:val="005702CE"/>
    <w:rsid w:val="005703AB"/>
    <w:rsid w:val="00572A29"/>
    <w:rsid w:val="00572ED2"/>
    <w:rsid w:val="0057324E"/>
    <w:rsid w:val="00574D3B"/>
    <w:rsid w:val="0057689E"/>
    <w:rsid w:val="0057771F"/>
    <w:rsid w:val="00577D41"/>
    <w:rsid w:val="0058244B"/>
    <w:rsid w:val="005830DA"/>
    <w:rsid w:val="005849C4"/>
    <w:rsid w:val="00591375"/>
    <w:rsid w:val="005958C4"/>
    <w:rsid w:val="00596488"/>
    <w:rsid w:val="005A003C"/>
    <w:rsid w:val="005A10EF"/>
    <w:rsid w:val="005A3854"/>
    <w:rsid w:val="005A3D22"/>
    <w:rsid w:val="005A41D9"/>
    <w:rsid w:val="005A41E9"/>
    <w:rsid w:val="005A671A"/>
    <w:rsid w:val="005A7201"/>
    <w:rsid w:val="005A7F45"/>
    <w:rsid w:val="005B1B68"/>
    <w:rsid w:val="005C0153"/>
    <w:rsid w:val="005C04E0"/>
    <w:rsid w:val="005C09EA"/>
    <w:rsid w:val="005C2597"/>
    <w:rsid w:val="005C25C1"/>
    <w:rsid w:val="005C311E"/>
    <w:rsid w:val="005C46E4"/>
    <w:rsid w:val="005C498B"/>
    <w:rsid w:val="005C55CD"/>
    <w:rsid w:val="005D086C"/>
    <w:rsid w:val="005D0E2E"/>
    <w:rsid w:val="005D416F"/>
    <w:rsid w:val="005D758F"/>
    <w:rsid w:val="005E0808"/>
    <w:rsid w:val="005E1338"/>
    <w:rsid w:val="005E21AC"/>
    <w:rsid w:val="005E257F"/>
    <w:rsid w:val="005E3FD7"/>
    <w:rsid w:val="005E5943"/>
    <w:rsid w:val="005E5C52"/>
    <w:rsid w:val="005E633F"/>
    <w:rsid w:val="005F2BB2"/>
    <w:rsid w:val="005F3C76"/>
    <w:rsid w:val="005F538D"/>
    <w:rsid w:val="005F6719"/>
    <w:rsid w:val="005F6CB0"/>
    <w:rsid w:val="00601F9E"/>
    <w:rsid w:val="00602E6F"/>
    <w:rsid w:val="00603EA9"/>
    <w:rsid w:val="006070C5"/>
    <w:rsid w:val="00607B0B"/>
    <w:rsid w:val="006113BE"/>
    <w:rsid w:val="00612246"/>
    <w:rsid w:val="0062002B"/>
    <w:rsid w:val="00620308"/>
    <w:rsid w:val="00624F42"/>
    <w:rsid w:val="006250DB"/>
    <w:rsid w:val="006259CD"/>
    <w:rsid w:val="00625A9E"/>
    <w:rsid w:val="00627F8B"/>
    <w:rsid w:val="0063103C"/>
    <w:rsid w:val="00632A39"/>
    <w:rsid w:val="00632E6A"/>
    <w:rsid w:val="0063591B"/>
    <w:rsid w:val="00637AC5"/>
    <w:rsid w:val="00641C99"/>
    <w:rsid w:val="00642C78"/>
    <w:rsid w:val="00644E95"/>
    <w:rsid w:val="006451FD"/>
    <w:rsid w:val="006461A4"/>
    <w:rsid w:val="00647E67"/>
    <w:rsid w:val="00650E57"/>
    <w:rsid w:val="0065300F"/>
    <w:rsid w:val="00655507"/>
    <w:rsid w:val="006610F6"/>
    <w:rsid w:val="00661FCC"/>
    <w:rsid w:val="0066207E"/>
    <w:rsid w:val="00662188"/>
    <w:rsid w:val="00663C61"/>
    <w:rsid w:val="00666A6F"/>
    <w:rsid w:val="00670544"/>
    <w:rsid w:val="00670E1F"/>
    <w:rsid w:val="00673CA7"/>
    <w:rsid w:val="00674F14"/>
    <w:rsid w:val="006771AF"/>
    <w:rsid w:val="00677863"/>
    <w:rsid w:val="006839DF"/>
    <w:rsid w:val="00686A7B"/>
    <w:rsid w:val="00693F02"/>
    <w:rsid w:val="006A004E"/>
    <w:rsid w:val="006A0090"/>
    <w:rsid w:val="006A0A08"/>
    <w:rsid w:val="006A0CC7"/>
    <w:rsid w:val="006A0FEA"/>
    <w:rsid w:val="006A3BB1"/>
    <w:rsid w:val="006A4000"/>
    <w:rsid w:val="006A5CD6"/>
    <w:rsid w:val="006A5E0A"/>
    <w:rsid w:val="006A7E09"/>
    <w:rsid w:val="006B0CA3"/>
    <w:rsid w:val="006B1E44"/>
    <w:rsid w:val="006B757F"/>
    <w:rsid w:val="006C0BAF"/>
    <w:rsid w:val="006C1122"/>
    <w:rsid w:val="006C1B84"/>
    <w:rsid w:val="006C23EC"/>
    <w:rsid w:val="006C2A86"/>
    <w:rsid w:val="006C343D"/>
    <w:rsid w:val="006C6C64"/>
    <w:rsid w:val="006C78DB"/>
    <w:rsid w:val="006C7A50"/>
    <w:rsid w:val="006D006C"/>
    <w:rsid w:val="006D076F"/>
    <w:rsid w:val="006D15E2"/>
    <w:rsid w:val="006D2079"/>
    <w:rsid w:val="006D3B88"/>
    <w:rsid w:val="006D47DB"/>
    <w:rsid w:val="006D480E"/>
    <w:rsid w:val="006D4A06"/>
    <w:rsid w:val="006D4F58"/>
    <w:rsid w:val="006D5CDA"/>
    <w:rsid w:val="006D68EF"/>
    <w:rsid w:val="006E0316"/>
    <w:rsid w:val="006E1290"/>
    <w:rsid w:val="006E17E0"/>
    <w:rsid w:val="006E27B2"/>
    <w:rsid w:val="006E34D5"/>
    <w:rsid w:val="006E5878"/>
    <w:rsid w:val="006F23AF"/>
    <w:rsid w:val="006F4256"/>
    <w:rsid w:val="006F4D9C"/>
    <w:rsid w:val="006F76A6"/>
    <w:rsid w:val="007042A3"/>
    <w:rsid w:val="00705CC4"/>
    <w:rsid w:val="007107D6"/>
    <w:rsid w:val="00711334"/>
    <w:rsid w:val="00712283"/>
    <w:rsid w:val="00716040"/>
    <w:rsid w:val="00720B78"/>
    <w:rsid w:val="00722C06"/>
    <w:rsid w:val="00725AF4"/>
    <w:rsid w:val="00726784"/>
    <w:rsid w:val="00727D40"/>
    <w:rsid w:val="00730FAA"/>
    <w:rsid w:val="00731378"/>
    <w:rsid w:val="00731CA4"/>
    <w:rsid w:val="0074075B"/>
    <w:rsid w:val="00742081"/>
    <w:rsid w:val="00743BEB"/>
    <w:rsid w:val="007446D3"/>
    <w:rsid w:val="00744C34"/>
    <w:rsid w:val="00744E5D"/>
    <w:rsid w:val="00746307"/>
    <w:rsid w:val="00752438"/>
    <w:rsid w:val="00754697"/>
    <w:rsid w:val="00754A29"/>
    <w:rsid w:val="0076039B"/>
    <w:rsid w:val="00760568"/>
    <w:rsid w:val="007610E9"/>
    <w:rsid w:val="007636F0"/>
    <w:rsid w:val="0076652C"/>
    <w:rsid w:val="007716BD"/>
    <w:rsid w:val="00771D33"/>
    <w:rsid w:val="007748BD"/>
    <w:rsid w:val="00777CBD"/>
    <w:rsid w:val="007816F7"/>
    <w:rsid w:val="00782202"/>
    <w:rsid w:val="007825A6"/>
    <w:rsid w:val="00782896"/>
    <w:rsid w:val="0078359A"/>
    <w:rsid w:val="00784EF8"/>
    <w:rsid w:val="00786178"/>
    <w:rsid w:val="00786566"/>
    <w:rsid w:val="00791748"/>
    <w:rsid w:val="007921EB"/>
    <w:rsid w:val="0079402A"/>
    <w:rsid w:val="0079521A"/>
    <w:rsid w:val="007972FF"/>
    <w:rsid w:val="0079751B"/>
    <w:rsid w:val="007A0910"/>
    <w:rsid w:val="007A125C"/>
    <w:rsid w:val="007A2DDE"/>
    <w:rsid w:val="007A6D6C"/>
    <w:rsid w:val="007B005A"/>
    <w:rsid w:val="007B0E74"/>
    <w:rsid w:val="007B1E05"/>
    <w:rsid w:val="007B1F8C"/>
    <w:rsid w:val="007B42A3"/>
    <w:rsid w:val="007B5222"/>
    <w:rsid w:val="007B56CB"/>
    <w:rsid w:val="007B788B"/>
    <w:rsid w:val="007C2112"/>
    <w:rsid w:val="007C2AD9"/>
    <w:rsid w:val="007C2E72"/>
    <w:rsid w:val="007C303F"/>
    <w:rsid w:val="007C31F6"/>
    <w:rsid w:val="007C433F"/>
    <w:rsid w:val="007C542C"/>
    <w:rsid w:val="007D1C94"/>
    <w:rsid w:val="007D5561"/>
    <w:rsid w:val="007D5FD8"/>
    <w:rsid w:val="007D637C"/>
    <w:rsid w:val="007D738B"/>
    <w:rsid w:val="007E0A1E"/>
    <w:rsid w:val="007E5393"/>
    <w:rsid w:val="007E5E7D"/>
    <w:rsid w:val="007E661E"/>
    <w:rsid w:val="007E7CAF"/>
    <w:rsid w:val="007F1CE7"/>
    <w:rsid w:val="007F25D2"/>
    <w:rsid w:val="007F4D02"/>
    <w:rsid w:val="007F69FF"/>
    <w:rsid w:val="00800A74"/>
    <w:rsid w:val="00800ACA"/>
    <w:rsid w:val="00803DD8"/>
    <w:rsid w:val="00803F22"/>
    <w:rsid w:val="00807FDA"/>
    <w:rsid w:val="0081003C"/>
    <w:rsid w:val="00812A71"/>
    <w:rsid w:val="00814C6E"/>
    <w:rsid w:val="00817240"/>
    <w:rsid w:val="0081771F"/>
    <w:rsid w:val="0081784B"/>
    <w:rsid w:val="00820FAD"/>
    <w:rsid w:val="008243BF"/>
    <w:rsid w:val="008256E7"/>
    <w:rsid w:val="00825838"/>
    <w:rsid w:val="008319AD"/>
    <w:rsid w:val="00831B22"/>
    <w:rsid w:val="00832C7D"/>
    <w:rsid w:val="00833DC0"/>
    <w:rsid w:val="00833E62"/>
    <w:rsid w:val="00834430"/>
    <w:rsid w:val="00836BDD"/>
    <w:rsid w:val="00836EFB"/>
    <w:rsid w:val="008424C6"/>
    <w:rsid w:val="00842FDB"/>
    <w:rsid w:val="0084420F"/>
    <w:rsid w:val="00845740"/>
    <w:rsid w:val="008463AD"/>
    <w:rsid w:val="00846B17"/>
    <w:rsid w:val="00847E3C"/>
    <w:rsid w:val="00853812"/>
    <w:rsid w:val="0085728D"/>
    <w:rsid w:val="008622D9"/>
    <w:rsid w:val="0086261A"/>
    <w:rsid w:val="0086389F"/>
    <w:rsid w:val="00863FCD"/>
    <w:rsid w:val="00866952"/>
    <w:rsid w:val="008715E2"/>
    <w:rsid w:val="00872F2E"/>
    <w:rsid w:val="00874EF3"/>
    <w:rsid w:val="0088168A"/>
    <w:rsid w:val="00881985"/>
    <w:rsid w:val="008831B9"/>
    <w:rsid w:val="0088389A"/>
    <w:rsid w:val="00884160"/>
    <w:rsid w:val="008935DE"/>
    <w:rsid w:val="00895098"/>
    <w:rsid w:val="00895723"/>
    <w:rsid w:val="008973EF"/>
    <w:rsid w:val="008A3EED"/>
    <w:rsid w:val="008A6B0F"/>
    <w:rsid w:val="008A78B3"/>
    <w:rsid w:val="008B12CA"/>
    <w:rsid w:val="008B586E"/>
    <w:rsid w:val="008B6B3B"/>
    <w:rsid w:val="008B7308"/>
    <w:rsid w:val="008C149A"/>
    <w:rsid w:val="008C26AF"/>
    <w:rsid w:val="008C3884"/>
    <w:rsid w:val="008D0B01"/>
    <w:rsid w:val="008D4C07"/>
    <w:rsid w:val="008D5190"/>
    <w:rsid w:val="008F1B83"/>
    <w:rsid w:val="008F5C80"/>
    <w:rsid w:val="008F634F"/>
    <w:rsid w:val="008F7391"/>
    <w:rsid w:val="00900903"/>
    <w:rsid w:val="009036AA"/>
    <w:rsid w:val="00903AE4"/>
    <w:rsid w:val="00903D1C"/>
    <w:rsid w:val="00903EDB"/>
    <w:rsid w:val="009048DE"/>
    <w:rsid w:val="00906F33"/>
    <w:rsid w:val="00907CDB"/>
    <w:rsid w:val="00911293"/>
    <w:rsid w:val="00912B78"/>
    <w:rsid w:val="00912BA8"/>
    <w:rsid w:val="00914809"/>
    <w:rsid w:val="009168FF"/>
    <w:rsid w:val="0091716C"/>
    <w:rsid w:val="0092421D"/>
    <w:rsid w:val="0092470C"/>
    <w:rsid w:val="00924884"/>
    <w:rsid w:val="00927141"/>
    <w:rsid w:val="00927C2D"/>
    <w:rsid w:val="00927C86"/>
    <w:rsid w:val="009314CF"/>
    <w:rsid w:val="00931632"/>
    <w:rsid w:val="00935206"/>
    <w:rsid w:val="009367F9"/>
    <w:rsid w:val="009369FC"/>
    <w:rsid w:val="00941CDA"/>
    <w:rsid w:val="00942183"/>
    <w:rsid w:val="00942FE4"/>
    <w:rsid w:val="00945136"/>
    <w:rsid w:val="009460CD"/>
    <w:rsid w:val="00946C5D"/>
    <w:rsid w:val="00951003"/>
    <w:rsid w:val="009556B1"/>
    <w:rsid w:val="009574A6"/>
    <w:rsid w:val="00960A63"/>
    <w:rsid w:val="009611A7"/>
    <w:rsid w:val="00961A8A"/>
    <w:rsid w:val="00962453"/>
    <w:rsid w:val="00973775"/>
    <w:rsid w:val="00976292"/>
    <w:rsid w:val="0098163A"/>
    <w:rsid w:val="00981BC8"/>
    <w:rsid w:val="00981E41"/>
    <w:rsid w:val="00984574"/>
    <w:rsid w:val="00984B08"/>
    <w:rsid w:val="009910B7"/>
    <w:rsid w:val="00993812"/>
    <w:rsid w:val="00996B45"/>
    <w:rsid w:val="00997CD9"/>
    <w:rsid w:val="009A1D85"/>
    <w:rsid w:val="009A38D6"/>
    <w:rsid w:val="009A39CB"/>
    <w:rsid w:val="009A3CF7"/>
    <w:rsid w:val="009A5011"/>
    <w:rsid w:val="009A51A2"/>
    <w:rsid w:val="009A6E6E"/>
    <w:rsid w:val="009B41FB"/>
    <w:rsid w:val="009B76B6"/>
    <w:rsid w:val="009B7C59"/>
    <w:rsid w:val="009C0113"/>
    <w:rsid w:val="009C7C30"/>
    <w:rsid w:val="009D1750"/>
    <w:rsid w:val="009D3F10"/>
    <w:rsid w:val="009E0654"/>
    <w:rsid w:val="009E2174"/>
    <w:rsid w:val="009E35AE"/>
    <w:rsid w:val="009E5136"/>
    <w:rsid w:val="009E68E8"/>
    <w:rsid w:val="009E7169"/>
    <w:rsid w:val="009F159A"/>
    <w:rsid w:val="009F1AB1"/>
    <w:rsid w:val="009F1F6D"/>
    <w:rsid w:val="009F4B31"/>
    <w:rsid w:val="009F4BB0"/>
    <w:rsid w:val="009F4E97"/>
    <w:rsid w:val="00A02052"/>
    <w:rsid w:val="00A0280A"/>
    <w:rsid w:val="00A03615"/>
    <w:rsid w:val="00A0581D"/>
    <w:rsid w:val="00A06FA5"/>
    <w:rsid w:val="00A113AF"/>
    <w:rsid w:val="00A1202E"/>
    <w:rsid w:val="00A130DF"/>
    <w:rsid w:val="00A1734A"/>
    <w:rsid w:val="00A205B6"/>
    <w:rsid w:val="00A21AB3"/>
    <w:rsid w:val="00A21AD2"/>
    <w:rsid w:val="00A21DCA"/>
    <w:rsid w:val="00A23C34"/>
    <w:rsid w:val="00A24D5E"/>
    <w:rsid w:val="00A27422"/>
    <w:rsid w:val="00A31126"/>
    <w:rsid w:val="00A3133B"/>
    <w:rsid w:val="00A32E70"/>
    <w:rsid w:val="00A40B25"/>
    <w:rsid w:val="00A4256B"/>
    <w:rsid w:val="00A4325C"/>
    <w:rsid w:val="00A43DED"/>
    <w:rsid w:val="00A441C9"/>
    <w:rsid w:val="00A54C69"/>
    <w:rsid w:val="00A54DB5"/>
    <w:rsid w:val="00A5658B"/>
    <w:rsid w:val="00A669C7"/>
    <w:rsid w:val="00A717A9"/>
    <w:rsid w:val="00A71FC6"/>
    <w:rsid w:val="00A720A9"/>
    <w:rsid w:val="00A76E9E"/>
    <w:rsid w:val="00A80040"/>
    <w:rsid w:val="00A80A52"/>
    <w:rsid w:val="00A82979"/>
    <w:rsid w:val="00A84CD7"/>
    <w:rsid w:val="00A87AD9"/>
    <w:rsid w:val="00A91149"/>
    <w:rsid w:val="00A91F52"/>
    <w:rsid w:val="00A92C2C"/>
    <w:rsid w:val="00A9459C"/>
    <w:rsid w:val="00AA06BA"/>
    <w:rsid w:val="00AA120D"/>
    <w:rsid w:val="00AA3BEF"/>
    <w:rsid w:val="00AA6507"/>
    <w:rsid w:val="00AB1C8A"/>
    <w:rsid w:val="00AB2FE7"/>
    <w:rsid w:val="00AB50AF"/>
    <w:rsid w:val="00AB68FC"/>
    <w:rsid w:val="00AC0C05"/>
    <w:rsid w:val="00AC30E2"/>
    <w:rsid w:val="00AC3B02"/>
    <w:rsid w:val="00AC5169"/>
    <w:rsid w:val="00AD3497"/>
    <w:rsid w:val="00AD3F1D"/>
    <w:rsid w:val="00AD644C"/>
    <w:rsid w:val="00AD66A5"/>
    <w:rsid w:val="00AD6F26"/>
    <w:rsid w:val="00AE081C"/>
    <w:rsid w:val="00AE1E84"/>
    <w:rsid w:val="00AE539F"/>
    <w:rsid w:val="00AE59A5"/>
    <w:rsid w:val="00AE74B9"/>
    <w:rsid w:val="00AF05A6"/>
    <w:rsid w:val="00AF152B"/>
    <w:rsid w:val="00AF1C9E"/>
    <w:rsid w:val="00AF28E6"/>
    <w:rsid w:val="00AF4E8E"/>
    <w:rsid w:val="00AF616E"/>
    <w:rsid w:val="00AF6350"/>
    <w:rsid w:val="00B005F0"/>
    <w:rsid w:val="00B0442F"/>
    <w:rsid w:val="00B07E3A"/>
    <w:rsid w:val="00B10B1A"/>
    <w:rsid w:val="00B12000"/>
    <w:rsid w:val="00B1514D"/>
    <w:rsid w:val="00B155C0"/>
    <w:rsid w:val="00B15ED5"/>
    <w:rsid w:val="00B16BB3"/>
    <w:rsid w:val="00B202FB"/>
    <w:rsid w:val="00B236A3"/>
    <w:rsid w:val="00B23BD5"/>
    <w:rsid w:val="00B252AA"/>
    <w:rsid w:val="00B257A2"/>
    <w:rsid w:val="00B27F67"/>
    <w:rsid w:val="00B3065B"/>
    <w:rsid w:val="00B3080E"/>
    <w:rsid w:val="00B3131E"/>
    <w:rsid w:val="00B329D4"/>
    <w:rsid w:val="00B40AF8"/>
    <w:rsid w:val="00B41F2A"/>
    <w:rsid w:val="00B441B6"/>
    <w:rsid w:val="00B4614D"/>
    <w:rsid w:val="00B46EDD"/>
    <w:rsid w:val="00B47902"/>
    <w:rsid w:val="00B47F53"/>
    <w:rsid w:val="00B504EC"/>
    <w:rsid w:val="00B521BB"/>
    <w:rsid w:val="00B5242C"/>
    <w:rsid w:val="00B52C3A"/>
    <w:rsid w:val="00B53F8D"/>
    <w:rsid w:val="00B545D0"/>
    <w:rsid w:val="00B55A78"/>
    <w:rsid w:val="00B5607F"/>
    <w:rsid w:val="00B56B17"/>
    <w:rsid w:val="00B60183"/>
    <w:rsid w:val="00B62177"/>
    <w:rsid w:val="00B63BFC"/>
    <w:rsid w:val="00B647B9"/>
    <w:rsid w:val="00B660A3"/>
    <w:rsid w:val="00B66E11"/>
    <w:rsid w:val="00B71CF0"/>
    <w:rsid w:val="00B758BC"/>
    <w:rsid w:val="00B77CBC"/>
    <w:rsid w:val="00B811C6"/>
    <w:rsid w:val="00B8612F"/>
    <w:rsid w:val="00B86C3A"/>
    <w:rsid w:val="00B870D9"/>
    <w:rsid w:val="00B906BC"/>
    <w:rsid w:val="00B91BC7"/>
    <w:rsid w:val="00B93071"/>
    <w:rsid w:val="00B94C3C"/>
    <w:rsid w:val="00B95172"/>
    <w:rsid w:val="00B95D8A"/>
    <w:rsid w:val="00B964D3"/>
    <w:rsid w:val="00B9768C"/>
    <w:rsid w:val="00B97C51"/>
    <w:rsid w:val="00BA1E96"/>
    <w:rsid w:val="00BA2B48"/>
    <w:rsid w:val="00BA2F4D"/>
    <w:rsid w:val="00BA348A"/>
    <w:rsid w:val="00BA38F2"/>
    <w:rsid w:val="00BA505B"/>
    <w:rsid w:val="00BA67B3"/>
    <w:rsid w:val="00BA70B0"/>
    <w:rsid w:val="00BA77C8"/>
    <w:rsid w:val="00BB57CE"/>
    <w:rsid w:val="00BB5C45"/>
    <w:rsid w:val="00BB692E"/>
    <w:rsid w:val="00BC0913"/>
    <w:rsid w:val="00BC15AB"/>
    <w:rsid w:val="00BC26F7"/>
    <w:rsid w:val="00BC3458"/>
    <w:rsid w:val="00BC4200"/>
    <w:rsid w:val="00BC52F4"/>
    <w:rsid w:val="00BD01FE"/>
    <w:rsid w:val="00BD0E66"/>
    <w:rsid w:val="00BD1EC4"/>
    <w:rsid w:val="00BD23A2"/>
    <w:rsid w:val="00BD2E0D"/>
    <w:rsid w:val="00BD30F3"/>
    <w:rsid w:val="00BE0A9D"/>
    <w:rsid w:val="00BE51BF"/>
    <w:rsid w:val="00BE7ACE"/>
    <w:rsid w:val="00BE7E2D"/>
    <w:rsid w:val="00BF5832"/>
    <w:rsid w:val="00BF5DF5"/>
    <w:rsid w:val="00BF7F63"/>
    <w:rsid w:val="00C00BB4"/>
    <w:rsid w:val="00C01589"/>
    <w:rsid w:val="00C02CB5"/>
    <w:rsid w:val="00C03061"/>
    <w:rsid w:val="00C03631"/>
    <w:rsid w:val="00C072A7"/>
    <w:rsid w:val="00C10475"/>
    <w:rsid w:val="00C12C95"/>
    <w:rsid w:val="00C16AC5"/>
    <w:rsid w:val="00C20B4B"/>
    <w:rsid w:val="00C24E81"/>
    <w:rsid w:val="00C26819"/>
    <w:rsid w:val="00C27E83"/>
    <w:rsid w:val="00C31BF7"/>
    <w:rsid w:val="00C32A55"/>
    <w:rsid w:val="00C32DC5"/>
    <w:rsid w:val="00C32E43"/>
    <w:rsid w:val="00C3381D"/>
    <w:rsid w:val="00C3652C"/>
    <w:rsid w:val="00C37B5D"/>
    <w:rsid w:val="00C40684"/>
    <w:rsid w:val="00C41829"/>
    <w:rsid w:val="00C41F7F"/>
    <w:rsid w:val="00C5119C"/>
    <w:rsid w:val="00C517B0"/>
    <w:rsid w:val="00C525DC"/>
    <w:rsid w:val="00C53729"/>
    <w:rsid w:val="00C54F84"/>
    <w:rsid w:val="00C55355"/>
    <w:rsid w:val="00C5584B"/>
    <w:rsid w:val="00C5694E"/>
    <w:rsid w:val="00C573FC"/>
    <w:rsid w:val="00C603B9"/>
    <w:rsid w:val="00C604D9"/>
    <w:rsid w:val="00C606DC"/>
    <w:rsid w:val="00C60D0F"/>
    <w:rsid w:val="00C630A6"/>
    <w:rsid w:val="00C64B73"/>
    <w:rsid w:val="00C672A2"/>
    <w:rsid w:val="00C673E1"/>
    <w:rsid w:val="00C716E6"/>
    <w:rsid w:val="00C718EC"/>
    <w:rsid w:val="00C72715"/>
    <w:rsid w:val="00C744F1"/>
    <w:rsid w:val="00C75DCC"/>
    <w:rsid w:val="00C76815"/>
    <w:rsid w:val="00C82FD1"/>
    <w:rsid w:val="00C845D2"/>
    <w:rsid w:val="00C90ADA"/>
    <w:rsid w:val="00C92451"/>
    <w:rsid w:val="00C939E9"/>
    <w:rsid w:val="00C97F52"/>
    <w:rsid w:val="00CA15C1"/>
    <w:rsid w:val="00CA2759"/>
    <w:rsid w:val="00CA46F1"/>
    <w:rsid w:val="00CA7291"/>
    <w:rsid w:val="00CB00A8"/>
    <w:rsid w:val="00CB07DF"/>
    <w:rsid w:val="00CB1044"/>
    <w:rsid w:val="00CB2AE9"/>
    <w:rsid w:val="00CB3FE9"/>
    <w:rsid w:val="00CB4286"/>
    <w:rsid w:val="00CB4773"/>
    <w:rsid w:val="00CB6C75"/>
    <w:rsid w:val="00CB7208"/>
    <w:rsid w:val="00CB7211"/>
    <w:rsid w:val="00CC2247"/>
    <w:rsid w:val="00CC38B9"/>
    <w:rsid w:val="00CC4E79"/>
    <w:rsid w:val="00CC5361"/>
    <w:rsid w:val="00CC627C"/>
    <w:rsid w:val="00CD0494"/>
    <w:rsid w:val="00CD1191"/>
    <w:rsid w:val="00CD2BA1"/>
    <w:rsid w:val="00CD5962"/>
    <w:rsid w:val="00CD733A"/>
    <w:rsid w:val="00CE0E9C"/>
    <w:rsid w:val="00CE465C"/>
    <w:rsid w:val="00CE47C0"/>
    <w:rsid w:val="00CE517A"/>
    <w:rsid w:val="00CE7936"/>
    <w:rsid w:val="00CF0AAA"/>
    <w:rsid w:val="00CF42E2"/>
    <w:rsid w:val="00CF49F1"/>
    <w:rsid w:val="00CF4BA6"/>
    <w:rsid w:val="00CF5B3C"/>
    <w:rsid w:val="00CF6523"/>
    <w:rsid w:val="00D00074"/>
    <w:rsid w:val="00D001F0"/>
    <w:rsid w:val="00D022B4"/>
    <w:rsid w:val="00D032FE"/>
    <w:rsid w:val="00D046E7"/>
    <w:rsid w:val="00D052D0"/>
    <w:rsid w:val="00D05C72"/>
    <w:rsid w:val="00D07681"/>
    <w:rsid w:val="00D079CF"/>
    <w:rsid w:val="00D103CA"/>
    <w:rsid w:val="00D11889"/>
    <w:rsid w:val="00D211EA"/>
    <w:rsid w:val="00D22D7E"/>
    <w:rsid w:val="00D23548"/>
    <w:rsid w:val="00D2442C"/>
    <w:rsid w:val="00D2526F"/>
    <w:rsid w:val="00D317BD"/>
    <w:rsid w:val="00D32C8B"/>
    <w:rsid w:val="00D32F5F"/>
    <w:rsid w:val="00D34194"/>
    <w:rsid w:val="00D348C4"/>
    <w:rsid w:val="00D354FD"/>
    <w:rsid w:val="00D46CFD"/>
    <w:rsid w:val="00D46DAC"/>
    <w:rsid w:val="00D51F98"/>
    <w:rsid w:val="00D5219C"/>
    <w:rsid w:val="00D52E02"/>
    <w:rsid w:val="00D52F27"/>
    <w:rsid w:val="00D53250"/>
    <w:rsid w:val="00D53FF1"/>
    <w:rsid w:val="00D561D6"/>
    <w:rsid w:val="00D57359"/>
    <w:rsid w:val="00D57BAA"/>
    <w:rsid w:val="00D60045"/>
    <w:rsid w:val="00D61CAD"/>
    <w:rsid w:val="00D63495"/>
    <w:rsid w:val="00D638DE"/>
    <w:rsid w:val="00D64D59"/>
    <w:rsid w:val="00D6628B"/>
    <w:rsid w:val="00D7089A"/>
    <w:rsid w:val="00D72A6D"/>
    <w:rsid w:val="00D7349F"/>
    <w:rsid w:val="00D738D7"/>
    <w:rsid w:val="00D779D3"/>
    <w:rsid w:val="00D80CDA"/>
    <w:rsid w:val="00D85C45"/>
    <w:rsid w:val="00D875F5"/>
    <w:rsid w:val="00D901B1"/>
    <w:rsid w:val="00D90E92"/>
    <w:rsid w:val="00D918A5"/>
    <w:rsid w:val="00D932FA"/>
    <w:rsid w:val="00D95FA7"/>
    <w:rsid w:val="00DA0C53"/>
    <w:rsid w:val="00DA1531"/>
    <w:rsid w:val="00DA338E"/>
    <w:rsid w:val="00DA3407"/>
    <w:rsid w:val="00DA551E"/>
    <w:rsid w:val="00DB09DB"/>
    <w:rsid w:val="00DB33BA"/>
    <w:rsid w:val="00DB6267"/>
    <w:rsid w:val="00DB62B1"/>
    <w:rsid w:val="00DC316F"/>
    <w:rsid w:val="00DC47C2"/>
    <w:rsid w:val="00DC5027"/>
    <w:rsid w:val="00DC5BA2"/>
    <w:rsid w:val="00DD0560"/>
    <w:rsid w:val="00DD065B"/>
    <w:rsid w:val="00DD22B0"/>
    <w:rsid w:val="00DD3AB1"/>
    <w:rsid w:val="00DD3D69"/>
    <w:rsid w:val="00DD3EC3"/>
    <w:rsid w:val="00DD453E"/>
    <w:rsid w:val="00DD64BF"/>
    <w:rsid w:val="00DD76D4"/>
    <w:rsid w:val="00DE1C80"/>
    <w:rsid w:val="00DE1CBB"/>
    <w:rsid w:val="00DE1DF7"/>
    <w:rsid w:val="00DE2070"/>
    <w:rsid w:val="00DF50CE"/>
    <w:rsid w:val="00DF77AA"/>
    <w:rsid w:val="00E07DA7"/>
    <w:rsid w:val="00E10A3C"/>
    <w:rsid w:val="00E119B9"/>
    <w:rsid w:val="00E12158"/>
    <w:rsid w:val="00E1259D"/>
    <w:rsid w:val="00E15E74"/>
    <w:rsid w:val="00E17B14"/>
    <w:rsid w:val="00E21907"/>
    <w:rsid w:val="00E228FC"/>
    <w:rsid w:val="00E22B0C"/>
    <w:rsid w:val="00E23F63"/>
    <w:rsid w:val="00E27C74"/>
    <w:rsid w:val="00E34773"/>
    <w:rsid w:val="00E36028"/>
    <w:rsid w:val="00E42322"/>
    <w:rsid w:val="00E44EEE"/>
    <w:rsid w:val="00E45BE9"/>
    <w:rsid w:val="00E51442"/>
    <w:rsid w:val="00E5365C"/>
    <w:rsid w:val="00E54D86"/>
    <w:rsid w:val="00E55E54"/>
    <w:rsid w:val="00E570D8"/>
    <w:rsid w:val="00E57EDA"/>
    <w:rsid w:val="00E60B3D"/>
    <w:rsid w:val="00E61289"/>
    <w:rsid w:val="00E650A8"/>
    <w:rsid w:val="00E655E9"/>
    <w:rsid w:val="00E65B18"/>
    <w:rsid w:val="00E701D5"/>
    <w:rsid w:val="00E73BD3"/>
    <w:rsid w:val="00E7562A"/>
    <w:rsid w:val="00E82BB4"/>
    <w:rsid w:val="00E847F4"/>
    <w:rsid w:val="00E86574"/>
    <w:rsid w:val="00E87502"/>
    <w:rsid w:val="00E90240"/>
    <w:rsid w:val="00E91106"/>
    <w:rsid w:val="00E93211"/>
    <w:rsid w:val="00E95F48"/>
    <w:rsid w:val="00E973C6"/>
    <w:rsid w:val="00E9755D"/>
    <w:rsid w:val="00EA01EC"/>
    <w:rsid w:val="00EA20CD"/>
    <w:rsid w:val="00EA50B6"/>
    <w:rsid w:val="00EA7465"/>
    <w:rsid w:val="00EA7F4D"/>
    <w:rsid w:val="00EB1FFF"/>
    <w:rsid w:val="00EB3212"/>
    <w:rsid w:val="00EB3EAF"/>
    <w:rsid w:val="00EB65DE"/>
    <w:rsid w:val="00EC0BA9"/>
    <w:rsid w:val="00EC281A"/>
    <w:rsid w:val="00EC2C59"/>
    <w:rsid w:val="00EC4905"/>
    <w:rsid w:val="00ED0400"/>
    <w:rsid w:val="00ED2242"/>
    <w:rsid w:val="00ED52AD"/>
    <w:rsid w:val="00ED572C"/>
    <w:rsid w:val="00ED6164"/>
    <w:rsid w:val="00EE2EFE"/>
    <w:rsid w:val="00EE46F3"/>
    <w:rsid w:val="00EE4E50"/>
    <w:rsid w:val="00EE52BF"/>
    <w:rsid w:val="00EF190A"/>
    <w:rsid w:val="00EF2272"/>
    <w:rsid w:val="00EF6CD1"/>
    <w:rsid w:val="00EF7228"/>
    <w:rsid w:val="00F0008F"/>
    <w:rsid w:val="00F006CC"/>
    <w:rsid w:val="00F010B1"/>
    <w:rsid w:val="00F022F1"/>
    <w:rsid w:val="00F03C2F"/>
    <w:rsid w:val="00F0614B"/>
    <w:rsid w:val="00F06F7D"/>
    <w:rsid w:val="00F07690"/>
    <w:rsid w:val="00F11B16"/>
    <w:rsid w:val="00F13F95"/>
    <w:rsid w:val="00F14B51"/>
    <w:rsid w:val="00F15A8C"/>
    <w:rsid w:val="00F20A02"/>
    <w:rsid w:val="00F20FEB"/>
    <w:rsid w:val="00F253D7"/>
    <w:rsid w:val="00F265A1"/>
    <w:rsid w:val="00F26982"/>
    <w:rsid w:val="00F27367"/>
    <w:rsid w:val="00F3001C"/>
    <w:rsid w:val="00F31B48"/>
    <w:rsid w:val="00F37255"/>
    <w:rsid w:val="00F41A1E"/>
    <w:rsid w:val="00F4383D"/>
    <w:rsid w:val="00F449D3"/>
    <w:rsid w:val="00F47523"/>
    <w:rsid w:val="00F503D6"/>
    <w:rsid w:val="00F50A1A"/>
    <w:rsid w:val="00F51B13"/>
    <w:rsid w:val="00F52284"/>
    <w:rsid w:val="00F53CA7"/>
    <w:rsid w:val="00F54497"/>
    <w:rsid w:val="00F575DF"/>
    <w:rsid w:val="00F57D70"/>
    <w:rsid w:val="00F63824"/>
    <w:rsid w:val="00F66506"/>
    <w:rsid w:val="00F6671A"/>
    <w:rsid w:val="00F66F8F"/>
    <w:rsid w:val="00F71056"/>
    <w:rsid w:val="00F71069"/>
    <w:rsid w:val="00F73F75"/>
    <w:rsid w:val="00F74B44"/>
    <w:rsid w:val="00F765C8"/>
    <w:rsid w:val="00F7728E"/>
    <w:rsid w:val="00F82252"/>
    <w:rsid w:val="00F83007"/>
    <w:rsid w:val="00F8661F"/>
    <w:rsid w:val="00F905BE"/>
    <w:rsid w:val="00F93BEC"/>
    <w:rsid w:val="00F96500"/>
    <w:rsid w:val="00FA7A61"/>
    <w:rsid w:val="00FB579B"/>
    <w:rsid w:val="00FB6252"/>
    <w:rsid w:val="00FB7B42"/>
    <w:rsid w:val="00FC1705"/>
    <w:rsid w:val="00FC3BC2"/>
    <w:rsid w:val="00FC7BD5"/>
    <w:rsid w:val="00FC7D48"/>
    <w:rsid w:val="00FD277D"/>
    <w:rsid w:val="00FD3ABB"/>
    <w:rsid w:val="00FD70C7"/>
    <w:rsid w:val="00FD741F"/>
    <w:rsid w:val="00FD7A3B"/>
    <w:rsid w:val="00FE13C9"/>
    <w:rsid w:val="00FE39D9"/>
    <w:rsid w:val="00FE4515"/>
    <w:rsid w:val="00FE62DE"/>
    <w:rsid w:val="00FF3127"/>
    <w:rsid w:val="00FF650E"/>
    <w:rsid w:val="00FF67D8"/>
    <w:rsid w:val="00FF75CD"/>
    <w:rsid w:val="00FF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6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083" w:right="1616"/>
      <w:jc w:val="center"/>
      <w:outlineLvl w:val="0"/>
    </w:pPr>
    <w:rPr>
      <w:b/>
      <w:bCs/>
      <w:sz w:val="28"/>
      <w:szCs w:val="28"/>
    </w:rPr>
  </w:style>
  <w:style w:type="paragraph" w:styleId="Heading2">
    <w:name w:val="heading 2"/>
    <w:basedOn w:val="Normal"/>
    <w:uiPriority w:val="1"/>
    <w:qFormat/>
    <w:pPr>
      <w:ind w:left="2083"/>
      <w:jc w:val="center"/>
      <w:outlineLvl w:val="1"/>
    </w:pPr>
    <w:rPr>
      <w:b/>
      <w:bCs/>
      <w:sz w:val="26"/>
      <w:szCs w:val="26"/>
    </w:rPr>
  </w:style>
  <w:style w:type="paragraph" w:styleId="Heading3">
    <w:name w:val="heading 3"/>
    <w:basedOn w:val="Normal"/>
    <w:uiPriority w:val="1"/>
    <w:qFormat/>
    <w:pPr>
      <w:ind w:left="2153"/>
      <w:outlineLvl w:val="2"/>
    </w:pPr>
    <w:rPr>
      <w:b/>
      <w:bCs/>
      <w:sz w:val="24"/>
      <w:szCs w:val="24"/>
    </w:rPr>
  </w:style>
  <w:style w:type="paragraph" w:styleId="Heading4">
    <w:name w:val="heading 4"/>
    <w:basedOn w:val="Normal"/>
    <w:uiPriority w:val="1"/>
    <w:qFormat/>
    <w:pPr>
      <w:ind w:left="2589" w:hanging="361"/>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2153" w:hanging="285"/>
    </w:pPr>
    <w:rPr>
      <w:sz w:val="24"/>
      <w:szCs w:val="24"/>
    </w:rPr>
  </w:style>
  <w:style w:type="paragraph" w:styleId="TOC2">
    <w:name w:val="toc 2"/>
    <w:basedOn w:val="Normal"/>
    <w:uiPriority w:val="1"/>
    <w:qFormat/>
    <w:pPr>
      <w:spacing w:before="451"/>
      <w:ind w:left="1868"/>
    </w:pPr>
  </w:style>
  <w:style w:type="paragraph" w:styleId="TOC3">
    <w:name w:val="toc 3"/>
    <w:basedOn w:val="Normal"/>
    <w:uiPriority w:val="1"/>
    <w:qFormat/>
    <w:pPr>
      <w:spacing w:before="276"/>
      <w:ind w:left="2513" w:hanging="360"/>
    </w:pPr>
    <w:rPr>
      <w:sz w:val="24"/>
      <w:szCs w:val="24"/>
    </w:rPr>
  </w:style>
  <w:style w:type="paragraph" w:styleId="TOC4">
    <w:name w:val="toc 4"/>
    <w:basedOn w:val="Normal"/>
    <w:uiPriority w:val="1"/>
    <w:qFormat/>
    <w:pPr>
      <w:spacing w:before="451"/>
      <w:ind w:left="2153"/>
    </w:pPr>
  </w:style>
  <w:style w:type="paragraph" w:styleId="TOC5">
    <w:name w:val="toc 5"/>
    <w:basedOn w:val="Normal"/>
    <w:uiPriority w:val="1"/>
    <w:qFormat/>
    <w:pPr>
      <w:spacing w:before="276"/>
      <w:ind w:left="2589" w:hanging="361"/>
    </w:pPr>
    <w:rPr>
      <w:sz w:val="24"/>
      <w:szCs w:val="24"/>
    </w:rPr>
  </w:style>
  <w:style w:type="paragraph" w:styleId="TOC6">
    <w:name w:val="toc 6"/>
    <w:basedOn w:val="Normal"/>
    <w:uiPriority w:val="1"/>
    <w:qFormat/>
    <w:pPr>
      <w:spacing w:before="276"/>
      <w:ind w:left="2700" w:hanging="264"/>
    </w:pPr>
    <w:rPr>
      <w:sz w:val="24"/>
      <w:szCs w:val="24"/>
    </w:rPr>
  </w:style>
  <w:style w:type="paragraph" w:styleId="TOC7">
    <w:name w:val="toc 7"/>
    <w:basedOn w:val="Normal"/>
    <w:uiPriority w:val="1"/>
    <w:qFormat/>
    <w:pPr>
      <w:spacing w:before="276"/>
      <w:ind w:left="2873" w:hanging="360"/>
    </w:pPr>
    <w:rPr>
      <w:sz w:val="24"/>
      <w:szCs w:val="24"/>
    </w:rPr>
  </w:style>
  <w:style w:type="paragraph" w:styleId="TOC8">
    <w:name w:val="toc 8"/>
    <w:basedOn w:val="Normal"/>
    <w:uiPriority w:val="1"/>
    <w:qFormat/>
    <w:pPr>
      <w:spacing w:before="276"/>
      <w:ind w:left="3272" w:hanging="4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2589" w:hanging="361"/>
    </w:pPr>
  </w:style>
  <w:style w:type="paragraph" w:customStyle="1" w:styleId="TableParagraph">
    <w:name w:val="Table Paragraph"/>
    <w:basedOn w:val="Normal"/>
    <w:uiPriority w:val="1"/>
    <w:qFormat/>
    <w:pPr>
      <w:spacing w:before="33" w:line="248" w:lineRule="exact"/>
      <w:jc w:val="center"/>
    </w:pPr>
  </w:style>
  <w:style w:type="paragraph" w:styleId="BalloonText">
    <w:name w:val="Balloon Text"/>
    <w:basedOn w:val="Normal"/>
    <w:link w:val="BalloonTextChar"/>
    <w:uiPriority w:val="99"/>
    <w:semiHidden/>
    <w:unhideWhenUsed/>
    <w:rsid w:val="006705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544"/>
    <w:rPr>
      <w:rFonts w:ascii="Segoe UI" w:eastAsia="Arial" w:hAnsi="Segoe UI" w:cs="Segoe UI"/>
      <w:sz w:val="18"/>
      <w:szCs w:val="18"/>
    </w:rPr>
  </w:style>
  <w:style w:type="paragraph" w:styleId="Header">
    <w:name w:val="header"/>
    <w:basedOn w:val="Normal"/>
    <w:link w:val="HeaderChar"/>
    <w:uiPriority w:val="99"/>
    <w:unhideWhenUsed/>
    <w:rsid w:val="00494810"/>
    <w:pPr>
      <w:tabs>
        <w:tab w:val="center" w:pos="4680"/>
        <w:tab w:val="right" w:pos="9360"/>
      </w:tabs>
    </w:pPr>
  </w:style>
  <w:style w:type="character" w:customStyle="1" w:styleId="HeaderChar">
    <w:name w:val="Header Char"/>
    <w:basedOn w:val="DefaultParagraphFont"/>
    <w:link w:val="Header"/>
    <w:uiPriority w:val="99"/>
    <w:rsid w:val="00494810"/>
    <w:rPr>
      <w:rFonts w:ascii="Arial" w:eastAsia="Arial" w:hAnsi="Arial" w:cs="Arial"/>
    </w:rPr>
  </w:style>
  <w:style w:type="paragraph" w:styleId="Footer">
    <w:name w:val="footer"/>
    <w:basedOn w:val="Normal"/>
    <w:link w:val="FooterChar"/>
    <w:uiPriority w:val="99"/>
    <w:unhideWhenUsed/>
    <w:rsid w:val="00494810"/>
    <w:pPr>
      <w:tabs>
        <w:tab w:val="center" w:pos="4680"/>
        <w:tab w:val="right" w:pos="9360"/>
      </w:tabs>
    </w:pPr>
  </w:style>
  <w:style w:type="character" w:customStyle="1" w:styleId="FooterChar">
    <w:name w:val="Footer Char"/>
    <w:basedOn w:val="DefaultParagraphFont"/>
    <w:link w:val="Footer"/>
    <w:uiPriority w:val="99"/>
    <w:rsid w:val="00494810"/>
    <w:rPr>
      <w:rFonts w:ascii="Arial" w:eastAsia="Arial" w:hAnsi="Arial" w:cs="Arial"/>
    </w:rPr>
  </w:style>
  <w:style w:type="character" w:styleId="PlaceholderText">
    <w:name w:val="Placeholder Text"/>
    <w:basedOn w:val="DefaultParagraphFont"/>
    <w:uiPriority w:val="99"/>
    <w:semiHidden/>
    <w:rsid w:val="005F3C76"/>
    <w:rPr>
      <w:color w:val="808080"/>
    </w:rPr>
  </w:style>
  <w:style w:type="table" w:styleId="TableGrid">
    <w:name w:val="Table Grid"/>
    <w:basedOn w:val="TableNormal"/>
    <w:uiPriority w:val="39"/>
    <w:unhideWhenUsed/>
    <w:rsid w:val="00262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C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083" w:right="1616"/>
      <w:jc w:val="center"/>
      <w:outlineLvl w:val="0"/>
    </w:pPr>
    <w:rPr>
      <w:b/>
      <w:bCs/>
      <w:sz w:val="28"/>
      <w:szCs w:val="28"/>
    </w:rPr>
  </w:style>
  <w:style w:type="paragraph" w:styleId="Heading2">
    <w:name w:val="heading 2"/>
    <w:basedOn w:val="Normal"/>
    <w:uiPriority w:val="1"/>
    <w:qFormat/>
    <w:pPr>
      <w:ind w:left="2083"/>
      <w:jc w:val="center"/>
      <w:outlineLvl w:val="1"/>
    </w:pPr>
    <w:rPr>
      <w:b/>
      <w:bCs/>
      <w:sz w:val="26"/>
      <w:szCs w:val="26"/>
    </w:rPr>
  </w:style>
  <w:style w:type="paragraph" w:styleId="Heading3">
    <w:name w:val="heading 3"/>
    <w:basedOn w:val="Normal"/>
    <w:uiPriority w:val="1"/>
    <w:qFormat/>
    <w:pPr>
      <w:ind w:left="2153"/>
      <w:outlineLvl w:val="2"/>
    </w:pPr>
    <w:rPr>
      <w:b/>
      <w:bCs/>
      <w:sz w:val="24"/>
      <w:szCs w:val="24"/>
    </w:rPr>
  </w:style>
  <w:style w:type="paragraph" w:styleId="Heading4">
    <w:name w:val="heading 4"/>
    <w:basedOn w:val="Normal"/>
    <w:uiPriority w:val="1"/>
    <w:qFormat/>
    <w:pPr>
      <w:ind w:left="2589" w:hanging="361"/>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2153" w:hanging="285"/>
    </w:pPr>
    <w:rPr>
      <w:sz w:val="24"/>
      <w:szCs w:val="24"/>
    </w:rPr>
  </w:style>
  <w:style w:type="paragraph" w:styleId="TOC2">
    <w:name w:val="toc 2"/>
    <w:basedOn w:val="Normal"/>
    <w:uiPriority w:val="1"/>
    <w:qFormat/>
    <w:pPr>
      <w:spacing w:before="451"/>
      <w:ind w:left="1868"/>
    </w:pPr>
  </w:style>
  <w:style w:type="paragraph" w:styleId="TOC3">
    <w:name w:val="toc 3"/>
    <w:basedOn w:val="Normal"/>
    <w:uiPriority w:val="1"/>
    <w:qFormat/>
    <w:pPr>
      <w:spacing w:before="276"/>
      <w:ind w:left="2513" w:hanging="360"/>
    </w:pPr>
    <w:rPr>
      <w:sz w:val="24"/>
      <w:szCs w:val="24"/>
    </w:rPr>
  </w:style>
  <w:style w:type="paragraph" w:styleId="TOC4">
    <w:name w:val="toc 4"/>
    <w:basedOn w:val="Normal"/>
    <w:uiPriority w:val="1"/>
    <w:qFormat/>
    <w:pPr>
      <w:spacing w:before="451"/>
      <w:ind w:left="2153"/>
    </w:pPr>
  </w:style>
  <w:style w:type="paragraph" w:styleId="TOC5">
    <w:name w:val="toc 5"/>
    <w:basedOn w:val="Normal"/>
    <w:uiPriority w:val="1"/>
    <w:qFormat/>
    <w:pPr>
      <w:spacing w:before="276"/>
      <w:ind w:left="2589" w:hanging="361"/>
    </w:pPr>
    <w:rPr>
      <w:sz w:val="24"/>
      <w:szCs w:val="24"/>
    </w:rPr>
  </w:style>
  <w:style w:type="paragraph" w:styleId="TOC6">
    <w:name w:val="toc 6"/>
    <w:basedOn w:val="Normal"/>
    <w:uiPriority w:val="1"/>
    <w:qFormat/>
    <w:pPr>
      <w:spacing w:before="276"/>
      <w:ind w:left="2700" w:hanging="264"/>
    </w:pPr>
    <w:rPr>
      <w:sz w:val="24"/>
      <w:szCs w:val="24"/>
    </w:rPr>
  </w:style>
  <w:style w:type="paragraph" w:styleId="TOC7">
    <w:name w:val="toc 7"/>
    <w:basedOn w:val="Normal"/>
    <w:uiPriority w:val="1"/>
    <w:qFormat/>
    <w:pPr>
      <w:spacing w:before="276"/>
      <w:ind w:left="2873" w:hanging="360"/>
    </w:pPr>
    <w:rPr>
      <w:sz w:val="24"/>
      <w:szCs w:val="24"/>
    </w:rPr>
  </w:style>
  <w:style w:type="paragraph" w:styleId="TOC8">
    <w:name w:val="toc 8"/>
    <w:basedOn w:val="Normal"/>
    <w:uiPriority w:val="1"/>
    <w:qFormat/>
    <w:pPr>
      <w:spacing w:before="276"/>
      <w:ind w:left="3272" w:hanging="4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2589" w:hanging="361"/>
    </w:pPr>
  </w:style>
  <w:style w:type="paragraph" w:customStyle="1" w:styleId="TableParagraph">
    <w:name w:val="Table Paragraph"/>
    <w:basedOn w:val="Normal"/>
    <w:uiPriority w:val="1"/>
    <w:qFormat/>
    <w:pPr>
      <w:spacing w:before="33" w:line="248" w:lineRule="exact"/>
      <w:jc w:val="center"/>
    </w:pPr>
  </w:style>
  <w:style w:type="paragraph" w:styleId="BalloonText">
    <w:name w:val="Balloon Text"/>
    <w:basedOn w:val="Normal"/>
    <w:link w:val="BalloonTextChar"/>
    <w:uiPriority w:val="99"/>
    <w:semiHidden/>
    <w:unhideWhenUsed/>
    <w:rsid w:val="006705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544"/>
    <w:rPr>
      <w:rFonts w:ascii="Segoe UI" w:eastAsia="Arial" w:hAnsi="Segoe UI" w:cs="Segoe UI"/>
      <w:sz w:val="18"/>
      <w:szCs w:val="18"/>
    </w:rPr>
  </w:style>
  <w:style w:type="paragraph" w:styleId="Header">
    <w:name w:val="header"/>
    <w:basedOn w:val="Normal"/>
    <w:link w:val="HeaderChar"/>
    <w:uiPriority w:val="99"/>
    <w:unhideWhenUsed/>
    <w:rsid w:val="00494810"/>
    <w:pPr>
      <w:tabs>
        <w:tab w:val="center" w:pos="4680"/>
        <w:tab w:val="right" w:pos="9360"/>
      </w:tabs>
    </w:pPr>
  </w:style>
  <w:style w:type="character" w:customStyle="1" w:styleId="HeaderChar">
    <w:name w:val="Header Char"/>
    <w:basedOn w:val="DefaultParagraphFont"/>
    <w:link w:val="Header"/>
    <w:uiPriority w:val="99"/>
    <w:rsid w:val="00494810"/>
    <w:rPr>
      <w:rFonts w:ascii="Arial" w:eastAsia="Arial" w:hAnsi="Arial" w:cs="Arial"/>
    </w:rPr>
  </w:style>
  <w:style w:type="paragraph" w:styleId="Footer">
    <w:name w:val="footer"/>
    <w:basedOn w:val="Normal"/>
    <w:link w:val="FooterChar"/>
    <w:uiPriority w:val="99"/>
    <w:unhideWhenUsed/>
    <w:rsid w:val="00494810"/>
    <w:pPr>
      <w:tabs>
        <w:tab w:val="center" w:pos="4680"/>
        <w:tab w:val="right" w:pos="9360"/>
      </w:tabs>
    </w:pPr>
  </w:style>
  <w:style w:type="character" w:customStyle="1" w:styleId="FooterChar">
    <w:name w:val="Footer Char"/>
    <w:basedOn w:val="DefaultParagraphFont"/>
    <w:link w:val="Footer"/>
    <w:uiPriority w:val="99"/>
    <w:rsid w:val="00494810"/>
    <w:rPr>
      <w:rFonts w:ascii="Arial" w:eastAsia="Arial" w:hAnsi="Arial" w:cs="Arial"/>
    </w:rPr>
  </w:style>
  <w:style w:type="character" w:styleId="PlaceholderText">
    <w:name w:val="Placeholder Text"/>
    <w:basedOn w:val="DefaultParagraphFont"/>
    <w:uiPriority w:val="99"/>
    <w:semiHidden/>
    <w:rsid w:val="005F3C76"/>
    <w:rPr>
      <w:color w:val="808080"/>
    </w:rPr>
  </w:style>
  <w:style w:type="table" w:styleId="TableGrid">
    <w:name w:val="Table Grid"/>
    <w:basedOn w:val="TableNormal"/>
    <w:uiPriority w:val="39"/>
    <w:unhideWhenUsed/>
    <w:rsid w:val="00262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C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644">
      <w:bodyDiv w:val="1"/>
      <w:marLeft w:val="0"/>
      <w:marRight w:val="0"/>
      <w:marTop w:val="0"/>
      <w:marBottom w:val="0"/>
      <w:divBdr>
        <w:top w:val="none" w:sz="0" w:space="0" w:color="auto"/>
        <w:left w:val="none" w:sz="0" w:space="0" w:color="auto"/>
        <w:bottom w:val="none" w:sz="0" w:space="0" w:color="auto"/>
        <w:right w:val="none" w:sz="0" w:space="0" w:color="auto"/>
      </w:divBdr>
      <w:divsChild>
        <w:div w:id="729885570">
          <w:marLeft w:val="0"/>
          <w:marRight w:val="0"/>
          <w:marTop w:val="0"/>
          <w:marBottom w:val="0"/>
          <w:divBdr>
            <w:top w:val="none" w:sz="0" w:space="0" w:color="auto"/>
            <w:left w:val="none" w:sz="0" w:space="0" w:color="auto"/>
            <w:bottom w:val="none" w:sz="0" w:space="0" w:color="auto"/>
            <w:right w:val="none" w:sz="0" w:space="0" w:color="auto"/>
          </w:divBdr>
          <w:divsChild>
            <w:div w:id="17492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07582">
      <w:bodyDiv w:val="1"/>
      <w:marLeft w:val="0"/>
      <w:marRight w:val="0"/>
      <w:marTop w:val="0"/>
      <w:marBottom w:val="0"/>
      <w:divBdr>
        <w:top w:val="none" w:sz="0" w:space="0" w:color="auto"/>
        <w:left w:val="none" w:sz="0" w:space="0" w:color="auto"/>
        <w:bottom w:val="none" w:sz="0" w:space="0" w:color="auto"/>
        <w:right w:val="none" w:sz="0" w:space="0" w:color="auto"/>
      </w:divBdr>
      <w:divsChild>
        <w:div w:id="821435623">
          <w:marLeft w:val="0"/>
          <w:marRight w:val="0"/>
          <w:marTop w:val="0"/>
          <w:marBottom w:val="0"/>
          <w:divBdr>
            <w:top w:val="none" w:sz="0" w:space="0" w:color="auto"/>
            <w:left w:val="none" w:sz="0" w:space="0" w:color="auto"/>
            <w:bottom w:val="none" w:sz="0" w:space="0" w:color="auto"/>
            <w:right w:val="none" w:sz="0" w:space="0" w:color="auto"/>
          </w:divBdr>
          <w:divsChild>
            <w:div w:id="56422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image" Target="media/image24.png"/><Relationship Id="rId21" Type="http://schemas.openxmlformats.org/officeDocument/2006/relationships/image" Target="media/image10.png"/><Relationship Id="rId34" Type="http://schemas.openxmlformats.org/officeDocument/2006/relationships/image" Target="media/image19.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image" Target="media/image21.png"/><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hyperlink" Target="https://tbindonesia.or.i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s://pusdatin.kemkes.go.id/resources/download/pusdatin/infodatin/infodatin-tuberkulosis-2018.pdf" TargetMode="External"/><Relationship Id="rId35" Type="http://schemas.openxmlformats.org/officeDocument/2006/relationships/image" Target="media/image20.pn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image" Target="media/image13.jpeg"/><Relationship Id="rId33" Type="http://schemas.openxmlformats.org/officeDocument/2006/relationships/image" Target="media/image18.png"/><Relationship Id="rId3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02345-0E1D-41C0-A056-EEF63F4B7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16246</Words>
  <Characters>92603</Characters>
  <Application>Microsoft Office Word</Application>
  <DocSecurity>0</DocSecurity>
  <Lines>771</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ZairaHaikal</dc:creator>
  <cp:lastModifiedBy>LAMURU</cp:lastModifiedBy>
  <cp:revision>2</cp:revision>
  <cp:lastPrinted>2022-11-14T05:45:00Z</cp:lastPrinted>
  <dcterms:created xsi:type="dcterms:W3CDTF">2022-11-15T03:52:00Z</dcterms:created>
  <dcterms:modified xsi:type="dcterms:W3CDTF">2022-11-15T03:52:00Z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2019-05-21T00:00:00Z</vt:filetime>
  </property>
  <property fmtid="{D5CDD505-2E9C-101B-9397-08002B2CF9AE}" pid="3" name="Creator">
    <vt:lpwstr>Microsoft® Word 2013</vt:lpwstr>
  </property>
  <property fmtid="{D5CDD505-2E9C-101B-9397-08002B2CF9AE}" pid="4" name="LastSaved">
    <vt:filetime>2021-02-21T00:00:00Z</vt:filetime>
  </property>
</Properties>
</file>