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D52CB" w14:textId="77777777" w:rsidR="004E5E2D" w:rsidRPr="00B0284A" w:rsidRDefault="004E5E2D" w:rsidP="004E5E2D">
      <w:pPr>
        <w:pStyle w:val="Heading1"/>
      </w:pPr>
    </w:p>
    <w:p w14:paraId="29C01588" w14:textId="3EF0A307" w:rsidR="004E5E2D" w:rsidRPr="00B0284A" w:rsidRDefault="004E5E2D" w:rsidP="004E5E2D">
      <w:pPr>
        <w:spacing w:before="269" w:after="10" w:line="362" w:lineRule="auto"/>
        <w:ind w:right="546"/>
        <w:jc w:val="center"/>
        <w:rPr>
          <w:rFonts w:ascii="Arial"/>
          <w:b/>
          <w:sz w:val="28"/>
        </w:rPr>
      </w:pPr>
      <w:bookmarkStart w:id="0" w:name="_Hlk172267166"/>
      <w:r w:rsidRPr="00B0284A">
        <w:rPr>
          <w:rFonts w:ascii="Arial" w:hAnsi="Arial" w:cs="Arial"/>
          <w:b/>
          <w:sz w:val="28"/>
          <w:szCs w:val="28"/>
          <w:lang w:val="en-ID"/>
        </w:rPr>
        <w:t xml:space="preserve">Efektivitas </w:t>
      </w:r>
      <w:r w:rsidRPr="00B0284A">
        <w:rPr>
          <w:rFonts w:ascii="Arial" w:hAnsi="Arial" w:cs="Arial"/>
          <w:b/>
          <w:i/>
          <w:iCs/>
          <w:sz w:val="28"/>
          <w:szCs w:val="28"/>
          <w:lang w:val="en-ID"/>
        </w:rPr>
        <w:t xml:space="preserve">Theta Burst Stimulation </w:t>
      </w:r>
      <w:r w:rsidRPr="00B0284A">
        <w:rPr>
          <w:rFonts w:ascii="Arial" w:hAnsi="Arial" w:cs="Arial"/>
          <w:b/>
          <w:sz w:val="28"/>
          <w:szCs w:val="28"/>
          <w:lang w:val="en-ID"/>
        </w:rPr>
        <w:t>terhadap Perbaikan Tingkat Disabilitas Pasien Vertigo Sentral Akibat Stroke Iskemik</w:t>
      </w:r>
    </w:p>
    <w:p w14:paraId="03B842CA" w14:textId="77777777" w:rsidR="004E5E2D" w:rsidRPr="00C121FF" w:rsidRDefault="004E5E2D" w:rsidP="004E5E2D">
      <w:pPr>
        <w:jc w:val="center"/>
        <w:rPr>
          <w:rFonts w:ascii="Arial" w:eastAsiaTheme="minorHAnsi" w:hAnsi="Arial" w:cstheme="minorBidi"/>
          <w:b/>
          <w:bCs/>
          <w:kern w:val="2"/>
          <w:sz w:val="28"/>
          <w:szCs w:val="28"/>
          <w14:ligatures w14:val="standardContextual"/>
        </w:rPr>
      </w:pPr>
    </w:p>
    <w:p w14:paraId="6C0CD3D3" w14:textId="6670DFC7" w:rsidR="004E5E2D" w:rsidRPr="00C121FF" w:rsidRDefault="004E5E2D" w:rsidP="004E5E2D">
      <w:pPr>
        <w:jc w:val="center"/>
        <w:rPr>
          <w:rFonts w:ascii="Arial" w:eastAsiaTheme="minorHAnsi" w:hAnsi="Arial" w:cstheme="minorBidi"/>
          <w:b/>
          <w:bCs/>
          <w:kern w:val="2"/>
          <w:sz w:val="28"/>
          <w:szCs w:val="28"/>
          <w14:ligatures w14:val="standardContextual"/>
        </w:rPr>
      </w:pPr>
      <w:r w:rsidRPr="00C121FF">
        <w:rPr>
          <w:rFonts w:ascii="Arial" w:eastAsiaTheme="minorHAnsi" w:hAnsi="Arial" w:cstheme="minorBidi"/>
          <w:b/>
          <w:bCs/>
          <w:i/>
          <w:iCs/>
          <w:kern w:val="2"/>
          <w:sz w:val="28"/>
          <w:szCs w:val="28"/>
          <w14:ligatures w14:val="standardContextual"/>
        </w:rPr>
        <w:t>Effectiveness of Theta Burst Stimulation on Improving the Disability Level of Central Vertigo Patients Due to Ischaemic Stroke</w:t>
      </w:r>
    </w:p>
    <w:p w14:paraId="4327397E"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p>
    <w:p w14:paraId="52D569B8" w14:textId="77777777" w:rsidR="004E5E2D" w:rsidRPr="00B0284A" w:rsidRDefault="004E5E2D" w:rsidP="004E5E2D">
      <w:pPr>
        <w:rPr>
          <w:rFonts w:ascii="Arial" w:eastAsiaTheme="minorHAnsi" w:hAnsi="Arial" w:cstheme="minorBidi"/>
          <w:b/>
          <w:bCs/>
          <w:kern w:val="2"/>
          <w:sz w:val="26"/>
          <w:szCs w:val="26"/>
          <w14:ligatures w14:val="standardContextual"/>
        </w:rPr>
      </w:pPr>
    </w:p>
    <w:p w14:paraId="6045949A"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r w:rsidRPr="00B0284A">
        <w:rPr>
          <w:rFonts w:ascii="Arial" w:eastAsiaTheme="minorHAnsi" w:hAnsi="Arial" w:cstheme="minorBidi"/>
          <w:b/>
          <w:bCs/>
          <w:kern w:val="2"/>
          <w:sz w:val="26"/>
          <w:szCs w:val="26"/>
          <w14:ligatures w14:val="standardContextual"/>
        </w:rPr>
        <w:t xml:space="preserve"> </w:t>
      </w:r>
    </w:p>
    <w:p w14:paraId="6862D333"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r w:rsidRPr="00B0284A">
        <w:rPr>
          <w:rFonts w:ascii="Arial" w:eastAsiaTheme="minorHAnsi" w:hAnsi="Arial" w:cstheme="minorBidi"/>
          <w:b/>
          <w:bCs/>
          <w:noProof/>
          <w:kern w:val="2"/>
          <w:sz w:val="26"/>
          <w:szCs w:val="26"/>
          <w14:ligatures w14:val="standardContextual"/>
        </w:rPr>
        <mc:AlternateContent>
          <mc:Choice Requires="wps">
            <w:drawing>
              <wp:anchor distT="0" distB="0" distL="114300" distR="114300" simplePos="0" relativeHeight="251722752" behindDoc="0" locked="0" layoutInCell="1" allowOverlap="1" wp14:anchorId="0A5FB783" wp14:editId="150FC893">
                <wp:simplePos x="0" y="0"/>
                <wp:positionH relativeFrom="column">
                  <wp:posOffset>2538730</wp:posOffset>
                </wp:positionH>
                <wp:positionV relativeFrom="paragraph">
                  <wp:posOffset>11430</wp:posOffset>
                </wp:positionV>
                <wp:extent cx="1931670" cy="1457960"/>
                <wp:effectExtent l="19050" t="0" r="11430" b="27940"/>
                <wp:wrapNone/>
                <wp:docPr id="53741949" name="Hexag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670" cy="1457960"/>
                        </a:xfrm>
                        <a:prstGeom prst="hexagon">
                          <a:avLst>
                            <a:gd name="adj" fmla="val 30259"/>
                            <a:gd name="vf" fmla="val 115470"/>
                          </a:avLst>
                        </a:prstGeom>
                        <a:blipFill>
                          <a:blip r:embed="rId8" cstate="print">
                            <a:extLst>
                              <a:ext uri="{28A0092B-C50C-407E-A947-70E740481C1C}">
                                <a14:useLocalDpi xmlns:a14="http://schemas.microsoft.com/office/drawing/2010/main" val="0"/>
                              </a:ext>
                            </a:extLst>
                          </a:blip>
                          <a:stretch>
                            <a:fillRect/>
                          </a:stretch>
                        </a:blip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38B472"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199.9pt;margin-top:.9pt;width:152.1pt;height:114.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" adj="4933">
                <v:fill r:id="rId9" o:title="" recolor="t" rotate="t" type="frame"/>
              </v:shape>
            </w:pict>
          </mc:Fallback>
        </mc:AlternateContent>
      </w:r>
    </w:p>
    <w:p w14:paraId="324D4403"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p>
    <w:p w14:paraId="593703ED"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p>
    <w:p w14:paraId="2E9E76F6"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r w:rsidRPr="00B0284A">
        <w:rPr>
          <w:rFonts w:ascii="Arial" w:eastAsiaTheme="minorHAnsi" w:hAnsi="Arial" w:cstheme="minorBidi"/>
          <w:b/>
          <w:bCs/>
          <w:noProof/>
          <w:kern w:val="2"/>
          <w:sz w:val="26"/>
          <w:szCs w:val="26"/>
          <w14:ligatures w14:val="standardContextual"/>
        </w:rPr>
        <mc:AlternateContent>
          <mc:Choice Requires="wps">
            <w:drawing>
              <wp:anchor distT="0" distB="0" distL="114300" distR="114300" simplePos="0" relativeHeight="251721728" behindDoc="0" locked="0" layoutInCell="1" allowOverlap="1" wp14:anchorId="198E7AC8" wp14:editId="0A091A29">
                <wp:simplePos x="0" y="0"/>
                <wp:positionH relativeFrom="column">
                  <wp:posOffset>1066800</wp:posOffset>
                </wp:positionH>
                <wp:positionV relativeFrom="paragraph">
                  <wp:posOffset>128905</wp:posOffset>
                </wp:positionV>
                <wp:extent cx="1824355" cy="1457960"/>
                <wp:effectExtent l="19050" t="0" r="23495" b="27940"/>
                <wp:wrapNone/>
                <wp:docPr id="441531078" name="Hexag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4355" cy="1457960"/>
                        </a:xfrm>
                        <a:prstGeom prst="hexagon">
                          <a:avLst>
                            <a:gd name="adj" fmla="val 30259"/>
                            <a:gd name="vf" fmla="val 115470"/>
                          </a:avLst>
                        </a:prstGeom>
                        <a:blipFill>
                          <a:blip r:embed="rId10" cstate="print">
                            <a:extLst>
                              <a:ext uri="{28A0092B-C50C-407E-A947-70E740481C1C}">
                                <a14:useLocalDpi xmlns:a14="http://schemas.microsoft.com/office/drawing/2010/main" val="0"/>
                              </a:ext>
                            </a:extLst>
                          </a:blip>
                          <a:stretch>
                            <a:fillRect/>
                          </a:stretch>
                        </a:blipFill>
                        <a:ln w="9525">
                          <a:solidFill>
                            <a:srgbClr val="000000"/>
                          </a:solidFill>
                          <a:miter lim="800000"/>
                          <a:headEnd/>
                          <a:tailEnd/>
                        </a:ln>
                      </wps:spPr>
                      <wps:txbx>
                        <w:txbxContent>
                          <w:p w14:paraId="40D95787" w14:textId="77777777" w:rsidR="004E5E2D" w:rsidRDefault="004E5E2D" w:rsidP="004E5E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8E7AC8"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3" o:spid="_x0000_s1026" type="#_x0000_t9" style="position:absolute;left:0;text-align:left;margin-left:84pt;margin-top:10.15pt;width:143.65pt;height:114.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" adj="5223">
                <v:fill r:id="rId11" o:title="" recolor="t" rotate="t" type="frame"/>
                <v:textbox>
                  <w:txbxContent>
                    <w:p w14:paraId="40D95787" w14:textId="77777777" w:rsidR="004E5E2D" w:rsidRDefault="004E5E2D" w:rsidP="004E5E2D"/>
                  </w:txbxContent>
                </v:textbox>
              </v:shape>
            </w:pict>
          </mc:Fallback>
        </mc:AlternateContent>
      </w:r>
    </w:p>
    <w:p w14:paraId="1046895F"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p>
    <w:p w14:paraId="7D10B85B"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p>
    <w:p w14:paraId="057D79C4"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p>
    <w:p w14:paraId="39B50DAD" w14:textId="56F9362E" w:rsidR="004E5E2D" w:rsidRPr="00B0284A" w:rsidRDefault="00C52836" w:rsidP="004E5E2D">
      <w:pPr>
        <w:jc w:val="center"/>
        <w:rPr>
          <w:rFonts w:ascii="Arial" w:eastAsiaTheme="minorHAnsi" w:hAnsi="Arial" w:cstheme="minorBidi"/>
          <w:b/>
          <w:bCs/>
          <w:kern w:val="2"/>
          <w:sz w:val="26"/>
          <w:szCs w:val="26"/>
          <w14:ligatures w14:val="standardContextual"/>
        </w:rPr>
      </w:pPr>
      <w:r w:rsidRPr="00B0284A">
        <w:rPr>
          <w:rFonts w:ascii="Arial" w:eastAsiaTheme="minorHAnsi" w:hAnsi="Arial" w:cstheme="minorBidi"/>
          <w:b/>
          <w:bCs/>
          <w:noProof/>
          <w:kern w:val="2"/>
          <w:sz w:val="26"/>
          <w:szCs w:val="26"/>
          <w14:ligatures w14:val="standardContextual"/>
        </w:rPr>
        <mc:AlternateContent>
          <mc:Choice Requires="wps">
            <w:drawing>
              <wp:anchor distT="0" distB="0" distL="114300" distR="114300" simplePos="0" relativeHeight="251720704" behindDoc="0" locked="0" layoutInCell="1" allowOverlap="1" wp14:anchorId="1A3D3FA8" wp14:editId="50FB317D">
                <wp:simplePos x="0" y="0"/>
                <wp:positionH relativeFrom="column">
                  <wp:posOffset>2470702</wp:posOffset>
                </wp:positionH>
                <wp:positionV relativeFrom="paragraph">
                  <wp:posOffset>145029</wp:posOffset>
                </wp:positionV>
                <wp:extent cx="1951990" cy="1473200"/>
                <wp:effectExtent l="19050" t="0" r="10160" b="12700"/>
                <wp:wrapNone/>
                <wp:docPr id="708958436" name="Hexag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1990" cy="1473200"/>
                        </a:xfrm>
                        <a:prstGeom prst="hexagon">
                          <a:avLst>
                            <a:gd name="adj" fmla="val 30259"/>
                            <a:gd name="vf" fmla="val 115470"/>
                          </a:avLst>
                        </a:prstGeom>
                        <a:blipFill dpi="0" rotWithShape="1">
                          <a:blip r:embed="rId12" cstate="print">
                            <a:extLst>
                              <a:ext uri="{28A0092B-C50C-407E-A947-70E740481C1C}">
                                <a14:useLocalDpi xmlns:a14="http://schemas.microsoft.com/office/drawing/2010/main" val="0"/>
                              </a:ext>
                            </a:extLst>
                          </a:blip>
                          <a:srcRect/>
                          <a:stretch>
                            <a:fillRect/>
                          </a:stretch>
                        </a:blipFill>
                        <a:ln w="9525">
                          <a:solidFill>
                            <a:srgbClr val="000000"/>
                          </a:solidFill>
                          <a:miter lim="800000"/>
                          <a:headEnd/>
                          <a:tailEnd/>
                        </a:ln>
                      </wps:spPr>
                      <wps:txbx>
                        <w:txbxContent>
                          <w:p w14:paraId="287B5DBB" w14:textId="77777777" w:rsidR="004E5E2D" w:rsidRDefault="004E5E2D" w:rsidP="004E5E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D3FA8" id="Hexagon 2" o:spid="_x0000_s1027" type="#_x0000_t9" style="position:absolute;left:0;text-align:left;margin-left:194.55pt;margin-top:11.4pt;width:153.7pt;height:11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" adj="4933">
                <v:fill r:id="rId13" o:title="" recolor="t" rotate="t" type="frame"/>
                <v:textbox>
                  <w:txbxContent>
                    <w:p w14:paraId="287B5DBB" w14:textId="77777777" w:rsidR="004E5E2D" w:rsidRDefault="004E5E2D" w:rsidP="004E5E2D"/>
                  </w:txbxContent>
                </v:textbox>
              </v:shape>
            </w:pict>
          </mc:Fallback>
        </mc:AlternateContent>
      </w:r>
    </w:p>
    <w:p w14:paraId="71DA6589" w14:textId="6859C576" w:rsidR="004E5E2D" w:rsidRPr="00B0284A" w:rsidRDefault="004E5E2D" w:rsidP="004E5E2D">
      <w:pPr>
        <w:jc w:val="center"/>
        <w:rPr>
          <w:rFonts w:ascii="Arial" w:eastAsiaTheme="minorHAnsi" w:hAnsi="Arial" w:cstheme="minorBidi"/>
          <w:b/>
          <w:bCs/>
          <w:kern w:val="2"/>
          <w:sz w:val="26"/>
          <w:szCs w:val="26"/>
          <w14:ligatures w14:val="standardContextual"/>
        </w:rPr>
      </w:pPr>
    </w:p>
    <w:p w14:paraId="627621BE" w14:textId="066F2A34" w:rsidR="004E5E2D" w:rsidRPr="00B0284A" w:rsidRDefault="004E5E2D" w:rsidP="004E5E2D">
      <w:pPr>
        <w:jc w:val="center"/>
        <w:rPr>
          <w:rFonts w:ascii="Arial" w:eastAsiaTheme="minorHAnsi" w:hAnsi="Arial" w:cstheme="minorBidi"/>
          <w:b/>
          <w:bCs/>
          <w:kern w:val="2"/>
          <w:sz w:val="26"/>
          <w:szCs w:val="26"/>
          <w14:ligatures w14:val="standardContextual"/>
        </w:rPr>
      </w:pPr>
    </w:p>
    <w:p w14:paraId="68F9624B" w14:textId="524DB16B" w:rsidR="004E5E2D" w:rsidRPr="00B0284A" w:rsidRDefault="004E5E2D" w:rsidP="004E5E2D">
      <w:pPr>
        <w:jc w:val="center"/>
        <w:rPr>
          <w:rFonts w:ascii="Arial" w:eastAsiaTheme="minorHAnsi" w:hAnsi="Arial" w:cstheme="minorBidi"/>
          <w:b/>
          <w:bCs/>
          <w:kern w:val="2"/>
          <w:sz w:val="26"/>
          <w:szCs w:val="26"/>
          <w14:ligatures w14:val="standardContextual"/>
        </w:rPr>
      </w:pPr>
    </w:p>
    <w:p w14:paraId="423CC325"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p>
    <w:p w14:paraId="30172B7F"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p>
    <w:p w14:paraId="03EC84CD"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p>
    <w:p w14:paraId="23AF61E6"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p>
    <w:p w14:paraId="1A4B7B97"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p>
    <w:p w14:paraId="5CD10AD3" w14:textId="77777777" w:rsidR="004E5E2D" w:rsidRPr="00B0284A" w:rsidRDefault="004E5E2D" w:rsidP="004E5E2D">
      <w:pPr>
        <w:rPr>
          <w:rFonts w:ascii="Arial" w:eastAsiaTheme="minorHAnsi" w:hAnsi="Arial" w:cstheme="minorBidi"/>
          <w:b/>
          <w:bCs/>
          <w:kern w:val="2"/>
          <w:sz w:val="26"/>
          <w:szCs w:val="26"/>
          <w14:ligatures w14:val="standardContextual"/>
        </w:rPr>
      </w:pPr>
    </w:p>
    <w:p w14:paraId="5A99189E" w14:textId="77777777" w:rsidR="004E5E2D" w:rsidRPr="00B0284A" w:rsidRDefault="004E5E2D" w:rsidP="004E5E2D">
      <w:pPr>
        <w:jc w:val="center"/>
        <w:rPr>
          <w:rFonts w:ascii="Arial" w:eastAsiaTheme="minorHAnsi" w:hAnsi="Arial" w:cstheme="minorBidi"/>
          <w:b/>
          <w:bCs/>
          <w:kern w:val="2"/>
          <w:sz w:val="26"/>
          <w:szCs w:val="26"/>
          <w14:ligatures w14:val="standardContextual"/>
        </w:rPr>
      </w:pPr>
    </w:p>
    <w:p w14:paraId="3E5248AE" w14:textId="750412A0" w:rsidR="004E5E2D" w:rsidRPr="00B0284A" w:rsidRDefault="004E5E2D" w:rsidP="004E5E2D">
      <w:pPr>
        <w:pStyle w:val="ListParagraph"/>
        <w:numPr>
          <w:ilvl w:val="0"/>
          <w:numId w:val="34"/>
        </w:numPr>
        <w:jc w:val="center"/>
        <w:rPr>
          <w:rFonts w:ascii="Arial" w:eastAsiaTheme="minorHAnsi" w:hAnsi="Arial" w:cstheme="minorBidi"/>
          <w:kern w:val="2"/>
          <w:sz w:val="20"/>
          <w:szCs w:val="20"/>
          <w:lang w:val="nb-NO"/>
          <w14:ligatures w14:val="standardContextual"/>
        </w:rPr>
      </w:pPr>
      <w:bookmarkStart w:id="1" w:name="_Hlk186702548"/>
      <w:r w:rsidRPr="00B0284A">
        <w:rPr>
          <w:rFonts w:ascii="Arial" w:eastAsiaTheme="minorHAnsi" w:hAnsi="Arial" w:cstheme="minorBidi"/>
          <w:kern w:val="2"/>
          <w:sz w:val="20"/>
          <w:szCs w:val="20"/>
          <w:lang w:val="nb-NO"/>
          <w14:ligatures w14:val="standardContextual"/>
        </w:rPr>
        <w:t>Dewi Sanra Sanrika</w:t>
      </w:r>
    </w:p>
    <w:p w14:paraId="75BB0889" w14:textId="15F48A8B" w:rsidR="004E5E2D" w:rsidRPr="00B0284A" w:rsidRDefault="004E5E2D" w:rsidP="004E5E2D">
      <w:pPr>
        <w:jc w:val="center"/>
        <w:rPr>
          <w:rFonts w:ascii="Arial" w:eastAsiaTheme="minorHAnsi" w:hAnsi="Arial" w:cstheme="minorBidi"/>
          <w:kern w:val="2"/>
          <w:sz w:val="20"/>
          <w:szCs w:val="20"/>
          <w:lang w:val="nb-NO"/>
          <w14:ligatures w14:val="standardContextual"/>
        </w:rPr>
      </w:pPr>
      <w:r w:rsidRPr="00B0284A">
        <w:rPr>
          <w:rFonts w:ascii="Arial" w:eastAsiaTheme="minorHAnsi" w:hAnsi="Arial" w:cstheme="minorBidi"/>
          <w:kern w:val="2"/>
          <w:sz w:val="20"/>
          <w:szCs w:val="20"/>
          <w:lang w:val="nb-NO"/>
          <w14:ligatures w14:val="standardContextual"/>
        </w:rPr>
        <w:t>C155202010</w:t>
      </w:r>
    </w:p>
    <w:bookmarkEnd w:id="1"/>
    <w:p w14:paraId="23435AFE" w14:textId="77777777" w:rsidR="004E5E2D" w:rsidRPr="00B0284A" w:rsidRDefault="004E5E2D" w:rsidP="004E5E2D">
      <w:pPr>
        <w:jc w:val="center"/>
        <w:rPr>
          <w:rFonts w:ascii="Arial" w:eastAsiaTheme="minorHAnsi" w:hAnsi="Arial" w:cstheme="minorBidi"/>
          <w:kern w:val="2"/>
          <w:lang w:val="nb-NO"/>
          <w14:ligatures w14:val="standardContextual"/>
        </w:rPr>
      </w:pPr>
    </w:p>
    <w:p w14:paraId="6A06996A" w14:textId="77777777" w:rsidR="004E5E2D" w:rsidRPr="00B0284A" w:rsidRDefault="004E5E2D" w:rsidP="004E5E2D">
      <w:pPr>
        <w:jc w:val="center"/>
        <w:rPr>
          <w:rFonts w:ascii="Arial" w:eastAsiaTheme="minorHAnsi" w:hAnsi="Arial" w:cstheme="minorBidi"/>
          <w:kern w:val="2"/>
          <w:sz w:val="20"/>
          <w:lang w:val="nb-NO"/>
          <w14:ligatures w14:val="standardContextual"/>
        </w:rPr>
      </w:pPr>
    </w:p>
    <w:p w14:paraId="1A385ADE" w14:textId="77777777" w:rsidR="004E5E2D" w:rsidRPr="00B0284A" w:rsidRDefault="004E5E2D" w:rsidP="004E5E2D">
      <w:pPr>
        <w:jc w:val="center"/>
        <w:rPr>
          <w:rFonts w:ascii="Arial" w:eastAsiaTheme="minorHAnsi" w:hAnsi="Arial" w:cstheme="minorBidi"/>
          <w:kern w:val="2"/>
          <w:sz w:val="20"/>
          <w:lang w:val="nb-NO"/>
          <w14:ligatures w14:val="standardContextual"/>
        </w:rPr>
      </w:pPr>
    </w:p>
    <w:p w14:paraId="7F02A493" w14:textId="77777777" w:rsidR="004E5E2D" w:rsidRPr="00B0284A" w:rsidRDefault="004E5E2D" w:rsidP="004E5E2D">
      <w:pPr>
        <w:jc w:val="center"/>
        <w:rPr>
          <w:rFonts w:ascii="Arial" w:eastAsiaTheme="minorHAnsi" w:hAnsi="Arial" w:cstheme="minorBidi"/>
          <w:kern w:val="2"/>
          <w:sz w:val="20"/>
          <w:lang w:val="nb-NO"/>
          <w14:ligatures w14:val="standardContextual"/>
        </w:rPr>
      </w:pPr>
    </w:p>
    <w:p w14:paraId="2370A8DE" w14:textId="77777777" w:rsidR="004E5E2D" w:rsidRPr="00B0284A" w:rsidRDefault="004E5E2D" w:rsidP="004E5E2D">
      <w:pPr>
        <w:jc w:val="center"/>
        <w:rPr>
          <w:rFonts w:ascii="Arial" w:eastAsiaTheme="minorHAnsi" w:hAnsi="Arial" w:cstheme="minorBidi"/>
          <w:kern w:val="2"/>
          <w:sz w:val="20"/>
          <w:lang w:val="nb-NO"/>
          <w14:ligatures w14:val="standardContextual"/>
        </w:rPr>
      </w:pPr>
    </w:p>
    <w:p w14:paraId="340B2417" w14:textId="77777777" w:rsidR="004E5E2D" w:rsidRPr="00B0284A" w:rsidRDefault="004E5E2D" w:rsidP="004E5E2D">
      <w:pPr>
        <w:jc w:val="center"/>
        <w:rPr>
          <w:rFonts w:ascii="Arial" w:eastAsiaTheme="minorHAnsi" w:hAnsi="Arial" w:cstheme="minorBidi"/>
          <w:kern w:val="2"/>
          <w:sz w:val="20"/>
          <w:lang w:val="nb-NO"/>
          <w14:ligatures w14:val="standardContextual"/>
        </w:rPr>
      </w:pPr>
      <w:r w:rsidRPr="00B0284A">
        <w:rPr>
          <w:rFonts w:ascii="Arial" w:eastAsia="Arial" w:hAnsi="Arial" w:cs="Arial"/>
          <w:b/>
          <w:noProof/>
          <w:sz w:val="20"/>
          <w:szCs w:val="20"/>
        </w:rPr>
        <w:drawing>
          <wp:anchor distT="0" distB="0" distL="114300" distR="114300" simplePos="0" relativeHeight="251723776" behindDoc="0" locked="0" layoutInCell="1" allowOverlap="1" wp14:anchorId="6E67EE19" wp14:editId="24261A76">
            <wp:simplePos x="0" y="0"/>
            <wp:positionH relativeFrom="column">
              <wp:posOffset>162767</wp:posOffset>
            </wp:positionH>
            <wp:positionV relativeFrom="paragraph">
              <wp:posOffset>4490</wp:posOffset>
            </wp:positionV>
            <wp:extent cx="1062355" cy="1285240"/>
            <wp:effectExtent l="0" t="0" r="4445" b="0"/>
            <wp:wrapNone/>
            <wp:docPr id="159559040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590404" name="Picture 50"/>
                    <pic:cNvPicPr>
                      <a:picLocks noChangeAspect="1" noChangeArrowheads="1"/>
                    </pic:cNvPicPr>
                  </pic:nvPicPr>
                  <pic:blipFill>
                    <a:blip r:embed="rId14">
                      <a:extLst>
                        <a:ext uri="{28A0092B-C50C-407E-A947-70E740481C1C}">
                          <a14:useLocalDpi xmlns:a14="http://schemas.microsoft.com/office/drawing/2010/main" val="0"/>
                        </a:ext>
                      </a:extLst>
                    </a:blip>
                    <a:srcRect b="5843"/>
                    <a:stretch>
                      <a:fillRect/>
                    </a:stretch>
                  </pic:blipFill>
                  <pic:spPr>
                    <a:xfrm>
                      <a:off x="0" y="0"/>
                      <a:ext cx="1062355" cy="1285240"/>
                    </a:xfrm>
                    <a:prstGeom prst="rect">
                      <a:avLst/>
                    </a:prstGeom>
                    <a:noFill/>
                  </pic:spPr>
                </pic:pic>
              </a:graphicData>
            </a:graphic>
          </wp:anchor>
        </w:drawing>
      </w:r>
    </w:p>
    <w:p w14:paraId="2A745F39" w14:textId="77777777" w:rsidR="004E5E2D" w:rsidRPr="00B0284A" w:rsidRDefault="004E5E2D" w:rsidP="004E5E2D">
      <w:pPr>
        <w:jc w:val="center"/>
        <w:rPr>
          <w:rFonts w:ascii="Arial" w:eastAsiaTheme="minorHAnsi" w:hAnsi="Arial" w:cstheme="minorBidi"/>
          <w:kern w:val="2"/>
          <w:sz w:val="20"/>
          <w:lang w:val="nb-NO"/>
          <w14:ligatures w14:val="standardContextual"/>
        </w:rPr>
      </w:pPr>
    </w:p>
    <w:p w14:paraId="4D75D184" w14:textId="77777777" w:rsidR="004E5E2D" w:rsidRPr="00B0284A" w:rsidRDefault="004E5E2D" w:rsidP="004E5E2D">
      <w:pPr>
        <w:jc w:val="center"/>
        <w:rPr>
          <w:rFonts w:ascii="Arial" w:eastAsiaTheme="minorHAnsi" w:hAnsi="Arial" w:cstheme="minorBidi"/>
          <w:b/>
          <w:bCs/>
          <w:kern w:val="2"/>
          <w:sz w:val="20"/>
          <w:lang w:val="nb-NO"/>
          <w14:ligatures w14:val="standardContextual"/>
        </w:rPr>
      </w:pPr>
      <w:r w:rsidRPr="00B0284A">
        <w:rPr>
          <w:rFonts w:ascii="Arial" w:eastAsiaTheme="minorHAnsi" w:hAnsi="Arial" w:cstheme="minorBidi"/>
          <w:b/>
          <w:bCs/>
          <w:kern w:val="2"/>
          <w:sz w:val="20"/>
          <w:lang w:val="nb-NO"/>
          <w14:ligatures w14:val="standardContextual"/>
        </w:rPr>
        <w:t>PROGRAM STUDI NEUROLOGI</w:t>
      </w:r>
    </w:p>
    <w:p w14:paraId="3BF39D8E" w14:textId="77777777" w:rsidR="004E5E2D" w:rsidRPr="00B0284A" w:rsidRDefault="004E5E2D" w:rsidP="004E5E2D">
      <w:pPr>
        <w:jc w:val="center"/>
        <w:rPr>
          <w:rFonts w:ascii="Arial" w:eastAsiaTheme="minorHAnsi" w:hAnsi="Arial" w:cstheme="minorBidi"/>
          <w:b/>
          <w:bCs/>
          <w:kern w:val="2"/>
          <w:sz w:val="20"/>
          <w:lang w:val="nb-NO"/>
          <w14:ligatures w14:val="standardContextual"/>
        </w:rPr>
      </w:pPr>
      <w:r w:rsidRPr="00B0284A">
        <w:rPr>
          <w:rFonts w:ascii="Arial" w:eastAsiaTheme="minorHAnsi" w:hAnsi="Arial" w:cstheme="minorBidi"/>
          <w:b/>
          <w:bCs/>
          <w:kern w:val="2"/>
          <w:sz w:val="20"/>
          <w:lang w:val="nb-NO"/>
          <w14:ligatures w14:val="standardContextual"/>
        </w:rPr>
        <w:t>PROGRAM PENDIDIKAN DOKTER SPESIALIS</w:t>
      </w:r>
    </w:p>
    <w:p w14:paraId="0BF019F2" w14:textId="77777777" w:rsidR="004E5E2D" w:rsidRPr="00B0284A" w:rsidRDefault="004E5E2D" w:rsidP="004E5E2D">
      <w:pPr>
        <w:jc w:val="center"/>
        <w:rPr>
          <w:rFonts w:ascii="Arial" w:eastAsiaTheme="minorHAnsi" w:hAnsi="Arial" w:cstheme="minorBidi"/>
          <w:b/>
          <w:bCs/>
          <w:kern w:val="2"/>
          <w:sz w:val="20"/>
          <w:lang w:val="nb-NO"/>
          <w14:ligatures w14:val="standardContextual"/>
        </w:rPr>
      </w:pPr>
      <w:r w:rsidRPr="00B0284A">
        <w:rPr>
          <w:rFonts w:ascii="Arial" w:eastAsiaTheme="minorHAnsi" w:hAnsi="Arial" w:cstheme="minorBidi"/>
          <w:b/>
          <w:bCs/>
          <w:kern w:val="2"/>
          <w:sz w:val="20"/>
          <w:lang w:val="nb-NO"/>
          <w14:ligatures w14:val="standardContextual"/>
        </w:rPr>
        <w:t>FAKULTAS KEDOKTERAN</w:t>
      </w:r>
    </w:p>
    <w:p w14:paraId="152005B9" w14:textId="77777777" w:rsidR="004E5E2D" w:rsidRPr="00B0284A" w:rsidRDefault="004E5E2D" w:rsidP="004E5E2D">
      <w:pPr>
        <w:jc w:val="center"/>
        <w:rPr>
          <w:rFonts w:ascii="Arial" w:eastAsiaTheme="minorHAnsi" w:hAnsi="Arial" w:cstheme="minorBidi"/>
          <w:b/>
          <w:bCs/>
          <w:kern w:val="2"/>
          <w:sz w:val="20"/>
          <w:lang w:val="nb-NO"/>
          <w14:ligatures w14:val="standardContextual"/>
        </w:rPr>
      </w:pPr>
      <w:r w:rsidRPr="00B0284A">
        <w:rPr>
          <w:rFonts w:ascii="Arial" w:eastAsiaTheme="minorHAnsi" w:hAnsi="Arial" w:cstheme="minorBidi"/>
          <w:b/>
          <w:bCs/>
          <w:kern w:val="2"/>
          <w:sz w:val="20"/>
          <w:lang w:val="nb-NO"/>
          <w14:ligatures w14:val="standardContextual"/>
        </w:rPr>
        <w:t>UNIVERSITAS HASANUDDIN</w:t>
      </w:r>
    </w:p>
    <w:p w14:paraId="08885584" w14:textId="67635CD6" w:rsidR="004E5E2D" w:rsidRPr="00B0284A" w:rsidRDefault="004E5E2D" w:rsidP="004E5E2D">
      <w:pPr>
        <w:jc w:val="center"/>
        <w:rPr>
          <w:rFonts w:ascii="Arial" w:eastAsiaTheme="minorHAnsi" w:hAnsi="Arial" w:cstheme="minorBidi"/>
          <w:kern w:val="2"/>
          <w:sz w:val="20"/>
          <w:lang w:val="id-ID"/>
          <w14:ligatures w14:val="standardContextual"/>
        </w:rPr>
      </w:pPr>
      <w:r w:rsidRPr="00B0284A">
        <w:rPr>
          <w:rFonts w:ascii="Arial" w:eastAsiaTheme="minorHAnsi" w:hAnsi="Arial" w:cstheme="minorBidi"/>
          <w:b/>
          <w:bCs/>
          <w:kern w:val="2"/>
          <w:sz w:val="20"/>
          <w:lang w:val="nb-NO"/>
          <w14:ligatures w14:val="standardContextual"/>
        </w:rPr>
        <w:t>2025</w:t>
      </w:r>
    </w:p>
    <w:bookmarkEnd w:id="0"/>
    <w:p w14:paraId="71454B1E" w14:textId="77777777" w:rsidR="004E5E2D" w:rsidRPr="00B0284A" w:rsidRDefault="004E5E2D" w:rsidP="004E5E2D">
      <w:pPr>
        <w:rPr>
          <w:rFonts w:ascii="Arial" w:hAnsi="Arial" w:cs="Arial"/>
          <w:sz w:val="20"/>
          <w:szCs w:val="20"/>
          <w:lang w:val="nb-NO"/>
        </w:rPr>
      </w:pPr>
    </w:p>
    <w:p w14:paraId="1E87F98A" w14:textId="77777777" w:rsidR="004E5E2D" w:rsidRPr="00B0284A" w:rsidRDefault="004E5E2D" w:rsidP="00EB3EC3">
      <w:pPr>
        <w:spacing w:before="114"/>
        <w:ind w:right="315"/>
        <w:jc w:val="center"/>
        <w:rPr>
          <w:rFonts w:ascii="Arial"/>
          <w:b/>
          <w:iCs/>
          <w:sz w:val="28"/>
        </w:rPr>
      </w:pPr>
    </w:p>
    <w:p w14:paraId="68CAA42B" w14:textId="77777777" w:rsidR="005C6421" w:rsidRDefault="005C6421" w:rsidP="005C6421">
      <w:pPr>
        <w:widowControl/>
        <w:autoSpaceDE/>
        <w:autoSpaceDN/>
        <w:spacing w:after="160" w:line="259" w:lineRule="auto"/>
        <w:rPr>
          <w:rFonts w:ascii="Arial"/>
          <w:b/>
          <w:iCs/>
          <w:sz w:val="28"/>
        </w:rPr>
      </w:pPr>
      <w:bookmarkStart w:id="2" w:name="_Hlk186702289"/>
    </w:p>
    <w:p w14:paraId="119EA7EC" w14:textId="77777777" w:rsidR="005C6421" w:rsidRDefault="005C6421" w:rsidP="005C6421">
      <w:pPr>
        <w:widowControl/>
        <w:autoSpaceDE/>
        <w:autoSpaceDN/>
        <w:spacing w:after="160" w:line="259" w:lineRule="auto"/>
        <w:rPr>
          <w:rFonts w:ascii="Arial"/>
          <w:b/>
          <w:iCs/>
          <w:sz w:val="28"/>
        </w:rPr>
      </w:pPr>
    </w:p>
    <w:p w14:paraId="309C3662" w14:textId="77777777" w:rsidR="005C6421" w:rsidRDefault="005C6421" w:rsidP="005C6421">
      <w:pPr>
        <w:widowControl/>
        <w:autoSpaceDE/>
        <w:autoSpaceDN/>
        <w:spacing w:after="160" w:line="259" w:lineRule="auto"/>
        <w:rPr>
          <w:rFonts w:ascii="Arial"/>
          <w:b/>
          <w:iCs/>
          <w:sz w:val="28"/>
        </w:rPr>
      </w:pPr>
    </w:p>
    <w:p w14:paraId="338DBFBF" w14:textId="77777777" w:rsidR="008F4BC8" w:rsidRDefault="008F4BC8" w:rsidP="005C6421">
      <w:pPr>
        <w:widowControl/>
        <w:autoSpaceDE/>
        <w:autoSpaceDN/>
        <w:spacing w:after="160" w:line="259" w:lineRule="auto"/>
        <w:jc w:val="center"/>
        <w:rPr>
          <w:rFonts w:ascii="Arial" w:hAnsi="Arial" w:cs="Arial"/>
          <w:b/>
          <w:sz w:val="28"/>
          <w:szCs w:val="28"/>
          <w:lang w:val="en-ID"/>
        </w:rPr>
        <w:sectPr w:rsidR="008F4BC8" w:rsidSect="00556BD3">
          <w:headerReference w:type="default" r:id="rId15"/>
          <w:footerReference w:type="default" r:id="rId16"/>
          <w:pgSz w:w="11906" w:h="16838"/>
          <w:pgMar w:top="1440" w:right="1440" w:bottom="1440" w:left="1440" w:header="708" w:footer="708" w:gutter="0"/>
          <w:pgNumType w:fmt="lowerRoman" w:start="2" w:chapStyle="1"/>
          <w:cols w:space="708"/>
          <w:titlePg/>
          <w:docGrid w:linePitch="360"/>
        </w:sectPr>
      </w:pPr>
    </w:p>
    <w:p w14:paraId="17AB0085" w14:textId="0E9CCE1F" w:rsidR="001174B9" w:rsidRDefault="001174B9" w:rsidP="005C6421">
      <w:pPr>
        <w:widowControl/>
        <w:autoSpaceDE/>
        <w:autoSpaceDN/>
        <w:spacing w:after="160" w:line="259" w:lineRule="auto"/>
        <w:jc w:val="center"/>
        <w:rPr>
          <w:rFonts w:ascii="Arial" w:hAnsi="Arial" w:cs="Arial"/>
          <w:b/>
          <w:sz w:val="28"/>
          <w:szCs w:val="28"/>
          <w:lang w:val="en-ID"/>
        </w:rPr>
      </w:pPr>
      <w:r w:rsidRPr="00B0284A">
        <w:rPr>
          <w:rFonts w:ascii="Arial" w:hAnsi="Arial" w:cs="Arial"/>
          <w:b/>
          <w:sz w:val="28"/>
          <w:szCs w:val="28"/>
          <w:lang w:val="en-ID"/>
        </w:rPr>
        <w:t xml:space="preserve">Efektivitas </w:t>
      </w:r>
      <w:r w:rsidRPr="00B0284A">
        <w:rPr>
          <w:rFonts w:ascii="Arial" w:hAnsi="Arial" w:cs="Arial"/>
          <w:b/>
          <w:i/>
          <w:iCs/>
          <w:sz w:val="28"/>
          <w:szCs w:val="28"/>
          <w:lang w:val="en-ID"/>
        </w:rPr>
        <w:t xml:space="preserve">Theta Burst Stimulation </w:t>
      </w:r>
      <w:r w:rsidRPr="00B0284A">
        <w:rPr>
          <w:rFonts w:ascii="Arial" w:hAnsi="Arial" w:cs="Arial"/>
          <w:b/>
          <w:sz w:val="28"/>
          <w:szCs w:val="28"/>
          <w:lang w:val="en-ID"/>
        </w:rPr>
        <w:t xml:space="preserve">terhadap </w:t>
      </w:r>
      <w:r w:rsidR="004E5E2D" w:rsidRPr="00B0284A">
        <w:rPr>
          <w:rFonts w:ascii="Arial" w:hAnsi="Arial" w:cs="Arial"/>
          <w:b/>
          <w:sz w:val="28"/>
          <w:szCs w:val="28"/>
          <w:lang w:val="en-ID"/>
        </w:rPr>
        <w:t xml:space="preserve">Perbaikan </w:t>
      </w:r>
      <w:r w:rsidRPr="00B0284A">
        <w:rPr>
          <w:rFonts w:ascii="Arial" w:hAnsi="Arial" w:cs="Arial"/>
          <w:b/>
          <w:sz w:val="28"/>
          <w:szCs w:val="28"/>
          <w:lang w:val="en-ID"/>
        </w:rPr>
        <w:t xml:space="preserve">Tingkat </w:t>
      </w:r>
      <w:r w:rsidR="004B6AE4" w:rsidRPr="00B0284A">
        <w:rPr>
          <w:rFonts w:ascii="Arial" w:hAnsi="Arial" w:cs="Arial"/>
          <w:b/>
          <w:sz w:val="28"/>
          <w:szCs w:val="28"/>
          <w:lang w:val="en-ID"/>
        </w:rPr>
        <w:t>Disabilitas</w:t>
      </w:r>
      <w:r w:rsidRPr="00B0284A">
        <w:rPr>
          <w:rFonts w:ascii="Arial" w:hAnsi="Arial" w:cs="Arial"/>
          <w:b/>
          <w:sz w:val="28"/>
          <w:szCs w:val="28"/>
          <w:lang w:val="en-ID"/>
        </w:rPr>
        <w:t xml:space="preserve"> Pasien Vertigo Sentral</w:t>
      </w:r>
      <w:r w:rsidR="004B6AE4" w:rsidRPr="00B0284A">
        <w:rPr>
          <w:rFonts w:ascii="Arial" w:hAnsi="Arial" w:cs="Arial"/>
          <w:b/>
          <w:sz w:val="28"/>
          <w:szCs w:val="28"/>
          <w:lang w:val="en-ID"/>
        </w:rPr>
        <w:t xml:space="preserve"> Akibat Stroke Iskemik</w:t>
      </w:r>
    </w:p>
    <w:p w14:paraId="04A016BF" w14:textId="77777777" w:rsidR="00C121FF" w:rsidRDefault="00C121FF" w:rsidP="005C6421">
      <w:pPr>
        <w:widowControl/>
        <w:autoSpaceDE/>
        <w:autoSpaceDN/>
        <w:spacing w:after="160" w:line="259" w:lineRule="auto"/>
        <w:jc w:val="center"/>
        <w:rPr>
          <w:rFonts w:ascii="Arial" w:hAnsi="Arial" w:cs="Arial"/>
          <w:b/>
          <w:sz w:val="28"/>
          <w:szCs w:val="28"/>
          <w:lang w:val="en-ID"/>
        </w:rPr>
      </w:pPr>
    </w:p>
    <w:p w14:paraId="174CB4BB" w14:textId="77777777" w:rsidR="00C121FF" w:rsidRDefault="00C121FF" w:rsidP="005C6421">
      <w:pPr>
        <w:widowControl/>
        <w:autoSpaceDE/>
        <w:autoSpaceDN/>
        <w:spacing w:after="160" w:line="259" w:lineRule="auto"/>
        <w:jc w:val="center"/>
        <w:rPr>
          <w:rFonts w:ascii="Arial" w:hAnsi="Arial" w:cs="Arial"/>
          <w:b/>
          <w:sz w:val="28"/>
          <w:szCs w:val="28"/>
          <w:lang w:val="en-ID"/>
        </w:rPr>
      </w:pPr>
    </w:p>
    <w:p w14:paraId="57B821D0" w14:textId="23BB667D" w:rsidR="00C121FF" w:rsidRPr="00C121FF" w:rsidRDefault="00C121FF" w:rsidP="00C121FF">
      <w:pPr>
        <w:pStyle w:val="ListParagraph"/>
        <w:numPr>
          <w:ilvl w:val="0"/>
          <w:numId w:val="41"/>
        </w:numPr>
        <w:jc w:val="center"/>
        <w:rPr>
          <w:rFonts w:ascii="Arial" w:hAnsi="Arial" w:cs="Arial"/>
          <w:sz w:val="20"/>
          <w:szCs w:val="20"/>
        </w:rPr>
      </w:pPr>
      <w:r>
        <w:rPr>
          <w:rFonts w:ascii="Arial" w:hAnsi="Arial" w:cs="Arial"/>
          <w:sz w:val="20"/>
          <w:szCs w:val="20"/>
        </w:rPr>
        <w:t>DEWI SANRA SANRIKA</w:t>
      </w:r>
    </w:p>
    <w:p w14:paraId="4DF60A0B" w14:textId="26109797" w:rsidR="00C121FF" w:rsidRDefault="00C121FF" w:rsidP="00C121FF">
      <w:pPr>
        <w:jc w:val="center"/>
        <w:rPr>
          <w:rFonts w:ascii="Arial" w:hAnsi="Arial" w:cs="Arial"/>
          <w:sz w:val="20"/>
          <w:szCs w:val="20"/>
        </w:rPr>
      </w:pPr>
      <w:r w:rsidRPr="001911C2">
        <w:rPr>
          <w:rFonts w:ascii="Arial" w:hAnsi="Arial" w:cs="Arial"/>
          <w:sz w:val="20"/>
          <w:szCs w:val="20"/>
        </w:rPr>
        <w:t>C15520201</w:t>
      </w:r>
      <w:r>
        <w:rPr>
          <w:rFonts w:ascii="Arial" w:hAnsi="Arial" w:cs="Arial"/>
          <w:sz w:val="20"/>
          <w:szCs w:val="20"/>
        </w:rPr>
        <w:t>0</w:t>
      </w:r>
    </w:p>
    <w:p w14:paraId="59C74360" w14:textId="77777777" w:rsidR="00C121FF" w:rsidRPr="001911C2" w:rsidRDefault="00C121FF" w:rsidP="00C121FF">
      <w:pPr>
        <w:jc w:val="center"/>
        <w:rPr>
          <w:rFonts w:ascii="Arial" w:hAnsi="Arial" w:cs="Arial"/>
          <w:sz w:val="20"/>
          <w:szCs w:val="20"/>
        </w:rPr>
      </w:pPr>
    </w:p>
    <w:p w14:paraId="2D8B8C3D" w14:textId="77777777" w:rsidR="00C121FF" w:rsidRPr="005C6421" w:rsidRDefault="00C121FF" w:rsidP="005C6421">
      <w:pPr>
        <w:widowControl/>
        <w:autoSpaceDE/>
        <w:autoSpaceDN/>
        <w:spacing w:after="160" w:line="259" w:lineRule="auto"/>
        <w:jc w:val="center"/>
        <w:rPr>
          <w:rFonts w:ascii="Arial"/>
          <w:b/>
          <w:iCs/>
          <w:sz w:val="28"/>
        </w:rPr>
      </w:pPr>
    </w:p>
    <w:bookmarkEnd w:id="2"/>
    <w:p w14:paraId="163FACA9" w14:textId="77777777" w:rsidR="001174B9" w:rsidRPr="00B0284A" w:rsidRDefault="001174B9" w:rsidP="001174B9">
      <w:pPr>
        <w:pStyle w:val="BodyText"/>
        <w:ind w:left="3222"/>
        <w:rPr>
          <w:rFonts w:ascii="Arial"/>
          <w:sz w:val="20"/>
        </w:rPr>
      </w:pPr>
      <w:r w:rsidRPr="00B0284A">
        <w:rPr>
          <w:rFonts w:ascii="Arial"/>
          <w:noProof/>
          <w:sz w:val="20"/>
        </w:rPr>
        <w:drawing>
          <wp:inline distT="0" distB="0" distL="0" distR="0" wp14:anchorId="663CE46A" wp14:editId="49139152">
            <wp:extent cx="1714164" cy="20478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7" cstate="print"/>
                    <a:stretch>
                      <a:fillRect/>
                    </a:stretch>
                  </pic:blipFill>
                  <pic:spPr>
                    <a:xfrm>
                      <a:off x="0" y="0"/>
                      <a:ext cx="1714164" cy="2047875"/>
                    </a:xfrm>
                    <a:prstGeom prst="rect">
                      <a:avLst/>
                    </a:prstGeom>
                  </pic:spPr>
                </pic:pic>
              </a:graphicData>
            </a:graphic>
          </wp:inline>
        </w:drawing>
      </w:r>
    </w:p>
    <w:p w14:paraId="23CF87AB" w14:textId="77777777" w:rsidR="001174B9" w:rsidRPr="00B0284A" w:rsidRDefault="001174B9" w:rsidP="001174B9">
      <w:pPr>
        <w:spacing w:before="145"/>
        <w:ind w:left="1643" w:right="1364"/>
        <w:jc w:val="center"/>
        <w:rPr>
          <w:rFonts w:ascii="Arial"/>
          <w:b/>
          <w:sz w:val="28"/>
        </w:rPr>
      </w:pPr>
    </w:p>
    <w:p w14:paraId="6B946E68" w14:textId="77777777" w:rsidR="001174B9" w:rsidRPr="00C121FF" w:rsidRDefault="001174B9" w:rsidP="001174B9">
      <w:pPr>
        <w:spacing w:before="163"/>
        <w:ind w:left="1643" w:right="1364"/>
        <w:jc w:val="center"/>
        <w:rPr>
          <w:rFonts w:ascii="Arial"/>
          <w:b/>
          <w:sz w:val="20"/>
          <w:szCs w:val="20"/>
          <w:lang w:val="en-US"/>
        </w:rPr>
      </w:pPr>
      <w:r w:rsidRPr="00C121FF">
        <w:rPr>
          <w:rFonts w:ascii="Arial"/>
          <w:b/>
          <w:sz w:val="20"/>
          <w:szCs w:val="20"/>
          <w:lang w:val="en-US"/>
        </w:rPr>
        <w:t>Oleh :</w:t>
      </w:r>
    </w:p>
    <w:p w14:paraId="385C69F8" w14:textId="77777777" w:rsidR="001174B9" w:rsidRPr="00C121FF" w:rsidRDefault="001174B9" w:rsidP="001174B9">
      <w:pPr>
        <w:pStyle w:val="ListParagraph"/>
        <w:numPr>
          <w:ilvl w:val="0"/>
          <w:numId w:val="11"/>
        </w:numPr>
        <w:spacing w:before="163"/>
        <w:ind w:right="1364"/>
        <w:jc w:val="center"/>
        <w:rPr>
          <w:rFonts w:ascii="Arial"/>
          <w:b/>
          <w:sz w:val="20"/>
          <w:szCs w:val="20"/>
          <w:lang w:val="en-US"/>
        </w:rPr>
      </w:pPr>
      <w:r w:rsidRPr="00C121FF">
        <w:rPr>
          <w:rFonts w:ascii="Arial"/>
          <w:b/>
          <w:sz w:val="20"/>
          <w:szCs w:val="20"/>
          <w:lang w:val="en-US"/>
        </w:rPr>
        <w:t>Dewi Sanra Sanrika</w:t>
      </w:r>
    </w:p>
    <w:p w14:paraId="4C5A0F02" w14:textId="77777777" w:rsidR="001174B9" w:rsidRPr="00C121FF" w:rsidRDefault="001174B9" w:rsidP="001174B9">
      <w:pPr>
        <w:pStyle w:val="BodyText"/>
        <w:rPr>
          <w:rFonts w:ascii="Arial"/>
          <w:b/>
          <w:sz w:val="20"/>
          <w:szCs w:val="20"/>
        </w:rPr>
      </w:pPr>
    </w:p>
    <w:p w14:paraId="35FE973E" w14:textId="77777777" w:rsidR="001174B9" w:rsidRPr="00C121FF" w:rsidRDefault="001174B9" w:rsidP="001174B9">
      <w:pPr>
        <w:pStyle w:val="BodyText"/>
        <w:spacing w:before="10"/>
        <w:jc w:val="center"/>
        <w:rPr>
          <w:rFonts w:ascii="Arial"/>
          <w:b/>
          <w:sz w:val="20"/>
          <w:szCs w:val="20"/>
          <w:lang w:val="en-US"/>
        </w:rPr>
      </w:pPr>
      <w:r w:rsidRPr="00C121FF">
        <w:rPr>
          <w:rFonts w:ascii="Arial"/>
          <w:b/>
          <w:sz w:val="20"/>
          <w:szCs w:val="20"/>
          <w:lang w:val="en-US"/>
        </w:rPr>
        <w:t>Pembimbing :</w:t>
      </w:r>
    </w:p>
    <w:p w14:paraId="02FD055C" w14:textId="77777777" w:rsidR="001174B9" w:rsidRPr="00C121FF" w:rsidRDefault="001174B9" w:rsidP="001174B9">
      <w:pPr>
        <w:spacing w:before="162"/>
        <w:ind w:left="1134" w:right="1364"/>
        <w:jc w:val="center"/>
        <w:rPr>
          <w:rFonts w:ascii="Arial"/>
          <w:b/>
          <w:sz w:val="20"/>
          <w:szCs w:val="20"/>
        </w:rPr>
      </w:pPr>
      <w:bookmarkStart w:id="3" w:name="_Hlk189166293"/>
      <w:r w:rsidRPr="00C121FF">
        <w:rPr>
          <w:rFonts w:ascii="Arial" w:hAnsi="Arial" w:cs="Arial"/>
          <w:b/>
          <w:sz w:val="20"/>
          <w:szCs w:val="20"/>
        </w:rPr>
        <w:t xml:space="preserve">Dr. dr. Jumraini Tamasse, </w:t>
      </w:r>
      <w:r w:rsidRPr="00C121FF">
        <w:rPr>
          <w:rFonts w:ascii="Arial"/>
          <w:b/>
          <w:sz w:val="20"/>
          <w:szCs w:val="20"/>
        </w:rPr>
        <w:t>Sp.N(K)</w:t>
      </w:r>
      <w:r w:rsidRPr="00C121FF">
        <w:rPr>
          <w:rFonts w:ascii="Arial"/>
          <w:b/>
          <w:sz w:val="20"/>
          <w:szCs w:val="20"/>
          <w:lang w:val="en-ID"/>
        </w:rPr>
        <w:t>, Subsp.NRE</w:t>
      </w:r>
    </w:p>
    <w:bookmarkEnd w:id="3"/>
    <w:p w14:paraId="3FC35A1C" w14:textId="62477A7D" w:rsidR="001174B9" w:rsidRPr="00C121FF" w:rsidRDefault="004E5E2D" w:rsidP="001174B9">
      <w:pPr>
        <w:spacing w:before="162"/>
        <w:ind w:left="1134" w:right="1364"/>
        <w:jc w:val="center"/>
        <w:rPr>
          <w:rFonts w:ascii="Arial" w:hAnsi="Arial" w:cs="Arial"/>
          <w:b/>
          <w:sz w:val="20"/>
          <w:szCs w:val="20"/>
        </w:rPr>
      </w:pPr>
      <w:r w:rsidRPr="00C121FF">
        <w:rPr>
          <w:rFonts w:ascii="Arial" w:hAnsi="Arial" w:cs="Arial"/>
          <w:b/>
          <w:sz w:val="20"/>
          <w:szCs w:val="20"/>
        </w:rPr>
        <w:t xml:space="preserve">Prof. </w:t>
      </w:r>
      <w:r w:rsidR="001174B9" w:rsidRPr="00C121FF">
        <w:rPr>
          <w:rFonts w:ascii="Arial" w:hAnsi="Arial" w:cs="Arial"/>
          <w:b/>
          <w:sz w:val="20"/>
          <w:szCs w:val="20"/>
        </w:rPr>
        <w:t>dr.  Muhammad Akbar, Ph.D., Sp.N(K), DFM</w:t>
      </w:r>
    </w:p>
    <w:p w14:paraId="4464CD26" w14:textId="6937858D" w:rsidR="001174B9" w:rsidRPr="00C121FF" w:rsidRDefault="001174B9" w:rsidP="001174B9">
      <w:pPr>
        <w:spacing w:before="162"/>
        <w:ind w:left="1134" w:right="1364"/>
        <w:jc w:val="center"/>
        <w:rPr>
          <w:rFonts w:ascii="Arial"/>
          <w:b/>
          <w:sz w:val="20"/>
          <w:szCs w:val="20"/>
        </w:rPr>
      </w:pPr>
      <w:bookmarkStart w:id="4" w:name="_Hlk189166455"/>
      <w:r w:rsidRPr="00C121FF">
        <w:rPr>
          <w:rFonts w:ascii="Arial"/>
          <w:b/>
          <w:sz w:val="20"/>
          <w:szCs w:val="20"/>
        </w:rPr>
        <w:t>dr. Andrian</w:t>
      </w:r>
      <w:r w:rsidR="00F70F5C" w:rsidRPr="00C121FF">
        <w:rPr>
          <w:rFonts w:ascii="Arial"/>
          <w:b/>
          <w:sz w:val="20"/>
          <w:szCs w:val="20"/>
        </w:rPr>
        <w:t>y</w:t>
      </w:r>
      <w:r w:rsidRPr="00C121FF">
        <w:rPr>
          <w:rFonts w:ascii="Arial"/>
          <w:b/>
          <w:sz w:val="20"/>
          <w:szCs w:val="20"/>
        </w:rPr>
        <w:t xml:space="preserve"> Qanita</w:t>
      </w:r>
      <w:r w:rsidR="00F70F5C" w:rsidRPr="00C121FF">
        <w:rPr>
          <w:rFonts w:ascii="Arial"/>
          <w:b/>
          <w:sz w:val="20"/>
          <w:szCs w:val="20"/>
        </w:rPr>
        <w:t>h</w:t>
      </w:r>
      <w:r w:rsidRPr="00C121FF">
        <w:rPr>
          <w:rFonts w:ascii="Arial"/>
          <w:b/>
          <w:sz w:val="20"/>
          <w:szCs w:val="20"/>
        </w:rPr>
        <w:t>, M.Sc., Ph.D</w:t>
      </w:r>
    </w:p>
    <w:bookmarkEnd w:id="4"/>
    <w:p w14:paraId="6A1F07A3" w14:textId="77777777" w:rsidR="001174B9" w:rsidRPr="00C121FF" w:rsidRDefault="001174B9" w:rsidP="001174B9">
      <w:pPr>
        <w:spacing w:before="162"/>
        <w:ind w:left="1134" w:right="1364"/>
        <w:jc w:val="center"/>
        <w:rPr>
          <w:rFonts w:ascii="Arial"/>
          <w:b/>
          <w:sz w:val="20"/>
          <w:szCs w:val="20"/>
        </w:rPr>
      </w:pPr>
      <w:r w:rsidRPr="00C121FF">
        <w:rPr>
          <w:rFonts w:ascii="Arial"/>
          <w:b/>
          <w:sz w:val="20"/>
          <w:szCs w:val="20"/>
        </w:rPr>
        <w:t>Penguji:</w:t>
      </w:r>
    </w:p>
    <w:p w14:paraId="4374FA71" w14:textId="77777777" w:rsidR="001174B9" w:rsidRPr="00C121FF" w:rsidRDefault="001174B9" w:rsidP="001174B9">
      <w:pPr>
        <w:spacing w:before="162"/>
        <w:ind w:left="1134" w:right="1364"/>
        <w:jc w:val="center"/>
        <w:rPr>
          <w:rFonts w:ascii="Arial"/>
          <w:b/>
          <w:sz w:val="20"/>
          <w:szCs w:val="20"/>
        </w:rPr>
      </w:pPr>
      <w:bookmarkStart w:id="5" w:name="_Hlk189166502"/>
      <w:r w:rsidRPr="00C121FF">
        <w:rPr>
          <w:rFonts w:ascii="Arial"/>
          <w:b/>
          <w:sz w:val="20"/>
          <w:szCs w:val="20"/>
        </w:rPr>
        <w:t>Prof. Dr. dr. A. Kurnia Bintang, Sp.S(K)., MARS</w:t>
      </w:r>
    </w:p>
    <w:p w14:paraId="79B88F0C" w14:textId="77777777" w:rsidR="001174B9" w:rsidRPr="00C121FF" w:rsidRDefault="001174B9" w:rsidP="001174B9">
      <w:pPr>
        <w:spacing w:before="162"/>
        <w:ind w:left="567" w:right="486"/>
        <w:jc w:val="center"/>
        <w:rPr>
          <w:rFonts w:ascii="Arial"/>
          <w:b/>
          <w:sz w:val="20"/>
          <w:szCs w:val="20"/>
        </w:rPr>
      </w:pPr>
      <w:bookmarkStart w:id="6" w:name="_Hlk189166542"/>
      <w:bookmarkEnd w:id="5"/>
      <w:r w:rsidRPr="00C121FF">
        <w:rPr>
          <w:rFonts w:ascii="Arial"/>
          <w:b/>
          <w:sz w:val="20"/>
          <w:szCs w:val="20"/>
        </w:rPr>
        <w:t>dr. Indrawaty Suhuyanli, M.Kes, Sp.K.J, Subsp.P.K.(K)</w:t>
      </w:r>
    </w:p>
    <w:bookmarkEnd w:id="6"/>
    <w:p w14:paraId="3854C2EF" w14:textId="77777777" w:rsidR="001174B9" w:rsidRPr="00B0284A" w:rsidRDefault="001174B9" w:rsidP="001174B9">
      <w:pPr>
        <w:spacing w:before="162"/>
        <w:ind w:left="993" w:right="770"/>
        <w:jc w:val="center"/>
        <w:rPr>
          <w:rFonts w:ascii="Arial"/>
          <w:b/>
          <w:sz w:val="28"/>
        </w:rPr>
      </w:pPr>
      <w:r w:rsidRPr="00B0284A">
        <w:rPr>
          <w:rFonts w:ascii="Arial"/>
          <w:b/>
          <w:sz w:val="28"/>
        </w:rPr>
        <w:t xml:space="preserve">                       </w:t>
      </w:r>
      <w:r w:rsidRPr="00B0284A">
        <w:rPr>
          <w:rFonts w:ascii="Arial"/>
          <w:b/>
          <w:spacing w:val="-75"/>
          <w:sz w:val="28"/>
        </w:rPr>
        <w:t xml:space="preserve"> </w:t>
      </w:r>
    </w:p>
    <w:p w14:paraId="26C7232B" w14:textId="77777777" w:rsidR="001174B9" w:rsidRPr="00B0284A" w:rsidRDefault="001174B9" w:rsidP="001174B9">
      <w:pPr>
        <w:pStyle w:val="BodyText"/>
        <w:rPr>
          <w:rFonts w:ascii="Arial"/>
          <w:b/>
          <w:sz w:val="30"/>
        </w:rPr>
      </w:pPr>
    </w:p>
    <w:p w14:paraId="409CE204" w14:textId="77777777" w:rsidR="001174B9" w:rsidRPr="00B0284A" w:rsidRDefault="001174B9" w:rsidP="001174B9">
      <w:pPr>
        <w:pStyle w:val="BodyText"/>
        <w:spacing w:before="4"/>
        <w:rPr>
          <w:rFonts w:ascii="Arial"/>
          <w:b/>
        </w:rPr>
      </w:pPr>
    </w:p>
    <w:p w14:paraId="5D979289" w14:textId="77777777" w:rsidR="001174B9" w:rsidRPr="00B0284A" w:rsidRDefault="001174B9" w:rsidP="001174B9">
      <w:pPr>
        <w:spacing w:before="1" w:line="360" w:lineRule="auto"/>
        <w:ind w:left="286"/>
        <w:jc w:val="center"/>
        <w:rPr>
          <w:rFonts w:ascii="Arial"/>
          <w:b/>
          <w:sz w:val="28"/>
        </w:rPr>
      </w:pPr>
      <w:r w:rsidRPr="00B0284A">
        <w:rPr>
          <w:rFonts w:ascii="Arial"/>
          <w:b/>
          <w:sz w:val="28"/>
        </w:rPr>
        <w:t>PROGRAM PENDIDIKAN DOKTER SPESIALIS NEUROLOGI</w:t>
      </w:r>
      <w:r w:rsidRPr="00B0284A">
        <w:rPr>
          <w:rFonts w:ascii="Arial"/>
          <w:b/>
          <w:spacing w:val="-75"/>
          <w:sz w:val="28"/>
        </w:rPr>
        <w:t xml:space="preserve"> </w:t>
      </w:r>
      <w:r w:rsidRPr="00B0284A">
        <w:rPr>
          <w:rFonts w:ascii="Arial"/>
          <w:b/>
          <w:sz w:val="28"/>
        </w:rPr>
        <w:t>FAKULTAS KEDOKTERAN UNIVERSITAS HASANUDDIN</w:t>
      </w:r>
      <w:r w:rsidRPr="00B0284A">
        <w:rPr>
          <w:rFonts w:ascii="Arial"/>
          <w:b/>
          <w:spacing w:val="1"/>
          <w:sz w:val="28"/>
        </w:rPr>
        <w:t xml:space="preserve"> </w:t>
      </w:r>
      <w:r w:rsidRPr="00B0284A">
        <w:rPr>
          <w:rFonts w:ascii="Arial"/>
          <w:b/>
          <w:sz w:val="28"/>
        </w:rPr>
        <w:t>MAKASSAR</w:t>
      </w:r>
    </w:p>
    <w:p w14:paraId="557940BA" w14:textId="01D88A9C" w:rsidR="002E65E0" w:rsidRDefault="001174B9" w:rsidP="00C121FF">
      <w:pPr>
        <w:jc w:val="center"/>
        <w:rPr>
          <w:rFonts w:ascii="Arial" w:hAnsi="Arial" w:cs="Arial"/>
          <w:b/>
          <w:bCs/>
          <w:sz w:val="21"/>
          <w:szCs w:val="21"/>
        </w:rPr>
      </w:pPr>
      <w:r w:rsidRPr="00B0284A">
        <w:rPr>
          <w:rFonts w:ascii="Arial"/>
          <w:b/>
          <w:sz w:val="28"/>
        </w:rPr>
        <w:t>202</w:t>
      </w:r>
      <w:r w:rsidR="004E5E2D" w:rsidRPr="00E101D1">
        <w:rPr>
          <w:rFonts w:ascii="Arial"/>
          <w:b/>
          <w:sz w:val="28"/>
        </w:rPr>
        <w:t>5</w:t>
      </w:r>
      <w:bookmarkStart w:id="7" w:name="_TOC_250028"/>
      <w:bookmarkEnd w:id="7"/>
    </w:p>
    <w:p w14:paraId="68EFF35A" w14:textId="77777777" w:rsidR="002E65E0" w:rsidRDefault="002E65E0" w:rsidP="005C6421">
      <w:pPr>
        <w:jc w:val="center"/>
        <w:rPr>
          <w:rFonts w:ascii="Arial" w:hAnsi="Arial" w:cs="Arial"/>
          <w:b/>
          <w:bCs/>
          <w:sz w:val="21"/>
          <w:szCs w:val="21"/>
        </w:rPr>
      </w:pPr>
    </w:p>
    <w:p w14:paraId="37821D11" w14:textId="77777777" w:rsidR="002E65E0" w:rsidRDefault="002E65E0" w:rsidP="005C6421">
      <w:pPr>
        <w:jc w:val="center"/>
        <w:rPr>
          <w:rFonts w:ascii="Arial" w:hAnsi="Arial" w:cs="Arial"/>
          <w:b/>
          <w:bCs/>
          <w:sz w:val="21"/>
          <w:szCs w:val="21"/>
        </w:rPr>
      </w:pPr>
    </w:p>
    <w:p w14:paraId="096ECBE8" w14:textId="5857B330" w:rsidR="004E5E2D" w:rsidRDefault="004E5E2D" w:rsidP="005C6421">
      <w:pPr>
        <w:jc w:val="center"/>
        <w:rPr>
          <w:rFonts w:ascii="Arial" w:hAnsi="Arial" w:cs="Arial"/>
          <w:b/>
          <w:bCs/>
          <w:sz w:val="21"/>
          <w:szCs w:val="21"/>
        </w:rPr>
      </w:pPr>
      <w:r w:rsidRPr="00B0284A">
        <w:rPr>
          <w:rFonts w:ascii="Arial" w:hAnsi="Arial" w:cs="Arial"/>
          <w:b/>
          <w:bCs/>
          <w:sz w:val="21"/>
          <w:szCs w:val="21"/>
        </w:rPr>
        <w:t>HALAMAN PENGAJUAN</w:t>
      </w:r>
    </w:p>
    <w:p w14:paraId="7E69A90B" w14:textId="77777777" w:rsidR="005C6421" w:rsidRDefault="005C6421" w:rsidP="005C6421">
      <w:pPr>
        <w:jc w:val="center"/>
        <w:rPr>
          <w:rFonts w:ascii="Arial" w:hAnsi="Arial" w:cs="Arial"/>
          <w:b/>
          <w:bCs/>
          <w:sz w:val="21"/>
          <w:szCs w:val="21"/>
        </w:rPr>
      </w:pPr>
    </w:p>
    <w:p w14:paraId="73DCCB42" w14:textId="77777777" w:rsidR="005C6421" w:rsidRDefault="005C6421" w:rsidP="005C6421">
      <w:pPr>
        <w:jc w:val="center"/>
        <w:rPr>
          <w:rFonts w:ascii="Arial" w:hAnsi="Arial" w:cs="Arial"/>
          <w:b/>
          <w:bCs/>
          <w:sz w:val="21"/>
          <w:szCs w:val="21"/>
        </w:rPr>
      </w:pPr>
    </w:p>
    <w:p w14:paraId="44327304" w14:textId="77777777" w:rsidR="005C6421" w:rsidRDefault="005C6421" w:rsidP="005C6421">
      <w:pPr>
        <w:jc w:val="center"/>
        <w:rPr>
          <w:rFonts w:ascii="Arial" w:hAnsi="Arial" w:cs="Arial"/>
          <w:b/>
          <w:bCs/>
          <w:sz w:val="21"/>
          <w:szCs w:val="21"/>
        </w:rPr>
      </w:pPr>
    </w:p>
    <w:p w14:paraId="0700105E" w14:textId="77777777" w:rsidR="005C6421" w:rsidRPr="00B0284A" w:rsidRDefault="005C6421" w:rsidP="005C6421">
      <w:pPr>
        <w:jc w:val="center"/>
        <w:rPr>
          <w:rFonts w:ascii="Arial" w:hAnsi="Arial" w:cs="Arial"/>
          <w:b/>
          <w:bCs/>
          <w:sz w:val="21"/>
          <w:szCs w:val="21"/>
        </w:rPr>
      </w:pPr>
    </w:p>
    <w:p w14:paraId="7A912F90" w14:textId="77777777" w:rsidR="004E5E2D" w:rsidRPr="00B0284A" w:rsidRDefault="004E5E2D" w:rsidP="004E5E2D">
      <w:pPr>
        <w:jc w:val="center"/>
        <w:rPr>
          <w:rFonts w:ascii="Arial" w:hAnsi="Arial" w:cs="Arial"/>
        </w:rPr>
      </w:pPr>
    </w:p>
    <w:p w14:paraId="79F9C061" w14:textId="77777777" w:rsidR="004E5E2D" w:rsidRPr="00B0284A" w:rsidRDefault="004E5E2D" w:rsidP="004E5E2D">
      <w:pPr>
        <w:spacing w:before="269" w:after="10" w:line="362" w:lineRule="auto"/>
        <w:ind w:right="546"/>
        <w:jc w:val="center"/>
        <w:rPr>
          <w:rFonts w:ascii="Arial"/>
          <w:b/>
          <w:sz w:val="28"/>
        </w:rPr>
      </w:pPr>
      <w:r w:rsidRPr="00E101D1">
        <w:rPr>
          <w:rFonts w:ascii="Arial" w:hAnsi="Arial" w:cs="Arial"/>
          <w:b/>
          <w:sz w:val="28"/>
          <w:szCs w:val="28"/>
        </w:rPr>
        <w:t xml:space="preserve">Efektivitas </w:t>
      </w:r>
      <w:r w:rsidRPr="00E101D1">
        <w:rPr>
          <w:rFonts w:ascii="Arial" w:hAnsi="Arial" w:cs="Arial"/>
          <w:b/>
          <w:i/>
          <w:iCs/>
          <w:sz w:val="28"/>
          <w:szCs w:val="28"/>
        </w:rPr>
        <w:t xml:space="preserve">Theta Burst Stimulation </w:t>
      </w:r>
      <w:r w:rsidRPr="00E101D1">
        <w:rPr>
          <w:rFonts w:ascii="Arial" w:hAnsi="Arial" w:cs="Arial"/>
          <w:b/>
          <w:sz w:val="28"/>
          <w:szCs w:val="28"/>
        </w:rPr>
        <w:t>terhadap Perbaikan Tingkat Disabilitas Pasien Vertigo Sentral Akibat Stroke Iskemik</w:t>
      </w:r>
    </w:p>
    <w:p w14:paraId="119C0FD8" w14:textId="77777777" w:rsidR="004E5E2D" w:rsidRPr="00B0284A" w:rsidRDefault="004E5E2D" w:rsidP="004E5E2D">
      <w:pPr>
        <w:jc w:val="center"/>
        <w:rPr>
          <w:rFonts w:ascii="Arial" w:hAnsi="Arial" w:cs="Arial"/>
        </w:rPr>
      </w:pPr>
    </w:p>
    <w:p w14:paraId="2B1889AB" w14:textId="77777777" w:rsidR="004E5E2D" w:rsidRPr="00B0284A" w:rsidRDefault="004E5E2D" w:rsidP="004E5E2D">
      <w:pPr>
        <w:jc w:val="center"/>
        <w:rPr>
          <w:rFonts w:ascii="Arial" w:hAnsi="Arial" w:cs="Arial"/>
        </w:rPr>
      </w:pPr>
    </w:p>
    <w:p w14:paraId="67662170" w14:textId="77777777" w:rsidR="004E5E2D" w:rsidRPr="00B0284A" w:rsidRDefault="004E5E2D" w:rsidP="004E5E2D">
      <w:pPr>
        <w:jc w:val="center"/>
        <w:rPr>
          <w:rFonts w:ascii="Arial" w:hAnsi="Arial" w:cs="Arial"/>
        </w:rPr>
      </w:pPr>
    </w:p>
    <w:p w14:paraId="541DA7FE" w14:textId="77777777" w:rsidR="004E5E2D" w:rsidRPr="00B0284A" w:rsidRDefault="004E5E2D" w:rsidP="004E5E2D">
      <w:pPr>
        <w:jc w:val="center"/>
        <w:rPr>
          <w:rFonts w:ascii="Arial" w:hAnsi="Arial" w:cs="Arial"/>
        </w:rPr>
      </w:pPr>
    </w:p>
    <w:p w14:paraId="10C2A11B" w14:textId="77777777" w:rsidR="004E5E2D" w:rsidRPr="00B0284A" w:rsidRDefault="004E5E2D" w:rsidP="004E5E2D">
      <w:pPr>
        <w:jc w:val="center"/>
        <w:rPr>
          <w:rFonts w:ascii="Arial" w:hAnsi="Arial" w:cs="Arial"/>
        </w:rPr>
      </w:pPr>
    </w:p>
    <w:p w14:paraId="15AB3685" w14:textId="77777777" w:rsidR="004E5E2D" w:rsidRPr="00B0284A" w:rsidRDefault="004E5E2D" w:rsidP="004E5E2D">
      <w:pPr>
        <w:jc w:val="center"/>
        <w:rPr>
          <w:rFonts w:ascii="Arial" w:hAnsi="Arial" w:cs="Arial"/>
        </w:rPr>
      </w:pPr>
    </w:p>
    <w:p w14:paraId="64573826" w14:textId="7D564BC3" w:rsidR="004E5E2D" w:rsidRPr="00B0284A" w:rsidRDefault="004E5E2D" w:rsidP="004E5E2D">
      <w:pPr>
        <w:rPr>
          <w:rFonts w:ascii="Arial" w:hAnsi="Arial" w:cs="Arial"/>
        </w:rPr>
      </w:pPr>
      <w:r w:rsidRPr="00B0284A">
        <w:rPr>
          <w:rFonts w:ascii="Arial" w:hAnsi="Arial" w:cs="Arial"/>
        </w:rPr>
        <w:t>-</w:t>
      </w:r>
    </w:p>
    <w:p w14:paraId="0111ED9D" w14:textId="77777777" w:rsidR="004E5E2D" w:rsidRPr="00B0284A" w:rsidRDefault="004E5E2D" w:rsidP="004E5E2D">
      <w:pPr>
        <w:jc w:val="center"/>
        <w:rPr>
          <w:rFonts w:ascii="Arial" w:hAnsi="Arial" w:cs="Arial"/>
          <w:sz w:val="20"/>
          <w:szCs w:val="20"/>
        </w:rPr>
      </w:pPr>
      <w:r w:rsidRPr="00B0284A">
        <w:rPr>
          <w:rFonts w:ascii="Arial" w:hAnsi="Arial" w:cs="Arial"/>
          <w:sz w:val="20"/>
          <w:szCs w:val="20"/>
        </w:rPr>
        <w:t>Tesis</w:t>
      </w:r>
    </w:p>
    <w:p w14:paraId="27D5516A" w14:textId="77777777" w:rsidR="004E5E2D" w:rsidRPr="00B0284A" w:rsidRDefault="004E5E2D" w:rsidP="004E5E2D">
      <w:pPr>
        <w:jc w:val="center"/>
        <w:rPr>
          <w:rFonts w:ascii="Arial" w:hAnsi="Arial" w:cs="Arial"/>
          <w:sz w:val="20"/>
          <w:szCs w:val="20"/>
        </w:rPr>
      </w:pPr>
      <w:r w:rsidRPr="00B0284A">
        <w:rPr>
          <w:rFonts w:ascii="Arial" w:hAnsi="Arial" w:cs="Arial"/>
          <w:sz w:val="20"/>
          <w:szCs w:val="20"/>
        </w:rPr>
        <w:t>sebagai salah satu syarat untuk mencapai gelar dokter spesialis</w:t>
      </w:r>
    </w:p>
    <w:p w14:paraId="3DA11DE2" w14:textId="77777777" w:rsidR="004E5E2D" w:rsidRPr="00B0284A" w:rsidRDefault="004E5E2D" w:rsidP="004E5E2D">
      <w:pPr>
        <w:jc w:val="center"/>
        <w:rPr>
          <w:rFonts w:ascii="Arial" w:hAnsi="Arial" w:cs="Arial"/>
          <w:sz w:val="20"/>
          <w:szCs w:val="20"/>
        </w:rPr>
      </w:pPr>
    </w:p>
    <w:p w14:paraId="69044C4A" w14:textId="77777777" w:rsidR="004E5E2D" w:rsidRPr="00B0284A" w:rsidRDefault="004E5E2D" w:rsidP="004E5E2D">
      <w:pPr>
        <w:jc w:val="center"/>
        <w:rPr>
          <w:rFonts w:ascii="Arial" w:hAnsi="Arial" w:cs="Arial"/>
          <w:sz w:val="20"/>
          <w:szCs w:val="20"/>
        </w:rPr>
      </w:pPr>
    </w:p>
    <w:p w14:paraId="64EFABAA" w14:textId="77777777" w:rsidR="004E5E2D" w:rsidRPr="00B0284A" w:rsidRDefault="004E5E2D" w:rsidP="004E5E2D">
      <w:pPr>
        <w:jc w:val="center"/>
        <w:rPr>
          <w:rFonts w:ascii="Arial" w:hAnsi="Arial" w:cs="Arial"/>
          <w:sz w:val="20"/>
          <w:szCs w:val="20"/>
        </w:rPr>
      </w:pPr>
    </w:p>
    <w:p w14:paraId="59999177" w14:textId="77777777" w:rsidR="004E5E2D" w:rsidRPr="00B0284A" w:rsidRDefault="004E5E2D" w:rsidP="004E5E2D">
      <w:pPr>
        <w:jc w:val="center"/>
        <w:rPr>
          <w:rFonts w:ascii="Arial" w:hAnsi="Arial" w:cs="Arial"/>
          <w:sz w:val="20"/>
          <w:szCs w:val="20"/>
        </w:rPr>
      </w:pPr>
    </w:p>
    <w:p w14:paraId="736E73F8" w14:textId="77777777" w:rsidR="004E5E2D" w:rsidRPr="00B0284A" w:rsidRDefault="004E5E2D" w:rsidP="004E5E2D">
      <w:pPr>
        <w:jc w:val="center"/>
        <w:rPr>
          <w:rFonts w:ascii="Arial" w:hAnsi="Arial" w:cs="Arial"/>
          <w:sz w:val="20"/>
          <w:szCs w:val="20"/>
        </w:rPr>
      </w:pPr>
    </w:p>
    <w:p w14:paraId="6F63E6F4" w14:textId="77777777" w:rsidR="004E5E2D" w:rsidRPr="00B0284A" w:rsidRDefault="004E5E2D" w:rsidP="004E5E2D">
      <w:pPr>
        <w:jc w:val="center"/>
        <w:rPr>
          <w:rFonts w:ascii="Arial" w:hAnsi="Arial" w:cs="Arial"/>
          <w:sz w:val="20"/>
          <w:szCs w:val="20"/>
        </w:rPr>
      </w:pPr>
    </w:p>
    <w:p w14:paraId="66A01433" w14:textId="77777777" w:rsidR="004E5E2D" w:rsidRPr="00B0284A" w:rsidRDefault="004E5E2D" w:rsidP="004E5E2D">
      <w:pPr>
        <w:jc w:val="center"/>
        <w:rPr>
          <w:rFonts w:ascii="Arial" w:hAnsi="Arial" w:cs="Arial"/>
          <w:sz w:val="20"/>
          <w:szCs w:val="20"/>
        </w:rPr>
      </w:pPr>
    </w:p>
    <w:p w14:paraId="2633E895" w14:textId="77777777" w:rsidR="004E5E2D" w:rsidRPr="00B0284A" w:rsidRDefault="004E5E2D" w:rsidP="004E5E2D">
      <w:pPr>
        <w:jc w:val="center"/>
        <w:rPr>
          <w:rFonts w:ascii="Arial" w:hAnsi="Arial" w:cs="Arial"/>
          <w:b/>
          <w:bCs/>
          <w:sz w:val="20"/>
          <w:szCs w:val="20"/>
          <w:lang w:val="it-IT"/>
        </w:rPr>
      </w:pPr>
      <w:r w:rsidRPr="00B0284A">
        <w:rPr>
          <w:rFonts w:ascii="Arial" w:hAnsi="Arial" w:cs="Arial"/>
          <w:b/>
          <w:bCs/>
          <w:sz w:val="20"/>
          <w:szCs w:val="20"/>
          <w:lang w:val="it-IT"/>
        </w:rPr>
        <w:t>Program Studi Neurologi</w:t>
      </w:r>
    </w:p>
    <w:p w14:paraId="306E5FDE" w14:textId="77777777" w:rsidR="004E5E2D" w:rsidRPr="00B0284A" w:rsidRDefault="004E5E2D" w:rsidP="004E5E2D">
      <w:pPr>
        <w:jc w:val="center"/>
        <w:rPr>
          <w:rFonts w:ascii="Arial" w:hAnsi="Arial" w:cs="Arial"/>
          <w:lang w:val="it-IT"/>
        </w:rPr>
      </w:pPr>
    </w:p>
    <w:p w14:paraId="156082EB" w14:textId="77777777" w:rsidR="004E5E2D" w:rsidRPr="00B0284A" w:rsidRDefault="004E5E2D" w:rsidP="004E5E2D">
      <w:pPr>
        <w:jc w:val="center"/>
        <w:rPr>
          <w:rFonts w:ascii="Arial" w:hAnsi="Arial" w:cs="Arial"/>
          <w:lang w:val="it-IT"/>
        </w:rPr>
      </w:pPr>
    </w:p>
    <w:p w14:paraId="328B3ED9" w14:textId="77777777" w:rsidR="004E5E2D" w:rsidRPr="00B0284A" w:rsidRDefault="004E5E2D" w:rsidP="004E5E2D">
      <w:pPr>
        <w:jc w:val="center"/>
        <w:rPr>
          <w:rFonts w:ascii="Arial" w:hAnsi="Arial" w:cs="Arial"/>
          <w:b/>
          <w:bCs/>
          <w:sz w:val="20"/>
          <w:szCs w:val="20"/>
          <w:lang w:val="it-IT"/>
        </w:rPr>
      </w:pPr>
    </w:p>
    <w:p w14:paraId="22F6DDA1" w14:textId="77777777" w:rsidR="004E5E2D" w:rsidRPr="00B0284A" w:rsidRDefault="004E5E2D" w:rsidP="004E5E2D">
      <w:pPr>
        <w:jc w:val="center"/>
        <w:rPr>
          <w:rFonts w:ascii="Arial" w:hAnsi="Arial" w:cs="Arial"/>
          <w:b/>
          <w:bCs/>
          <w:sz w:val="20"/>
          <w:szCs w:val="20"/>
          <w:lang w:val="it-IT"/>
        </w:rPr>
      </w:pPr>
    </w:p>
    <w:p w14:paraId="73A1384F" w14:textId="77777777" w:rsidR="004E5E2D" w:rsidRPr="00B0284A" w:rsidRDefault="004E5E2D" w:rsidP="004E5E2D">
      <w:pPr>
        <w:jc w:val="center"/>
        <w:rPr>
          <w:rFonts w:ascii="Arial" w:hAnsi="Arial" w:cs="Arial"/>
          <w:b/>
          <w:bCs/>
          <w:sz w:val="20"/>
          <w:szCs w:val="20"/>
          <w:lang w:val="it-IT"/>
        </w:rPr>
      </w:pPr>
    </w:p>
    <w:p w14:paraId="0AFA3234" w14:textId="77777777" w:rsidR="004E5E2D" w:rsidRPr="00B0284A" w:rsidRDefault="004E5E2D" w:rsidP="004E5E2D">
      <w:pPr>
        <w:jc w:val="center"/>
        <w:rPr>
          <w:rFonts w:ascii="Arial" w:hAnsi="Arial" w:cs="Arial"/>
          <w:b/>
          <w:bCs/>
          <w:sz w:val="20"/>
          <w:szCs w:val="20"/>
          <w:lang w:val="it-IT"/>
        </w:rPr>
      </w:pPr>
    </w:p>
    <w:p w14:paraId="3B649FFA" w14:textId="77777777" w:rsidR="004E5E2D" w:rsidRPr="00B0284A" w:rsidRDefault="004E5E2D" w:rsidP="004E5E2D">
      <w:pPr>
        <w:jc w:val="center"/>
        <w:rPr>
          <w:rFonts w:ascii="Arial" w:hAnsi="Arial" w:cs="Arial"/>
          <w:b/>
          <w:bCs/>
          <w:sz w:val="20"/>
          <w:szCs w:val="20"/>
          <w:lang w:val="it-IT"/>
        </w:rPr>
      </w:pPr>
    </w:p>
    <w:p w14:paraId="7F7670C4" w14:textId="77777777" w:rsidR="004E5E2D" w:rsidRPr="00B0284A" w:rsidRDefault="004E5E2D" w:rsidP="004E5E2D">
      <w:pPr>
        <w:pStyle w:val="ListParagraph"/>
        <w:numPr>
          <w:ilvl w:val="0"/>
          <w:numId w:val="35"/>
        </w:numPr>
        <w:jc w:val="center"/>
        <w:rPr>
          <w:rFonts w:ascii="Arial" w:eastAsiaTheme="minorHAnsi" w:hAnsi="Arial" w:cstheme="minorBidi"/>
          <w:kern w:val="2"/>
          <w:sz w:val="20"/>
          <w:szCs w:val="20"/>
          <w:lang w:val="nb-NO"/>
          <w14:ligatures w14:val="standardContextual"/>
        </w:rPr>
      </w:pPr>
      <w:r w:rsidRPr="00B0284A">
        <w:rPr>
          <w:rFonts w:ascii="Arial" w:eastAsiaTheme="minorHAnsi" w:hAnsi="Arial" w:cstheme="minorBidi"/>
          <w:kern w:val="2"/>
          <w:sz w:val="20"/>
          <w:szCs w:val="20"/>
          <w:lang w:val="nb-NO"/>
          <w14:ligatures w14:val="standardContextual"/>
        </w:rPr>
        <w:t>Dewi Sanra Sanrika</w:t>
      </w:r>
    </w:p>
    <w:p w14:paraId="7DD11EC3" w14:textId="77777777" w:rsidR="004E5E2D" w:rsidRPr="00B0284A" w:rsidRDefault="004E5E2D" w:rsidP="004E5E2D">
      <w:pPr>
        <w:jc w:val="center"/>
        <w:rPr>
          <w:rFonts w:ascii="Arial" w:eastAsiaTheme="minorHAnsi" w:hAnsi="Arial" w:cstheme="minorBidi"/>
          <w:kern w:val="2"/>
          <w:sz w:val="20"/>
          <w:szCs w:val="20"/>
          <w:lang w:val="nb-NO"/>
          <w14:ligatures w14:val="standardContextual"/>
        </w:rPr>
      </w:pPr>
      <w:r w:rsidRPr="00B0284A">
        <w:rPr>
          <w:rFonts w:ascii="Arial" w:eastAsiaTheme="minorHAnsi" w:hAnsi="Arial" w:cstheme="minorBidi"/>
          <w:kern w:val="2"/>
          <w:sz w:val="20"/>
          <w:szCs w:val="20"/>
          <w:lang w:val="nb-NO"/>
          <w14:ligatures w14:val="standardContextual"/>
        </w:rPr>
        <w:t>C155202010</w:t>
      </w:r>
    </w:p>
    <w:p w14:paraId="5EC4DEBA" w14:textId="77777777" w:rsidR="004E5E2D" w:rsidRPr="00B0284A" w:rsidRDefault="004E5E2D" w:rsidP="004E5E2D">
      <w:pPr>
        <w:jc w:val="center"/>
        <w:rPr>
          <w:rFonts w:ascii="Arial" w:hAnsi="Arial" w:cs="Arial"/>
          <w:lang w:val="it-IT"/>
        </w:rPr>
      </w:pPr>
    </w:p>
    <w:p w14:paraId="41A15C1D" w14:textId="77777777" w:rsidR="004E5E2D" w:rsidRPr="00B0284A" w:rsidRDefault="004E5E2D" w:rsidP="004E5E2D">
      <w:pPr>
        <w:jc w:val="center"/>
        <w:rPr>
          <w:rFonts w:ascii="Arial" w:hAnsi="Arial" w:cs="Arial"/>
          <w:lang w:val="it-IT"/>
        </w:rPr>
      </w:pPr>
    </w:p>
    <w:p w14:paraId="66579681" w14:textId="77777777" w:rsidR="004E5E2D" w:rsidRPr="00B0284A" w:rsidRDefault="004E5E2D" w:rsidP="004E5E2D">
      <w:pPr>
        <w:jc w:val="center"/>
        <w:rPr>
          <w:rFonts w:ascii="Arial" w:hAnsi="Arial" w:cs="Arial"/>
          <w:lang w:val="it-IT"/>
        </w:rPr>
      </w:pPr>
    </w:p>
    <w:p w14:paraId="4935C820" w14:textId="77777777" w:rsidR="004E5E2D" w:rsidRPr="00B0284A" w:rsidRDefault="004E5E2D" w:rsidP="004E5E2D">
      <w:pPr>
        <w:jc w:val="center"/>
        <w:rPr>
          <w:rFonts w:ascii="Arial" w:hAnsi="Arial" w:cs="Arial"/>
          <w:lang w:val="it-IT"/>
        </w:rPr>
      </w:pPr>
    </w:p>
    <w:p w14:paraId="2F4B57BB" w14:textId="77777777" w:rsidR="004E5E2D" w:rsidRPr="00B0284A" w:rsidRDefault="004E5E2D" w:rsidP="004E5E2D">
      <w:pPr>
        <w:jc w:val="center"/>
        <w:rPr>
          <w:rFonts w:ascii="Arial" w:hAnsi="Arial" w:cs="Arial"/>
          <w:lang w:val="it-IT"/>
        </w:rPr>
      </w:pPr>
    </w:p>
    <w:p w14:paraId="329CE554" w14:textId="77777777" w:rsidR="004E5E2D" w:rsidRPr="00B0284A" w:rsidRDefault="004E5E2D" w:rsidP="004E5E2D">
      <w:pPr>
        <w:rPr>
          <w:rFonts w:ascii="Arial" w:hAnsi="Arial" w:cs="Arial"/>
          <w:lang w:val="it-IT"/>
        </w:rPr>
      </w:pPr>
    </w:p>
    <w:p w14:paraId="4816A2DA" w14:textId="77777777" w:rsidR="004E5E2D" w:rsidRPr="00B0284A" w:rsidRDefault="004E5E2D" w:rsidP="004E5E2D">
      <w:pPr>
        <w:jc w:val="center"/>
        <w:rPr>
          <w:rFonts w:ascii="Arial" w:hAnsi="Arial" w:cs="Arial"/>
          <w:lang w:val="it-IT"/>
        </w:rPr>
      </w:pPr>
    </w:p>
    <w:p w14:paraId="27726F25" w14:textId="77777777" w:rsidR="004E5E2D" w:rsidRPr="00B0284A" w:rsidRDefault="004E5E2D" w:rsidP="004E5E2D">
      <w:pPr>
        <w:jc w:val="center"/>
        <w:rPr>
          <w:rFonts w:ascii="Arial" w:hAnsi="Arial" w:cs="Arial"/>
          <w:lang w:val="it-IT"/>
        </w:rPr>
      </w:pPr>
    </w:p>
    <w:p w14:paraId="6C1EB222" w14:textId="77777777" w:rsidR="004E5E2D" w:rsidRPr="00B0284A" w:rsidRDefault="004E5E2D" w:rsidP="004E5E2D">
      <w:pPr>
        <w:rPr>
          <w:rFonts w:ascii="Arial" w:hAnsi="Arial" w:cs="Arial"/>
          <w:lang w:val="it-IT"/>
        </w:rPr>
      </w:pPr>
    </w:p>
    <w:p w14:paraId="70A4BE6E" w14:textId="77777777" w:rsidR="004E5E2D" w:rsidRPr="00B0284A" w:rsidRDefault="004E5E2D" w:rsidP="004E5E2D">
      <w:pPr>
        <w:jc w:val="center"/>
        <w:rPr>
          <w:rFonts w:ascii="Arial" w:hAnsi="Arial" w:cs="Arial"/>
          <w:lang w:val="it-IT"/>
        </w:rPr>
      </w:pPr>
    </w:p>
    <w:p w14:paraId="7B2A7A5E" w14:textId="77777777" w:rsidR="004E5E2D" w:rsidRPr="00B0284A" w:rsidRDefault="004E5E2D" w:rsidP="004E5E2D">
      <w:pPr>
        <w:jc w:val="center"/>
        <w:rPr>
          <w:rFonts w:ascii="Arial" w:hAnsi="Arial" w:cs="Arial"/>
          <w:b/>
          <w:bCs/>
          <w:lang w:val="it-IT"/>
        </w:rPr>
      </w:pPr>
      <w:r w:rsidRPr="00B0284A">
        <w:rPr>
          <w:rFonts w:ascii="Arial" w:hAnsi="Arial" w:cs="Arial"/>
          <w:b/>
          <w:bCs/>
          <w:lang w:val="it-IT"/>
        </w:rPr>
        <w:t>PROGRAM STUDI NEUROLOGI</w:t>
      </w:r>
    </w:p>
    <w:p w14:paraId="27A56475" w14:textId="77777777" w:rsidR="004E5E2D" w:rsidRPr="00B0284A" w:rsidRDefault="004E5E2D" w:rsidP="004E5E2D">
      <w:pPr>
        <w:jc w:val="center"/>
        <w:rPr>
          <w:rFonts w:ascii="Arial" w:hAnsi="Arial" w:cs="Arial"/>
          <w:b/>
          <w:bCs/>
          <w:lang w:val="it-IT"/>
        </w:rPr>
      </w:pPr>
      <w:r w:rsidRPr="00B0284A">
        <w:rPr>
          <w:rFonts w:ascii="Arial" w:hAnsi="Arial" w:cs="Arial"/>
          <w:b/>
          <w:bCs/>
          <w:lang w:val="it-IT"/>
        </w:rPr>
        <w:t>PROGRAM  PENDIDIKAN DOKTER SPESIALIS</w:t>
      </w:r>
    </w:p>
    <w:p w14:paraId="0F0B9D2C" w14:textId="77777777" w:rsidR="004E5E2D" w:rsidRPr="00B0284A" w:rsidRDefault="004E5E2D" w:rsidP="004E5E2D">
      <w:pPr>
        <w:jc w:val="center"/>
        <w:rPr>
          <w:rFonts w:ascii="Arial" w:hAnsi="Arial" w:cs="Arial"/>
          <w:b/>
          <w:bCs/>
          <w:lang w:val="it-IT"/>
        </w:rPr>
      </w:pPr>
      <w:r w:rsidRPr="00B0284A">
        <w:rPr>
          <w:rFonts w:ascii="Arial" w:hAnsi="Arial" w:cs="Arial"/>
          <w:b/>
          <w:bCs/>
          <w:lang w:val="it-IT"/>
        </w:rPr>
        <w:t>FAKULTAS KEDOKTERAN</w:t>
      </w:r>
    </w:p>
    <w:p w14:paraId="4B994B18" w14:textId="77777777" w:rsidR="004E5E2D" w:rsidRPr="00B0284A" w:rsidRDefault="004E5E2D" w:rsidP="004E5E2D">
      <w:pPr>
        <w:jc w:val="center"/>
        <w:rPr>
          <w:rFonts w:ascii="Arial" w:hAnsi="Arial" w:cs="Arial"/>
          <w:b/>
          <w:bCs/>
          <w:lang w:val="it-IT"/>
        </w:rPr>
      </w:pPr>
      <w:r w:rsidRPr="00B0284A">
        <w:rPr>
          <w:rFonts w:ascii="Arial" w:hAnsi="Arial" w:cs="Arial"/>
          <w:b/>
          <w:bCs/>
          <w:lang w:val="it-IT"/>
        </w:rPr>
        <w:t>UNIVERSITAS HASANUDIN</w:t>
      </w:r>
    </w:p>
    <w:p w14:paraId="52E2B4B4" w14:textId="77777777" w:rsidR="004E5E2D" w:rsidRPr="00B0284A" w:rsidRDefault="004E5E2D" w:rsidP="004E5E2D">
      <w:pPr>
        <w:jc w:val="center"/>
        <w:rPr>
          <w:rFonts w:ascii="Arial" w:hAnsi="Arial" w:cs="Arial"/>
          <w:b/>
          <w:bCs/>
          <w:lang w:val="it-IT"/>
        </w:rPr>
      </w:pPr>
      <w:r w:rsidRPr="00B0284A">
        <w:rPr>
          <w:rFonts w:ascii="Arial" w:hAnsi="Arial" w:cs="Arial"/>
          <w:b/>
          <w:bCs/>
          <w:lang w:val="it-IT"/>
        </w:rPr>
        <w:t>MAKASSAR</w:t>
      </w:r>
    </w:p>
    <w:p w14:paraId="51ED5736" w14:textId="35B51EEE" w:rsidR="004E5E2D" w:rsidRPr="00B0284A" w:rsidRDefault="004E5E2D" w:rsidP="004E5E2D">
      <w:pPr>
        <w:pStyle w:val="Heading1"/>
        <w:ind w:left="1644" w:right="1364" w:firstLine="0"/>
        <w:jc w:val="center"/>
      </w:pPr>
      <w:r w:rsidRPr="00B0284A">
        <w:rPr>
          <w:lang w:val="it-IT"/>
        </w:rPr>
        <w:t>202</w:t>
      </w:r>
      <w:r w:rsidR="00795AA6">
        <w:rPr>
          <w:lang w:val="it-IT"/>
        </w:rPr>
        <w:t>5</w:t>
      </w:r>
    </w:p>
    <w:p w14:paraId="115D9027" w14:textId="77777777" w:rsidR="005C6421" w:rsidRDefault="005C6421">
      <w:pPr>
        <w:widowControl/>
        <w:autoSpaceDE/>
        <w:autoSpaceDN/>
        <w:spacing w:after="160" w:line="259" w:lineRule="auto"/>
        <w:rPr>
          <w:rFonts w:ascii="Arial" w:eastAsia="Arial" w:hAnsi="Arial" w:cs="Arial"/>
          <w:b/>
          <w:bCs/>
          <w:sz w:val="24"/>
          <w:szCs w:val="24"/>
        </w:rPr>
      </w:pPr>
    </w:p>
    <w:p w14:paraId="58BFC9CD" w14:textId="55765C10" w:rsidR="00AA1EB4" w:rsidRDefault="00AA1EB4">
      <w:pPr>
        <w:widowControl/>
        <w:autoSpaceDE/>
        <w:autoSpaceDN/>
        <w:spacing w:after="160" w:line="259" w:lineRule="auto"/>
        <w:rPr>
          <w:rFonts w:ascii="Arial" w:eastAsia="Arial" w:hAnsi="Arial" w:cs="Arial"/>
          <w:b/>
          <w:bCs/>
          <w:sz w:val="24"/>
          <w:szCs w:val="24"/>
        </w:rPr>
      </w:pPr>
      <w:r w:rsidRPr="00AA1EB4">
        <w:rPr>
          <w:rFonts w:ascii="Arial" w:eastAsia="Arial" w:hAnsi="Arial" w:cs="Arial"/>
          <w:b/>
          <w:bCs/>
          <w:sz w:val="24"/>
          <w:szCs w:val="24"/>
        </w:rPr>
        <w:lastRenderedPageBreak/>
        <w:drawing>
          <wp:anchor distT="0" distB="0" distL="114300" distR="114300" simplePos="0" relativeHeight="251764736" behindDoc="1" locked="0" layoutInCell="1" allowOverlap="1" wp14:anchorId="38B6C1E8" wp14:editId="2EF941CF">
            <wp:simplePos x="0" y="0"/>
            <wp:positionH relativeFrom="column">
              <wp:posOffset>469127</wp:posOffset>
            </wp:positionH>
            <wp:positionV relativeFrom="paragraph">
              <wp:posOffset>0</wp:posOffset>
            </wp:positionV>
            <wp:extent cx="5048955" cy="7087589"/>
            <wp:effectExtent l="0" t="0" r="0" b="0"/>
            <wp:wrapNone/>
            <wp:docPr id="1130462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462773" name=""/>
                    <pic:cNvPicPr/>
                  </pic:nvPicPr>
                  <pic:blipFill>
                    <a:blip r:embed="rId18">
                      <a:extLst>
                        <a:ext uri="{28A0092B-C50C-407E-A947-70E740481C1C}">
                          <a14:useLocalDpi xmlns:a14="http://schemas.microsoft.com/office/drawing/2010/main" val="0"/>
                        </a:ext>
                      </a:extLst>
                    </a:blip>
                    <a:stretch>
                      <a:fillRect/>
                    </a:stretch>
                  </pic:blipFill>
                  <pic:spPr>
                    <a:xfrm>
                      <a:off x="0" y="0"/>
                      <a:ext cx="5048955" cy="7087589"/>
                    </a:xfrm>
                    <a:prstGeom prst="rect">
                      <a:avLst/>
                    </a:prstGeom>
                  </pic:spPr>
                </pic:pic>
              </a:graphicData>
            </a:graphic>
            <wp14:sizeRelH relativeFrom="page">
              <wp14:pctWidth>0</wp14:pctWidth>
            </wp14:sizeRelH>
            <wp14:sizeRelV relativeFrom="page">
              <wp14:pctHeight>0</wp14:pctHeight>
            </wp14:sizeRelV>
          </wp:anchor>
        </w:drawing>
      </w:r>
    </w:p>
    <w:p w14:paraId="6B976006" w14:textId="77777777" w:rsidR="00AA1EB4" w:rsidRDefault="00AA1EB4">
      <w:pPr>
        <w:widowControl/>
        <w:autoSpaceDE/>
        <w:autoSpaceDN/>
        <w:spacing w:after="160" w:line="259" w:lineRule="auto"/>
        <w:rPr>
          <w:rFonts w:ascii="Arial" w:eastAsia="Arial" w:hAnsi="Arial" w:cs="Arial"/>
          <w:b/>
          <w:bCs/>
          <w:sz w:val="24"/>
          <w:szCs w:val="24"/>
        </w:rPr>
      </w:pPr>
      <w:r>
        <w:rPr>
          <w:rFonts w:ascii="Arial" w:eastAsia="Arial" w:hAnsi="Arial" w:cs="Arial"/>
          <w:b/>
          <w:bCs/>
          <w:sz w:val="24"/>
          <w:szCs w:val="24"/>
        </w:rPr>
        <w:br w:type="page"/>
      </w:r>
    </w:p>
    <w:p w14:paraId="3A5DE7CC" w14:textId="77777777" w:rsidR="005C6421" w:rsidRPr="00B0284A" w:rsidRDefault="005C6421">
      <w:pPr>
        <w:widowControl/>
        <w:autoSpaceDE/>
        <w:autoSpaceDN/>
        <w:spacing w:after="160" w:line="259" w:lineRule="auto"/>
        <w:rPr>
          <w:rFonts w:ascii="Arial" w:eastAsia="Arial" w:hAnsi="Arial" w:cs="Arial"/>
          <w:b/>
          <w:bCs/>
          <w:sz w:val="24"/>
          <w:szCs w:val="24"/>
        </w:rPr>
      </w:pPr>
    </w:p>
    <w:p w14:paraId="2209E9F6" w14:textId="1C94B4C0" w:rsidR="00C121FF" w:rsidRDefault="00C121FF" w:rsidP="008F4BC8">
      <w:pPr>
        <w:pStyle w:val="Heading1"/>
        <w:ind w:left="1644" w:right="1364" w:firstLine="0"/>
        <w:jc w:val="center"/>
      </w:pPr>
      <w:r w:rsidRPr="00C121FF">
        <w:rPr>
          <w:noProof/>
        </w:rPr>
        <w:drawing>
          <wp:anchor distT="0" distB="0" distL="114300" distR="114300" simplePos="0" relativeHeight="251762688" behindDoc="1" locked="0" layoutInCell="1" allowOverlap="1" wp14:anchorId="571128E6" wp14:editId="5F24A039">
            <wp:simplePos x="0" y="0"/>
            <wp:positionH relativeFrom="column">
              <wp:posOffset>174929</wp:posOffset>
            </wp:positionH>
            <wp:positionV relativeFrom="paragraph">
              <wp:posOffset>202151</wp:posOffset>
            </wp:positionV>
            <wp:extent cx="5486400" cy="7906870"/>
            <wp:effectExtent l="0" t="0" r="0" b="0"/>
            <wp:wrapNone/>
            <wp:docPr id="188229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29426" name=""/>
                    <pic:cNvPicPr/>
                  </pic:nvPicPr>
                  <pic:blipFill>
                    <a:blip r:embed="rId19">
                      <a:extLst>
                        <a:ext uri="{28A0092B-C50C-407E-A947-70E740481C1C}">
                          <a14:useLocalDpi xmlns:a14="http://schemas.microsoft.com/office/drawing/2010/main" val="0"/>
                        </a:ext>
                      </a:extLst>
                    </a:blip>
                    <a:stretch>
                      <a:fillRect/>
                    </a:stretch>
                  </pic:blipFill>
                  <pic:spPr>
                    <a:xfrm>
                      <a:off x="0" y="0"/>
                      <a:ext cx="5493464" cy="791705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3712" behindDoc="1" locked="0" layoutInCell="1" allowOverlap="1" wp14:anchorId="653FB0F2" wp14:editId="06746868">
            <wp:simplePos x="0" y="0"/>
            <wp:positionH relativeFrom="margin">
              <wp:align>left</wp:align>
            </wp:positionH>
            <wp:positionV relativeFrom="paragraph">
              <wp:posOffset>71309</wp:posOffset>
            </wp:positionV>
            <wp:extent cx="5953470" cy="8022866"/>
            <wp:effectExtent l="0" t="0" r="9525" b="0"/>
            <wp:wrapNone/>
            <wp:docPr id="177069951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3470" cy="8022866"/>
                    </a:xfrm>
                    <a:prstGeom prst="rect">
                      <a:avLst/>
                    </a:prstGeom>
                    <a:noFill/>
                  </pic:spPr>
                </pic:pic>
              </a:graphicData>
            </a:graphic>
            <wp14:sizeRelH relativeFrom="page">
              <wp14:pctWidth>0</wp14:pctWidth>
            </wp14:sizeRelH>
            <wp14:sizeRelV relativeFrom="page">
              <wp14:pctHeight>0</wp14:pctHeight>
            </wp14:sizeRelV>
          </wp:anchor>
        </w:drawing>
      </w:r>
    </w:p>
    <w:p w14:paraId="3A07E962" w14:textId="77777777" w:rsidR="00C121FF" w:rsidRDefault="00C121FF">
      <w:pPr>
        <w:widowControl/>
        <w:autoSpaceDE/>
        <w:autoSpaceDN/>
        <w:spacing w:after="160" w:line="259" w:lineRule="auto"/>
        <w:rPr>
          <w:rFonts w:ascii="Arial" w:eastAsia="Arial" w:hAnsi="Arial" w:cs="Arial"/>
          <w:b/>
          <w:bCs/>
          <w:sz w:val="24"/>
          <w:szCs w:val="24"/>
        </w:rPr>
      </w:pPr>
      <w:r>
        <w:br w:type="page"/>
      </w:r>
    </w:p>
    <w:p w14:paraId="379D56BF" w14:textId="77777777" w:rsidR="00C121FF" w:rsidRDefault="00C121FF" w:rsidP="001174B9">
      <w:pPr>
        <w:pStyle w:val="Heading1"/>
        <w:ind w:left="1644" w:right="1364" w:firstLine="0"/>
        <w:jc w:val="center"/>
      </w:pPr>
    </w:p>
    <w:p w14:paraId="04DF4603" w14:textId="4475D8E6" w:rsidR="00C121FF" w:rsidRPr="00C121FF" w:rsidRDefault="00C121FF" w:rsidP="007216AF">
      <w:pPr>
        <w:adjustRightInd w:val="0"/>
        <w:jc w:val="center"/>
        <w:rPr>
          <w:rFonts w:ascii="Arial" w:eastAsiaTheme="minorHAnsi" w:hAnsi="Arial" w:cs="Arial"/>
          <w:b/>
          <w:bCs/>
          <w:color w:val="000000"/>
          <w:sz w:val="20"/>
          <w:szCs w:val="20"/>
        </w:rPr>
      </w:pPr>
      <w:r w:rsidRPr="00C121FF">
        <w:rPr>
          <w:rFonts w:ascii="Arial" w:eastAsiaTheme="minorHAnsi" w:hAnsi="Arial" w:cs="Arial"/>
          <w:b/>
          <w:bCs/>
          <w:color w:val="000000"/>
          <w:sz w:val="20"/>
          <w:szCs w:val="20"/>
        </w:rPr>
        <w:t>UCAPAN TERIMA KASIH</w:t>
      </w:r>
    </w:p>
    <w:p w14:paraId="048D9E29" w14:textId="77777777" w:rsidR="00C121FF" w:rsidRPr="00C121FF" w:rsidRDefault="00C121FF" w:rsidP="00C121FF">
      <w:pPr>
        <w:adjustRightInd w:val="0"/>
        <w:jc w:val="center"/>
        <w:rPr>
          <w:rFonts w:ascii="Arial" w:eastAsiaTheme="minorHAnsi" w:hAnsi="Arial" w:cs="Arial"/>
          <w:color w:val="000000"/>
          <w:sz w:val="20"/>
          <w:szCs w:val="20"/>
        </w:rPr>
      </w:pPr>
    </w:p>
    <w:p w14:paraId="47F93FCB" w14:textId="77777777" w:rsidR="00C121FF" w:rsidRPr="007216AF" w:rsidRDefault="00C121FF" w:rsidP="00C121FF">
      <w:pPr>
        <w:adjustRightInd w:val="0"/>
        <w:ind w:firstLine="720"/>
        <w:jc w:val="both"/>
        <w:rPr>
          <w:rFonts w:ascii="Arial" w:eastAsiaTheme="minorHAnsi" w:hAnsi="Arial" w:cs="Arial"/>
          <w:color w:val="000000"/>
          <w:sz w:val="20"/>
          <w:szCs w:val="20"/>
        </w:rPr>
      </w:pPr>
      <w:r w:rsidRPr="007216AF">
        <w:rPr>
          <w:rFonts w:ascii="Arial" w:eastAsiaTheme="minorHAnsi" w:hAnsi="Arial" w:cs="Arial"/>
          <w:color w:val="000000"/>
          <w:sz w:val="20"/>
          <w:szCs w:val="20"/>
        </w:rPr>
        <w:t>Assalamu’alaikum Warahmatullahi Wabarakatuh</w:t>
      </w:r>
    </w:p>
    <w:p w14:paraId="401131BA" w14:textId="77777777" w:rsidR="00C121FF" w:rsidRPr="007216AF" w:rsidRDefault="00C121FF" w:rsidP="00C121FF">
      <w:pPr>
        <w:adjustRightInd w:val="0"/>
        <w:ind w:firstLine="720"/>
        <w:jc w:val="both"/>
        <w:rPr>
          <w:rFonts w:ascii="Arial" w:eastAsiaTheme="minorHAnsi" w:hAnsi="Arial" w:cs="Arial"/>
          <w:color w:val="000000"/>
          <w:sz w:val="20"/>
          <w:szCs w:val="20"/>
        </w:rPr>
      </w:pPr>
      <w:r w:rsidRPr="007216AF">
        <w:rPr>
          <w:rFonts w:ascii="Arial" w:eastAsiaTheme="minorHAnsi" w:hAnsi="Arial" w:cs="Arial"/>
          <w:color w:val="000000"/>
          <w:sz w:val="20"/>
          <w:szCs w:val="20"/>
        </w:rPr>
        <w:t xml:space="preserve">Puji dan syukur kehadirat Allah Subhanahu Wa Ta’ala atas segala rahmat dan karunianya sehingga naskah tesis ini dapat terselesaikan. Penulis meyakini bahwa penyusunan tesis ini dapat terlaksana dengan baik berkat kerja keras, kesabaran, bantuan, bimbingan dan kerjasama dari berbagai pihak. </w:t>
      </w:r>
    </w:p>
    <w:p w14:paraId="6EAD8462" w14:textId="6C0B3E2D" w:rsidR="00C121FF" w:rsidRPr="007216AF" w:rsidRDefault="00C121FF" w:rsidP="00C121FF">
      <w:pPr>
        <w:pStyle w:val="Default"/>
        <w:spacing w:line="276" w:lineRule="auto"/>
        <w:ind w:firstLine="720"/>
        <w:jc w:val="both"/>
        <w:rPr>
          <w:sz w:val="20"/>
          <w:szCs w:val="20"/>
          <w:lang w:val="id"/>
        </w:rPr>
      </w:pPr>
      <w:r w:rsidRPr="007216AF">
        <w:rPr>
          <w:sz w:val="20"/>
          <w:szCs w:val="20"/>
          <w:lang w:val="id"/>
        </w:rPr>
        <w:t xml:space="preserve">Pertama-tama, penulis mengucapkan terima kasih yang tak terhingga kepada orang tua, saudara dan keluarga tercinta yang telah memberi dukungan moril maupun materil serta senantiasa memberi motivasi dan do’a yang tak pernah putus selama penulis menjalani pendidikan.  </w:t>
      </w:r>
    </w:p>
    <w:p w14:paraId="11BC9F50" w14:textId="7CABAB55" w:rsidR="00C121FF" w:rsidRPr="007216AF" w:rsidRDefault="00C121FF" w:rsidP="007216AF">
      <w:pPr>
        <w:pStyle w:val="Default"/>
        <w:spacing w:line="276" w:lineRule="auto"/>
        <w:ind w:firstLine="720"/>
        <w:jc w:val="both"/>
        <w:rPr>
          <w:sz w:val="20"/>
          <w:szCs w:val="20"/>
          <w:lang w:val="id"/>
        </w:rPr>
      </w:pPr>
      <w:r w:rsidRPr="007216AF">
        <w:rPr>
          <w:sz w:val="20"/>
          <w:szCs w:val="20"/>
          <w:lang w:val="id"/>
        </w:rPr>
        <w:t xml:space="preserve">Penulis juga dengan tulus dan penuh rasa hormat menyampaikan penghargaan dan terima kasih yang sebesar-besarnya kepada </w:t>
      </w:r>
      <w:r w:rsidR="007216AF" w:rsidRPr="007216AF">
        <w:rPr>
          <w:sz w:val="20"/>
          <w:szCs w:val="20"/>
          <w:lang w:val="id"/>
        </w:rPr>
        <w:t xml:space="preserve">Dr. dr. Jumraini Tamasse, Sp.N(K), Subsp.NRE </w:t>
      </w:r>
      <w:r w:rsidRPr="007216AF">
        <w:rPr>
          <w:sz w:val="20"/>
          <w:szCs w:val="20"/>
          <w:lang w:val="id"/>
        </w:rPr>
        <w:t>sebagai Pembimbing Utama</w:t>
      </w:r>
      <w:r w:rsidR="007216AF" w:rsidRPr="007216AF">
        <w:rPr>
          <w:sz w:val="20"/>
          <w:szCs w:val="20"/>
          <w:lang w:val="id"/>
        </w:rPr>
        <w:t xml:space="preserve"> sekaligus Ketua Departemen Neurologi FK UNHAS</w:t>
      </w:r>
      <w:r w:rsidRPr="007216AF">
        <w:rPr>
          <w:sz w:val="20"/>
          <w:szCs w:val="20"/>
          <w:lang w:val="id"/>
        </w:rPr>
        <w:t xml:space="preserve">, </w:t>
      </w:r>
      <w:r w:rsidR="007216AF" w:rsidRPr="007216AF">
        <w:rPr>
          <w:sz w:val="20"/>
          <w:szCs w:val="20"/>
          <w:lang w:val="id"/>
        </w:rPr>
        <w:t xml:space="preserve">Prof. dr. Muhammad Akbar, Ph.D., Sp.N(K)., DFM </w:t>
      </w:r>
      <w:r w:rsidRPr="007216AF">
        <w:rPr>
          <w:sz w:val="20"/>
          <w:szCs w:val="20"/>
          <w:lang w:val="id"/>
        </w:rPr>
        <w:t xml:space="preserve">sebagai Pembimbing Pendamping I </w:t>
      </w:r>
      <w:r w:rsidR="007216AF" w:rsidRPr="007216AF">
        <w:rPr>
          <w:sz w:val="20"/>
          <w:szCs w:val="20"/>
          <w:lang w:val="id"/>
        </w:rPr>
        <w:t>Ketua Program Studi Neurologi FK UNHAS</w:t>
      </w:r>
      <w:r w:rsidRPr="007216AF">
        <w:rPr>
          <w:sz w:val="20"/>
          <w:szCs w:val="20"/>
          <w:lang w:val="id"/>
        </w:rPr>
        <w:t xml:space="preserve">, </w:t>
      </w:r>
      <w:r w:rsidR="007216AF" w:rsidRPr="007216AF">
        <w:rPr>
          <w:rFonts w:eastAsia="Arial"/>
          <w:sz w:val="20"/>
          <w:szCs w:val="20"/>
          <w:lang w:val="id"/>
        </w:rPr>
        <w:t xml:space="preserve">dr. </w:t>
      </w:r>
      <w:r w:rsidR="007216AF" w:rsidRPr="007216AF">
        <w:rPr>
          <w:rFonts w:eastAsia="Arial"/>
          <w:sz w:val="20"/>
          <w:szCs w:val="20"/>
        </w:rPr>
        <w:t>Andriany Qanitah, M.Sc., Ph.D</w:t>
      </w:r>
      <w:r w:rsidRPr="007216AF">
        <w:rPr>
          <w:rFonts w:eastAsia="Arial"/>
          <w:sz w:val="20"/>
          <w:szCs w:val="20"/>
        </w:rPr>
        <w:t xml:space="preserve"> </w:t>
      </w:r>
      <w:r w:rsidRPr="007216AF">
        <w:rPr>
          <w:sz w:val="20"/>
          <w:szCs w:val="20"/>
        </w:rPr>
        <w:t xml:space="preserve">sebagai Pembimbing Pendamping II, </w:t>
      </w:r>
      <w:bookmarkStart w:id="8" w:name="_Hlk189166349"/>
      <w:r w:rsidR="007216AF" w:rsidRPr="007216AF">
        <w:rPr>
          <w:sz w:val="20"/>
          <w:szCs w:val="20"/>
          <w:lang w:val="id"/>
        </w:rPr>
        <w:t>Prof. Dr. dr. A. Kurnia Bintang, Sp.S(K)., MARS</w:t>
      </w:r>
      <w:r w:rsidRPr="007216AF">
        <w:rPr>
          <w:sz w:val="20"/>
          <w:szCs w:val="20"/>
          <w:lang w:val="id"/>
        </w:rPr>
        <w:t xml:space="preserve"> </w:t>
      </w:r>
      <w:bookmarkEnd w:id="8"/>
      <w:r w:rsidRPr="007216AF">
        <w:rPr>
          <w:sz w:val="20"/>
          <w:szCs w:val="20"/>
          <w:lang w:val="id"/>
        </w:rPr>
        <w:t xml:space="preserve">sebagai Penguji I serta </w:t>
      </w:r>
      <w:r w:rsidR="007216AF" w:rsidRPr="007216AF">
        <w:rPr>
          <w:sz w:val="20"/>
          <w:szCs w:val="20"/>
          <w:lang w:val="id"/>
        </w:rPr>
        <w:t>dr. Indrawaty Suhuyanli, M.Kes, Sp.K.J, Subsp.P.K.(K)</w:t>
      </w:r>
      <w:r w:rsidRPr="007216AF">
        <w:rPr>
          <w:sz w:val="20"/>
          <w:szCs w:val="20"/>
          <w:lang w:val="id"/>
        </w:rPr>
        <w:t xml:space="preserve"> sebagai Penguji II, yang telah memberi kesediaan waktu, saran dan bimbingan yang sangat berharga dalam penyelesaian tesis ini. </w:t>
      </w:r>
    </w:p>
    <w:p w14:paraId="0C386F59" w14:textId="77777777" w:rsidR="00C121FF" w:rsidRPr="008F4BC8" w:rsidRDefault="00C121FF" w:rsidP="00C121FF">
      <w:pPr>
        <w:adjustRightInd w:val="0"/>
        <w:ind w:firstLine="720"/>
        <w:jc w:val="both"/>
        <w:rPr>
          <w:rFonts w:ascii="Arial" w:eastAsiaTheme="minorHAnsi" w:hAnsi="Arial" w:cs="Arial"/>
          <w:color w:val="000000"/>
          <w:sz w:val="20"/>
          <w:szCs w:val="20"/>
        </w:rPr>
      </w:pPr>
      <w:r w:rsidRPr="008F4BC8">
        <w:rPr>
          <w:rFonts w:ascii="Arial" w:eastAsiaTheme="minorHAnsi" w:hAnsi="Arial" w:cs="Arial"/>
          <w:color w:val="000000"/>
          <w:sz w:val="20"/>
          <w:szCs w:val="20"/>
        </w:rPr>
        <w:t>Terima kasih kepada keluarga besar Residen Neurologi FK-Unhas terkhusus teman-teman GCS 15 yang selalu berbagi suka dan duka selama pendidikan dan rekan-rekan residen yang telah membantu dan bekerjasama dengan baik selama penulis menempuh proses pendidikan. Tak lupa, terima kasih juga kepada Staf Departemen Neurologi FK UNHAS yang setiap saat tanpa pamrih senantiasa membantu dalam penyelesaian tesis ini serta bantuan-bantuan lain selama masa pendidikan yang tidak dapat penulis sebutkan satu per satu.</w:t>
      </w:r>
    </w:p>
    <w:p w14:paraId="6C144E0B" w14:textId="77777777" w:rsidR="00C121FF" w:rsidRPr="008F4BC8" w:rsidRDefault="00C121FF" w:rsidP="00C121FF">
      <w:pPr>
        <w:adjustRightInd w:val="0"/>
        <w:ind w:firstLine="720"/>
        <w:jc w:val="both"/>
        <w:rPr>
          <w:rFonts w:ascii="Arial" w:eastAsiaTheme="minorHAnsi" w:hAnsi="Arial" w:cs="Arial"/>
          <w:color w:val="000000"/>
          <w:sz w:val="20"/>
          <w:szCs w:val="20"/>
        </w:rPr>
      </w:pPr>
      <w:r w:rsidRPr="008F4BC8">
        <w:rPr>
          <w:rFonts w:ascii="Arial" w:eastAsiaTheme="minorHAnsi" w:hAnsi="Arial" w:cs="Arial"/>
          <w:color w:val="000000"/>
          <w:sz w:val="20"/>
          <w:szCs w:val="20"/>
        </w:rPr>
        <w:t>Akhir kata, dengan segala kerendahan hati penulis juga mengucapkan terima kasih kepada semua pihak yang tidak dapat penulis sebutkan satu persatu yang telah membantu dalam penyelesaian tesis ini dan kelancaran selama menjalani pendidikan. Semoga Allah SWT senantiasa memberkahi ilmu dan menyertai setiap langkah kita.</w:t>
      </w:r>
    </w:p>
    <w:p w14:paraId="6202FC59" w14:textId="77777777" w:rsidR="00C121FF" w:rsidRPr="007216AF" w:rsidRDefault="00C121FF" w:rsidP="00C121FF">
      <w:pPr>
        <w:adjustRightInd w:val="0"/>
        <w:jc w:val="both"/>
        <w:rPr>
          <w:rFonts w:ascii="Arial" w:eastAsiaTheme="minorHAnsi" w:hAnsi="Arial" w:cs="Arial"/>
          <w:color w:val="000000"/>
          <w:sz w:val="20"/>
          <w:szCs w:val="20"/>
          <w:lang w:val="en-ID"/>
        </w:rPr>
      </w:pPr>
      <w:r w:rsidRPr="007216AF">
        <w:rPr>
          <w:rFonts w:ascii="Arial" w:eastAsiaTheme="minorHAnsi" w:hAnsi="Arial" w:cs="Arial"/>
          <w:color w:val="000000"/>
          <w:sz w:val="20"/>
          <w:szCs w:val="20"/>
          <w:lang w:val="en-ID"/>
        </w:rPr>
        <w:t>Wassalamu’alaikum Warahmatullahi Wabarakatuh</w:t>
      </w:r>
    </w:p>
    <w:p w14:paraId="2797C204" w14:textId="77777777" w:rsidR="00C121FF" w:rsidRDefault="00C121FF" w:rsidP="00C121FF">
      <w:pPr>
        <w:adjustRightInd w:val="0"/>
        <w:jc w:val="right"/>
        <w:rPr>
          <w:rFonts w:ascii="Arial" w:eastAsiaTheme="minorHAnsi" w:hAnsi="Arial" w:cs="Arial"/>
          <w:color w:val="000000"/>
          <w:sz w:val="20"/>
          <w:szCs w:val="20"/>
          <w:lang w:val="en-ID"/>
        </w:rPr>
      </w:pPr>
    </w:p>
    <w:p w14:paraId="03FAEB93" w14:textId="77777777" w:rsidR="00C121FF" w:rsidRDefault="00C121FF" w:rsidP="00C121FF">
      <w:pPr>
        <w:adjustRightInd w:val="0"/>
        <w:jc w:val="right"/>
        <w:rPr>
          <w:rFonts w:ascii="Arial" w:eastAsiaTheme="minorHAnsi" w:hAnsi="Arial" w:cs="Arial"/>
          <w:color w:val="000000"/>
          <w:sz w:val="20"/>
          <w:szCs w:val="20"/>
          <w:lang w:val="en-ID"/>
        </w:rPr>
      </w:pPr>
    </w:p>
    <w:p w14:paraId="4C2C0AE4" w14:textId="77777777" w:rsidR="00C121FF" w:rsidRPr="00896998" w:rsidRDefault="00C121FF" w:rsidP="00C121FF">
      <w:pPr>
        <w:adjustRightInd w:val="0"/>
        <w:jc w:val="right"/>
        <w:rPr>
          <w:rFonts w:ascii="Arial" w:eastAsiaTheme="minorHAnsi" w:hAnsi="Arial" w:cs="Arial"/>
          <w:color w:val="000000"/>
          <w:sz w:val="20"/>
          <w:szCs w:val="20"/>
          <w:lang w:val="en-ID"/>
        </w:rPr>
      </w:pPr>
      <w:r w:rsidRPr="00896998">
        <w:rPr>
          <w:rFonts w:ascii="Arial" w:eastAsiaTheme="minorHAnsi" w:hAnsi="Arial" w:cs="Arial"/>
          <w:color w:val="000000"/>
          <w:sz w:val="20"/>
          <w:szCs w:val="20"/>
          <w:lang w:val="en-ID"/>
        </w:rPr>
        <w:t xml:space="preserve">Penulis, </w:t>
      </w:r>
    </w:p>
    <w:p w14:paraId="50AAB846" w14:textId="77777777" w:rsidR="00C121FF" w:rsidRDefault="00C121FF" w:rsidP="00C121FF">
      <w:pPr>
        <w:pStyle w:val="Heading1"/>
        <w:jc w:val="right"/>
        <w:rPr>
          <w:rFonts w:eastAsiaTheme="minorHAnsi"/>
          <w:b w:val="0"/>
          <w:bCs w:val="0"/>
          <w:color w:val="000000"/>
          <w:lang w:val="en-ID"/>
        </w:rPr>
      </w:pPr>
    </w:p>
    <w:p w14:paraId="406C4167" w14:textId="77777777" w:rsidR="00C121FF" w:rsidRDefault="00C121FF" w:rsidP="00C121FF">
      <w:pPr>
        <w:pStyle w:val="Heading1"/>
        <w:jc w:val="right"/>
        <w:rPr>
          <w:rFonts w:eastAsiaTheme="minorHAnsi"/>
          <w:b w:val="0"/>
          <w:bCs w:val="0"/>
          <w:color w:val="000000"/>
          <w:lang w:val="en-ID"/>
        </w:rPr>
      </w:pPr>
    </w:p>
    <w:p w14:paraId="1415DC72" w14:textId="77777777" w:rsidR="00C121FF" w:rsidRDefault="00C121FF" w:rsidP="00C121FF">
      <w:pPr>
        <w:pStyle w:val="Heading1"/>
        <w:jc w:val="right"/>
        <w:rPr>
          <w:rFonts w:eastAsiaTheme="minorHAnsi"/>
          <w:b w:val="0"/>
          <w:bCs w:val="0"/>
          <w:color w:val="000000"/>
          <w:lang w:val="en-ID"/>
        </w:rPr>
      </w:pPr>
    </w:p>
    <w:p w14:paraId="25B6B498" w14:textId="77777777" w:rsidR="00C121FF" w:rsidRDefault="00C121FF" w:rsidP="00C121FF">
      <w:pPr>
        <w:pStyle w:val="Heading1"/>
        <w:jc w:val="right"/>
        <w:rPr>
          <w:rFonts w:eastAsiaTheme="minorHAnsi"/>
          <w:b w:val="0"/>
          <w:bCs w:val="0"/>
          <w:color w:val="000000"/>
          <w:lang w:val="en-ID"/>
        </w:rPr>
      </w:pPr>
    </w:p>
    <w:p w14:paraId="6D3AE104" w14:textId="77777777" w:rsidR="00C121FF" w:rsidRDefault="00C121FF" w:rsidP="00C121FF">
      <w:pPr>
        <w:pStyle w:val="Heading1"/>
        <w:jc w:val="right"/>
        <w:rPr>
          <w:rFonts w:eastAsiaTheme="minorHAnsi"/>
          <w:b w:val="0"/>
          <w:bCs w:val="0"/>
          <w:color w:val="000000"/>
          <w:lang w:val="en-ID"/>
        </w:rPr>
      </w:pPr>
    </w:p>
    <w:p w14:paraId="06D74055" w14:textId="4D600DCC" w:rsidR="00C121FF" w:rsidRPr="00896998" w:rsidRDefault="007216AF" w:rsidP="007216AF">
      <w:pPr>
        <w:pStyle w:val="Heading1"/>
        <w:numPr>
          <w:ilvl w:val="0"/>
          <w:numId w:val="42"/>
        </w:numPr>
        <w:jc w:val="right"/>
      </w:pPr>
      <w:r>
        <w:rPr>
          <w:rFonts w:eastAsiaTheme="minorHAnsi"/>
          <w:b w:val="0"/>
          <w:bCs w:val="0"/>
          <w:color w:val="000000"/>
          <w:lang w:val="en-ID"/>
        </w:rPr>
        <w:t>DEWI SANRA SANRIKA</w:t>
      </w:r>
    </w:p>
    <w:p w14:paraId="1C59F24F" w14:textId="0ACBA352" w:rsidR="00C121FF" w:rsidRDefault="00C121FF">
      <w:pPr>
        <w:widowControl/>
        <w:autoSpaceDE/>
        <w:autoSpaceDN/>
        <w:spacing w:after="160" w:line="259" w:lineRule="auto"/>
        <w:rPr>
          <w:rFonts w:ascii="Arial" w:eastAsia="Arial" w:hAnsi="Arial" w:cs="Arial"/>
          <w:b/>
          <w:bCs/>
          <w:sz w:val="24"/>
          <w:szCs w:val="24"/>
        </w:rPr>
      </w:pPr>
    </w:p>
    <w:p w14:paraId="447EE1C6" w14:textId="77777777" w:rsidR="00C121FF" w:rsidRDefault="00C121FF">
      <w:pPr>
        <w:widowControl/>
        <w:autoSpaceDE/>
        <w:autoSpaceDN/>
        <w:spacing w:after="160" w:line="259" w:lineRule="auto"/>
        <w:rPr>
          <w:rFonts w:ascii="Arial" w:eastAsia="Arial" w:hAnsi="Arial" w:cs="Arial"/>
          <w:b/>
          <w:bCs/>
          <w:sz w:val="24"/>
          <w:szCs w:val="24"/>
        </w:rPr>
      </w:pPr>
    </w:p>
    <w:p w14:paraId="1C4A25EA" w14:textId="77777777" w:rsidR="00C121FF" w:rsidRDefault="00C121FF">
      <w:pPr>
        <w:widowControl/>
        <w:autoSpaceDE/>
        <w:autoSpaceDN/>
        <w:spacing w:after="160" w:line="259" w:lineRule="auto"/>
        <w:rPr>
          <w:rFonts w:ascii="Arial" w:eastAsia="Arial" w:hAnsi="Arial" w:cs="Arial"/>
          <w:b/>
          <w:bCs/>
          <w:sz w:val="24"/>
          <w:szCs w:val="24"/>
        </w:rPr>
      </w:pPr>
    </w:p>
    <w:p w14:paraId="25CE1188" w14:textId="77777777" w:rsidR="00C121FF" w:rsidRDefault="00C121FF">
      <w:pPr>
        <w:widowControl/>
        <w:autoSpaceDE/>
        <w:autoSpaceDN/>
        <w:spacing w:after="160" w:line="259" w:lineRule="auto"/>
        <w:rPr>
          <w:rFonts w:ascii="Arial" w:eastAsia="Arial" w:hAnsi="Arial" w:cs="Arial"/>
          <w:b/>
          <w:bCs/>
          <w:sz w:val="24"/>
          <w:szCs w:val="24"/>
        </w:rPr>
      </w:pPr>
    </w:p>
    <w:p w14:paraId="65236BFB" w14:textId="77777777" w:rsidR="00C121FF" w:rsidRDefault="00C121FF">
      <w:pPr>
        <w:widowControl/>
        <w:autoSpaceDE/>
        <w:autoSpaceDN/>
        <w:spacing w:after="160" w:line="259" w:lineRule="auto"/>
        <w:rPr>
          <w:rFonts w:ascii="Arial" w:eastAsia="Arial" w:hAnsi="Arial" w:cs="Arial"/>
          <w:b/>
          <w:bCs/>
          <w:sz w:val="24"/>
          <w:szCs w:val="24"/>
        </w:rPr>
      </w:pPr>
    </w:p>
    <w:p w14:paraId="5ED7EA78" w14:textId="77777777" w:rsidR="00C121FF" w:rsidRDefault="00C121FF">
      <w:pPr>
        <w:widowControl/>
        <w:autoSpaceDE/>
        <w:autoSpaceDN/>
        <w:spacing w:after="160" w:line="259" w:lineRule="auto"/>
        <w:rPr>
          <w:rFonts w:ascii="Arial" w:eastAsia="Arial" w:hAnsi="Arial" w:cs="Arial"/>
          <w:b/>
          <w:bCs/>
          <w:sz w:val="24"/>
          <w:szCs w:val="24"/>
        </w:rPr>
      </w:pPr>
    </w:p>
    <w:p w14:paraId="014B2B91" w14:textId="77777777" w:rsidR="00C121FF" w:rsidRDefault="00C121FF">
      <w:pPr>
        <w:widowControl/>
        <w:autoSpaceDE/>
        <w:autoSpaceDN/>
        <w:spacing w:after="160" w:line="259" w:lineRule="auto"/>
        <w:rPr>
          <w:rFonts w:ascii="Arial" w:eastAsia="Arial" w:hAnsi="Arial" w:cs="Arial"/>
          <w:b/>
          <w:bCs/>
          <w:sz w:val="24"/>
          <w:szCs w:val="24"/>
        </w:rPr>
      </w:pPr>
    </w:p>
    <w:p w14:paraId="281D0054" w14:textId="77777777" w:rsidR="00C121FF" w:rsidRDefault="00C121FF">
      <w:pPr>
        <w:widowControl/>
        <w:autoSpaceDE/>
        <w:autoSpaceDN/>
        <w:spacing w:after="160" w:line="259" w:lineRule="auto"/>
        <w:rPr>
          <w:rFonts w:ascii="Arial" w:eastAsia="Arial" w:hAnsi="Arial" w:cs="Arial"/>
          <w:b/>
          <w:bCs/>
          <w:sz w:val="24"/>
          <w:szCs w:val="24"/>
        </w:rPr>
      </w:pPr>
    </w:p>
    <w:p w14:paraId="44E93532" w14:textId="77777777" w:rsidR="001756B8" w:rsidRPr="001756B8" w:rsidRDefault="001756B8" w:rsidP="001756B8">
      <w:pPr>
        <w:widowControl/>
        <w:autoSpaceDE/>
        <w:autoSpaceDN/>
        <w:spacing w:after="160" w:line="278" w:lineRule="auto"/>
        <w:jc w:val="center"/>
        <w:rPr>
          <w:rFonts w:ascii="Times New Roman" w:eastAsiaTheme="minorHAnsi" w:hAnsi="Times New Roman" w:cs="Times New Roman"/>
          <w:b/>
          <w:bCs/>
          <w:kern w:val="2"/>
          <w:sz w:val="20"/>
          <w:szCs w:val="20"/>
          <w:lang w:val="en-ID"/>
          <w14:ligatures w14:val="standardContextual"/>
        </w:rPr>
      </w:pPr>
      <w:r w:rsidRPr="001756B8">
        <w:rPr>
          <w:rFonts w:ascii="Times New Roman" w:eastAsiaTheme="minorHAnsi" w:hAnsi="Times New Roman" w:cs="Times New Roman"/>
          <w:b/>
          <w:bCs/>
          <w:kern w:val="2"/>
          <w:sz w:val="20"/>
          <w:szCs w:val="20"/>
          <w:lang w:val="en-ID"/>
          <w14:ligatures w14:val="standardContextual"/>
        </w:rPr>
        <w:lastRenderedPageBreak/>
        <w:t>ABSTRACT</w:t>
      </w:r>
    </w:p>
    <w:p w14:paraId="41AA91E3" w14:textId="77777777" w:rsidR="001756B8" w:rsidRPr="001756B8" w:rsidRDefault="001756B8" w:rsidP="001756B8">
      <w:pPr>
        <w:widowControl/>
        <w:autoSpaceDE/>
        <w:autoSpaceDN/>
        <w:spacing w:after="160" w:line="278" w:lineRule="auto"/>
        <w:jc w:val="both"/>
        <w:rPr>
          <w:rFonts w:ascii="Times New Roman" w:eastAsiaTheme="minorHAnsi" w:hAnsi="Times New Roman" w:cs="Times New Roman"/>
          <w:kern w:val="2"/>
          <w:sz w:val="20"/>
          <w:szCs w:val="20"/>
          <w:lang w:val="en-ID"/>
          <w14:ligatures w14:val="standardContextual"/>
        </w:rPr>
      </w:pPr>
      <w:r w:rsidRPr="001756B8">
        <w:rPr>
          <w:rFonts w:ascii="Times New Roman" w:eastAsiaTheme="minorHAnsi" w:hAnsi="Times New Roman" w:cs="Times New Roman"/>
          <w:b/>
          <w:bCs/>
          <w:kern w:val="2"/>
          <w:sz w:val="20"/>
          <w:szCs w:val="20"/>
          <w:lang w:val="en-ID"/>
          <w14:ligatures w14:val="standardContextual"/>
        </w:rPr>
        <w:t>Background:</w:t>
      </w:r>
      <w:r w:rsidRPr="001756B8">
        <w:rPr>
          <w:rFonts w:ascii="Times New Roman" w:eastAsiaTheme="minorHAnsi" w:hAnsi="Times New Roman" w:cs="Times New Roman"/>
          <w:kern w:val="2"/>
          <w:sz w:val="20"/>
          <w:szCs w:val="20"/>
          <w:lang w:val="en-ID"/>
          <w14:ligatures w14:val="standardContextual"/>
        </w:rPr>
        <w:t xml:space="preserve"> Vertigo is a debilitating condition that impacts daily activities and reduces patients' quality of life. Theta Burst Stimulation (TBS), a non-invasive brain stimulation method, has shown potential in modulating neural connectivity and improving neurological conditions. This study evaluates the effectiveness of TBS in reducing the disability level in central vertigo patients due to ischemic stroke.</w:t>
      </w:r>
    </w:p>
    <w:p w14:paraId="47AB9053" w14:textId="77777777" w:rsidR="001756B8" w:rsidRPr="001756B8" w:rsidRDefault="001756B8" w:rsidP="001756B8">
      <w:pPr>
        <w:widowControl/>
        <w:autoSpaceDE/>
        <w:autoSpaceDN/>
        <w:spacing w:after="160" w:line="278" w:lineRule="auto"/>
        <w:jc w:val="both"/>
        <w:rPr>
          <w:rFonts w:ascii="Times New Roman" w:eastAsiaTheme="minorHAnsi" w:hAnsi="Times New Roman" w:cs="Times New Roman"/>
          <w:kern w:val="2"/>
          <w:sz w:val="20"/>
          <w:szCs w:val="20"/>
          <w:lang w:val="en-ID"/>
          <w14:ligatures w14:val="standardContextual"/>
        </w:rPr>
      </w:pPr>
      <w:r w:rsidRPr="001756B8">
        <w:rPr>
          <w:rFonts w:ascii="Times New Roman" w:eastAsiaTheme="minorHAnsi" w:hAnsi="Times New Roman" w:cs="Times New Roman"/>
          <w:b/>
          <w:bCs/>
          <w:kern w:val="2"/>
          <w:sz w:val="20"/>
          <w:szCs w:val="20"/>
          <w:lang w:val="en-ID"/>
          <w14:ligatures w14:val="standardContextual"/>
        </w:rPr>
        <w:t>Methods:</w:t>
      </w:r>
      <w:r w:rsidRPr="001756B8">
        <w:rPr>
          <w:rFonts w:ascii="Times New Roman" w:eastAsiaTheme="minorHAnsi" w:hAnsi="Times New Roman" w:cs="Times New Roman"/>
          <w:kern w:val="2"/>
          <w:sz w:val="20"/>
          <w:szCs w:val="20"/>
          <w:lang w:val="en-ID"/>
          <w14:ligatures w14:val="standardContextual"/>
        </w:rPr>
        <w:t xml:space="preserve"> An experimental study was conducted at Wahidin Sudirohusodo Hospital and affiliated clinics from November to December 2024. A total of 20 patients diagnosed with central vertigo due to ischemic stroke were purposively sampled and divided into intervention and control groups. The intervention group received TBS in addition to standard therapy, while the control group received standard therapy only. Clinical improvements were assessed using the Dizziness Handicap Index (DHI) scores at baseline and day 14. Data were analyzed using paired and independent t-tests or non-parametric equivalents.</w:t>
      </w:r>
    </w:p>
    <w:p w14:paraId="1BCC9858" w14:textId="77777777" w:rsidR="001756B8" w:rsidRPr="001756B8" w:rsidRDefault="001756B8" w:rsidP="001756B8">
      <w:pPr>
        <w:widowControl/>
        <w:autoSpaceDE/>
        <w:autoSpaceDN/>
        <w:spacing w:after="160" w:line="278" w:lineRule="auto"/>
        <w:jc w:val="both"/>
        <w:rPr>
          <w:rFonts w:ascii="Times New Roman" w:eastAsiaTheme="minorHAnsi" w:hAnsi="Times New Roman" w:cs="Times New Roman"/>
          <w:kern w:val="2"/>
          <w:sz w:val="20"/>
          <w:szCs w:val="20"/>
          <w:lang w:val="en-ID"/>
          <w14:ligatures w14:val="standardContextual"/>
        </w:rPr>
      </w:pPr>
      <w:r w:rsidRPr="001756B8">
        <w:rPr>
          <w:rFonts w:ascii="Times New Roman" w:eastAsiaTheme="minorHAnsi" w:hAnsi="Times New Roman" w:cs="Times New Roman"/>
          <w:b/>
          <w:bCs/>
          <w:kern w:val="2"/>
          <w:sz w:val="20"/>
          <w:szCs w:val="20"/>
          <w:lang w:val="en-ID"/>
          <w14:ligatures w14:val="standardContextual"/>
        </w:rPr>
        <w:t>Results:</w:t>
      </w:r>
      <w:r w:rsidRPr="001756B8">
        <w:rPr>
          <w:rFonts w:ascii="Times New Roman" w:eastAsiaTheme="minorHAnsi" w:hAnsi="Times New Roman" w:cs="Times New Roman"/>
          <w:kern w:val="2"/>
          <w:sz w:val="20"/>
          <w:szCs w:val="20"/>
          <w:lang w:val="en-ID"/>
          <w14:ligatures w14:val="standardContextual"/>
        </w:rPr>
        <w:t xml:space="preserve"> Both groups demonstrated significant reductions in DHI scores after treatment. However, the intervention group showed a more substantial decrease in DHI scores (mean difference: 18.00 ± 8.11) compared to the control group (mean difference: 10.80 ± 4.64), with a statistically significant difference (p = 0.007). The intervention group also exhibited better improvements in vertigo severity and quality of life.</w:t>
      </w:r>
    </w:p>
    <w:p w14:paraId="12FD39CB" w14:textId="77777777" w:rsidR="001756B8" w:rsidRPr="001756B8" w:rsidRDefault="001756B8" w:rsidP="001756B8">
      <w:pPr>
        <w:widowControl/>
        <w:autoSpaceDE/>
        <w:autoSpaceDN/>
        <w:spacing w:after="160" w:line="278" w:lineRule="auto"/>
        <w:jc w:val="both"/>
        <w:rPr>
          <w:rFonts w:ascii="Times New Roman" w:eastAsiaTheme="minorHAnsi" w:hAnsi="Times New Roman" w:cs="Times New Roman"/>
          <w:kern w:val="2"/>
          <w:sz w:val="20"/>
          <w:szCs w:val="20"/>
          <w:lang w:val="en-ID"/>
          <w14:ligatures w14:val="standardContextual"/>
        </w:rPr>
      </w:pPr>
      <w:r w:rsidRPr="001756B8">
        <w:rPr>
          <w:rFonts w:ascii="Times New Roman" w:eastAsiaTheme="minorHAnsi" w:hAnsi="Times New Roman" w:cs="Times New Roman"/>
          <w:b/>
          <w:bCs/>
          <w:kern w:val="2"/>
          <w:sz w:val="20"/>
          <w:szCs w:val="20"/>
          <w:lang w:val="en-ID"/>
          <w14:ligatures w14:val="standardContextual"/>
        </w:rPr>
        <w:t>Conclusion:</w:t>
      </w:r>
      <w:r w:rsidRPr="001756B8">
        <w:rPr>
          <w:rFonts w:ascii="Times New Roman" w:eastAsiaTheme="minorHAnsi" w:hAnsi="Times New Roman" w:cs="Times New Roman"/>
          <w:kern w:val="2"/>
          <w:sz w:val="20"/>
          <w:szCs w:val="20"/>
          <w:lang w:val="en-ID"/>
          <w14:ligatures w14:val="standardContextual"/>
        </w:rPr>
        <w:t xml:space="preserve"> Theta Burst Stimulation significantly improves disability levels in central vertigo patients due to ischemic stroke compared to standard therapy alone. These findings support the use of TBS as an effective adjunctive treatment for central vertigo.</w:t>
      </w:r>
    </w:p>
    <w:p w14:paraId="6C846003" w14:textId="179EE1B6" w:rsidR="007216AF" w:rsidRPr="001756B8" w:rsidRDefault="001756B8" w:rsidP="001756B8">
      <w:pPr>
        <w:pStyle w:val="Heading1"/>
        <w:ind w:left="0" w:right="1364" w:firstLine="0"/>
        <w:rPr>
          <w:rFonts w:ascii="Times New Roman" w:hAnsi="Times New Roman" w:cs="Times New Roman"/>
          <w:sz w:val="20"/>
          <w:szCs w:val="20"/>
        </w:rPr>
      </w:pPr>
      <w:r w:rsidRPr="001756B8">
        <w:rPr>
          <w:rFonts w:ascii="Times New Roman" w:eastAsiaTheme="minorHAnsi" w:hAnsi="Times New Roman" w:cs="Times New Roman"/>
          <w:kern w:val="2"/>
          <w:sz w:val="20"/>
          <w:szCs w:val="20"/>
          <w:lang w:val="en-ID"/>
          <w14:ligatures w14:val="standardContextual"/>
        </w:rPr>
        <w:t>Keywords:</w:t>
      </w:r>
      <w:r w:rsidRPr="001756B8">
        <w:rPr>
          <w:rFonts w:ascii="Times New Roman" w:eastAsiaTheme="minorHAnsi" w:hAnsi="Times New Roman" w:cs="Times New Roman"/>
          <w:b w:val="0"/>
          <w:bCs w:val="0"/>
          <w:kern w:val="2"/>
          <w:sz w:val="20"/>
          <w:szCs w:val="20"/>
          <w:lang w:val="en-ID"/>
          <w14:ligatures w14:val="standardContextual"/>
        </w:rPr>
        <w:t xml:space="preserve"> Vertigo, Theta Burst Stimulation, Dissability</w:t>
      </w:r>
    </w:p>
    <w:p w14:paraId="7C803A21" w14:textId="77777777" w:rsidR="007216AF" w:rsidRPr="001756B8" w:rsidRDefault="007216AF">
      <w:pPr>
        <w:widowControl/>
        <w:autoSpaceDE/>
        <w:autoSpaceDN/>
        <w:spacing w:after="160" w:line="259" w:lineRule="auto"/>
        <w:rPr>
          <w:rFonts w:ascii="Times New Roman" w:eastAsia="Arial" w:hAnsi="Times New Roman" w:cs="Times New Roman"/>
          <w:b/>
          <w:bCs/>
          <w:sz w:val="20"/>
          <w:szCs w:val="20"/>
        </w:rPr>
      </w:pPr>
      <w:r w:rsidRPr="001756B8">
        <w:rPr>
          <w:rFonts w:ascii="Times New Roman" w:hAnsi="Times New Roman" w:cs="Times New Roman"/>
          <w:sz w:val="20"/>
          <w:szCs w:val="20"/>
        </w:rPr>
        <w:br w:type="page"/>
      </w:r>
    </w:p>
    <w:p w14:paraId="49C2D79E" w14:textId="77777777" w:rsidR="007216AF" w:rsidRDefault="007216AF" w:rsidP="001756B8">
      <w:pPr>
        <w:pStyle w:val="Heading1"/>
        <w:ind w:left="1644" w:right="1364" w:firstLine="0"/>
      </w:pPr>
    </w:p>
    <w:p w14:paraId="6FCE75D7" w14:textId="09475687" w:rsidR="001756B8" w:rsidRPr="001756B8" w:rsidRDefault="001756B8" w:rsidP="002C6D6C">
      <w:pPr>
        <w:jc w:val="center"/>
        <w:rPr>
          <w:rFonts w:ascii="Times New Roman" w:eastAsiaTheme="minorHAnsi" w:hAnsi="Times New Roman" w:cs="Times New Roman"/>
          <w:b/>
          <w:bCs/>
          <w:spacing w:val="-10"/>
          <w:kern w:val="2"/>
          <w:sz w:val="20"/>
          <w:szCs w:val="20"/>
          <w14:ligatures w14:val="standardContextual"/>
        </w:rPr>
      </w:pPr>
      <w:r w:rsidRPr="001756B8">
        <w:rPr>
          <w:rFonts w:ascii="Times New Roman" w:eastAsiaTheme="minorHAnsi" w:hAnsi="Times New Roman" w:cs="Times New Roman"/>
          <w:b/>
          <w:bCs/>
          <w:spacing w:val="-10"/>
          <w:kern w:val="2"/>
          <w:sz w:val="20"/>
          <w:szCs w:val="20"/>
          <w14:ligatures w14:val="standardContextual"/>
        </w:rPr>
        <w:t>ABSTRAK</w:t>
      </w:r>
    </w:p>
    <w:p w14:paraId="0426A10E" w14:textId="77777777" w:rsidR="001756B8" w:rsidRPr="001756B8" w:rsidRDefault="001756B8" w:rsidP="001756B8">
      <w:pPr>
        <w:jc w:val="center"/>
        <w:rPr>
          <w:rFonts w:ascii="Times New Roman" w:eastAsiaTheme="minorHAnsi" w:hAnsi="Times New Roman" w:cs="Times New Roman"/>
          <w:b/>
          <w:bCs/>
          <w:spacing w:val="-10"/>
          <w:kern w:val="2"/>
          <w:sz w:val="20"/>
          <w:szCs w:val="20"/>
          <w14:ligatures w14:val="standardContextual"/>
        </w:rPr>
      </w:pPr>
    </w:p>
    <w:p w14:paraId="5E8BA826" w14:textId="77777777" w:rsidR="001756B8" w:rsidRPr="001756B8" w:rsidRDefault="001756B8" w:rsidP="001756B8">
      <w:pPr>
        <w:widowControl/>
        <w:autoSpaceDE/>
        <w:autoSpaceDN/>
        <w:spacing w:after="160" w:line="278" w:lineRule="auto"/>
        <w:jc w:val="both"/>
        <w:rPr>
          <w:rFonts w:ascii="Times New Roman" w:eastAsiaTheme="minorHAnsi" w:hAnsi="Times New Roman" w:cs="Times New Roman"/>
          <w:spacing w:val="-10"/>
          <w:kern w:val="2"/>
          <w:sz w:val="20"/>
          <w:szCs w:val="20"/>
          <w14:ligatures w14:val="standardContextual"/>
        </w:rPr>
      </w:pPr>
      <w:r w:rsidRPr="001756B8">
        <w:rPr>
          <w:rFonts w:ascii="Times New Roman" w:eastAsiaTheme="minorHAnsi" w:hAnsi="Times New Roman" w:cs="Times New Roman"/>
          <w:b/>
          <w:bCs/>
          <w:spacing w:val="-10"/>
          <w:kern w:val="2"/>
          <w:sz w:val="20"/>
          <w:szCs w:val="20"/>
          <w14:ligatures w14:val="standardContextual"/>
        </w:rPr>
        <w:t xml:space="preserve">Latar Belakang: </w:t>
      </w:r>
      <w:r w:rsidRPr="001756B8">
        <w:rPr>
          <w:rFonts w:ascii="Times New Roman" w:eastAsiaTheme="minorHAnsi" w:hAnsi="Times New Roman" w:cs="Times New Roman"/>
          <w:spacing w:val="-10"/>
          <w:kern w:val="2"/>
          <w:sz w:val="20"/>
          <w:szCs w:val="20"/>
          <w14:ligatures w14:val="standardContextual"/>
        </w:rPr>
        <w:t xml:space="preserve">Vertigo adalah kondisi yang menyebabkan disabilitas yang berdampak pada aktivitas sehari-hari dan mengurangi kualitas hidup pasien. </w:t>
      </w:r>
      <w:r w:rsidRPr="001756B8">
        <w:rPr>
          <w:rFonts w:ascii="Times New Roman" w:eastAsiaTheme="minorHAnsi" w:hAnsi="Times New Roman" w:cs="Times New Roman"/>
          <w:i/>
          <w:iCs/>
          <w:spacing w:val="-10"/>
          <w:kern w:val="2"/>
          <w:sz w:val="20"/>
          <w:szCs w:val="20"/>
          <w14:ligatures w14:val="standardContextual"/>
        </w:rPr>
        <w:t>Theta Burst Stimulation</w:t>
      </w:r>
      <w:r w:rsidRPr="001756B8">
        <w:rPr>
          <w:rFonts w:ascii="Times New Roman" w:eastAsiaTheme="minorHAnsi" w:hAnsi="Times New Roman" w:cs="Times New Roman"/>
          <w:spacing w:val="-10"/>
          <w:kern w:val="2"/>
          <w:sz w:val="20"/>
          <w:szCs w:val="20"/>
          <w14:ligatures w14:val="standardContextual"/>
        </w:rPr>
        <w:t xml:space="preserve"> (TBS), sebuah metode stimulasi otak non-invasif, telah menunjukkan potensi dalam memodulasi konektivitas saraf dan memperbaiki kondisi neurologis. Penelitian ini mengevaluasi efektivitas TBS dalam mengurangi tingkat kecacatan pada pasien vertigo sentral akibat stroke iskemik.</w:t>
      </w:r>
    </w:p>
    <w:p w14:paraId="2EBE9B23" w14:textId="77777777" w:rsidR="001756B8" w:rsidRPr="001756B8" w:rsidRDefault="001756B8" w:rsidP="001756B8">
      <w:pPr>
        <w:widowControl/>
        <w:autoSpaceDE/>
        <w:autoSpaceDN/>
        <w:spacing w:after="160" w:line="278" w:lineRule="auto"/>
        <w:jc w:val="both"/>
        <w:rPr>
          <w:rFonts w:ascii="Times New Roman" w:eastAsiaTheme="minorHAnsi" w:hAnsi="Times New Roman" w:cs="Times New Roman"/>
          <w:spacing w:val="-10"/>
          <w:kern w:val="2"/>
          <w:sz w:val="20"/>
          <w:szCs w:val="20"/>
          <w:lang w:val="it-IT"/>
          <w14:ligatures w14:val="standardContextual"/>
        </w:rPr>
      </w:pPr>
      <w:r w:rsidRPr="001756B8">
        <w:rPr>
          <w:rFonts w:ascii="Times New Roman" w:eastAsiaTheme="minorHAnsi" w:hAnsi="Times New Roman" w:cs="Times New Roman"/>
          <w:b/>
          <w:bCs/>
          <w:spacing w:val="-10"/>
          <w:kern w:val="2"/>
          <w:sz w:val="20"/>
          <w:szCs w:val="20"/>
          <w14:ligatures w14:val="standardContextual"/>
        </w:rPr>
        <w:t>Metode:</w:t>
      </w:r>
      <w:r w:rsidRPr="001756B8">
        <w:rPr>
          <w:rFonts w:ascii="Times New Roman" w:eastAsiaTheme="minorHAnsi" w:hAnsi="Times New Roman" w:cs="Times New Roman"/>
          <w:spacing w:val="-10"/>
          <w:kern w:val="2"/>
          <w:sz w:val="20"/>
          <w:szCs w:val="20"/>
          <w14:ligatures w14:val="standardContextual"/>
        </w:rPr>
        <w:t xml:space="preserve"> Penelitian ini merupakan penelitian eksperimental yang dilakukan di Rumah Sakit Wahidin Sudirohusodo dan rumah sakit jejaring lainnya dari bulan November hingga Desember 2024. Sebanyak 20 pasien yang didiagnosis dengan vertigo sentral akibat stroke iskemik dipilih secara purposif dan dibagi menjadi kelompok intervensi dan kelompok kontrol. </w:t>
      </w:r>
      <w:r w:rsidRPr="001756B8">
        <w:rPr>
          <w:rFonts w:ascii="Times New Roman" w:eastAsiaTheme="minorHAnsi" w:hAnsi="Times New Roman" w:cs="Times New Roman"/>
          <w:spacing w:val="-10"/>
          <w:kern w:val="2"/>
          <w:sz w:val="20"/>
          <w:szCs w:val="20"/>
          <w:lang w:val="it-IT"/>
          <w14:ligatures w14:val="standardContextual"/>
        </w:rPr>
        <w:t xml:space="preserve">Kelompok intervensi menerima TBS sebagai tambahan dari terapi standar, sedangkan kelompok kontrol hanya menerima terapi standar. Perbaikan klinis dinilai dengan menggunakan skor </w:t>
      </w:r>
      <w:r w:rsidRPr="001756B8">
        <w:rPr>
          <w:rFonts w:ascii="Times New Roman" w:eastAsiaTheme="minorHAnsi" w:hAnsi="Times New Roman" w:cs="Times New Roman"/>
          <w:i/>
          <w:iCs/>
          <w:spacing w:val="-10"/>
          <w:kern w:val="2"/>
          <w:sz w:val="20"/>
          <w:szCs w:val="20"/>
          <w:lang w:val="it-IT"/>
          <w14:ligatures w14:val="standardContextual"/>
        </w:rPr>
        <w:t>Dizziness Handicap Index</w:t>
      </w:r>
      <w:r w:rsidRPr="001756B8">
        <w:rPr>
          <w:rFonts w:ascii="Times New Roman" w:eastAsiaTheme="minorHAnsi" w:hAnsi="Times New Roman" w:cs="Times New Roman"/>
          <w:spacing w:val="-10"/>
          <w:kern w:val="2"/>
          <w:sz w:val="20"/>
          <w:szCs w:val="20"/>
          <w:lang w:val="it-IT"/>
          <w14:ligatures w14:val="standardContextual"/>
        </w:rPr>
        <w:t xml:space="preserve"> (DHI) pada awal dan hari ke-14. Data dianalisis menggunakan uji-t berpasangan dan independen atau non parametrik yang setara.</w:t>
      </w:r>
    </w:p>
    <w:p w14:paraId="615265AE" w14:textId="77777777" w:rsidR="001756B8" w:rsidRPr="001756B8" w:rsidRDefault="001756B8" w:rsidP="001756B8">
      <w:pPr>
        <w:widowControl/>
        <w:autoSpaceDE/>
        <w:autoSpaceDN/>
        <w:spacing w:after="160" w:line="278" w:lineRule="auto"/>
        <w:jc w:val="both"/>
        <w:rPr>
          <w:rFonts w:ascii="Times New Roman" w:eastAsiaTheme="minorHAnsi" w:hAnsi="Times New Roman" w:cs="Times New Roman"/>
          <w:spacing w:val="-10"/>
          <w:kern w:val="2"/>
          <w:sz w:val="20"/>
          <w:szCs w:val="20"/>
          <w:lang w:val="it-IT"/>
          <w14:ligatures w14:val="standardContextual"/>
        </w:rPr>
      </w:pPr>
      <w:r w:rsidRPr="001756B8">
        <w:rPr>
          <w:rFonts w:ascii="Times New Roman" w:eastAsiaTheme="minorHAnsi" w:hAnsi="Times New Roman" w:cs="Times New Roman"/>
          <w:b/>
          <w:bCs/>
          <w:spacing w:val="-10"/>
          <w:kern w:val="2"/>
          <w:sz w:val="20"/>
          <w:szCs w:val="20"/>
          <w:lang w:val="it-IT"/>
          <w14:ligatures w14:val="standardContextual"/>
        </w:rPr>
        <w:t>Hasil:</w:t>
      </w:r>
      <w:r w:rsidRPr="001756B8">
        <w:rPr>
          <w:rFonts w:ascii="Times New Roman" w:eastAsiaTheme="minorHAnsi" w:hAnsi="Times New Roman" w:cs="Times New Roman"/>
          <w:spacing w:val="-10"/>
          <w:kern w:val="2"/>
          <w:sz w:val="20"/>
          <w:szCs w:val="20"/>
          <w:lang w:val="it-IT"/>
          <w14:ligatures w14:val="standardContextual"/>
        </w:rPr>
        <w:t xml:space="preserve"> Kedua kelompok menunjukkan penurunan skor DHI yang signifikan setelah pengobatan. Namun, kelompok intervensi menunjukkan penurunan skor DHI yang lebih besar (perbedaan rata-rata: 18,00 ± 8,11) dibandingkan dengan kelompok kontrol (perbedaan rata-rata: 10,80 ± 4,64), dengan perbedaan yang signifikan secara statistik (p = 0,007). Kelompok intervensi juga menunjukkan perbaikan yang lebih baik dalam tingkat keparahan vertigo dan kualitas hidup.</w:t>
      </w:r>
    </w:p>
    <w:p w14:paraId="3113A77E" w14:textId="77777777" w:rsidR="001756B8" w:rsidRPr="001756B8" w:rsidRDefault="001756B8" w:rsidP="001756B8">
      <w:pPr>
        <w:widowControl/>
        <w:autoSpaceDE/>
        <w:autoSpaceDN/>
        <w:spacing w:after="160" w:line="278" w:lineRule="auto"/>
        <w:jc w:val="both"/>
        <w:rPr>
          <w:rFonts w:ascii="Times New Roman" w:eastAsiaTheme="minorHAnsi" w:hAnsi="Times New Roman" w:cs="Times New Roman"/>
          <w:spacing w:val="-10"/>
          <w:kern w:val="2"/>
          <w:sz w:val="20"/>
          <w:szCs w:val="20"/>
          <w:lang w:val="it-IT"/>
          <w14:ligatures w14:val="standardContextual"/>
        </w:rPr>
      </w:pPr>
      <w:r w:rsidRPr="001756B8">
        <w:rPr>
          <w:rFonts w:ascii="Times New Roman" w:eastAsiaTheme="minorHAnsi" w:hAnsi="Times New Roman" w:cs="Times New Roman"/>
          <w:b/>
          <w:bCs/>
          <w:spacing w:val="-10"/>
          <w:kern w:val="2"/>
          <w:sz w:val="20"/>
          <w:szCs w:val="20"/>
          <w:lang w:val="it-IT"/>
          <w14:ligatures w14:val="standardContextual"/>
        </w:rPr>
        <w:t>Kesimpulan:</w:t>
      </w:r>
      <w:r w:rsidRPr="001756B8">
        <w:rPr>
          <w:rFonts w:ascii="Times New Roman" w:eastAsiaTheme="minorHAnsi" w:hAnsi="Times New Roman" w:cs="Times New Roman"/>
          <w:spacing w:val="-10"/>
          <w:kern w:val="2"/>
          <w:sz w:val="20"/>
          <w:szCs w:val="20"/>
          <w:lang w:val="it-IT"/>
          <w14:ligatures w14:val="standardContextual"/>
        </w:rPr>
        <w:t xml:space="preserve"> </w:t>
      </w:r>
      <w:r w:rsidRPr="001756B8">
        <w:rPr>
          <w:rFonts w:ascii="Times New Roman" w:eastAsiaTheme="minorHAnsi" w:hAnsi="Times New Roman" w:cs="Times New Roman"/>
          <w:i/>
          <w:iCs/>
          <w:spacing w:val="-10"/>
          <w:kern w:val="2"/>
          <w:sz w:val="20"/>
          <w:szCs w:val="20"/>
          <w:lang w:val="it-IT"/>
          <w14:ligatures w14:val="standardContextual"/>
        </w:rPr>
        <w:t>Theta Burst Stimulation</w:t>
      </w:r>
      <w:r w:rsidRPr="001756B8">
        <w:rPr>
          <w:rFonts w:ascii="Times New Roman" w:eastAsiaTheme="minorHAnsi" w:hAnsi="Times New Roman" w:cs="Times New Roman"/>
          <w:spacing w:val="-10"/>
          <w:kern w:val="2"/>
          <w:sz w:val="20"/>
          <w:szCs w:val="20"/>
          <w:lang w:val="it-IT"/>
          <w14:ligatures w14:val="standardContextual"/>
        </w:rPr>
        <w:t xml:space="preserve"> secara signifikan meningkatkan perbaikan disabilitas pada pasien vertigo sentral akibat stroke iskemik dibandingkan dengan terapi standar saja. Temuan ini mendukung penggunaan TBS sebagai pengobatan tambahan yang efektif untuk vertigo sentral.</w:t>
      </w:r>
    </w:p>
    <w:p w14:paraId="5A0D5A19" w14:textId="77777777" w:rsidR="001756B8" w:rsidRPr="001756B8" w:rsidRDefault="001756B8" w:rsidP="001756B8">
      <w:pPr>
        <w:widowControl/>
        <w:autoSpaceDE/>
        <w:autoSpaceDN/>
        <w:spacing w:after="160" w:line="278" w:lineRule="auto"/>
        <w:jc w:val="both"/>
        <w:rPr>
          <w:rFonts w:ascii="Times New Roman" w:eastAsiaTheme="minorHAnsi" w:hAnsi="Times New Roman" w:cs="Times New Roman"/>
          <w:spacing w:val="-10"/>
          <w:kern w:val="2"/>
          <w:sz w:val="20"/>
          <w:szCs w:val="20"/>
          <w:lang w:val="en-ID"/>
          <w14:ligatures w14:val="standardContextual"/>
        </w:rPr>
      </w:pPr>
      <w:r w:rsidRPr="001756B8">
        <w:rPr>
          <w:rFonts w:ascii="Times New Roman" w:eastAsiaTheme="minorHAnsi" w:hAnsi="Times New Roman" w:cs="Times New Roman"/>
          <w:b/>
          <w:bCs/>
          <w:spacing w:val="-10"/>
          <w:kern w:val="2"/>
          <w:sz w:val="20"/>
          <w:szCs w:val="20"/>
          <w:lang w:val="en-ID"/>
          <w14:ligatures w14:val="standardContextual"/>
        </w:rPr>
        <w:t>Kata Kunci:</w:t>
      </w:r>
      <w:r w:rsidRPr="001756B8">
        <w:rPr>
          <w:rFonts w:ascii="Times New Roman" w:eastAsiaTheme="minorHAnsi" w:hAnsi="Times New Roman" w:cs="Times New Roman"/>
          <w:spacing w:val="-10"/>
          <w:kern w:val="2"/>
          <w:sz w:val="20"/>
          <w:szCs w:val="20"/>
          <w:lang w:val="en-ID"/>
          <w14:ligatures w14:val="standardContextual"/>
        </w:rPr>
        <w:t xml:space="preserve"> Vertigo, </w:t>
      </w:r>
      <w:r w:rsidRPr="001756B8">
        <w:rPr>
          <w:rFonts w:ascii="Times New Roman" w:eastAsiaTheme="minorHAnsi" w:hAnsi="Times New Roman" w:cs="Times New Roman"/>
          <w:i/>
          <w:iCs/>
          <w:spacing w:val="-10"/>
          <w:kern w:val="2"/>
          <w:sz w:val="20"/>
          <w:szCs w:val="20"/>
          <w:lang w:val="en-ID"/>
          <w14:ligatures w14:val="standardContextual"/>
        </w:rPr>
        <w:t>Theta Burst Stimulation</w:t>
      </w:r>
      <w:r w:rsidRPr="001756B8">
        <w:rPr>
          <w:rFonts w:ascii="Times New Roman" w:eastAsiaTheme="minorHAnsi" w:hAnsi="Times New Roman" w:cs="Times New Roman"/>
          <w:spacing w:val="-10"/>
          <w:kern w:val="2"/>
          <w:sz w:val="20"/>
          <w:szCs w:val="20"/>
          <w:lang w:val="en-ID"/>
          <w14:ligatures w14:val="standardContextual"/>
        </w:rPr>
        <w:t>, Disabilitas</w:t>
      </w:r>
    </w:p>
    <w:p w14:paraId="0EC77396" w14:textId="4D465C4E" w:rsidR="007216AF" w:rsidRDefault="007216AF">
      <w:pPr>
        <w:widowControl/>
        <w:autoSpaceDE/>
        <w:autoSpaceDN/>
        <w:spacing w:after="160" w:line="259" w:lineRule="auto"/>
        <w:rPr>
          <w:rFonts w:ascii="Arial" w:eastAsia="Arial" w:hAnsi="Arial" w:cs="Arial"/>
          <w:b/>
          <w:bCs/>
          <w:sz w:val="24"/>
          <w:szCs w:val="24"/>
        </w:rPr>
      </w:pPr>
    </w:p>
    <w:p w14:paraId="0F43B86E" w14:textId="77777777" w:rsidR="001756B8" w:rsidRDefault="001756B8" w:rsidP="001174B9">
      <w:pPr>
        <w:pStyle w:val="Heading1"/>
        <w:ind w:left="1644" w:right="1364" w:firstLine="0"/>
        <w:jc w:val="center"/>
      </w:pPr>
    </w:p>
    <w:p w14:paraId="0FEB4060" w14:textId="77777777" w:rsidR="001756B8" w:rsidRDefault="001756B8" w:rsidP="001174B9">
      <w:pPr>
        <w:pStyle w:val="Heading1"/>
        <w:ind w:left="1644" w:right="1364" w:firstLine="0"/>
        <w:jc w:val="center"/>
      </w:pPr>
    </w:p>
    <w:p w14:paraId="68B17AC7" w14:textId="77777777" w:rsidR="001756B8" w:rsidRDefault="001756B8" w:rsidP="001174B9">
      <w:pPr>
        <w:pStyle w:val="Heading1"/>
        <w:ind w:left="1644" w:right="1364" w:firstLine="0"/>
        <w:jc w:val="center"/>
      </w:pPr>
    </w:p>
    <w:p w14:paraId="11B2D6F0" w14:textId="77777777" w:rsidR="001756B8" w:rsidRDefault="001756B8" w:rsidP="001174B9">
      <w:pPr>
        <w:pStyle w:val="Heading1"/>
        <w:ind w:left="1644" w:right="1364" w:firstLine="0"/>
        <w:jc w:val="center"/>
      </w:pPr>
    </w:p>
    <w:p w14:paraId="5422A5A8" w14:textId="77777777" w:rsidR="001756B8" w:rsidRDefault="001756B8" w:rsidP="001174B9">
      <w:pPr>
        <w:pStyle w:val="Heading1"/>
        <w:ind w:left="1644" w:right="1364" w:firstLine="0"/>
        <w:jc w:val="center"/>
      </w:pPr>
    </w:p>
    <w:p w14:paraId="598287B8" w14:textId="77777777" w:rsidR="001756B8" w:rsidRDefault="001756B8" w:rsidP="001174B9">
      <w:pPr>
        <w:pStyle w:val="Heading1"/>
        <w:ind w:left="1644" w:right="1364" w:firstLine="0"/>
        <w:jc w:val="center"/>
      </w:pPr>
    </w:p>
    <w:p w14:paraId="58CB71D0" w14:textId="77777777" w:rsidR="001756B8" w:rsidRDefault="001756B8" w:rsidP="001174B9">
      <w:pPr>
        <w:pStyle w:val="Heading1"/>
        <w:ind w:left="1644" w:right="1364" w:firstLine="0"/>
        <w:jc w:val="center"/>
      </w:pPr>
    </w:p>
    <w:p w14:paraId="3C17CA0E" w14:textId="77777777" w:rsidR="001756B8" w:rsidRDefault="001756B8" w:rsidP="001174B9">
      <w:pPr>
        <w:pStyle w:val="Heading1"/>
        <w:ind w:left="1644" w:right="1364" w:firstLine="0"/>
        <w:jc w:val="center"/>
      </w:pPr>
    </w:p>
    <w:p w14:paraId="1D17913D" w14:textId="77777777" w:rsidR="001756B8" w:rsidRDefault="001756B8" w:rsidP="001174B9">
      <w:pPr>
        <w:pStyle w:val="Heading1"/>
        <w:ind w:left="1644" w:right="1364" w:firstLine="0"/>
        <w:jc w:val="center"/>
      </w:pPr>
    </w:p>
    <w:p w14:paraId="4D52899A" w14:textId="77777777" w:rsidR="001756B8" w:rsidRDefault="001756B8" w:rsidP="001174B9">
      <w:pPr>
        <w:pStyle w:val="Heading1"/>
        <w:ind w:left="1644" w:right="1364" w:firstLine="0"/>
        <w:jc w:val="center"/>
      </w:pPr>
    </w:p>
    <w:p w14:paraId="2755E655" w14:textId="77777777" w:rsidR="001756B8" w:rsidRDefault="001756B8" w:rsidP="001174B9">
      <w:pPr>
        <w:pStyle w:val="Heading1"/>
        <w:ind w:left="1644" w:right="1364" w:firstLine="0"/>
        <w:jc w:val="center"/>
      </w:pPr>
    </w:p>
    <w:p w14:paraId="24FD8F47" w14:textId="77777777" w:rsidR="001756B8" w:rsidRDefault="001756B8" w:rsidP="001174B9">
      <w:pPr>
        <w:pStyle w:val="Heading1"/>
        <w:ind w:left="1644" w:right="1364" w:firstLine="0"/>
        <w:jc w:val="center"/>
      </w:pPr>
    </w:p>
    <w:p w14:paraId="5D488F81" w14:textId="77777777" w:rsidR="001756B8" w:rsidRDefault="001756B8" w:rsidP="001174B9">
      <w:pPr>
        <w:pStyle w:val="Heading1"/>
        <w:ind w:left="1644" w:right="1364" w:firstLine="0"/>
        <w:jc w:val="center"/>
      </w:pPr>
    </w:p>
    <w:p w14:paraId="41C113D1" w14:textId="77777777" w:rsidR="001756B8" w:rsidRDefault="001756B8" w:rsidP="001174B9">
      <w:pPr>
        <w:pStyle w:val="Heading1"/>
        <w:ind w:left="1644" w:right="1364" w:firstLine="0"/>
        <w:jc w:val="center"/>
      </w:pPr>
    </w:p>
    <w:p w14:paraId="5EDB1608" w14:textId="77777777" w:rsidR="001756B8" w:rsidRDefault="001756B8" w:rsidP="001174B9">
      <w:pPr>
        <w:pStyle w:val="Heading1"/>
        <w:ind w:left="1644" w:right="1364" w:firstLine="0"/>
        <w:jc w:val="center"/>
      </w:pPr>
    </w:p>
    <w:p w14:paraId="2B72EED9" w14:textId="77777777" w:rsidR="001756B8" w:rsidRDefault="001756B8" w:rsidP="001174B9">
      <w:pPr>
        <w:pStyle w:val="Heading1"/>
        <w:ind w:left="1644" w:right="1364" w:firstLine="0"/>
        <w:jc w:val="center"/>
      </w:pPr>
    </w:p>
    <w:p w14:paraId="3F04621B" w14:textId="77777777" w:rsidR="001756B8" w:rsidRDefault="001756B8" w:rsidP="001174B9">
      <w:pPr>
        <w:pStyle w:val="Heading1"/>
        <w:ind w:left="1644" w:right="1364" w:firstLine="0"/>
        <w:jc w:val="center"/>
      </w:pPr>
    </w:p>
    <w:p w14:paraId="46AA59A2" w14:textId="77777777" w:rsidR="001756B8" w:rsidRDefault="001756B8" w:rsidP="001174B9">
      <w:pPr>
        <w:pStyle w:val="Heading1"/>
        <w:ind w:left="1644" w:right="1364" w:firstLine="0"/>
        <w:jc w:val="center"/>
      </w:pPr>
    </w:p>
    <w:p w14:paraId="2004228C" w14:textId="77777777" w:rsidR="001756B8" w:rsidRDefault="001756B8" w:rsidP="001174B9">
      <w:pPr>
        <w:pStyle w:val="Heading1"/>
        <w:ind w:left="1644" w:right="1364" w:firstLine="0"/>
        <w:jc w:val="center"/>
      </w:pPr>
    </w:p>
    <w:p w14:paraId="70348442" w14:textId="103D7026" w:rsidR="001174B9" w:rsidRPr="00B0284A" w:rsidRDefault="001174B9" w:rsidP="001174B9">
      <w:pPr>
        <w:pStyle w:val="Heading1"/>
        <w:ind w:left="1644" w:right="1364" w:firstLine="0"/>
        <w:jc w:val="center"/>
      </w:pPr>
      <w:r w:rsidRPr="00B0284A">
        <w:t>Daftar Isi</w:t>
      </w:r>
    </w:p>
    <w:sdt>
      <w:sdtPr>
        <w:id w:val="283157637"/>
        <w:docPartObj>
          <w:docPartGallery w:val="Table of Contents"/>
          <w:docPartUnique/>
        </w:docPartObj>
      </w:sdtPr>
      <w:sdtContent>
        <w:p w14:paraId="382E50E9" w14:textId="07EEF3A5" w:rsidR="002F3D0E" w:rsidRDefault="002F3D0E" w:rsidP="002F3D0E">
          <w:pPr>
            <w:pStyle w:val="TOC1"/>
            <w:tabs>
              <w:tab w:val="right" w:leader="dot" w:pos="8190"/>
            </w:tabs>
            <w:spacing w:before="950" w:line="276" w:lineRule="auto"/>
          </w:pPr>
          <w:hyperlink w:anchor="_TOC_250028" w:history="1">
            <w:r>
              <w:rPr>
                <w:sz w:val="20"/>
                <w:szCs w:val="20"/>
              </w:rPr>
              <w:t>Sampul</w:t>
            </w:r>
            <w:r w:rsidR="00E101D1" w:rsidRPr="001F399F">
              <w:rPr>
                <w:sz w:val="20"/>
                <w:szCs w:val="20"/>
              </w:rPr>
              <w:tab/>
            </w:r>
            <w:r w:rsidR="008F4BC8">
              <w:rPr>
                <w:sz w:val="20"/>
                <w:szCs w:val="20"/>
              </w:rPr>
              <w:t>i</w:t>
            </w:r>
            <w:r w:rsidR="00E101D1" w:rsidRPr="001F399F">
              <w:rPr>
                <w:sz w:val="20"/>
                <w:szCs w:val="20"/>
              </w:rPr>
              <w:t>ii</w:t>
            </w:r>
          </w:hyperlink>
        </w:p>
        <w:bookmarkStart w:id="9" w:name="_Hlk187604471"/>
        <w:bookmarkStart w:id="10" w:name="_Hlk189167870"/>
        <w:p w14:paraId="48C6F7EB" w14:textId="603A9018" w:rsidR="002F3D0E" w:rsidRPr="008F4BC8" w:rsidRDefault="002F3D0E" w:rsidP="002F3D0E">
          <w:pPr>
            <w:pStyle w:val="TOC1"/>
            <w:tabs>
              <w:tab w:val="right" w:leader="dot" w:pos="8190"/>
            </w:tabs>
            <w:spacing w:before="268" w:line="276" w:lineRule="auto"/>
            <w:rPr>
              <w:b w:val="0"/>
              <w:bCs w:val="0"/>
            </w:rPr>
          </w:pPr>
          <w:r>
            <w:fldChar w:fldCharType="begin"/>
          </w:r>
          <w:r>
            <w:instrText>HYPERLINK \l "_TOC_250027"</w:instrText>
          </w:r>
          <w:r>
            <w:fldChar w:fldCharType="separate"/>
          </w:r>
          <w:r>
            <w:rPr>
              <w:sz w:val="20"/>
              <w:szCs w:val="20"/>
            </w:rPr>
            <w:t>Halaman Pengajuan</w:t>
          </w:r>
          <w:r w:rsidRPr="001F399F">
            <w:rPr>
              <w:sz w:val="20"/>
              <w:szCs w:val="20"/>
            </w:rPr>
            <w:tab/>
          </w:r>
          <w:r w:rsidR="008F4BC8">
            <w:rPr>
              <w:sz w:val="20"/>
              <w:szCs w:val="20"/>
            </w:rPr>
            <w:t>ii</w:t>
          </w:r>
          <w:r w:rsidRPr="001F399F">
            <w:rPr>
              <w:sz w:val="20"/>
              <w:szCs w:val="20"/>
            </w:rPr>
            <w:t>i</w:t>
          </w:r>
          <w:r>
            <w:fldChar w:fldCharType="end"/>
          </w:r>
        </w:p>
        <w:p w14:paraId="78CA1AE0" w14:textId="2C4BCBEA" w:rsidR="002F3D0E" w:rsidRDefault="002F3D0E" w:rsidP="002F3D0E">
          <w:pPr>
            <w:pStyle w:val="TOC1"/>
            <w:tabs>
              <w:tab w:val="right" w:leader="dot" w:pos="8190"/>
            </w:tabs>
            <w:spacing w:before="268" w:line="276" w:lineRule="auto"/>
          </w:pPr>
          <w:hyperlink w:anchor="_TOC_250027" w:history="1">
            <w:r>
              <w:rPr>
                <w:sz w:val="20"/>
                <w:szCs w:val="20"/>
              </w:rPr>
              <w:t>Lembar Pengesahan</w:t>
            </w:r>
            <w:r w:rsidRPr="001F399F">
              <w:rPr>
                <w:sz w:val="20"/>
                <w:szCs w:val="20"/>
              </w:rPr>
              <w:tab/>
              <w:t>iv</w:t>
            </w:r>
          </w:hyperlink>
        </w:p>
        <w:p w14:paraId="7C75F8DC" w14:textId="175BF556" w:rsidR="002F3D0E" w:rsidRDefault="002F3D0E" w:rsidP="002F3D0E">
          <w:pPr>
            <w:pStyle w:val="TOC1"/>
            <w:tabs>
              <w:tab w:val="right" w:leader="dot" w:pos="8190"/>
            </w:tabs>
            <w:spacing w:before="268" w:line="276" w:lineRule="auto"/>
          </w:pPr>
          <w:hyperlink w:anchor="_TOC_250027" w:history="1">
            <w:r>
              <w:rPr>
                <w:sz w:val="20"/>
                <w:szCs w:val="20"/>
              </w:rPr>
              <w:t>Pernyataan Keaslian Tesis</w:t>
            </w:r>
            <w:r w:rsidRPr="001F399F">
              <w:rPr>
                <w:sz w:val="20"/>
                <w:szCs w:val="20"/>
              </w:rPr>
              <w:tab/>
              <w:t>v</w:t>
            </w:r>
          </w:hyperlink>
        </w:p>
        <w:p w14:paraId="54D908EE" w14:textId="4944778E" w:rsidR="002F3D0E" w:rsidRPr="007330AA" w:rsidRDefault="002F3D0E" w:rsidP="002F3D0E">
          <w:pPr>
            <w:pStyle w:val="TOC1"/>
            <w:tabs>
              <w:tab w:val="right" w:leader="dot" w:pos="8190"/>
            </w:tabs>
            <w:spacing w:before="268" w:line="276" w:lineRule="auto"/>
            <w:rPr>
              <w:sz w:val="20"/>
              <w:szCs w:val="20"/>
            </w:rPr>
          </w:pPr>
          <w:hyperlink w:anchor="_TOC_250027" w:history="1">
            <w:r w:rsidRPr="007330AA">
              <w:rPr>
                <w:sz w:val="20"/>
                <w:szCs w:val="20"/>
              </w:rPr>
              <w:t>Ucapan Terima Kasih</w:t>
            </w:r>
            <w:r w:rsidRPr="007330AA">
              <w:rPr>
                <w:sz w:val="20"/>
                <w:szCs w:val="20"/>
              </w:rPr>
              <w:tab/>
              <w:t>v</w:t>
            </w:r>
          </w:hyperlink>
          <w:r w:rsidR="007330AA" w:rsidRPr="007330AA">
            <w:rPr>
              <w:sz w:val="20"/>
              <w:szCs w:val="20"/>
            </w:rPr>
            <w:t>i</w:t>
          </w:r>
        </w:p>
        <w:p w14:paraId="253879CA" w14:textId="65B531A0" w:rsidR="002F3D0E" w:rsidRPr="007330AA" w:rsidRDefault="002F3D0E" w:rsidP="002F3D0E">
          <w:pPr>
            <w:pStyle w:val="TOC1"/>
            <w:tabs>
              <w:tab w:val="right" w:leader="dot" w:pos="8190"/>
            </w:tabs>
            <w:spacing w:before="268" w:line="276" w:lineRule="auto"/>
            <w:rPr>
              <w:sz w:val="20"/>
              <w:szCs w:val="20"/>
            </w:rPr>
          </w:pPr>
          <w:hyperlink w:anchor="_TOC_250027" w:history="1">
            <w:r>
              <w:rPr>
                <w:sz w:val="20"/>
                <w:szCs w:val="20"/>
              </w:rPr>
              <w:t>Abstract</w:t>
            </w:r>
            <w:r w:rsidRPr="001F399F">
              <w:rPr>
                <w:sz w:val="20"/>
                <w:szCs w:val="20"/>
              </w:rPr>
              <w:tab/>
              <w:t>v</w:t>
            </w:r>
          </w:hyperlink>
          <w:r w:rsidR="007330AA" w:rsidRPr="007330AA">
            <w:rPr>
              <w:sz w:val="20"/>
              <w:szCs w:val="20"/>
            </w:rPr>
            <w:t>ii</w:t>
          </w:r>
        </w:p>
        <w:p w14:paraId="0A86B780" w14:textId="11B00297" w:rsidR="002F3D0E" w:rsidRDefault="002F3D0E" w:rsidP="002F3D0E">
          <w:pPr>
            <w:pStyle w:val="TOC1"/>
            <w:tabs>
              <w:tab w:val="right" w:leader="dot" w:pos="8190"/>
            </w:tabs>
            <w:spacing w:before="268" w:line="276" w:lineRule="auto"/>
          </w:pPr>
          <w:hyperlink w:anchor="_TOC_250027" w:history="1">
            <w:r>
              <w:rPr>
                <w:sz w:val="20"/>
                <w:szCs w:val="20"/>
              </w:rPr>
              <w:t>Abstrak</w:t>
            </w:r>
            <w:r w:rsidRPr="001F399F">
              <w:rPr>
                <w:sz w:val="20"/>
                <w:szCs w:val="20"/>
              </w:rPr>
              <w:tab/>
              <w:t>v</w:t>
            </w:r>
          </w:hyperlink>
          <w:r w:rsidR="007330AA" w:rsidRPr="007330AA">
            <w:rPr>
              <w:sz w:val="20"/>
              <w:szCs w:val="20"/>
            </w:rPr>
            <w:t>iii</w:t>
          </w:r>
        </w:p>
        <w:p w14:paraId="2A73EFA7" w14:textId="190033B1" w:rsidR="002F3D0E" w:rsidRDefault="002F3D0E" w:rsidP="002F3D0E">
          <w:pPr>
            <w:pStyle w:val="TOC1"/>
            <w:tabs>
              <w:tab w:val="right" w:leader="dot" w:pos="8190"/>
            </w:tabs>
            <w:spacing w:before="268" w:line="276" w:lineRule="auto"/>
          </w:pPr>
          <w:hyperlink w:anchor="_TOC_250027" w:history="1">
            <w:r w:rsidRPr="001F399F">
              <w:rPr>
                <w:sz w:val="20"/>
                <w:szCs w:val="20"/>
              </w:rPr>
              <w:t xml:space="preserve">Daftar </w:t>
            </w:r>
            <w:r>
              <w:rPr>
                <w:sz w:val="20"/>
                <w:szCs w:val="20"/>
              </w:rPr>
              <w:t>Isi</w:t>
            </w:r>
            <w:r w:rsidRPr="001F399F">
              <w:rPr>
                <w:sz w:val="20"/>
                <w:szCs w:val="20"/>
              </w:rPr>
              <w:tab/>
              <w:t>i</w:t>
            </w:r>
            <w:r w:rsidR="007330AA">
              <w:rPr>
                <w:sz w:val="20"/>
                <w:szCs w:val="20"/>
              </w:rPr>
              <w:t>x</w:t>
            </w:r>
          </w:hyperlink>
        </w:p>
        <w:p w14:paraId="0A9F56EC" w14:textId="2723F7AC" w:rsidR="00E101D1" w:rsidRDefault="00E101D1" w:rsidP="00E101D1">
          <w:pPr>
            <w:pStyle w:val="TOC1"/>
            <w:tabs>
              <w:tab w:val="right" w:leader="dot" w:pos="8190"/>
            </w:tabs>
            <w:spacing w:before="268" w:line="276" w:lineRule="auto"/>
          </w:pPr>
          <w:hyperlink w:anchor="_TOC_250027" w:history="1">
            <w:r w:rsidRPr="001F399F">
              <w:rPr>
                <w:sz w:val="20"/>
                <w:szCs w:val="20"/>
              </w:rPr>
              <w:t>Daftar Gambar</w:t>
            </w:r>
            <w:bookmarkStart w:id="11" w:name="_Hlk189167854"/>
            <w:r w:rsidRPr="001F399F">
              <w:rPr>
                <w:sz w:val="20"/>
                <w:szCs w:val="20"/>
              </w:rPr>
              <w:tab/>
            </w:r>
            <w:bookmarkEnd w:id="11"/>
          </w:hyperlink>
          <w:bookmarkEnd w:id="9"/>
          <w:r w:rsidR="007330AA">
            <w:rPr>
              <w:sz w:val="20"/>
              <w:szCs w:val="20"/>
            </w:rPr>
            <w:t>xii</w:t>
          </w:r>
        </w:p>
        <w:bookmarkEnd w:id="10"/>
        <w:p w14:paraId="61EB3CBB" w14:textId="29E1546F" w:rsidR="009B70AF" w:rsidRDefault="009B70AF" w:rsidP="00E101D1">
          <w:pPr>
            <w:pStyle w:val="TOC1"/>
            <w:tabs>
              <w:tab w:val="right" w:leader="dot" w:pos="8190"/>
            </w:tabs>
            <w:spacing w:before="268" w:line="276" w:lineRule="auto"/>
          </w:pPr>
          <w:r>
            <w:fldChar w:fldCharType="begin"/>
          </w:r>
          <w:r>
            <w:instrText>HYPERLINK \l "_TOC_250027"</w:instrText>
          </w:r>
          <w:r>
            <w:fldChar w:fldCharType="separate"/>
          </w:r>
          <w:r w:rsidRPr="001F399F">
            <w:rPr>
              <w:sz w:val="20"/>
              <w:szCs w:val="20"/>
            </w:rPr>
            <w:t xml:space="preserve">Daftar </w:t>
          </w:r>
          <w:r>
            <w:rPr>
              <w:sz w:val="20"/>
              <w:szCs w:val="20"/>
            </w:rPr>
            <w:t>Tabel</w:t>
          </w:r>
          <w:r w:rsidRPr="001F399F">
            <w:rPr>
              <w:sz w:val="20"/>
              <w:szCs w:val="20"/>
            </w:rPr>
            <w:tab/>
          </w:r>
          <w:r w:rsidR="007330AA">
            <w:rPr>
              <w:sz w:val="20"/>
              <w:szCs w:val="20"/>
            </w:rPr>
            <w:t>xiii</w:t>
          </w:r>
          <w:r>
            <w:fldChar w:fldCharType="end"/>
          </w:r>
        </w:p>
        <w:p w14:paraId="4AA57F75" w14:textId="42B86974" w:rsidR="009B70AF" w:rsidRPr="001F399F" w:rsidRDefault="009B70AF" w:rsidP="009B70AF">
          <w:pPr>
            <w:pStyle w:val="TOC1"/>
            <w:tabs>
              <w:tab w:val="right" w:leader="dot" w:pos="8190"/>
            </w:tabs>
            <w:spacing w:before="268" w:line="276" w:lineRule="auto"/>
            <w:rPr>
              <w:sz w:val="20"/>
              <w:szCs w:val="20"/>
            </w:rPr>
          </w:pPr>
          <w:hyperlink w:anchor="_TOC_250027" w:history="1">
            <w:r w:rsidRPr="001F399F">
              <w:rPr>
                <w:sz w:val="20"/>
                <w:szCs w:val="20"/>
              </w:rPr>
              <w:t xml:space="preserve">Daftar </w:t>
            </w:r>
            <w:r>
              <w:rPr>
                <w:sz w:val="20"/>
                <w:szCs w:val="20"/>
              </w:rPr>
              <w:t>Lampiran</w:t>
            </w:r>
            <w:r w:rsidRPr="001F399F">
              <w:rPr>
                <w:sz w:val="20"/>
                <w:szCs w:val="20"/>
              </w:rPr>
              <w:tab/>
            </w:r>
            <w:r w:rsidR="007330AA">
              <w:rPr>
                <w:sz w:val="20"/>
                <w:szCs w:val="20"/>
              </w:rPr>
              <w:t>xiv</w:t>
            </w:r>
          </w:hyperlink>
        </w:p>
        <w:p w14:paraId="1DD66458" w14:textId="77777777" w:rsidR="00E101D1" w:rsidRPr="001F399F" w:rsidRDefault="00E101D1" w:rsidP="00E101D1">
          <w:pPr>
            <w:pStyle w:val="TOC1"/>
            <w:tabs>
              <w:tab w:val="right" w:leader="dot" w:pos="8190"/>
            </w:tabs>
            <w:spacing w:before="264" w:line="276" w:lineRule="auto"/>
            <w:rPr>
              <w:sz w:val="20"/>
              <w:szCs w:val="20"/>
            </w:rPr>
          </w:pPr>
          <w:hyperlink w:anchor="_TOC_250026" w:history="1">
            <w:r w:rsidRPr="001F399F">
              <w:rPr>
                <w:sz w:val="20"/>
                <w:szCs w:val="20"/>
              </w:rPr>
              <w:t>Bab</w:t>
            </w:r>
            <w:r w:rsidRPr="001F399F">
              <w:rPr>
                <w:spacing w:val="-1"/>
                <w:sz w:val="20"/>
                <w:szCs w:val="20"/>
              </w:rPr>
              <w:t xml:space="preserve"> </w:t>
            </w:r>
            <w:r w:rsidRPr="001F399F">
              <w:rPr>
                <w:sz w:val="20"/>
                <w:szCs w:val="20"/>
              </w:rPr>
              <w:t>I</w:t>
            </w:r>
            <w:r w:rsidRPr="001F399F">
              <w:rPr>
                <w:spacing w:val="-1"/>
                <w:sz w:val="20"/>
                <w:szCs w:val="20"/>
              </w:rPr>
              <w:t xml:space="preserve"> </w:t>
            </w:r>
            <w:r w:rsidRPr="001F399F">
              <w:rPr>
                <w:sz w:val="20"/>
                <w:szCs w:val="20"/>
              </w:rPr>
              <w:t>PENDAHULUAN</w:t>
            </w:r>
            <w:r w:rsidRPr="001F399F">
              <w:rPr>
                <w:sz w:val="20"/>
                <w:szCs w:val="20"/>
              </w:rPr>
              <w:tab/>
            </w:r>
            <w:r w:rsidRPr="001756B8">
              <w:rPr>
                <w:sz w:val="20"/>
                <w:szCs w:val="20"/>
                <w:lang w:val="it-IT"/>
              </w:rPr>
              <w:t>1</w:t>
            </w:r>
          </w:hyperlink>
        </w:p>
        <w:p w14:paraId="44D437D2" w14:textId="77777777" w:rsidR="00E101D1" w:rsidRPr="001F399F" w:rsidRDefault="00E101D1" w:rsidP="00E101D1">
          <w:pPr>
            <w:pStyle w:val="TOC3"/>
            <w:numPr>
              <w:ilvl w:val="1"/>
              <w:numId w:val="6"/>
            </w:numPr>
            <w:tabs>
              <w:tab w:val="left" w:pos="1205"/>
              <w:tab w:val="right" w:leader="dot" w:pos="8518"/>
            </w:tabs>
            <w:spacing w:before="269" w:line="276" w:lineRule="auto"/>
            <w:ind w:hanging="368"/>
            <w:rPr>
              <w:sz w:val="20"/>
              <w:szCs w:val="20"/>
            </w:rPr>
          </w:pPr>
          <w:hyperlink w:anchor="_TOC_250025" w:history="1">
            <w:r w:rsidRPr="001F399F">
              <w:rPr>
                <w:sz w:val="20"/>
                <w:szCs w:val="20"/>
              </w:rPr>
              <w:t>Latar</w:t>
            </w:r>
            <w:r w:rsidRPr="001F399F">
              <w:rPr>
                <w:spacing w:val="-2"/>
                <w:sz w:val="20"/>
                <w:szCs w:val="20"/>
              </w:rPr>
              <w:t xml:space="preserve"> </w:t>
            </w:r>
            <w:r w:rsidRPr="001F399F">
              <w:rPr>
                <w:sz w:val="20"/>
                <w:szCs w:val="20"/>
              </w:rPr>
              <w:t>Belakang</w:t>
            </w:r>
            <w:r w:rsidRPr="001F399F">
              <w:rPr>
                <w:sz w:val="20"/>
                <w:szCs w:val="20"/>
              </w:rPr>
              <w:tab/>
            </w:r>
            <w:r w:rsidRPr="001F399F">
              <w:rPr>
                <w:sz w:val="20"/>
                <w:szCs w:val="20"/>
                <w:lang w:val="en-US"/>
              </w:rPr>
              <w:t>1</w:t>
            </w:r>
          </w:hyperlink>
        </w:p>
        <w:p w14:paraId="1C6E4171" w14:textId="77777777" w:rsidR="00E101D1" w:rsidRPr="001F399F" w:rsidRDefault="00E101D1" w:rsidP="00E101D1">
          <w:pPr>
            <w:pStyle w:val="TOC3"/>
            <w:numPr>
              <w:ilvl w:val="1"/>
              <w:numId w:val="6"/>
            </w:numPr>
            <w:tabs>
              <w:tab w:val="left" w:pos="1205"/>
              <w:tab w:val="right" w:leader="dot" w:pos="8518"/>
            </w:tabs>
            <w:spacing w:before="254" w:line="276" w:lineRule="auto"/>
            <w:ind w:hanging="368"/>
            <w:rPr>
              <w:sz w:val="20"/>
              <w:szCs w:val="20"/>
            </w:rPr>
          </w:pPr>
          <w:hyperlink w:anchor="_TOC_250024" w:history="1">
            <w:r w:rsidRPr="001F399F">
              <w:rPr>
                <w:sz w:val="20"/>
                <w:szCs w:val="20"/>
              </w:rPr>
              <w:t>Rumusan</w:t>
            </w:r>
            <w:r w:rsidRPr="001F399F">
              <w:rPr>
                <w:spacing w:val="-2"/>
                <w:sz w:val="20"/>
                <w:szCs w:val="20"/>
              </w:rPr>
              <w:t xml:space="preserve"> </w:t>
            </w:r>
            <w:r w:rsidRPr="001F399F">
              <w:rPr>
                <w:sz w:val="20"/>
                <w:szCs w:val="20"/>
              </w:rPr>
              <w:t>Masalah</w:t>
            </w:r>
            <w:r w:rsidRPr="001F399F">
              <w:rPr>
                <w:sz w:val="20"/>
                <w:szCs w:val="20"/>
              </w:rPr>
              <w:tab/>
            </w:r>
          </w:hyperlink>
          <w:r w:rsidRPr="001F399F">
            <w:rPr>
              <w:sz w:val="20"/>
              <w:szCs w:val="20"/>
              <w:lang w:val="en-US"/>
            </w:rPr>
            <w:t>2</w:t>
          </w:r>
        </w:p>
        <w:p w14:paraId="4CD150D6" w14:textId="77777777" w:rsidR="00E101D1" w:rsidRPr="001F399F" w:rsidRDefault="00E101D1" w:rsidP="00E101D1">
          <w:pPr>
            <w:pStyle w:val="TOC3"/>
            <w:numPr>
              <w:ilvl w:val="1"/>
              <w:numId w:val="6"/>
            </w:numPr>
            <w:tabs>
              <w:tab w:val="left" w:pos="1205"/>
              <w:tab w:val="right" w:leader="dot" w:pos="8518"/>
            </w:tabs>
            <w:spacing w:line="276" w:lineRule="auto"/>
            <w:ind w:hanging="368"/>
            <w:rPr>
              <w:sz w:val="20"/>
              <w:szCs w:val="20"/>
            </w:rPr>
          </w:pPr>
          <w:hyperlink w:anchor="_TOC_250023" w:history="1">
            <w:r w:rsidRPr="001F399F">
              <w:rPr>
                <w:sz w:val="20"/>
                <w:szCs w:val="20"/>
              </w:rPr>
              <w:t>Tujuan</w:t>
            </w:r>
            <w:r w:rsidRPr="001F399F">
              <w:rPr>
                <w:spacing w:val="-2"/>
                <w:sz w:val="20"/>
                <w:szCs w:val="20"/>
              </w:rPr>
              <w:t xml:space="preserve"> </w:t>
            </w:r>
            <w:r w:rsidRPr="001F399F">
              <w:rPr>
                <w:sz w:val="20"/>
                <w:szCs w:val="20"/>
              </w:rPr>
              <w:t>Penelitian</w:t>
            </w:r>
            <w:r w:rsidRPr="001F399F">
              <w:rPr>
                <w:sz w:val="20"/>
                <w:szCs w:val="20"/>
              </w:rPr>
              <w:tab/>
            </w:r>
          </w:hyperlink>
          <w:r>
            <w:rPr>
              <w:sz w:val="20"/>
              <w:szCs w:val="20"/>
              <w:lang w:val="en-US"/>
            </w:rPr>
            <w:t>2</w:t>
          </w:r>
        </w:p>
        <w:p w14:paraId="1516F1D8" w14:textId="77777777" w:rsidR="00E101D1" w:rsidRPr="001F399F" w:rsidRDefault="00E101D1" w:rsidP="00E101D1">
          <w:pPr>
            <w:pStyle w:val="TOC3"/>
            <w:tabs>
              <w:tab w:val="left" w:pos="1205"/>
              <w:tab w:val="right" w:leader="dot" w:pos="8518"/>
            </w:tabs>
            <w:spacing w:line="276" w:lineRule="auto"/>
            <w:ind w:left="1204" w:firstLine="0"/>
            <w:rPr>
              <w:sz w:val="20"/>
              <w:szCs w:val="20"/>
              <w:lang w:val="en-US"/>
            </w:rPr>
          </w:pPr>
          <w:r w:rsidRPr="001F399F">
            <w:rPr>
              <w:sz w:val="20"/>
              <w:szCs w:val="20"/>
              <w:lang w:val="en-US"/>
            </w:rPr>
            <w:t xml:space="preserve">1.3.1 Tujuan umum </w:t>
          </w:r>
          <w:r w:rsidRPr="001F399F">
            <w:rPr>
              <w:sz w:val="20"/>
              <w:szCs w:val="20"/>
              <w:lang w:val="en-US"/>
            </w:rPr>
            <w:tab/>
          </w:r>
          <w:r>
            <w:rPr>
              <w:sz w:val="20"/>
              <w:szCs w:val="20"/>
              <w:lang w:val="en-US"/>
            </w:rPr>
            <w:t>2</w:t>
          </w:r>
        </w:p>
        <w:p w14:paraId="2C48A59D" w14:textId="77777777" w:rsidR="00E101D1" w:rsidRPr="001F399F" w:rsidRDefault="00E101D1" w:rsidP="00E101D1">
          <w:pPr>
            <w:pStyle w:val="TOC3"/>
            <w:tabs>
              <w:tab w:val="left" w:pos="1205"/>
              <w:tab w:val="right" w:leader="dot" w:pos="8518"/>
            </w:tabs>
            <w:spacing w:line="276" w:lineRule="auto"/>
            <w:ind w:left="1204" w:firstLine="0"/>
            <w:rPr>
              <w:sz w:val="20"/>
              <w:szCs w:val="20"/>
              <w:lang w:val="en-US"/>
            </w:rPr>
          </w:pPr>
          <w:r w:rsidRPr="001F399F">
            <w:rPr>
              <w:sz w:val="20"/>
              <w:szCs w:val="20"/>
              <w:lang w:val="en-US"/>
            </w:rPr>
            <w:t xml:space="preserve">1.3.2 Tujuan khusus </w:t>
          </w:r>
          <w:r w:rsidRPr="001F399F">
            <w:rPr>
              <w:sz w:val="20"/>
              <w:szCs w:val="20"/>
              <w:lang w:val="en-US"/>
            </w:rPr>
            <w:tab/>
          </w:r>
          <w:r>
            <w:rPr>
              <w:sz w:val="20"/>
              <w:szCs w:val="20"/>
              <w:lang w:val="en-US"/>
            </w:rPr>
            <w:t>2</w:t>
          </w:r>
        </w:p>
        <w:p w14:paraId="7A065013" w14:textId="77777777" w:rsidR="00E101D1" w:rsidRPr="001F399F" w:rsidRDefault="00E101D1" w:rsidP="00E101D1">
          <w:pPr>
            <w:pStyle w:val="TOC3"/>
            <w:numPr>
              <w:ilvl w:val="1"/>
              <w:numId w:val="6"/>
            </w:numPr>
            <w:tabs>
              <w:tab w:val="left" w:pos="1205"/>
              <w:tab w:val="right" w:leader="dot" w:pos="8518"/>
            </w:tabs>
            <w:spacing w:line="276" w:lineRule="auto"/>
            <w:ind w:hanging="368"/>
            <w:rPr>
              <w:sz w:val="20"/>
              <w:szCs w:val="20"/>
            </w:rPr>
          </w:pPr>
          <w:hyperlink w:anchor="_TOC_250022" w:history="1">
            <w:r w:rsidRPr="001F399F">
              <w:rPr>
                <w:sz w:val="20"/>
                <w:szCs w:val="20"/>
              </w:rPr>
              <w:t>Hipotesis</w:t>
            </w:r>
            <w:r w:rsidRPr="001F399F">
              <w:rPr>
                <w:spacing w:val="-2"/>
                <w:sz w:val="20"/>
                <w:szCs w:val="20"/>
              </w:rPr>
              <w:t xml:space="preserve"> </w:t>
            </w:r>
            <w:r w:rsidRPr="001F399F">
              <w:rPr>
                <w:sz w:val="20"/>
                <w:szCs w:val="20"/>
              </w:rPr>
              <w:t>Penelitian</w:t>
            </w:r>
            <w:r w:rsidRPr="001F399F">
              <w:rPr>
                <w:sz w:val="20"/>
                <w:szCs w:val="20"/>
              </w:rPr>
              <w:tab/>
            </w:r>
          </w:hyperlink>
          <w:r>
            <w:rPr>
              <w:sz w:val="20"/>
              <w:szCs w:val="20"/>
              <w:lang w:val="en-US"/>
            </w:rPr>
            <w:t>3</w:t>
          </w:r>
        </w:p>
        <w:p w14:paraId="5F3AD326" w14:textId="77777777" w:rsidR="00E101D1" w:rsidRPr="001F399F" w:rsidRDefault="00E101D1" w:rsidP="00E101D1">
          <w:pPr>
            <w:pStyle w:val="TOC3"/>
            <w:numPr>
              <w:ilvl w:val="1"/>
              <w:numId w:val="6"/>
            </w:numPr>
            <w:tabs>
              <w:tab w:val="left" w:pos="1205"/>
              <w:tab w:val="right" w:leader="dot" w:pos="8518"/>
            </w:tabs>
            <w:spacing w:before="254" w:line="276" w:lineRule="auto"/>
            <w:ind w:hanging="368"/>
            <w:rPr>
              <w:sz w:val="20"/>
              <w:szCs w:val="20"/>
            </w:rPr>
          </w:pPr>
          <w:hyperlink w:anchor="_TOC_250021" w:history="1">
            <w:r w:rsidRPr="001F399F">
              <w:rPr>
                <w:sz w:val="20"/>
                <w:szCs w:val="20"/>
              </w:rPr>
              <w:t>Manfaat</w:t>
            </w:r>
            <w:r w:rsidRPr="001F399F">
              <w:rPr>
                <w:spacing w:val="-2"/>
                <w:sz w:val="20"/>
                <w:szCs w:val="20"/>
              </w:rPr>
              <w:t xml:space="preserve"> </w:t>
            </w:r>
            <w:r w:rsidRPr="001F399F">
              <w:rPr>
                <w:sz w:val="20"/>
                <w:szCs w:val="20"/>
              </w:rPr>
              <w:t>Penelitian</w:t>
            </w:r>
            <w:r w:rsidRPr="001F399F">
              <w:rPr>
                <w:sz w:val="20"/>
                <w:szCs w:val="20"/>
              </w:rPr>
              <w:tab/>
            </w:r>
          </w:hyperlink>
          <w:r>
            <w:rPr>
              <w:sz w:val="20"/>
              <w:szCs w:val="20"/>
              <w:lang w:val="en-US"/>
            </w:rPr>
            <w:t>3</w:t>
          </w:r>
        </w:p>
        <w:p w14:paraId="6EC34885" w14:textId="77777777" w:rsidR="00E101D1" w:rsidRPr="001F399F" w:rsidRDefault="00E101D1" w:rsidP="00E101D1">
          <w:pPr>
            <w:pStyle w:val="TOC3"/>
            <w:tabs>
              <w:tab w:val="left" w:pos="1205"/>
              <w:tab w:val="right" w:leader="dot" w:pos="8518"/>
            </w:tabs>
            <w:spacing w:before="254" w:line="276" w:lineRule="auto"/>
            <w:ind w:left="1204" w:firstLine="0"/>
            <w:rPr>
              <w:sz w:val="20"/>
              <w:szCs w:val="20"/>
              <w:lang w:val="en-US"/>
            </w:rPr>
          </w:pPr>
          <w:bookmarkStart w:id="12" w:name="_Hlk182429731"/>
          <w:r w:rsidRPr="001F399F">
            <w:rPr>
              <w:sz w:val="20"/>
              <w:szCs w:val="20"/>
              <w:lang w:val="en-US"/>
            </w:rPr>
            <w:t xml:space="preserve">1.5.1 Manfaat di bidang pengetahuan </w:t>
          </w:r>
          <w:r w:rsidRPr="001F399F">
            <w:rPr>
              <w:sz w:val="20"/>
              <w:szCs w:val="20"/>
              <w:lang w:val="en-US"/>
            </w:rPr>
            <w:tab/>
          </w:r>
          <w:r>
            <w:rPr>
              <w:sz w:val="20"/>
              <w:szCs w:val="20"/>
              <w:lang w:val="en-US"/>
            </w:rPr>
            <w:t>3</w:t>
          </w:r>
        </w:p>
        <w:p w14:paraId="54C20FD9" w14:textId="77777777" w:rsidR="00E101D1" w:rsidRPr="001F399F" w:rsidRDefault="00E101D1" w:rsidP="00E101D1">
          <w:pPr>
            <w:pStyle w:val="TOC3"/>
            <w:tabs>
              <w:tab w:val="left" w:pos="1205"/>
              <w:tab w:val="right" w:leader="dot" w:pos="8518"/>
            </w:tabs>
            <w:spacing w:before="254" w:line="276" w:lineRule="auto"/>
            <w:ind w:left="1204" w:firstLine="0"/>
            <w:rPr>
              <w:sz w:val="20"/>
              <w:szCs w:val="20"/>
              <w:lang w:val="en-US"/>
            </w:rPr>
          </w:pPr>
          <w:r w:rsidRPr="001F399F">
            <w:rPr>
              <w:sz w:val="20"/>
              <w:szCs w:val="20"/>
              <w:lang w:val="en-US"/>
            </w:rPr>
            <w:t xml:space="preserve">1.5.2 Manfaat dalam apilkasi klinis </w:t>
          </w:r>
          <w:r w:rsidRPr="001F399F">
            <w:rPr>
              <w:sz w:val="20"/>
              <w:szCs w:val="20"/>
              <w:lang w:val="en-US"/>
            </w:rPr>
            <w:tab/>
          </w:r>
          <w:r>
            <w:rPr>
              <w:sz w:val="20"/>
              <w:szCs w:val="20"/>
              <w:lang w:val="en-US"/>
            </w:rPr>
            <w:t>3</w:t>
          </w:r>
        </w:p>
        <w:p w14:paraId="33E6E9A6" w14:textId="77777777" w:rsidR="00E101D1" w:rsidRPr="001F399F" w:rsidRDefault="00E101D1" w:rsidP="00E101D1">
          <w:pPr>
            <w:pStyle w:val="TOC3"/>
            <w:tabs>
              <w:tab w:val="left" w:pos="1205"/>
              <w:tab w:val="right" w:leader="dot" w:pos="8518"/>
            </w:tabs>
            <w:spacing w:before="254" w:line="276" w:lineRule="auto"/>
            <w:ind w:left="1204" w:firstLine="0"/>
            <w:rPr>
              <w:sz w:val="20"/>
              <w:szCs w:val="20"/>
              <w:lang w:val="en-US"/>
            </w:rPr>
          </w:pPr>
          <w:r w:rsidRPr="001F399F">
            <w:rPr>
              <w:sz w:val="20"/>
              <w:szCs w:val="20"/>
              <w:lang w:val="en-US"/>
            </w:rPr>
            <w:t xml:space="preserve">1.5.3 Manfaat bagi pengembangan penelitian </w:t>
          </w:r>
          <w:r w:rsidRPr="001F399F">
            <w:rPr>
              <w:sz w:val="20"/>
              <w:szCs w:val="20"/>
              <w:lang w:val="en-US"/>
            </w:rPr>
            <w:tab/>
          </w:r>
          <w:bookmarkEnd w:id="12"/>
          <w:r>
            <w:rPr>
              <w:sz w:val="20"/>
              <w:szCs w:val="20"/>
              <w:lang w:val="en-US"/>
            </w:rPr>
            <w:t>3</w:t>
          </w:r>
        </w:p>
        <w:p w14:paraId="3C9E5BC6" w14:textId="77777777" w:rsidR="00E101D1" w:rsidRPr="00792B53" w:rsidRDefault="00E101D1" w:rsidP="00E101D1">
          <w:pPr>
            <w:pStyle w:val="TOC3"/>
            <w:tabs>
              <w:tab w:val="left" w:pos="1205"/>
              <w:tab w:val="right" w:leader="dot" w:pos="8518"/>
            </w:tabs>
            <w:spacing w:before="254" w:line="276" w:lineRule="auto"/>
            <w:rPr>
              <w:sz w:val="20"/>
              <w:szCs w:val="20"/>
              <w:lang w:val="en-US"/>
            </w:rPr>
          </w:pPr>
          <w:r w:rsidRPr="00792B53">
            <w:rPr>
              <w:sz w:val="20"/>
              <w:szCs w:val="20"/>
              <w:lang w:val="en-US"/>
            </w:rPr>
            <w:t>1.6 Kajian dan Kerangka Teori</w:t>
          </w:r>
          <w:r>
            <w:rPr>
              <w:sz w:val="20"/>
              <w:szCs w:val="20"/>
              <w:lang w:val="en-US"/>
            </w:rPr>
            <w:t>……………………………………………………………..3</w:t>
          </w:r>
        </w:p>
        <w:p w14:paraId="223385EF" w14:textId="77777777" w:rsidR="00E101D1" w:rsidRPr="001F399F" w:rsidRDefault="00E101D1" w:rsidP="00E101D1">
          <w:pPr>
            <w:pStyle w:val="TOC3"/>
            <w:tabs>
              <w:tab w:val="left" w:pos="1205"/>
              <w:tab w:val="right" w:leader="dot" w:pos="8518"/>
            </w:tabs>
            <w:spacing w:before="254" w:line="276" w:lineRule="auto"/>
            <w:ind w:left="1204" w:firstLine="0"/>
            <w:rPr>
              <w:sz w:val="20"/>
              <w:szCs w:val="20"/>
              <w:lang w:val="en-ID"/>
            </w:rPr>
          </w:pPr>
          <w:r w:rsidRPr="001F399F">
            <w:rPr>
              <w:sz w:val="20"/>
              <w:szCs w:val="20"/>
              <w:lang w:val="en-ID"/>
            </w:rPr>
            <w:lastRenderedPageBreak/>
            <w:t xml:space="preserve">1.6.1 Kecemasan Akibat Vertigo Sentral </w:t>
          </w:r>
          <w:r w:rsidRPr="001F399F">
            <w:rPr>
              <w:sz w:val="20"/>
              <w:szCs w:val="20"/>
              <w:lang w:val="en-ID"/>
            </w:rPr>
            <w:tab/>
          </w:r>
          <w:r>
            <w:rPr>
              <w:sz w:val="20"/>
              <w:szCs w:val="20"/>
              <w:lang w:val="en-ID"/>
            </w:rPr>
            <w:t>3</w:t>
          </w:r>
        </w:p>
        <w:p w14:paraId="2DA5F4D9" w14:textId="77777777" w:rsidR="00E101D1" w:rsidRPr="001F399F" w:rsidRDefault="00E101D1" w:rsidP="00E101D1">
          <w:pPr>
            <w:pStyle w:val="TOC3"/>
            <w:tabs>
              <w:tab w:val="left" w:pos="1205"/>
              <w:tab w:val="right" w:leader="dot" w:pos="8518"/>
            </w:tabs>
            <w:spacing w:before="254" w:line="276" w:lineRule="auto"/>
            <w:ind w:left="1204" w:firstLine="0"/>
            <w:rPr>
              <w:sz w:val="20"/>
              <w:szCs w:val="20"/>
              <w:lang w:val="en-ID"/>
            </w:rPr>
          </w:pPr>
          <w:r w:rsidRPr="001F399F">
            <w:rPr>
              <w:sz w:val="20"/>
              <w:szCs w:val="20"/>
              <w:lang w:val="en-ID"/>
            </w:rPr>
            <w:t xml:space="preserve">1.6.2 Theta Burst Stimulation </w:t>
          </w:r>
          <w:r w:rsidRPr="001F399F">
            <w:rPr>
              <w:sz w:val="20"/>
              <w:szCs w:val="20"/>
              <w:lang w:val="en-ID"/>
            </w:rPr>
            <w:tab/>
            <w:t>5</w:t>
          </w:r>
        </w:p>
        <w:p w14:paraId="52AEE633" w14:textId="77777777" w:rsidR="00E101D1" w:rsidRPr="001F399F" w:rsidRDefault="00E101D1" w:rsidP="00E101D1">
          <w:pPr>
            <w:pStyle w:val="TOC3"/>
            <w:tabs>
              <w:tab w:val="left" w:pos="1205"/>
              <w:tab w:val="right" w:leader="dot" w:pos="8518"/>
            </w:tabs>
            <w:spacing w:before="254" w:line="276" w:lineRule="auto"/>
            <w:ind w:left="1204" w:firstLine="0"/>
            <w:rPr>
              <w:sz w:val="20"/>
              <w:szCs w:val="20"/>
              <w:lang w:val="en-ID"/>
            </w:rPr>
          </w:pPr>
          <w:r w:rsidRPr="001F399F">
            <w:rPr>
              <w:sz w:val="20"/>
              <w:szCs w:val="20"/>
              <w:lang w:val="en-ID"/>
            </w:rPr>
            <w:t xml:space="preserve">1.6.3 Intermitten Theta Burst Stimulation dan Vertigo Sentral </w:t>
          </w:r>
          <w:r w:rsidRPr="001F399F">
            <w:rPr>
              <w:sz w:val="20"/>
              <w:szCs w:val="20"/>
              <w:lang w:val="en-ID"/>
            </w:rPr>
            <w:tab/>
            <w:t>6</w:t>
          </w:r>
        </w:p>
        <w:bookmarkStart w:id="13" w:name="_Hlk187604905"/>
        <w:p w14:paraId="1AC2034D" w14:textId="77777777" w:rsidR="00E101D1" w:rsidRPr="001F399F" w:rsidRDefault="00E101D1" w:rsidP="00E101D1">
          <w:pPr>
            <w:pStyle w:val="TOC1"/>
            <w:tabs>
              <w:tab w:val="right" w:leader="dot" w:pos="8190"/>
            </w:tabs>
            <w:spacing w:after="20" w:line="276" w:lineRule="auto"/>
            <w:rPr>
              <w:sz w:val="20"/>
              <w:szCs w:val="20"/>
            </w:rPr>
          </w:pPr>
          <w:r>
            <w:fldChar w:fldCharType="begin"/>
          </w:r>
          <w:r>
            <w:instrText>HYPERLINK \l "_TOC_250008"</w:instrText>
          </w:r>
          <w:r>
            <w:fldChar w:fldCharType="separate"/>
          </w:r>
          <w:r w:rsidRPr="001F399F">
            <w:rPr>
              <w:sz w:val="20"/>
              <w:szCs w:val="20"/>
            </w:rPr>
            <w:t>Bab</w:t>
          </w:r>
          <w:r w:rsidRPr="001F399F">
            <w:rPr>
              <w:spacing w:val="-2"/>
              <w:sz w:val="20"/>
              <w:szCs w:val="20"/>
            </w:rPr>
            <w:t xml:space="preserve"> </w:t>
          </w:r>
          <w:r w:rsidRPr="001F399F">
            <w:rPr>
              <w:sz w:val="20"/>
              <w:szCs w:val="20"/>
            </w:rPr>
            <w:t>II Metode Penelitian</w:t>
          </w:r>
          <w:r w:rsidRPr="001F399F">
            <w:rPr>
              <w:sz w:val="20"/>
              <w:szCs w:val="20"/>
            </w:rPr>
            <w:tab/>
          </w:r>
          <w:r>
            <w:fldChar w:fldCharType="end"/>
          </w:r>
          <w:r>
            <w:rPr>
              <w:sz w:val="20"/>
              <w:szCs w:val="20"/>
              <w:lang w:val="it-IT"/>
            </w:rPr>
            <w:t>11</w:t>
          </w:r>
          <w:bookmarkEnd w:id="13"/>
        </w:p>
        <w:bookmarkStart w:id="14" w:name="_Hlk187605000"/>
        <w:p w14:paraId="20057379" w14:textId="77777777" w:rsidR="00E101D1" w:rsidRPr="001F399F" w:rsidRDefault="00E101D1" w:rsidP="00E101D1">
          <w:pPr>
            <w:pStyle w:val="TOC3"/>
            <w:numPr>
              <w:ilvl w:val="1"/>
              <w:numId w:val="28"/>
            </w:numPr>
            <w:tabs>
              <w:tab w:val="right" w:leader="dot" w:pos="8518"/>
            </w:tabs>
            <w:spacing w:before="115" w:line="276" w:lineRule="auto"/>
            <w:rPr>
              <w:sz w:val="20"/>
              <w:szCs w:val="20"/>
            </w:rPr>
          </w:pPr>
          <w:r>
            <w:fldChar w:fldCharType="begin"/>
          </w:r>
          <w:r>
            <w:instrText>HYPERLINK \l "_TOC_250007"</w:instrText>
          </w:r>
          <w:r>
            <w:fldChar w:fldCharType="separate"/>
          </w:r>
          <w:r w:rsidRPr="001F399F">
            <w:rPr>
              <w:sz w:val="20"/>
              <w:szCs w:val="20"/>
            </w:rPr>
            <w:t>Desain</w:t>
          </w:r>
          <w:r w:rsidRPr="001F399F">
            <w:rPr>
              <w:spacing w:val="-2"/>
              <w:sz w:val="20"/>
              <w:szCs w:val="20"/>
            </w:rPr>
            <w:t xml:space="preserve"> </w:t>
          </w:r>
          <w:r w:rsidRPr="001F399F">
            <w:rPr>
              <w:sz w:val="20"/>
              <w:szCs w:val="20"/>
            </w:rPr>
            <w:t>Penelitian</w:t>
          </w:r>
          <w:r w:rsidRPr="001F399F">
            <w:rPr>
              <w:sz w:val="20"/>
              <w:szCs w:val="20"/>
            </w:rPr>
            <w:tab/>
          </w:r>
          <w:r>
            <w:fldChar w:fldCharType="end"/>
          </w:r>
          <w:r>
            <w:rPr>
              <w:sz w:val="20"/>
              <w:szCs w:val="20"/>
              <w:lang w:val="en-US"/>
            </w:rPr>
            <w:t>11</w:t>
          </w:r>
        </w:p>
        <w:bookmarkEnd w:id="14"/>
        <w:p w14:paraId="0C2B9BE9" w14:textId="77777777" w:rsidR="00E101D1" w:rsidRPr="001F399F" w:rsidRDefault="00E101D1" w:rsidP="00E101D1">
          <w:pPr>
            <w:pStyle w:val="TOC3"/>
            <w:numPr>
              <w:ilvl w:val="1"/>
              <w:numId w:val="28"/>
            </w:numPr>
            <w:tabs>
              <w:tab w:val="right" w:leader="dot" w:pos="8518"/>
            </w:tabs>
            <w:spacing w:before="254" w:line="276" w:lineRule="auto"/>
            <w:rPr>
              <w:sz w:val="20"/>
              <w:szCs w:val="20"/>
            </w:rPr>
          </w:pPr>
          <w:r>
            <w:fldChar w:fldCharType="begin"/>
          </w:r>
          <w:r>
            <w:instrText>HYPERLINK \l "_TOC_250006"</w:instrText>
          </w:r>
          <w:r>
            <w:fldChar w:fldCharType="separate"/>
          </w:r>
          <w:r w:rsidRPr="001F399F">
            <w:rPr>
              <w:sz w:val="20"/>
              <w:szCs w:val="20"/>
            </w:rPr>
            <w:t>Lokasi</w:t>
          </w:r>
          <w:r w:rsidRPr="001F399F">
            <w:rPr>
              <w:spacing w:val="-2"/>
              <w:sz w:val="20"/>
              <w:szCs w:val="20"/>
            </w:rPr>
            <w:t xml:space="preserve"> </w:t>
          </w:r>
          <w:r w:rsidRPr="001F399F">
            <w:rPr>
              <w:sz w:val="20"/>
              <w:szCs w:val="20"/>
            </w:rPr>
            <w:t>dan</w:t>
          </w:r>
          <w:r w:rsidRPr="001F399F">
            <w:rPr>
              <w:spacing w:val="-1"/>
              <w:sz w:val="20"/>
              <w:szCs w:val="20"/>
            </w:rPr>
            <w:t xml:space="preserve"> </w:t>
          </w:r>
          <w:r w:rsidRPr="001F399F">
            <w:rPr>
              <w:sz w:val="20"/>
              <w:szCs w:val="20"/>
            </w:rPr>
            <w:t>Waktu</w:t>
          </w:r>
          <w:r w:rsidRPr="001F399F">
            <w:rPr>
              <w:spacing w:val="-1"/>
              <w:sz w:val="20"/>
              <w:szCs w:val="20"/>
            </w:rPr>
            <w:t xml:space="preserve"> </w:t>
          </w:r>
          <w:r w:rsidRPr="001F399F">
            <w:rPr>
              <w:sz w:val="20"/>
              <w:szCs w:val="20"/>
            </w:rPr>
            <w:t>Penelitian</w:t>
          </w:r>
          <w:r w:rsidRPr="001F399F">
            <w:rPr>
              <w:sz w:val="20"/>
              <w:szCs w:val="20"/>
            </w:rPr>
            <w:tab/>
          </w:r>
          <w:r>
            <w:fldChar w:fldCharType="end"/>
          </w:r>
          <w:r>
            <w:rPr>
              <w:sz w:val="20"/>
              <w:szCs w:val="20"/>
              <w:lang w:val="en-US"/>
            </w:rPr>
            <w:t>11</w:t>
          </w:r>
        </w:p>
        <w:p w14:paraId="000900E8" w14:textId="77777777" w:rsidR="00E101D1" w:rsidRPr="001F399F" w:rsidRDefault="00E101D1" w:rsidP="00E101D1">
          <w:pPr>
            <w:pStyle w:val="TOC3"/>
            <w:numPr>
              <w:ilvl w:val="1"/>
              <w:numId w:val="28"/>
            </w:numPr>
            <w:tabs>
              <w:tab w:val="left" w:pos="1205"/>
              <w:tab w:val="right" w:leader="dot" w:pos="8518"/>
            </w:tabs>
            <w:spacing w:line="276" w:lineRule="auto"/>
            <w:rPr>
              <w:sz w:val="20"/>
              <w:szCs w:val="20"/>
            </w:rPr>
          </w:pPr>
          <w:hyperlink w:anchor="_TOC_250005" w:history="1">
            <w:r w:rsidRPr="001F399F">
              <w:rPr>
                <w:sz w:val="20"/>
                <w:szCs w:val="20"/>
              </w:rPr>
              <w:t>Populasi</w:t>
            </w:r>
            <w:r w:rsidRPr="001F399F">
              <w:rPr>
                <w:spacing w:val="-2"/>
                <w:sz w:val="20"/>
                <w:szCs w:val="20"/>
              </w:rPr>
              <w:t xml:space="preserve"> </w:t>
            </w:r>
            <w:r w:rsidRPr="001F399F">
              <w:rPr>
                <w:sz w:val="20"/>
                <w:szCs w:val="20"/>
              </w:rPr>
              <w:tab/>
            </w:r>
          </w:hyperlink>
          <w:r>
            <w:rPr>
              <w:sz w:val="20"/>
              <w:szCs w:val="20"/>
              <w:lang w:val="en-US"/>
            </w:rPr>
            <w:t>11</w:t>
          </w:r>
        </w:p>
        <w:p w14:paraId="74746DCA" w14:textId="77777777" w:rsidR="00E101D1" w:rsidRPr="001F399F" w:rsidRDefault="00E101D1" w:rsidP="00E101D1">
          <w:pPr>
            <w:pStyle w:val="TOC5"/>
            <w:numPr>
              <w:ilvl w:val="2"/>
              <w:numId w:val="28"/>
            </w:numPr>
            <w:tabs>
              <w:tab w:val="left" w:pos="1634"/>
              <w:tab w:val="right" w:leader="dot" w:pos="8518"/>
            </w:tabs>
            <w:spacing w:before="134" w:line="276" w:lineRule="auto"/>
            <w:ind w:left="1843" w:hanging="567"/>
            <w:rPr>
              <w:rFonts w:ascii="Arial" w:hAnsi="Arial" w:cs="Arial"/>
              <w:b/>
              <w:bCs/>
            </w:rPr>
          </w:pPr>
          <w:r w:rsidRPr="001F399F">
            <w:rPr>
              <w:rFonts w:ascii="Arial" w:hAnsi="Arial" w:cs="Arial"/>
              <w:b/>
              <w:bCs/>
            </w:rPr>
            <w:t>Populasi target</w:t>
          </w:r>
          <w:r w:rsidRPr="001F399F">
            <w:rPr>
              <w:rFonts w:ascii="Arial" w:hAnsi="Arial" w:cs="Arial"/>
              <w:b/>
              <w:bCs/>
            </w:rPr>
            <w:tab/>
          </w:r>
          <w:r>
            <w:rPr>
              <w:rFonts w:ascii="Arial" w:hAnsi="Arial" w:cs="Arial"/>
              <w:b/>
              <w:bCs/>
            </w:rPr>
            <w:t>11</w:t>
          </w:r>
        </w:p>
        <w:p w14:paraId="31A4D05A" w14:textId="77777777" w:rsidR="00E101D1" w:rsidRPr="001F399F" w:rsidRDefault="00E101D1" w:rsidP="00E101D1">
          <w:pPr>
            <w:pStyle w:val="TOC5"/>
            <w:numPr>
              <w:ilvl w:val="2"/>
              <w:numId w:val="28"/>
            </w:numPr>
            <w:tabs>
              <w:tab w:val="left" w:pos="1634"/>
              <w:tab w:val="right" w:leader="dot" w:pos="8518"/>
            </w:tabs>
            <w:spacing w:before="134" w:line="276" w:lineRule="auto"/>
            <w:ind w:left="1843" w:hanging="567"/>
            <w:rPr>
              <w:rFonts w:ascii="Arial" w:hAnsi="Arial" w:cs="Arial"/>
              <w:b/>
              <w:bCs/>
            </w:rPr>
          </w:pPr>
          <w:r w:rsidRPr="001F399F">
            <w:rPr>
              <w:rFonts w:ascii="Arial" w:hAnsi="Arial" w:cs="Arial"/>
              <w:b/>
              <w:bCs/>
            </w:rPr>
            <w:t>Populasi Terjangkau</w:t>
          </w:r>
          <w:r w:rsidRPr="001F399F">
            <w:rPr>
              <w:rFonts w:ascii="Arial" w:hAnsi="Arial" w:cs="Arial"/>
              <w:b/>
              <w:bCs/>
            </w:rPr>
            <w:tab/>
          </w:r>
          <w:r>
            <w:rPr>
              <w:rFonts w:ascii="Arial" w:hAnsi="Arial" w:cs="Arial"/>
              <w:b/>
              <w:bCs/>
            </w:rPr>
            <w:t>11</w:t>
          </w:r>
        </w:p>
        <w:p w14:paraId="1AD9D873" w14:textId="77777777" w:rsidR="00E101D1" w:rsidRPr="001F399F" w:rsidRDefault="00E101D1" w:rsidP="00E101D1">
          <w:pPr>
            <w:pStyle w:val="TOC3"/>
            <w:numPr>
              <w:ilvl w:val="1"/>
              <w:numId w:val="28"/>
            </w:numPr>
            <w:tabs>
              <w:tab w:val="left" w:pos="1266"/>
              <w:tab w:val="right" w:leader="dot" w:pos="8518"/>
            </w:tabs>
            <w:spacing w:before="241" w:line="276" w:lineRule="auto"/>
            <w:rPr>
              <w:sz w:val="20"/>
              <w:szCs w:val="20"/>
            </w:rPr>
          </w:pPr>
          <w:r w:rsidRPr="001F399F">
            <w:rPr>
              <w:sz w:val="20"/>
              <w:szCs w:val="20"/>
            </w:rPr>
            <w:t>Kriteria Inklusi dan Eksklusi</w:t>
          </w:r>
          <w:hyperlink w:anchor="_TOC_250005" w:history="1">
            <w:r w:rsidRPr="001F399F">
              <w:rPr>
                <w:spacing w:val="-2"/>
                <w:sz w:val="20"/>
                <w:szCs w:val="20"/>
              </w:rPr>
              <w:t xml:space="preserve"> </w:t>
            </w:r>
            <w:r w:rsidRPr="001F399F">
              <w:rPr>
                <w:sz w:val="20"/>
                <w:szCs w:val="20"/>
              </w:rPr>
              <w:tab/>
            </w:r>
          </w:hyperlink>
          <w:r>
            <w:rPr>
              <w:sz w:val="20"/>
              <w:szCs w:val="20"/>
              <w:lang w:val="it-IT"/>
            </w:rPr>
            <w:t>11</w:t>
          </w:r>
        </w:p>
        <w:p w14:paraId="32517FC1" w14:textId="77777777" w:rsidR="00E101D1" w:rsidRPr="001F399F" w:rsidRDefault="00E101D1" w:rsidP="00E101D1">
          <w:pPr>
            <w:pStyle w:val="TOC5"/>
            <w:numPr>
              <w:ilvl w:val="2"/>
              <w:numId w:val="28"/>
            </w:numPr>
            <w:tabs>
              <w:tab w:val="right" w:leader="dot" w:pos="8518"/>
            </w:tabs>
            <w:spacing w:before="134" w:line="276" w:lineRule="auto"/>
            <w:ind w:left="1843" w:hanging="567"/>
            <w:rPr>
              <w:rFonts w:ascii="Arial" w:hAnsi="Arial" w:cs="Arial"/>
              <w:b/>
              <w:bCs/>
            </w:rPr>
          </w:pPr>
          <w:r w:rsidRPr="001F399F">
            <w:rPr>
              <w:rFonts w:ascii="Arial" w:hAnsi="Arial" w:cs="Arial"/>
              <w:b/>
              <w:bCs/>
            </w:rPr>
            <w:t>Kriteria Inklusi</w:t>
          </w:r>
          <w:r w:rsidRPr="001F399F">
            <w:rPr>
              <w:rFonts w:ascii="Arial" w:hAnsi="Arial" w:cs="Arial"/>
              <w:b/>
              <w:bCs/>
            </w:rPr>
            <w:tab/>
          </w:r>
          <w:r>
            <w:rPr>
              <w:rFonts w:ascii="Arial" w:hAnsi="Arial" w:cs="Arial"/>
              <w:b/>
              <w:bCs/>
            </w:rPr>
            <w:t>11</w:t>
          </w:r>
        </w:p>
        <w:p w14:paraId="7B9EEFFE" w14:textId="77777777" w:rsidR="00E101D1" w:rsidRPr="001F399F" w:rsidRDefault="00E101D1" w:rsidP="00E101D1">
          <w:pPr>
            <w:pStyle w:val="TOC5"/>
            <w:tabs>
              <w:tab w:val="left" w:pos="1843"/>
              <w:tab w:val="left" w:pos="2552"/>
              <w:tab w:val="right" w:leader="dot" w:pos="8518"/>
            </w:tabs>
            <w:spacing w:before="134" w:line="276" w:lineRule="auto"/>
            <w:ind w:left="2268" w:hanging="992"/>
            <w:rPr>
              <w:rFonts w:ascii="Arial" w:hAnsi="Arial" w:cs="Arial"/>
              <w:b/>
              <w:bCs/>
              <w:lang w:val="en-US"/>
            </w:rPr>
          </w:pPr>
          <w:bookmarkStart w:id="15" w:name="_Hlk182430427"/>
          <w:r w:rsidRPr="001F399F">
            <w:rPr>
              <w:rFonts w:ascii="Arial" w:hAnsi="Arial" w:cs="Arial"/>
              <w:b/>
              <w:bCs/>
            </w:rPr>
            <w:t>2.4.2  Kriteria Eksklusi</w:t>
          </w:r>
          <w:r w:rsidRPr="001F399F">
            <w:rPr>
              <w:rFonts w:ascii="Arial" w:hAnsi="Arial" w:cs="Arial"/>
              <w:b/>
              <w:bCs/>
            </w:rPr>
            <w:tab/>
          </w:r>
          <w:r>
            <w:rPr>
              <w:rFonts w:ascii="Arial" w:hAnsi="Arial" w:cs="Arial"/>
              <w:b/>
              <w:bCs/>
            </w:rPr>
            <w:t>11</w:t>
          </w:r>
        </w:p>
        <w:bookmarkEnd w:id="15"/>
        <w:p w14:paraId="1B69DE29" w14:textId="77777777" w:rsidR="00E101D1" w:rsidRPr="001F399F" w:rsidRDefault="00E101D1" w:rsidP="00E101D1">
          <w:pPr>
            <w:pStyle w:val="TOC5"/>
            <w:numPr>
              <w:ilvl w:val="2"/>
              <w:numId w:val="28"/>
            </w:numPr>
            <w:tabs>
              <w:tab w:val="left" w:pos="1843"/>
              <w:tab w:val="left" w:pos="2552"/>
              <w:tab w:val="right" w:leader="dot" w:pos="8518"/>
            </w:tabs>
            <w:spacing w:before="134" w:line="276" w:lineRule="auto"/>
            <w:ind w:hanging="1146"/>
            <w:rPr>
              <w:rFonts w:ascii="Arial" w:hAnsi="Arial" w:cs="Arial"/>
              <w:b/>
              <w:bCs/>
              <w:lang w:val="en-US"/>
            </w:rPr>
          </w:pPr>
          <w:r w:rsidRPr="001F399F">
            <w:rPr>
              <w:rFonts w:ascii="Arial" w:hAnsi="Arial" w:cs="Arial"/>
              <w:b/>
              <w:bCs/>
            </w:rPr>
            <w:t>Kriteria Drop Out</w:t>
          </w:r>
          <w:r w:rsidRPr="001F399F">
            <w:rPr>
              <w:rFonts w:ascii="Arial" w:hAnsi="Arial" w:cs="Arial"/>
              <w:b/>
              <w:bCs/>
            </w:rPr>
            <w:tab/>
          </w:r>
          <w:r>
            <w:rPr>
              <w:rFonts w:ascii="Arial" w:hAnsi="Arial" w:cs="Arial"/>
              <w:b/>
              <w:bCs/>
            </w:rPr>
            <w:t>11</w:t>
          </w:r>
        </w:p>
        <w:p w14:paraId="477C7A2D" w14:textId="77777777" w:rsidR="00E101D1" w:rsidRPr="001F399F" w:rsidRDefault="00E101D1" w:rsidP="00E101D1">
          <w:pPr>
            <w:pStyle w:val="TOC3"/>
            <w:numPr>
              <w:ilvl w:val="1"/>
              <w:numId w:val="28"/>
            </w:numPr>
            <w:tabs>
              <w:tab w:val="left" w:pos="1266"/>
              <w:tab w:val="right" w:leader="dot" w:pos="8518"/>
            </w:tabs>
            <w:spacing w:line="276" w:lineRule="auto"/>
            <w:rPr>
              <w:sz w:val="20"/>
              <w:szCs w:val="20"/>
            </w:rPr>
          </w:pPr>
          <w:hyperlink w:anchor="_TOC_250004" w:history="1">
            <w:r w:rsidRPr="001F399F">
              <w:rPr>
                <w:sz w:val="20"/>
                <w:szCs w:val="20"/>
              </w:rPr>
              <w:t>Perkiraan Besar Sampel</w:t>
            </w:r>
            <w:r w:rsidRPr="001F399F">
              <w:rPr>
                <w:sz w:val="20"/>
                <w:szCs w:val="20"/>
              </w:rPr>
              <w:tab/>
            </w:r>
          </w:hyperlink>
          <w:r>
            <w:rPr>
              <w:sz w:val="20"/>
              <w:szCs w:val="20"/>
              <w:lang w:val="en-US"/>
            </w:rPr>
            <w:t>12</w:t>
          </w:r>
        </w:p>
        <w:p w14:paraId="0D67DB6E" w14:textId="77777777" w:rsidR="00E101D1" w:rsidRPr="001F399F" w:rsidRDefault="00E101D1" w:rsidP="00E101D1">
          <w:pPr>
            <w:pStyle w:val="TOC3"/>
            <w:numPr>
              <w:ilvl w:val="1"/>
              <w:numId w:val="28"/>
            </w:numPr>
            <w:tabs>
              <w:tab w:val="left" w:pos="1266"/>
              <w:tab w:val="right" w:leader="dot" w:pos="8518"/>
            </w:tabs>
            <w:spacing w:before="245" w:line="276" w:lineRule="auto"/>
            <w:rPr>
              <w:sz w:val="20"/>
              <w:szCs w:val="20"/>
            </w:rPr>
          </w:pPr>
          <w:hyperlink w:anchor="_TOC_250003" w:history="1">
            <w:r w:rsidRPr="001F399F">
              <w:rPr>
                <w:sz w:val="20"/>
                <w:szCs w:val="20"/>
              </w:rPr>
              <w:t>Cara Pengambilan Data</w:t>
            </w:r>
            <w:r w:rsidRPr="001F399F">
              <w:rPr>
                <w:sz w:val="20"/>
                <w:szCs w:val="20"/>
              </w:rPr>
              <w:tab/>
            </w:r>
          </w:hyperlink>
          <w:r>
            <w:rPr>
              <w:sz w:val="20"/>
              <w:szCs w:val="20"/>
              <w:lang w:val="en-US"/>
            </w:rPr>
            <w:t>12</w:t>
          </w:r>
        </w:p>
        <w:p w14:paraId="6459BE96" w14:textId="77777777" w:rsidR="00E101D1" w:rsidRPr="001F399F" w:rsidRDefault="00E101D1" w:rsidP="00E101D1">
          <w:pPr>
            <w:pStyle w:val="TOC3"/>
            <w:numPr>
              <w:ilvl w:val="1"/>
              <w:numId w:val="28"/>
            </w:numPr>
            <w:tabs>
              <w:tab w:val="right" w:leader="dot" w:pos="8518"/>
            </w:tabs>
            <w:spacing w:line="276" w:lineRule="auto"/>
            <w:rPr>
              <w:sz w:val="20"/>
              <w:szCs w:val="20"/>
            </w:rPr>
          </w:pPr>
          <w:hyperlink w:anchor="_TOC_250002" w:history="1">
            <w:r w:rsidRPr="001F399F">
              <w:rPr>
                <w:sz w:val="20"/>
                <w:szCs w:val="20"/>
              </w:rPr>
              <w:t>Definis Oprasional</w:t>
            </w:r>
            <w:r w:rsidRPr="001F399F">
              <w:rPr>
                <w:sz w:val="20"/>
                <w:szCs w:val="20"/>
              </w:rPr>
              <w:tab/>
            </w:r>
          </w:hyperlink>
          <w:r>
            <w:rPr>
              <w:sz w:val="20"/>
              <w:szCs w:val="20"/>
              <w:lang w:val="en-US"/>
            </w:rPr>
            <w:t>12</w:t>
          </w:r>
        </w:p>
        <w:p w14:paraId="61F16019" w14:textId="77777777" w:rsidR="00E101D1" w:rsidRPr="001F399F" w:rsidRDefault="00E101D1" w:rsidP="00E101D1">
          <w:pPr>
            <w:pStyle w:val="TOC3"/>
            <w:numPr>
              <w:ilvl w:val="1"/>
              <w:numId w:val="28"/>
            </w:numPr>
            <w:tabs>
              <w:tab w:val="left" w:pos="1266"/>
              <w:tab w:val="right" w:leader="dot" w:pos="8518"/>
            </w:tabs>
            <w:spacing w:before="241" w:line="276" w:lineRule="auto"/>
            <w:rPr>
              <w:sz w:val="20"/>
              <w:szCs w:val="20"/>
            </w:rPr>
          </w:pPr>
          <w:r w:rsidRPr="001F399F">
            <w:rPr>
              <w:sz w:val="20"/>
              <w:szCs w:val="20"/>
              <w:lang w:val="en-US"/>
            </w:rPr>
            <w:t xml:space="preserve">Alur Penelitian </w:t>
          </w:r>
          <w:r w:rsidRPr="001F399F">
            <w:rPr>
              <w:sz w:val="20"/>
              <w:szCs w:val="20"/>
              <w:lang w:val="en-US"/>
            </w:rPr>
            <w:tab/>
          </w:r>
          <w:r>
            <w:rPr>
              <w:sz w:val="20"/>
              <w:szCs w:val="20"/>
              <w:lang w:val="en-US"/>
            </w:rPr>
            <w:t>13</w:t>
          </w:r>
        </w:p>
        <w:p w14:paraId="04009699" w14:textId="77777777" w:rsidR="00E101D1" w:rsidRPr="001F399F" w:rsidRDefault="00E101D1" w:rsidP="00E101D1">
          <w:pPr>
            <w:pStyle w:val="TOC3"/>
            <w:tabs>
              <w:tab w:val="left" w:pos="1266"/>
              <w:tab w:val="right" w:leader="dot" w:pos="8518"/>
            </w:tabs>
            <w:spacing w:before="241" w:line="276" w:lineRule="auto"/>
            <w:rPr>
              <w:sz w:val="20"/>
              <w:szCs w:val="20"/>
            </w:rPr>
          </w:pPr>
          <w:r w:rsidRPr="001F399F">
            <w:rPr>
              <w:sz w:val="20"/>
              <w:szCs w:val="20"/>
            </w:rPr>
            <w:t xml:space="preserve">2.9 </w:t>
          </w:r>
          <w:hyperlink w:anchor="_TOC_250001" w:history="1">
            <w:r w:rsidRPr="001667A2">
              <w:rPr>
                <w:sz w:val="20"/>
                <w:szCs w:val="20"/>
                <w:lang w:val="it-IT"/>
              </w:rPr>
              <w:t>Cara Kerja Penelitian</w:t>
            </w:r>
            <w:r w:rsidRPr="001F399F">
              <w:rPr>
                <w:sz w:val="20"/>
                <w:szCs w:val="20"/>
              </w:rPr>
              <w:tab/>
            </w:r>
          </w:hyperlink>
          <w:r w:rsidRPr="001667A2">
            <w:rPr>
              <w:sz w:val="20"/>
              <w:szCs w:val="20"/>
              <w:lang w:val="it-IT"/>
            </w:rPr>
            <w:t>14</w:t>
          </w:r>
        </w:p>
        <w:p w14:paraId="259E1432" w14:textId="77777777" w:rsidR="00E101D1" w:rsidRPr="001F399F" w:rsidRDefault="00E101D1" w:rsidP="00E101D1">
          <w:pPr>
            <w:pStyle w:val="TOC3"/>
            <w:tabs>
              <w:tab w:val="left" w:pos="1266"/>
              <w:tab w:val="right" w:leader="dot" w:pos="8518"/>
            </w:tabs>
            <w:spacing w:before="241" w:line="276" w:lineRule="auto"/>
            <w:ind w:left="836" w:firstLine="0"/>
            <w:rPr>
              <w:sz w:val="20"/>
              <w:szCs w:val="20"/>
              <w:lang w:val="it-IT"/>
            </w:rPr>
          </w:pPr>
          <w:bookmarkStart w:id="16" w:name="_Hlk182430702"/>
          <w:r w:rsidRPr="001F399F">
            <w:rPr>
              <w:sz w:val="20"/>
              <w:szCs w:val="20"/>
              <w:lang w:val="it-IT"/>
            </w:rPr>
            <w:t>2.10 Rencana Analisi Data</w:t>
          </w:r>
          <w:r w:rsidRPr="001F399F">
            <w:rPr>
              <w:sz w:val="20"/>
              <w:szCs w:val="20"/>
              <w:lang w:val="it-IT"/>
            </w:rPr>
            <w:tab/>
          </w:r>
          <w:r>
            <w:rPr>
              <w:sz w:val="20"/>
              <w:szCs w:val="20"/>
              <w:lang w:val="it-IT"/>
            </w:rPr>
            <w:t>15</w:t>
          </w:r>
        </w:p>
        <w:bookmarkEnd w:id="16"/>
        <w:p w14:paraId="3C7986E0" w14:textId="7C77CA2E" w:rsidR="00E101D1" w:rsidRDefault="00E101D1" w:rsidP="00E101D1">
          <w:pPr>
            <w:pStyle w:val="TOC3"/>
            <w:tabs>
              <w:tab w:val="left" w:pos="1266"/>
              <w:tab w:val="right" w:leader="dot" w:pos="8518"/>
            </w:tabs>
            <w:spacing w:before="241" w:line="276" w:lineRule="auto"/>
            <w:ind w:left="836" w:firstLine="0"/>
            <w:rPr>
              <w:sz w:val="20"/>
              <w:szCs w:val="20"/>
              <w:lang w:val="en-ID"/>
            </w:rPr>
          </w:pPr>
          <w:r w:rsidRPr="001F399F">
            <w:rPr>
              <w:sz w:val="20"/>
              <w:szCs w:val="20"/>
              <w:lang w:val="en-ID"/>
            </w:rPr>
            <w:t>2.11 Izin Studi dan Kelayakan Etik</w:t>
          </w:r>
          <w:r w:rsidRPr="001F399F">
            <w:rPr>
              <w:sz w:val="20"/>
              <w:szCs w:val="20"/>
              <w:lang w:val="en-ID"/>
            </w:rPr>
            <w:tab/>
          </w:r>
          <w:r>
            <w:rPr>
              <w:sz w:val="20"/>
              <w:szCs w:val="20"/>
              <w:lang w:val="en-ID"/>
            </w:rPr>
            <w:t>1</w:t>
          </w:r>
          <w:r w:rsidR="009579EB">
            <w:rPr>
              <w:sz w:val="20"/>
              <w:szCs w:val="20"/>
              <w:lang w:val="en-ID"/>
            </w:rPr>
            <w:t>5</w:t>
          </w:r>
        </w:p>
        <w:bookmarkStart w:id="17" w:name="_Hlk187605191"/>
        <w:p w14:paraId="6CAFC545" w14:textId="45448A20" w:rsidR="009579EB" w:rsidRDefault="009579EB" w:rsidP="009579EB">
          <w:pPr>
            <w:pStyle w:val="TOC3"/>
            <w:tabs>
              <w:tab w:val="left" w:pos="1266"/>
              <w:tab w:val="right" w:leader="dot" w:pos="8518"/>
            </w:tabs>
            <w:spacing w:before="241" w:line="276" w:lineRule="auto"/>
            <w:ind w:left="284" w:firstLine="0"/>
            <w:rPr>
              <w:sz w:val="20"/>
              <w:szCs w:val="20"/>
              <w:lang w:val="en-ID"/>
            </w:rPr>
          </w:pPr>
          <w:r>
            <w:fldChar w:fldCharType="begin"/>
          </w:r>
          <w:r>
            <w:instrText>HYPERLINK \l "_TOC_250008"</w:instrText>
          </w:r>
          <w:r>
            <w:fldChar w:fldCharType="separate"/>
          </w:r>
          <w:r w:rsidRPr="009579EB">
            <w:rPr>
              <w:i/>
              <w:iCs/>
              <w:sz w:val="20"/>
              <w:szCs w:val="20"/>
            </w:rPr>
            <w:t>Bab</w:t>
          </w:r>
          <w:r w:rsidRPr="009579EB">
            <w:rPr>
              <w:i/>
              <w:iCs/>
              <w:spacing w:val="-2"/>
              <w:sz w:val="20"/>
              <w:szCs w:val="20"/>
            </w:rPr>
            <w:t xml:space="preserve"> </w:t>
          </w:r>
          <w:r w:rsidRPr="009579EB">
            <w:rPr>
              <w:i/>
              <w:iCs/>
              <w:sz w:val="20"/>
              <w:szCs w:val="20"/>
            </w:rPr>
            <w:t>III Hasil dan Pembahasan</w:t>
          </w:r>
          <w:r w:rsidRPr="001F399F">
            <w:rPr>
              <w:sz w:val="20"/>
              <w:szCs w:val="20"/>
            </w:rPr>
            <w:tab/>
          </w:r>
          <w:r>
            <w:fldChar w:fldCharType="end"/>
          </w:r>
          <w:r w:rsidRPr="009579EB">
            <w:rPr>
              <w:sz w:val="20"/>
              <w:szCs w:val="20"/>
              <w:lang w:val="en-ID"/>
            </w:rPr>
            <w:t>1</w:t>
          </w:r>
          <w:r>
            <w:rPr>
              <w:sz w:val="20"/>
              <w:szCs w:val="20"/>
              <w:lang w:val="en-ID"/>
            </w:rPr>
            <w:t>6</w:t>
          </w:r>
          <w:bookmarkEnd w:id="17"/>
        </w:p>
        <w:p w14:paraId="40FB9871" w14:textId="2ABE55D9" w:rsidR="009579EB" w:rsidRDefault="009579EB" w:rsidP="009579EB">
          <w:pPr>
            <w:pStyle w:val="TOC3"/>
            <w:tabs>
              <w:tab w:val="right" w:leader="dot" w:pos="8518"/>
            </w:tabs>
            <w:spacing w:before="115" w:line="276" w:lineRule="auto"/>
            <w:rPr>
              <w:sz w:val="20"/>
              <w:szCs w:val="20"/>
              <w:lang w:val="en-US"/>
            </w:rPr>
          </w:pPr>
          <w:r>
            <w:t xml:space="preserve">3.1. </w:t>
          </w:r>
          <w:hyperlink w:anchor="_TOC_250007" w:history="1">
            <w:r>
              <w:rPr>
                <w:sz w:val="20"/>
                <w:szCs w:val="20"/>
              </w:rPr>
              <w:t>Hasil Penelitian</w:t>
            </w:r>
            <w:r w:rsidRPr="001F399F">
              <w:rPr>
                <w:sz w:val="20"/>
                <w:szCs w:val="20"/>
              </w:rPr>
              <w:tab/>
            </w:r>
          </w:hyperlink>
          <w:r>
            <w:rPr>
              <w:sz w:val="20"/>
              <w:szCs w:val="20"/>
              <w:lang w:val="en-US"/>
            </w:rPr>
            <w:t>16</w:t>
          </w:r>
        </w:p>
        <w:p w14:paraId="33EEBF4E" w14:textId="32384427" w:rsidR="009579EB" w:rsidRPr="001F399F" w:rsidRDefault="009579EB" w:rsidP="009579EB">
          <w:pPr>
            <w:pStyle w:val="TOC3"/>
            <w:tabs>
              <w:tab w:val="right" w:leader="dot" w:pos="8518"/>
            </w:tabs>
            <w:spacing w:before="115" w:line="276" w:lineRule="auto"/>
            <w:rPr>
              <w:sz w:val="20"/>
              <w:szCs w:val="20"/>
            </w:rPr>
          </w:pPr>
          <w:r>
            <w:t xml:space="preserve">3.1. </w:t>
          </w:r>
          <w:hyperlink w:anchor="_TOC_250007" w:history="1">
            <w:r>
              <w:rPr>
                <w:sz w:val="20"/>
                <w:szCs w:val="20"/>
              </w:rPr>
              <w:t>Karakteristik Subjek Penelitian</w:t>
            </w:r>
            <w:r w:rsidRPr="001F399F">
              <w:rPr>
                <w:sz w:val="20"/>
                <w:szCs w:val="20"/>
              </w:rPr>
              <w:tab/>
            </w:r>
          </w:hyperlink>
          <w:r>
            <w:rPr>
              <w:sz w:val="20"/>
              <w:szCs w:val="20"/>
              <w:lang w:val="en-US"/>
            </w:rPr>
            <w:t>16</w:t>
          </w:r>
        </w:p>
        <w:p w14:paraId="109B5053" w14:textId="6BE189AE" w:rsidR="009579EB" w:rsidRPr="001F399F" w:rsidRDefault="009579EB" w:rsidP="009579EB">
          <w:pPr>
            <w:pStyle w:val="TOC3"/>
            <w:tabs>
              <w:tab w:val="right" w:leader="dot" w:pos="8518"/>
            </w:tabs>
            <w:spacing w:before="115" w:line="276" w:lineRule="auto"/>
            <w:rPr>
              <w:sz w:val="20"/>
              <w:szCs w:val="20"/>
            </w:rPr>
          </w:pPr>
          <w:r>
            <w:t xml:space="preserve">3.1. </w:t>
          </w:r>
          <w:hyperlink w:anchor="_TOC_250007" w:history="1">
            <w:r>
              <w:rPr>
                <w:sz w:val="20"/>
                <w:szCs w:val="20"/>
              </w:rPr>
              <w:t>Analisis Perubahan Skor DHI-Ina</w:t>
            </w:r>
            <w:r w:rsidRPr="001F399F">
              <w:rPr>
                <w:sz w:val="20"/>
                <w:szCs w:val="20"/>
              </w:rPr>
              <w:tab/>
            </w:r>
          </w:hyperlink>
          <w:r>
            <w:rPr>
              <w:sz w:val="20"/>
              <w:szCs w:val="20"/>
              <w:lang w:val="en-US"/>
            </w:rPr>
            <w:t>17</w:t>
          </w:r>
        </w:p>
        <w:p w14:paraId="1CFAB86C" w14:textId="676F2DAC" w:rsidR="009579EB" w:rsidRPr="001F399F" w:rsidRDefault="009579EB" w:rsidP="009579EB">
          <w:pPr>
            <w:pStyle w:val="TOC3"/>
            <w:tabs>
              <w:tab w:val="right" w:leader="dot" w:pos="8518"/>
            </w:tabs>
            <w:spacing w:before="115" w:line="276" w:lineRule="auto"/>
            <w:rPr>
              <w:sz w:val="20"/>
              <w:szCs w:val="20"/>
            </w:rPr>
          </w:pPr>
          <w:r>
            <w:t xml:space="preserve">3.1. </w:t>
          </w:r>
          <w:hyperlink w:anchor="_TOC_250007" w:history="1">
            <w:r>
              <w:rPr>
                <w:sz w:val="20"/>
                <w:szCs w:val="20"/>
              </w:rPr>
              <w:t>Pembahasan</w:t>
            </w:r>
            <w:r w:rsidRPr="001F399F">
              <w:rPr>
                <w:sz w:val="20"/>
                <w:szCs w:val="20"/>
              </w:rPr>
              <w:tab/>
            </w:r>
          </w:hyperlink>
          <w:r w:rsidRPr="006146E7">
            <w:rPr>
              <w:sz w:val="20"/>
              <w:szCs w:val="20"/>
            </w:rPr>
            <w:t>21</w:t>
          </w:r>
        </w:p>
        <w:p w14:paraId="5F9359F1" w14:textId="625799F1" w:rsidR="009579EB" w:rsidRPr="006146E7" w:rsidRDefault="009579EB" w:rsidP="009579EB">
          <w:pPr>
            <w:pStyle w:val="TOC3"/>
            <w:tabs>
              <w:tab w:val="right" w:leader="dot" w:pos="8518"/>
            </w:tabs>
            <w:spacing w:before="115" w:line="276" w:lineRule="auto"/>
            <w:rPr>
              <w:sz w:val="20"/>
              <w:szCs w:val="20"/>
            </w:rPr>
          </w:pPr>
          <w:bookmarkStart w:id="18" w:name="_Hlk187605243"/>
          <w:r>
            <w:t xml:space="preserve">3.1. </w:t>
          </w:r>
          <w:hyperlink w:anchor="_TOC_250007" w:history="1">
            <w:r>
              <w:rPr>
                <w:sz w:val="20"/>
                <w:szCs w:val="20"/>
              </w:rPr>
              <w:t>Keterbatasan Penelitian</w:t>
            </w:r>
            <w:r w:rsidRPr="001F399F">
              <w:rPr>
                <w:sz w:val="20"/>
                <w:szCs w:val="20"/>
              </w:rPr>
              <w:tab/>
            </w:r>
          </w:hyperlink>
          <w:r w:rsidRPr="006146E7">
            <w:rPr>
              <w:sz w:val="20"/>
              <w:szCs w:val="20"/>
            </w:rPr>
            <w:t>22</w:t>
          </w:r>
        </w:p>
        <w:bookmarkEnd w:id="18"/>
        <w:p w14:paraId="53A7CF3B" w14:textId="42224638" w:rsidR="009579EB" w:rsidRPr="006146E7" w:rsidRDefault="009579EB" w:rsidP="009579EB">
          <w:pPr>
            <w:pStyle w:val="TOC3"/>
            <w:tabs>
              <w:tab w:val="right" w:leader="dot" w:pos="8518"/>
            </w:tabs>
            <w:spacing w:before="115" w:line="276" w:lineRule="auto"/>
            <w:ind w:left="284" w:firstLine="0"/>
            <w:rPr>
              <w:sz w:val="20"/>
              <w:szCs w:val="20"/>
            </w:rPr>
          </w:pPr>
          <w:r>
            <w:fldChar w:fldCharType="begin"/>
          </w:r>
          <w:r>
            <w:instrText>HYPERLINK \l "_TOC_250008"</w:instrText>
          </w:r>
          <w:r>
            <w:fldChar w:fldCharType="separate"/>
          </w:r>
          <w:r w:rsidRPr="009579EB">
            <w:rPr>
              <w:i/>
              <w:iCs/>
              <w:sz w:val="20"/>
              <w:szCs w:val="20"/>
            </w:rPr>
            <w:t>Bab</w:t>
          </w:r>
          <w:r w:rsidRPr="009579EB">
            <w:rPr>
              <w:i/>
              <w:iCs/>
              <w:spacing w:val="-2"/>
              <w:sz w:val="20"/>
              <w:szCs w:val="20"/>
            </w:rPr>
            <w:t xml:space="preserve"> </w:t>
          </w:r>
          <w:r w:rsidRPr="009579EB">
            <w:rPr>
              <w:i/>
              <w:iCs/>
              <w:sz w:val="20"/>
              <w:szCs w:val="20"/>
            </w:rPr>
            <w:t>I</w:t>
          </w:r>
          <w:r>
            <w:rPr>
              <w:i/>
              <w:iCs/>
              <w:sz w:val="20"/>
              <w:szCs w:val="20"/>
            </w:rPr>
            <w:t>V Kesimpulan dan Saran</w:t>
          </w:r>
          <w:r w:rsidRPr="001F399F">
            <w:rPr>
              <w:sz w:val="20"/>
              <w:szCs w:val="20"/>
            </w:rPr>
            <w:tab/>
          </w:r>
          <w:r>
            <w:fldChar w:fldCharType="end"/>
          </w:r>
          <w:r w:rsidRPr="006146E7">
            <w:rPr>
              <w:sz w:val="20"/>
              <w:szCs w:val="20"/>
            </w:rPr>
            <w:t>23</w:t>
          </w:r>
        </w:p>
        <w:p w14:paraId="455D11F6" w14:textId="59773F77" w:rsidR="009579EB" w:rsidRPr="006146E7" w:rsidRDefault="009579EB" w:rsidP="009579EB">
          <w:pPr>
            <w:pStyle w:val="TOC3"/>
            <w:tabs>
              <w:tab w:val="right" w:leader="dot" w:pos="8518"/>
            </w:tabs>
            <w:spacing w:before="115" w:line="276" w:lineRule="auto"/>
            <w:rPr>
              <w:sz w:val="20"/>
              <w:szCs w:val="20"/>
            </w:rPr>
          </w:pPr>
          <w:r>
            <w:t xml:space="preserve">3.1. </w:t>
          </w:r>
          <w:hyperlink w:anchor="_TOC_250007" w:history="1">
            <w:r>
              <w:rPr>
                <w:sz w:val="20"/>
                <w:szCs w:val="20"/>
              </w:rPr>
              <w:t>Kesimpulan</w:t>
            </w:r>
            <w:r w:rsidRPr="001F399F">
              <w:rPr>
                <w:sz w:val="20"/>
                <w:szCs w:val="20"/>
              </w:rPr>
              <w:tab/>
            </w:r>
          </w:hyperlink>
          <w:r w:rsidRPr="006146E7">
            <w:rPr>
              <w:sz w:val="20"/>
              <w:szCs w:val="20"/>
            </w:rPr>
            <w:t>23</w:t>
          </w:r>
        </w:p>
        <w:p w14:paraId="1D380882" w14:textId="1EF15AF5" w:rsidR="00E101D1" w:rsidRPr="006146E7" w:rsidRDefault="009579EB" w:rsidP="005918A7">
          <w:pPr>
            <w:pStyle w:val="TOC3"/>
            <w:tabs>
              <w:tab w:val="right" w:leader="dot" w:pos="8518"/>
            </w:tabs>
            <w:spacing w:before="115" w:line="276" w:lineRule="auto"/>
            <w:rPr>
              <w:sz w:val="20"/>
              <w:szCs w:val="20"/>
            </w:rPr>
          </w:pPr>
          <w:r>
            <w:t xml:space="preserve">3.1. </w:t>
          </w:r>
          <w:hyperlink w:anchor="_TOC_250007" w:history="1">
            <w:r>
              <w:rPr>
                <w:sz w:val="20"/>
                <w:szCs w:val="20"/>
              </w:rPr>
              <w:t>Saran</w:t>
            </w:r>
            <w:r w:rsidRPr="001F399F">
              <w:rPr>
                <w:sz w:val="20"/>
                <w:szCs w:val="20"/>
              </w:rPr>
              <w:tab/>
            </w:r>
          </w:hyperlink>
          <w:r w:rsidRPr="006146E7">
            <w:rPr>
              <w:sz w:val="20"/>
              <w:szCs w:val="20"/>
            </w:rPr>
            <w:t>23</w:t>
          </w:r>
        </w:p>
        <w:p w14:paraId="2048F531" w14:textId="43834B6D" w:rsidR="001174B9" w:rsidRPr="00B0284A" w:rsidRDefault="00E101D1" w:rsidP="00E101D1">
          <w:pPr>
            <w:pStyle w:val="TOC1"/>
            <w:tabs>
              <w:tab w:val="right" w:leader="dot" w:pos="8190"/>
            </w:tabs>
            <w:spacing w:before="950" w:line="276" w:lineRule="auto"/>
            <w:rPr>
              <w:rFonts w:ascii="Calibri"/>
            </w:rPr>
          </w:pPr>
          <w:hyperlink w:anchor="_TOC_250000" w:history="1">
            <w:r w:rsidRPr="001F399F">
              <w:rPr>
                <w:sz w:val="20"/>
                <w:szCs w:val="20"/>
              </w:rPr>
              <w:t>DAFTAR</w:t>
            </w:r>
            <w:r w:rsidRPr="001F399F">
              <w:rPr>
                <w:spacing w:val="-1"/>
                <w:sz w:val="20"/>
                <w:szCs w:val="20"/>
              </w:rPr>
              <w:t xml:space="preserve"> </w:t>
            </w:r>
            <w:r w:rsidRPr="001F399F">
              <w:rPr>
                <w:sz w:val="20"/>
                <w:szCs w:val="20"/>
              </w:rPr>
              <w:t>PUSTAK</w:t>
            </w:r>
            <w:r w:rsidRPr="001F399F">
              <w:rPr>
                <w:sz w:val="20"/>
                <w:szCs w:val="20"/>
              </w:rPr>
              <w:tab/>
            </w:r>
          </w:hyperlink>
          <w:r w:rsidR="009579EB">
            <w:t>24</w:t>
          </w:r>
        </w:p>
      </w:sdtContent>
    </w:sdt>
    <w:p w14:paraId="2EB5282F" w14:textId="77777777" w:rsidR="005C6421" w:rsidRDefault="005C6421" w:rsidP="001174B9">
      <w:pPr>
        <w:pStyle w:val="Heading1"/>
        <w:ind w:left="1644" w:right="1364" w:firstLine="0"/>
        <w:jc w:val="center"/>
      </w:pPr>
      <w:bookmarkStart w:id="19" w:name="_TOC_250027"/>
      <w:bookmarkEnd w:id="19"/>
    </w:p>
    <w:p w14:paraId="264B7299" w14:textId="77777777" w:rsidR="005C6421" w:rsidRDefault="005C6421" w:rsidP="001174B9">
      <w:pPr>
        <w:pStyle w:val="Heading1"/>
        <w:ind w:left="1644" w:right="1364" w:firstLine="0"/>
        <w:jc w:val="center"/>
      </w:pPr>
    </w:p>
    <w:p w14:paraId="235F2C0F" w14:textId="77777777" w:rsidR="005C6421" w:rsidRDefault="005C6421" w:rsidP="002D7A29">
      <w:pPr>
        <w:pStyle w:val="Heading1"/>
        <w:ind w:left="0" w:right="1364" w:firstLine="0"/>
      </w:pPr>
    </w:p>
    <w:p w14:paraId="75F9673C" w14:textId="77777777" w:rsidR="005918A7" w:rsidRDefault="005918A7" w:rsidP="002D7A29">
      <w:pPr>
        <w:pStyle w:val="Heading1"/>
        <w:ind w:left="0" w:right="1364" w:firstLine="0"/>
      </w:pPr>
    </w:p>
    <w:p w14:paraId="5183CC32" w14:textId="77777777" w:rsidR="005918A7" w:rsidRDefault="005918A7" w:rsidP="002D7A29">
      <w:pPr>
        <w:pStyle w:val="Heading1"/>
        <w:ind w:left="0" w:right="1364" w:firstLine="0"/>
      </w:pPr>
    </w:p>
    <w:p w14:paraId="7A4188E4" w14:textId="77777777" w:rsidR="005918A7" w:rsidRDefault="005918A7" w:rsidP="002D7A29">
      <w:pPr>
        <w:pStyle w:val="Heading1"/>
        <w:ind w:left="0" w:right="1364" w:firstLine="0"/>
      </w:pPr>
    </w:p>
    <w:p w14:paraId="52F2A5B4" w14:textId="77777777" w:rsidR="005918A7" w:rsidRDefault="005918A7" w:rsidP="002D7A29">
      <w:pPr>
        <w:pStyle w:val="Heading1"/>
        <w:ind w:left="0" w:right="1364" w:firstLine="0"/>
      </w:pPr>
    </w:p>
    <w:p w14:paraId="42842DF9" w14:textId="77777777" w:rsidR="005918A7" w:rsidRDefault="005918A7" w:rsidP="002D7A29">
      <w:pPr>
        <w:pStyle w:val="Heading1"/>
        <w:ind w:left="0" w:right="1364" w:firstLine="0"/>
      </w:pPr>
    </w:p>
    <w:p w14:paraId="52F7D07A" w14:textId="77777777" w:rsidR="005918A7" w:rsidRDefault="005918A7" w:rsidP="002D7A29">
      <w:pPr>
        <w:pStyle w:val="Heading1"/>
        <w:ind w:left="0" w:right="1364" w:firstLine="0"/>
      </w:pPr>
    </w:p>
    <w:p w14:paraId="5CF287AE" w14:textId="7508D1B6" w:rsidR="005918A7" w:rsidRDefault="005918A7" w:rsidP="002D7A29">
      <w:pPr>
        <w:pStyle w:val="Heading1"/>
        <w:ind w:left="0" w:right="1364" w:firstLine="0"/>
      </w:pPr>
    </w:p>
    <w:p w14:paraId="488B6035" w14:textId="77777777" w:rsidR="002C6D6C" w:rsidRDefault="002C6D6C" w:rsidP="002D7A29">
      <w:pPr>
        <w:pStyle w:val="Heading1"/>
        <w:ind w:left="0" w:right="1364" w:firstLine="0"/>
      </w:pPr>
    </w:p>
    <w:p w14:paraId="046D399E" w14:textId="77777777" w:rsidR="002C6D6C" w:rsidRDefault="002C6D6C" w:rsidP="002D7A29">
      <w:pPr>
        <w:pStyle w:val="Heading1"/>
        <w:ind w:left="0" w:right="1364" w:firstLine="0"/>
      </w:pPr>
    </w:p>
    <w:p w14:paraId="00CF8BD0" w14:textId="77777777" w:rsidR="002C6D6C" w:rsidRDefault="002C6D6C" w:rsidP="002D7A29">
      <w:pPr>
        <w:pStyle w:val="Heading1"/>
        <w:ind w:left="0" w:right="1364" w:firstLine="0"/>
      </w:pPr>
    </w:p>
    <w:p w14:paraId="0B6F9C8E" w14:textId="77777777" w:rsidR="002C6D6C" w:rsidRDefault="002C6D6C" w:rsidP="002D7A29">
      <w:pPr>
        <w:pStyle w:val="Heading1"/>
        <w:ind w:left="0" w:right="1364" w:firstLine="0"/>
      </w:pPr>
    </w:p>
    <w:p w14:paraId="47C2E38C" w14:textId="77777777" w:rsidR="002C6D6C" w:rsidRDefault="002C6D6C" w:rsidP="002D7A29">
      <w:pPr>
        <w:pStyle w:val="Heading1"/>
        <w:ind w:left="0" w:right="1364" w:firstLine="0"/>
      </w:pPr>
    </w:p>
    <w:p w14:paraId="12FABE66" w14:textId="77777777" w:rsidR="002C6D6C" w:rsidRDefault="002C6D6C" w:rsidP="002D7A29">
      <w:pPr>
        <w:pStyle w:val="Heading1"/>
        <w:ind w:left="0" w:right="1364" w:firstLine="0"/>
      </w:pPr>
    </w:p>
    <w:p w14:paraId="66346668" w14:textId="77777777" w:rsidR="002C6D6C" w:rsidRDefault="002C6D6C" w:rsidP="002D7A29">
      <w:pPr>
        <w:pStyle w:val="Heading1"/>
        <w:ind w:left="0" w:right="1364" w:firstLine="0"/>
      </w:pPr>
    </w:p>
    <w:p w14:paraId="3A6434E2" w14:textId="77777777" w:rsidR="002C6D6C" w:rsidRDefault="002C6D6C" w:rsidP="002D7A29">
      <w:pPr>
        <w:pStyle w:val="Heading1"/>
        <w:ind w:left="0" w:right="1364" w:firstLine="0"/>
      </w:pPr>
    </w:p>
    <w:p w14:paraId="0A7568F1" w14:textId="77777777" w:rsidR="002C6D6C" w:rsidRDefault="002C6D6C" w:rsidP="002D7A29">
      <w:pPr>
        <w:pStyle w:val="Heading1"/>
        <w:ind w:left="0" w:right="1364" w:firstLine="0"/>
      </w:pPr>
    </w:p>
    <w:p w14:paraId="39EB4F01" w14:textId="77777777" w:rsidR="002C6D6C" w:rsidRDefault="002C6D6C" w:rsidP="002D7A29">
      <w:pPr>
        <w:pStyle w:val="Heading1"/>
        <w:ind w:left="0" w:right="1364" w:firstLine="0"/>
      </w:pPr>
    </w:p>
    <w:p w14:paraId="005D6984" w14:textId="77777777" w:rsidR="002C6D6C" w:rsidRDefault="002C6D6C" w:rsidP="002D7A29">
      <w:pPr>
        <w:pStyle w:val="Heading1"/>
        <w:ind w:left="0" w:right="1364" w:firstLine="0"/>
      </w:pPr>
    </w:p>
    <w:p w14:paraId="5EA0F24A" w14:textId="77777777" w:rsidR="002C6D6C" w:rsidRDefault="002C6D6C" w:rsidP="002D7A29">
      <w:pPr>
        <w:pStyle w:val="Heading1"/>
        <w:ind w:left="0" w:right="1364" w:firstLine="0"/>
      </w:pPr>
    </w:p>
    <w:p w14:paraId="2ED535AC" w14:textId="77777777" w:rsidR="002C6D6C" w:rsidRDefault="002C6D6C" w:rsidP="002D7A29">
      <w:pPr>
        <w:pStyle w:val="Heading1"/>
        <w:ind w:left="0" w:right="1364" w:firstLine="0"/>
      </w:pPr>
    </w:p>
    <w:p w14:paraId="68DF878F" w14:textId="77777777" w:rsidR="002C6D6C" w:rsidRDefault="002C6D6C" w:rsidP="002D7A29">
      <w:pPr>
        <w:pStyle w:val="Heading1"/>
        <w:ind w:left="0" w:right="1364" w:firstLine="0"/>
      </w:pPr>
    </w:p>
    <w:p w14:paraId="2914CA5A" w14:textId="77777777" w:rsidR="002C6D6C" w:rsidRDefault="002C6D6C" w:rsidP="002D7A29">
      <w:pPr>
        <w:pStyle w:val="Heading1"/>
        <w:ind w:left="0" w:right="1364" w:firstLine="0"/>
      </w:pPr>
    </w:p>
    <w:p w14:paraId="2A532F51" w14:textId="77777777" w:rsidR="002C6D6C" w:rsidRDefault="002C6D6C" w:rsidP="002D7A29">
      <w:pPr>
        <w:pStyle w:val="Heading1"/>
        <w:ind w:left="0" w:right="1364" w:firstLine="0"/>
      </w:pPr>
    </w:p>
    <w:p w14:paraId="5D997F6F" w14:textId="77777777" w:rsidR="002C6D6C" w:rsidRDefault="002C6D6C" w:rsidP="002D7A29">
      <w:pPr>
        <w:pStyle w:val="Heading1"/>
        <w:ind w:left="0" w:right="1364" w:firstLine="0"/>
      </w:pPr>
    </w:p>
    <w:p w14:paraId="6B4A0872" w14:textId="77777777" w:rsidR="002C6D6C" w:rsidRDefault="002C6D6C" w:rsidP="002D7A29">
      <w:pPr>
        <w:pStyle w:val="Heading1"/>
        <w:ind w:left="0" w:right="1364" w:firstLine="0"/>
      </w:pPr>
    </w:p>
    <w:p w14:paraId="48AB8E8F" w14:textId="77777777" w:rsidR="002C6D6C" w:rsidRDefault="002C6D6C" w:rsidP="002D7A29">
      <w:pPr>
        <w:pStyle w:val="Heading1"/>
        <w:ind w:left="0" w:right="1364" w:firstLine="0"/>
      </w:pPr>
    </w:p>
    <w:p w14:paraId="337B1988" w14:textId="77777777" w:rsidR="002C6D6C" w:rsidRDefault="002C6D6C" w:rsidP="002D7A29">
      <w:pPr>
        <w:pStyle w:val="Heading1"/>
        <w:ind w:left="0" w:right="1364" w:firstLine="0"/>
      </w:pPr>
    </w:p>
    <w:p w14:paraId="59E68878" w14:textId="77777777" w:rsidR="002C6D6C" w:rsidRDefault="002C6D6C" w:rsidP="002D7A29">
      <w:pPr>
        <w:pStyle w:val="Heading1"/>
        <w:ind w:left="0" w:right="1364" w:firstLine="0"/>
      </w:pPr>
    </w:p>
    <w:p w14:paraId="4CD874A5" w14:textId="77777777" w:rsidR="002C6D6C" w:rsidRDefault="002C6D6C" w:rsidP="002D7A29">
      <w:pPr>
        <w:pStyle w:val="Heading1"/>
        <w:ind w:left="0" w:right="1364" w:firstLine="0"/>
      </w:pPr>
    </w:p>
    <w:p w14:paraId="3DF7A5C6" w14:textId="77777777" w:rsidR="002C6D6C" w:rsidRDefault="002C6D6C" w:rsidP="002D7A29">
      <w:pPr>
        <w:pStyle w:val="Heading1"/>
        <w:ind w:left="0" w:right="1364" w:firstLine="0"/>
      </w:pPr>
    </w:p>
    <w:p w14:paraId="7677BE54" w14:textId="77777777" w:rsidR="002C6D6C" w:rsidRDefault="002C6D6C" w:rsidP="002D7A29">
      <w:pPr>
        <w:pStyle w:val="Heading1"/>
        <w:ind w:left="0" w:right="1364" w:firstLine="0"/>
      </w:pPr>
    </w:p>
    <w:p w14:paraId="7FDF833F" w14:textId="77777777" w:rsidR="005918A7" w:rsidRDefault="005918A7" w:rsidP="002D7A29">
      <w:pPr>
        <w:pStyle w:val="Heading1"/>
        <w:ind w:left="0" w:right="1364" w:firstLine="0"/>
      </w:pPr>
    </w:p>
    <w:p w14:paraId="6DD43E52" w14:textId="2CBE80C7" w:rsidR="001174B9" w:rsidRPr="00B0284A" w:rsidRDefault="001174B9" w:rsidP="001174B9">
      <w:pPr>
        <w:pStyle w:val="Heading1"/>
        <w:ind w:left="1644" w:right="1364" w:firstLine="0"/>
        <w:jc w:val="center"/>
      </w:pPr>
      <w:r w:rsidRPr="00B0284A">
        <w:lastRenderedPageBreak/>
        <w:t>Daftar Gambar</w:t>
      </w:r>
    </w:p>
    <w:p w14:paraId="0267D371" w14:textId="77777777" w:rsidR="001174B9" w:rsidRPr="00B0284A" w:rsidRDefault="001174B9" w:rsidP="001174B9">
      <w:pPr>
        <w:pStyle w:val="BodyText"/>
        <w:rPr>
          <w:rFonts w:ascii="Arial"/>
          <w:b/>
          <w:sz w:val="26"/>
        </w:rPr>
      </w:pPr>
    </w:p>
    <w:p w14:paraId="64274F12" w14:textId="77777777" w:rsidR="001174B9" w:rsidRPr="00B0284A" w:rsidRDefault="001174B9" w:rsidP="001174B9">
      <w:pPr>
        <w:pStyle w:val="BodyText"/>
        <w:rPr>
          <w:rFonts w:ascii="Arial"/>
          <w:b/>
          <w:sz w:val="26"/>
        </w:rPr>
      </w:pPr>
    </w:p>
    <w:p w14:paraId="53114825" w14:textId="77777777" w:rsidR="001174B9" w:rsidRPr="00B0284A" w:rsidRDefault="001174B9" w:rsidP="001174B9">
      <w:pPr>
        <w:pStyle w:val="BodyText"/>
        <w:rPr>
          <w:rFonts w:ascii="Arial"/>
          <w:b/>
          <w:sz w:val="26"/>
        </w:rPr>
      </w:pPr>
    </w:p>
    <w:p w14:paraId="6229CA89" w14:textId="15ED04AD" w:rsidR="001174B9" w:rsidRPr="00B0284A" w:rsidRDefault="001174B9" w:rsidP="001F399F">
      <w:pPr>
        <w:pStyle w:val="BodyText"/>
        <w:tabs>
          <w:tab w:val="left" w:leader="dot" w:pos="8251"/>
        </w:tabs>
        <w:spacing w:before="224" w:line="276" w:lineRule="auto"/>
        <w:ind w:left="597"/>
        <w:rPr>
          <w:sz w:val="20"/>
          <w:szCs w:val="20"/>
        </w:rPr>
      </w:pPr>
      <w:bookmarkStart w:id="20" w:name="_Hlk186702702"/>
      <w:r w:rsidRPr="00B0284A">
        <w:rPr>
          <w:sz w:val="20"/>
          <w:szCs w:val="20"/>
        </w:rPr>
        <w:t>Gambar</w:t>
      </w:r>
      <w:r w:rsidRPr="00B0284A">
        <w:rPr>
          <w:spacing w:val="-2"/>
          <w:sz w:val="20"/>
          <w:szCs w:val="20"/>
        </w:rPr>
        <w:t xml:space="preserve"> </w:t>
      </w:r>
      <w:r w:rsidRPr="00B0284A">
        <w:rPr>
          <w:sz w:val="20"/>
          <w:szCs w:val="20"/>
        </w:rPr>
        <w:t>1.</w:t>
      </w:r>
      <w:r w:rsidRPr="00B0284A">
        <w:rPr>
          <w:spacing w:val="-1"/>
          <w:sz w:val="20"/>
          <w:szCs w:val="20"/>
        </w:rPr>
        <w:t xml:space="preserve"> </w:t>
      </w:r>
      <w:r w:rsidRPr="00B0284A">
        <w:rPr>
          <w:sz w:val="20"/>
          <w:szCs w:val="20"/>
        </w:rPr>
        <w:t>Lesi pada vertigo sentral</w:t>
      </w:r>
      <w:r w:rsidRPr="00B0284A">
        <w:rPr>
          <w:rFonts w:ascii="Times New Roman"/>
          <w:sz w:val="20"/>
          <w:szCs w:val="20"/>
        </w:rPr>
        <w:tab/>
      </w:r>
      <w:r w:rsidR="002D7A29">
        <w:rPr>
          <w:sz w:val="20"/>
          <w:szCs w:val="20"/>
        </w:rPr>
        <w:t>4</w:t>
      </w:r>
    </w:p>
    <w:p w14:paraId="128FB050" w14:textId="2B2B0C76" w:rsidR="001174B9" w:rsidRPr="00B0284A" w:rsidRDefault="001174B9" w:rsidP="001F399F">
      <w:pPr>
        <w:pStyle w:val="BodyText"/>
        <w:tabs>
          <w:tab w:val="left" w:leader="dot" w:pos="8251"/>
        </w:tabs>
        <w:spacing w:line="276" w:lineRule="auto"/>
        <w:ind w:left="597"/>
        <w:rPr>
          <w:spacing w:val="-1"/>
          <w:sz w:val="20"/>
          <w:szCs w:val="20"/>
        </w:rPr>
      </w:pPr>
      <w:r w:rsidRPr="00B0284A">
        <w:rPr>
          <w:sz w:val="20"/>
          <w:szCs w:val="20"/>
        </w:rPr>
        <w:t>Gambar</w:t>
      </w:r>
      <w:r w:rsidRPr="00B0284A">
        <w:rPr>
          <w:spacing w:val="-2"/>
          <w:sz w:val="20"/>
          <w:szCs w:val="20"/>
        </w:rPr>
        <w:t xml:space="preserve"> </w:t>
      </w:r>
      <w:r w:rsidRPr="00B0284A">
        <w:rPr>
          <w:sz w:val="20"/>
          <w:szCs w:val="20"/>
        </w:rPr>
        <w:t>2.</w:t>
      </w:r>
      <w:r w:rsidRPr="006146E7">
        <w:rPr>
          <w:sz w:val="20"/>
          <w:szCs w:val="20"/>
        </w:rPr>
        <w:t xml:space="preserve"> </w:t>
      </w:r>
      <w:r w:rsidR="001F399F" w:rsidRPr="00B0284A">
        <w:rPr>
          <w:sz w:val="20"/>
          <w:szCs w:val="20"/>
        </w:rPr>
        <w:t>Efek seluler dan molekuler dari TMS</w:t>
      </w:r>
      <w:r w:rsidRPr="00B0284A">
        <w:rPr>
          <w:sz w:val="20"/>
          <w:szCs w:val="20"/>
          <w:lang w:val="it-IT"/>
        </w:rPr>
        <w:tab/>
      </w:r>
      <w:r w:rsidR="002D7A29">
        <w:rPr>
          <w:sz w:val="20"/>
          <w:szCs w:val="20"/>
          <w:lang w:val="it-IT"/>
        </w:rPr>
        <w:t>7</w:t>
      </w:r>
      <w:r w:rsidRPr="00B0284A">
        <w:rPr>
          <w:spacing w:val="-1"/>
          <w:sz w:val="20"/>
          <w:szCs w:val="20"/>
        </w:rPr>
        <w:t xml:space="preserve"> </w:t>
      </w:r>
    </w:p>
    <w:p w14:paraId="1886F6F1" w14:textId="7BB49BF6" w:rsidR="001174B9" w:rsidRPr="00B0284A" w:rsidRDefault="001174B9" w:rsidP="001F399F">
      <w:pPr>
        <w:pStyle w:val="BodyText"/>
        <w:tabs>
          <w:tab w:val="left" w:leader="dot" w:pos="8251"/>
        </w:tabs>
        <w:spacing w:line="276" w:lineRule="auto"/>
        <w:ind w:left="597"/>
        <w:rPr>
          <w:sz w:val="20"/>
          <w:szCs w:val="20"/>
          <w:lang w:val="it-IT"/>
        </w:rPr>
      </w:pPr>
      <w:r w:rsidRPr="00B0284A">
        <w:rPr>
          <w:spacing w:val="-1"/>
          <w:sz w:val="20"/>
          <w:szCs w:val="20"/>
          <w:lang w:val="it-IT"/>
        </w:rPr>
        <w:t>Gambar 3.</w:t>
      </w:r>
      <w:r w:rsidR="001F399F" w:rsidRPr="00B0284A">
        <w:rPr>
          <w:spacing w:val="-1"/>
          <w:sz w:val="20"/>
          <w:szCs w:val="20"/>
          <w:lang w:val="it-IT"/>
        </w:rPr>
        <w:t xml:space="preserve"> Kerangka Teori</w:t>
      </w:r>
      <w:r w:rsidRPr="00B0284A">
        <w:rPr>
          <w:rFonts w:ascii="Times New Roman"/>
          <w:sz w:val="20"/>
          <w:szCs w:val="20"/>
        </w:rPr>
        <w:tab/>
      </w:r>
      <w:r w:rsidR="002D7A29">
        <w:rPr>
          <w:sz w:val="20"/>
          <w:szCs w:val="20"/>
          <w:lang w:val="it-IT"/>
        </w:rPr>
        <w:t>9</w:t>
      </w:r>
    </w:p>
    <w:p w14:paraId="0CBC30AE" w14:textId="0121F8EC" w:rsidR="001174B9" w:rsidRPr="00B0284A" w:rsidRDefault="001174B9" w:rsidP="001F399F">
      <w:pPr>
        <w:pStyle w:val="BodyText"/>
        <w:tabs>
          <w:tab w:val="left" w:leader="dot" w:pos="8251"/>
        </w:tabs>
        <w:spacing w:line="276" w:lineRule="auto"/>
        <w:ind w:left="597"/>
        <w:rPr>
          <w:sz w:val="20"/>
          <w:szCs w:val="20"/>
          <w:lang w:val="it-IT"/>
        </w:rPr>
      </w:pPr>
      <w:bookmarkStart w:id="21" w:name="_Hlk182431108"/>
      <w:r w:rsidRPr="00B0284A">
        <w:rPr>
          <w:sz w:val="20"/>
          <w:szCs w:val="20"/>
          <w:lang w:val="it-IT"/>
        </w:rPr>
        <w:t xml:space="preserve">Gambar 4. </w:t>
      </w:r>
      <w:r w:rsidR="001F399F" w:rsidRPr="00B0284A">
        <w:rPr>
          <w:sz w:val="20"/>
          <w:szCs w:val="20"/>
          <w:lang w:val="it-IT"/>
        </w:rPr>
        <w:t>Kerangka konsep</w:t>
      </w:r>
      <w:r w:rsidRPr="00B0284A">
        <w:rPr>
          <w:sz w:val="20"/>
          <w:szCs w:val="20"/>
          <w:lang w:val="it-IT"/>
        </w:rPr>
        <w:tab/>
      </w:r>
      <w:r w:rsidR="002D7A29">
        <w:rPr>
          <w:sz w:val="20"/>
          <w:szCs w:val="20"/>
          <w:lang w:val="it-IT"/>
        </w:rPr>
        <w:t>10</w:t>
      </w:r>
    </w:p>
    <w:bookmarkEnd w:id="21"/>
    <w:p w14:paraId="00313C7E" w14:textId="1953FD97" w:rsidR="007413C6" w:rsidRDefault="001F399F" w:rsidP="007413C6">
      <w:pPr>
        <w:pStyle w:val="BodyText"/>
        <w:tabs>
          <w:tab w:val="left" w:leader="dot" w:pos="8251"/>
        </w:tabs>
        <w:spacing w:line="276" w:lineRule="auto"/>
        <w:ind w:left="597"/>
        <w:rPr>
          <w:sz w:val="20"/>
          <w:szCs w:val="20"/>
          <w:lang w:val="it-IT"/>
        </w:rPr>
      </w:pPr>
      <w:r w:rsidRPr="00B0284A">
        <w:rPr>
          <w:sz w:val="20"/>
          <w:szCs w:val="20"/>
          <w:lang w:val="it-IT"/>
        </w:rPr>
        <w:t>Gambar 5. Peletakan Kumparan pada DLPFC</w:t>
      </w:r>
      <w:r w:rsidRPr="00B0284A">
        <w:rPr>
          <w:sz w:val="20"/>
          <w:szCs w:val="20"/>
          <w:lang w:val="it-IT"/>
        </w:rPr>
        <w:tab/>
      </w:r>
      <w:r w:rsidR="005B0DE3">
        <w:rPr>
          <w:sz w:val="20"/>
          <w:szCs w:val="20"/>
          <w:lang w:val="it-IT"/>
        </w:rPr>
        <w:t>14</w:t>
      </w:r>
    </w:p>
    <w:p w14:paraId="2CD4CA52" w14:textId="1F499F2F" w:rsidR="007413C6" w:rsidRPr="00B0284A" w:rsidRDefault="007413C6" w:rsidP="007413C6">
      <w:pPr>
        <w:pStyle w:val="BodyText"/>
        <w:tabs>
          <w:tab w:val="left" w:leader="dot" w:pos="8251"/>
        </w:tabs>
        <w:spacing w:line="276" w:lineRule="auto"/>
        <w:ind w:left="597"/>
        <w:rPr>
          <w:sz w:val="20"/>
          <w:szCs w:val="20"/>
          <w:lang w:val="it-IT"/>
        </w:rPr>
      </w:pPr>
      <w:r w:rsidRPr="00B0284A">
        <w:rPr>
          <w:sz w:val="20"/>
          <w:szCs w:val="20"/>
          <w:lang w:val="it-IT"/>
        </w:rPr>
        <w:t xml:space="preserve">Gambar </w:t>
      </w:r>
      <w:r>
        <w:rPr>
          <w:sz w:val="20"/>
          <w:szCs w:val="20"/>
          <w:lang w:val="it-IT"/>
        </w:rPr>
        <w:t>6</w:t>
      </w:r>
      <w:r w:rsidRPr="00B0284A">
        <w:rPr>
          <w:sz w:val="20"/>
          <w:szCs w:val="20"/>
          <w:lang w:val="it-IT"/>
        </w:rPr>
        <w:t xml:space="preserve">. </w:t>
      </w:r>
      <w:r>
        <w:rPr>
          <w:sz w:val="20"/>
          <w:szCs w:val="20"/>
          <w:lang w:val="it-IT"/>
        </w:rPr>
        <w:t>Perbedaan skor DHI-INA pada kelompok perlakuan dan kontrol</w:t>
      </w:r>
      <w:r w:rsidRPr="00B0284A">
        <w:rPr>
          <w:sz w:val="20"/>
          <w:szCs w:val="20"/>
          <w:lang w:val="it-IT"/>
        </w:rPr>
        <w:tab/>
      </w:r>
      <w:r w:rsidR="005B0DE3">
        <w:rPr>
          <w:sz w:val="20"/>
          <w:szCs w:val="20"/>
          <w:lang w:val="it-IT"/>
        </w:rPr>
        <w:t>18</w:t>
      </w:r>
    </w:p>
    <w:p w14:paraId="66B7CD70" w14:textId="69582911" w:rsidR="00560E57" w:rsidRPr="00E101D1" w:rsidRDefault="007413C6" w:rsidP="001F399F">
      <w:pPr>
        <w:pStyle w:val="BodyText"/>
        <w:tabs>
          <w:tab w:val="left" w:leader="dot" w:pos="8251"/>
        </w:tabs>
        <w:spacing w:line="276" w:lineRule="auto"/>
        <w:ind w:left="597"/>
        <w:rPr>
          <w:sz w:val="20"/>
          <w:szCs w:val="20"/>
          <w:lang w:val="it-IT"/>
        </w:rPr>
      </w:pPr>
      <w:r w:rsidRPr="00E101D1">
        <w:rPr>
          <w:sz w:val="20"/>
          <w:szCs w:val="20"/>
          <w:lang w:val="it-IT"/>
        </w:rPr>
        <w:t>Gambar 7. Perbedaan selisih skor DHI-INA pada kelompok perlakuan dan kontrol</w:t>
      </w:r>
      <w:r w:rsidRPr="00E101D1">
        <w:rPr>
          <w:sz w:val="20"/>
          <w:szCs w:val="20"/>
          <w:lang w:val="it-IT"/>
        </w:rPr>
        <w:tab/>
      </w:r>
      <w:bookmarkEnd w:id="20"/>
      <w:r w:rsidR="005B0DE3">
        <w:rPr>
          <w:sz w:val="20"/>
          <w:szCs w:val="20"/>
          <w:lang w:val="it-IT"/>
        </w:rPr>
        <w:t>19</w:t>
      </w:r>
    </w:p>
    <w:p w14:paraId="690C41E9" w14:textId="1388DABF" w:rsidR="004E5E2D" w:rsidRPr="00E101D1" w:rsidRDefault="004E5E2D" w:rsidP="004E5E2D">
      <w:pPr>
        <w:pStyle w:val="BodyText"/>
        <w:tabs>
          <w:tab w:val="left" w:leader="dot" w:pos="8251"/>
        </w:tabs>
        <w:spacing w:line="276" w:lineRule="auto"/>
        <w:rPr>
          <w:sz w:val="20"/>
          <w:szCs w:val="20"/>
          <w:lang w:val="it-IT"/>
        </w:rPr>
      </w:pPr>
    </w:p>
    <w:p w14:paraId="083AE3AF" w14:textId="77777777" w:rsidR="005C6421" w:rsidRDefault="005C6421" w:rsidP="007413C6">
      <w:pPr>
        <w:pStyle w:val="BodyText"/>
        <w:tabs>
          <w:tab w:val="left" w:leader="dot" w:pos="8251"/>
        </w:tabs>
        <w:spacing w:before="224" w:line="276" w:lineRule="auto"/>
        <w:rPr>
          <w:sz w:val="20"/>
          <w:szCs w:val="20"/>
        </w:rPr>
      </w:pPr>
      <w:bookmarkStart w:id="22" w:name="_Hlk186702743"/>
    </w:p>
    <w:p w14:paraId="0A682D17" w14:textId="77777777" w:rsidR="005C6421" w:rsidRDefault="005C6421" w:rsidP="007413C6">
      <w:pPr>
        <w:pStyle w:val="BodyText"/>
        <w:tabs>
          <w:tab w:val="left" w:leader="dot" w:pos="8251"/>
        </w:tabs>
        <w:spacing w:before="224" w:line="276" w:lineRule="auto"/>
        <w:rPr>
          <w:sz w:val="20"/>
          <w:szCs w:val="20"/>
        </w:rPr>
      </w:pPr>
    </w:p>
    <w:p w14:paraId="7E8F3768" w14:textId="77777777" w:rsidR="005C6421" w:rsidRDefault="005C6421" w:rsidP="007413C6">
      <w:pPr>
        <w:pStyle w:val="BodyText"/>
        <w:tabs>
          <w:tab w:val="left" w:leader="dot" w:pos="8251"/>
        </w:tabs>
        <w:spacing w:before="224" w:line="276" w:lineRule="auto"/>
        <w:rPr>
          <w:sz w:val="20"/>
          <w:szCs w:val="20"/>
        </w:rPr>
      </w:pPr>
    </w:p>
    <w:p w14:paraId="57975015" w14:textId="77777777" w:rsidR="005C6421" w:rsidRDefault="005C6421" w:rsidP="007413C6">
      <w:pPr>
        <w:pStyle w:val="BodyText"/>
        <w:tabs>
          <w:tab w:val="left" w:leader="dot" w:pos="8251"/>
        </w:tabs>
        <w:spacing w:before="224" w:line="276" w:lineRule="auto"/>
        <w:rPr>
          <w:sz w:val="20"/>
          <w:szCs w:val="20"/>
        </w:rPr>
      </w:pPr>
    </w:p>
    <w:p w14:paraId="7ED3BBAA" w14:textId="77777777" w:rsidR="005C6421" w:rsidRDefault="005C6421" w:rsidP="007413C6">
      <w:pPr>
        <w:pStyle w:val="BodyText"/>
        <w:tabs>
          <w:tab w:val="left" w:leader="dot" w:pos="8251"/>
        </w:tabs>
        <w:spacing w:before="224" w:line="276" w:lineRule="auto"/>
        <w:rPr>
          <w:sz w:val="20"/>
          <w:szCs w:val="20"/>
        </w:rPr>
      </w:pPr>
    </w:p>
    <w:p w14:paraId="160FF254" w14:textId="77777777" w:rsidR="005C6421" w:rsidRDefault="005C6421" w:rsidP="007413C6">
      <w:pPr>
        <w:pStyle w:val="BodyText"/>
        <w:tabs>
          <w:tab w:val="left" w:leader="dot" w:pos="8251"/>
        </w:tabs>
        <w:spacing w:before="224" w:line="276" w:lineRule="auto"/>
        <w:rPr>
          <w:sz w:val="20"/>
          <w:szCs w:val="20"/>
        </w:rPr>
      </w:pPr>
    </w:p>
    <w:p w14:paraId="5E2A5D9F" w14:textId="77777777" w:rsidR="005C6421" w:rsidRDefault="005C6421" w:rsidP="007413C6">
      <w:pPr>
        <w:pStyle w:val="BodyText"/>
        <w:tabs>
          <w:tab w:val="left" w:leader="dot" w:pos="8251"/>
        </w:tabs>
        <w:spacing w:before="224" w:line="276" w:lineRule="auto"/>
        <w:rPr>
          <w:sz w:val="20"/>
          <w:szCs w:val="20"/>
        </w:rPr>
      </w:pPr>
    </w:p>
    <w:p w14:paraId="0216835D" w14:textId="77777777" w:rsidR="005C6421" w:rsidRDefault="005C6421" w:rsidP="007413C6">
      <w:pPr>
        <w:pStyle w:val="BodyText"/>
        <w:tabs>
          <w:tab w:val="left" w:leader="dot" w:pos="8251"/>
        </w:tabs>
        <w:spacing w:before="224" w:line="276" w:lineRule="auto"/>
        <w:rPr>
          <w:sz w:val="20"/>
          <w:szCs w:val="20"/>
        </w:rPr>
      </w:pPr>
    </w:p>
    <w:p w14:paraId="660C7D04" w14:textId="77777777" w:rsidR="005C6421" w:rsidRDefault="005C6421" w:rsidP="007413C6">
      <w:pPr>
        <w:pStyle w:val="BodyText"/>
        <w:tabs>
          <w:tab w:val="left" w:leader="dot" w:pos="8251"/>
        </w:tabs>
        <w:spacing w:before="224" w:line="276" w:lineRule="auto"/>
        <w:rPr>
          <w:sz w:val="20"/>
          <w:szCs w:val="20"/>
        </w:rPr>
      </w:pPr>
    </w:p>
    <w:p w14:paraId="096BD7B0" w14:textId="77777777" w:rsidR="005C6421" w:rsidRDefault="005C6421" w:rsidP="007413C6">
      <w:pPr>
        <w:pStyle w:val="BodyText"/>
        <w:tabs>
          <w:tab w:val="left" w:leader="dot" w:pos="8251"/>
        </w:tabs>
        <w:spacing w:before="224" w:line="276" w:lineRule="auto"/>
        <w:rPr>
          <w:sz w:val="20"/>
          <w:szCs w:val="20"/>
        </w:rPr>
      </w:pPr>
    </w:p>
    <w:p w14:paraId="709106C5" w14:textId="77777777" w:rsidR="005C6421" w:rsidRDefault="005C6421" w:rsidP="007413C6">
      <w:pPr>
        <w:pStyle w:val="BodyText"/>
        <w:tabs>
          <w:tab w:val="left" w:leader="dot" w:pos="8251"/>
        </w:tabs>
        <w:spacing w:before="224" w:line="276" w:lineRule="auto"/>
        <w:rPr>
          <w:sz w:val="20"/>
          <w:szCs w:val="20"/>
        </w:rPr>
      </w:pPr>
    </w:p>
    <w:p w14:paraId="6D91CA1F" w14:textId="77777777" w:rsidR="002C6D6C" w:rsidRDefault="002C6D6C" w:rsidP="007413C6">
      <w:pPr>
        <w:pStyle w:val="BodyText"/>
        <w:tabs>
          <w:tab w:val="left" w:leader="dot" w:pos="8251"/>
        </w:tabs>
        <w:spacing w:before="224" w:line="276" w:lineRule="auto"/>
        <w:rPr>
          <w:sz w:val="20"/>
          <w:szCs w:val="20"/>
        </w:rPr>
      </w:pPr>
    </w:p>
    <w:p w14:paraId="6D79FF2B" w14:textId="77777777" w:rsidR="002C6D6C" w:rsidRDefault="002C6D6C" w:rsidP="007413C6">
      <w:pPr>
        <w:pStyle w:val="BodyText"/>
        <w:tabs>
          <w:tab w:val="left" w:leader="dot" w:pos="8251"/>
        </w:tabs>
        <w:spacing w:before="224" w:line="276" w:lineRule="auto"/>
        <w:rPr>
          <w:sz w:val="20"/>
          <w:szCs w:val="20"/>
        </w:rPr>
      </w:pPr>
    </w:p>
    <w:p w14:paraId="1609CE23" w14:textId="77777777" w:rsidR="002C6D6C" w:rsidRDefault="002C6D6C" w:rsidP="007413C6">
      <w:pPr>
        <w:pStyle w:val="BodyText"/>
        <w:tabs>
          <w:tab w:val="left" w:leader="dot" w:pos="8251"/>
        </w:tabs>
        <w:spacing w:before="224" w:line="276" w:lineRule="auto"/>
        <w:rPr>
          <w:sz w:val="20"/>
          <w:szCs w:val="20"/>
        </w:rPr>
      </w:pPr>
    </w:p>
    <w:p w14:paraId="575950F4" w14:textId="77777777" w:rsidR="002C6D6C" w:rsidRDefault="002C6D6C" w:rsidP="007413C6">
      <w:pPr>
        <w:pStyle w:val="BodyText"/>
        <w:tabs>
          <w:tab w:val="left" w:leader="dot" w:pos="8251"/>
        </w:tabs>
        <w:spacing w:before="224" w:line="276" w:lineRule="auto"/>
        <w:rPr>
          <w:sz w:val="20"/>
          <w:szCs w:val="20"/>
        </w:rPr>
      </w:pPr>
    </w:p>
    <w:p w14:paraId="0A34AD5F" w14:textId="77777777" w:rsidR="002C6D6C" w:rsidRDefault="002C6D6C" w:rsidP="007413C6">
      <w:pPr>
        <w:pStyle w:val="BodyText"/>
        <w:tabs>
          <w:tab w:val="left" w:leader="dot" w:pos="8251"/>
        </w:tabs>
        <w:spacing w:before="224" w:line="276" w:lineRule="auto"/>
        <w:rPr>
          <w:sz w:val="20"/>
          <w:szCs w:val="20"/>
        </w:rPr>
      </w:pPr>
    </w:p>
    <w:p w14:paraId="6F1151FE" w14:textId="77777777" w:rsidR="002C6D6C" w:rsidRDefault="002C6D6C" w:rsidP="007413C6">
      <w:pPr>
        <w:pStyle w:val="BodyText"/>
        <w:tabs>
          <w:tab w:val="left" w:leader="dot" w:pos="8251"/>
        </w:tabs>
        <w:spacing w:before="224" w:line="276" w:lineRule="auto"/>
        <w:rPr>
          <w:sz w:val="20"/>
          <w:szCs w:val="20"/>
        </w:rPr>
      </w:pPr>
    </w:p>
    <w:p w14:paraId="79DF6C31" w14:textId="77777777" w:rsidR="002C6D6C" w:rsidRDefault="002C6D6C" w:rsidP="007413C6">
      <w:pPr>
        <w:pStyle w:val="BodyText"/>
        <w:tabs>
          <w:tab w:val="left" w:leader="dot" w:pos="8251"/>
        </w:tabs>
        <w:spacing w:before="224" w:line="276" w:lineRule="auto"/>
        <w:rPr>
          <w:sz w:val="20"/>
          <w:szCs w:val="20"/>
        </w:rPr>
      </w:pPr>
    </w:p>
    <w:p w14:paraId="29CEC865" w14:textId="77777777" w:rsidR="002C6D6C" w:rsidRDefault="002C6D6C" w:rsidP="007413C6">
      <w:pPr>
        <w:pStyle w:val="BodyText"/>
        <w:tabs>
          <w:tab w:val="left" w:leader="dot" w:pos="8251"/>
        </w:tabs>
        <w:spacing w:before="224" w:line="276" w:lineRule="auto"/>
        <w:rPr>
          <w:sz w:val="20"/>
          <w:szCs w:val="20"/>
        </w:rPr>
      </w:pPr>
    </w:p>
    <w:p w14:paraId="4FC27212" w14:textId="77777777" w:rsidR="002C6D6C" w:rsidRDefault="002C6D6C" w:rsidP="007413C6">
      <w:pPr>
        <w:pStyle w:val="BodyText"/>
        <w:tabs>
          <w:tab w:val="left" w:leader="dot" w:pos="8251"/>
        </w:tabs>
        <w:spacing w:before="224" w:line="276" w:lineRule="auto"/>
        <w:rPr>
          <w:sz w:val="20"/>
          <w:szCs w:val="20"/>
        </w:rPr>
      </w:pPr>
    </w:p>
    <w:p w14:paraId="27EF0AF7" w14:textId="77777777" w:rsidR="002C6D6C" w:rsidRDefault="002C6D6C" w:rsidP="007413C6">
      <w:pPr>
        <w:pStyle w:val="BodyText"/>
        <w:tabs>
          <w:tab w:val="left" w:leader="dot" w:pos="8251"/>
        </w:tabs>
        <w:spacing w:before="224" w:line="276" w:lineRule="auto"/>
        <w:rPr>
          <w:sz w:val="20"/>
          <w:szCs w:val="20"/>
        </w:rPr>
      </w:pPr>
    </w:p>
    <w:p w14:paraId="3388F6B2" w14:textId="74941907" w:rsidR="004E5E2D" w:rsidRPr="002E65E0" w:rsidRDefault="004E5E2D" w:rsidP="002E65E0">
      <w:pPr>
        <w:pStyle w:val="BodyText"/>
        <w:tabs>
          <w:tab w:val="left" w:leader="dot" w:pos="8251"/>
        </w:tabs>
        <w:spacing w:before="224" w:line="276" w:lineRule="auto"/>
        <w:jc w:val="center"/>
        <w:rPr>
          <w:rFonts w:ascii="Arial" w:hAnsi="Arial" w:cs="Arial"/>
          <w:b/>
          <w:bCs/>
        </w:rPr>
      </w:pPr>
      <w:r w:rsidRPr="002E65E0">
        <w:rPr>
          <w:rFonts w:ascii="Arial" w:hAnsi="Arial" w:cs="Arial"/>
          <w:b/>
          <w:bCs/>
        </w:rPr>
        <w:lastRenderedPageBreak/>
        <w:t>DAFTAR TABEL</w:t>
      </w:r>
    </w:p>
    <w:p w14:paraId="286CCD6D" w14:textId="57290DA1" w:rsidR="004E5E2D" w:rsidRPr="00B0284A" w:rsidRDefault="00AB2758" w:rsidP="00AB2758">
      <w:pPr>
        <w:pStyle w:val="BodyText"/>
        <w:tabs>
          <w:tab w:val="left" w:leader="dot" w:pos="8251"/>
        </w:tabs>
        <w:spacing w:before="224" w:line="276" w:lineRule="auto"/>
        <w:ind w:left="-284" w:right="-222"/>
        <w:rPr>
          <w:sz w:val="20"/>
          <w:szCs w:val="20"/>
        </w:rPr>
      </w:pPr>
      <w:r>
        <w:rPr>
          <w:sz w:val="20"/>
          <w:szCs w:val="20"/>
        </w:rPr>
        <w:t>Tabel 1. Karakteristik Dmografi Kedua Kelompok</w:t>
      </w:r>
      <w:r w:rsidR="004E5E2D" w:rsidRPr="00B0284A">
        <w:rPr>
          <w:rFonts w:ascii="Times New Roman"/>
          <w:sz w:val="20"/>
          <w:szCs w:val="20"/>
        </w:rPr>
        <w:tab/>
      </w:r>
      <w:r w:rsidR="00230E20">
        <w:rPr>
          <w:sz w:val="20"/>
          <w:szCs w:val="20"/>
        </w:rPr>
        <w:t>16</w:t>
      </w:r>
    </w:p>
    <w:p w14:paraId="7111A25D" w14:textId="464CFBD1" w:rsidR="004E5E2D" w:rsidRPr="00B0284A" w:rsidRDefault="00AB2758" w:rsidP="00AB2758">
      <w:pPr>
        <w:pStyle w:val="BodyText"/>
        <w:tabs>
          <w:tab w:val="left" w:leader="dot" w:pos="8251"/>
        </w:tabs>
        <w:spacing w:line="276" w:lineRule="auto"/>
        <w:ind w:left="-284" w:right="-222"/>
        <w:rPr>
          <w:spacing w:val="-1"/>
          <w:sz w:val="20"/>
          <w:szCs w:val="20"/>
        </w:rPr>
      </w:pPr>
      <w:r>
        <w:rPr>
          <w:sz w:val="20"/>
          <w:szCs w:val="20"/>
        </w:rPr>
        <w:t>Tabel 2</w:t>
      </w:r>
      <w:r w:rsidR="004E5E2D" w:rsidRPr="00B0284A">
        <w:rPr>
          <w:sz w:val="20"/>
          <w:szCs w:val="20"/>
        </w:rPr>
        <w:t>.</w:t>
      </w:r>
      <w:r w:rsidR="004E5E2D" w:rsidRPr="00230E20">
        <w:rPr>
          <w:sz w:val="20"/>
          <w:szCs w:val="20"/>
        </w:rPr>
        <w:t xml:space="preserve"> </w:t>
      </w:r>
      <w:r>
        <w:rPr>
          <w:sz w:val="20"/>
          <w:szCs w:val="20"/>
        </w:rPr>
        <w:t>Karakteristik Faktor Risiko Kedua kelompok</w:t>
      </w:r>
      <w:r w:rsidR="004E5E2D" w:rsidRPr="00230E20">
        <w:rPr>
          <w:sz w:val="20"/>
          <w:szCs w:val="20"/>
        </w:rPr>
        <w:tab/>
      </w:r>
      <w:r w:rsidR="00230E20">
        <w:rPr>
          <w:sz w:val="20"/>
          <w:szCs w:val="20"/>
        </w:rPr>
        <w:t>17</w:t>
      </w:r>
      <w:r w:rsidR="004E5E2D" w:rsidRPr="00B0284A">
        <w:rPr>
          <w:spacing w:val="-1"/>
          <w:sz w:val="20"/>
          <w:szCs w:val="20"/>
        </w:rPr>
        <w:t xml:space="preserve"> </w:t>
      </w:r>
    </w:p>
    <w:p w14:paraId="4C8ECCD6" w14:textId="575868BA" w:rsidR="004E5E2D" w:rsidRPr="00B0284A" w:rsidRDefault="00AB2758" w:rsidP="00AB2758">
      <w:pPr>
        <w:pStyle w:val="BodyText"/>
        <w:tabs>
          <w:tab w:val="left" w:leader="dot" w:pos="8251"/>
        </w:tabs>
        <w:spacing w:line="276" w:lineRule="auto"/>
        <w:ind w:left="-284" w:right="-222"/>
        <w:rPr>
          <w:sz w:val="20"/>
          <w:szCs w:val="20"/>
          <w:lang w:val="it-IT"/>
        </w:rPr>
      </w:pPr>
      <w:r>
        <w:rPr>
          <w:spacing w:val="-1"/>
          <w:sz w:val="20"/>
          <w:szCs w:val="20"/>
          <w:lang w:val="it-IT"/>
        </w:rPr>
        <w:t>Tabel 3</w:t>
      </w:r>
      <w:r w:rsidR="004E5E2D" w:rsidRPr="00B0284A">
        <w:rPr>
          <w:spacing w:val="-1"/>
          <w:sz w:val="20"/>
          <w:szCs w:val="20"/>
          <w:lang w:val="it-IT"/>
        </w:rPr>
        <w:t xml:space="preserve">. </w:t>
      </w:r>
      <w:bookmarkStart w:id="23" w:name="_Hlk186708083"/>
      <w:r>
        <w:rPr>
          <w:spacing w:val="-1"/>
          <w:sz w:val="20"/>
          <w:szCs w:val="20"/>
          <w:lang w:val="it-IT"/>
        </w:rPr>
        <w:t>Perbedaan Skor DHI-INA pada Kelompok Perlakuan dan Kontrol</w:t>
      </w:r>
      <w:bookmarkEnd w:id="23"/>
      <w:r w:rsidR="004E5E2D" w:rsidRPr="00B0284A">
        <w:rPr>
          <w:rFonts w:ascii="Times New Roman"/>
          <w:sz w:val="20"/>
          <w:szCs w:val="20"/>
        </w:rPr>
        <w:tab/>
      </w:r>
      <w:r w:rsidR="00230E20">
        <w:rPr>
          <w:sz w:val="20"/>
          <w:szCs w:val="20"/>
          <w:lang w:val="it-IT"/>
        </w:rPr>
        <w:t>18</w:t>
      </w:r>
    </w:p>
    <w:p w14:paraId="1D54FBBF" w14:textId="77725516" w:rsidR="004E5E2D" w:rsidRDefault="00AB2758" w:rsidP="00AB2758">
      <w:pPr>
        <w:pStyle w:val="BodyText"/>
        <w:tabs>
          <w:tab w:val="left" w:leader="dot" w:pos="8251"/>
        </w:tabs>
        <w:spacing w:line="276" w:lineRule="auto"/>
        <w:ind w:left="-284" w:right="-222"/>
        <w:rPr>
          <w:sz w:val="20"/>
          <w:szCs w:val="20"/>
          <w:lang w:val="it-IT"/>
        </w:rPr>
      </w:pPr>
      <w:r>
        <w:rPr>
          <w:sz w:val="20"/>
          <w:szCs w:val="20"/>
          <w:lang w:val="it-IT"/>
        </w:rPr>
        <w:t>Tabel</w:t>
      </w:r>
      <w:r w:rsidR="004E5E2D" w:rsidRPr="00B0284A">
        <w:rPr>
          <w:sz w:val="20"/>
          <w:szCs w:val="20"/>
          <w:lang w:val="it-IT"/>
        </w:rPr>
        <w:t xml:space="preserve"> 4. </w:t>
      </w:r>
      <w:r>
        <w:rPr>
          <w:spacing w:val="-1"/>
          <w:sz w:val="20"/>
          <w:szCs w:val="20"/>
          <w:lang w:val="it-IT"/>
        </w:rPr>
        <w:t>Perbedaan Selisih Skor DHI-INA pada Kelompok Perlakuan dan Kontrol</w:t>
      </w:r>
      <w:r w:rsidR="004E5E2D" w:rsidRPr="00B0284A">
        <w:rPr>
          <w:sz w:val="20"/>
          <w:szCs w:val="20"/>
          <w:lang w:val="it-IT"/>
        </w:rPr>
        <w:tab/>
      </w:r>
      <w:r w:rsidR="00230E20">
        <w:rPr>
          <w:sz w:val="20"/>
          <w:szCs w:val="20"/>
          <w:lang w:val="it-IT"/>
        </w:rPr>
        <w:t>1</w:t>
      </w:r>
      <w:r w:rsidR="007413C6">
        <w:rPr>
          <w:sz w:val="20"/>
          <w:szCs w:val="20"/>
          <w:lang w:val="it-IT"/>
        </w:rPr>
        <w:t>8</w:t>
      </w:r>
    </w:p>
    <w:p w14:paraId="18223E24" w14:textId="56D2BC07" w:rsidR="00230E20" w:rsidRPr="006146E7" w:rsidRDefault="00230E20" w:rsidP="00230E20">
      <w:pPr>
        <w:pStyle w:val="BodyText"/>
        <w:tabs>
          <w:tab w:val="left" w:leader="dot" w:pos="8251"/>
        </w:tabs>
        <w:spacing w:line="276" w:lineRule="auto"/>
        <w:ind w:left="-284" w:right="-222"/>
        <w:rPr>
          <w:sz w:val="20"/>
          <w:szCs w:val="20"/>
          <w:lang w:val="it-IT"/>
        </w:rPr>
      </w:pPr>
      <w:r>
        <w:rPr>
          <w:sz w:val="20"/>
          <w:szCs w:val="20"/>
          <w:lang w:val="it-IT"/>
        </w:rPr>
        <w:t>Tabel</w:t>
      </w:r>
      <w:r w:rsidRPr="00B0284A">
        <w:rPr>
          <w:sz w:val="20"/>
          <w:szCs w:val="20"/>
          <w:lang w:val="it-IT"/>
        </w:rPr>
        <w:t xml:space="preserve"> 5. </w:t>
      </w:r>
      <w:r w:rsidRPr="006146E7">
        <w:rPr>
          <w:sz w:val="20"/>
          <w:szCs w:val="20"/>
          <w:lang w:val="it-IT"/>
        </w:rPr>
        <w:t>Perubahan Skor DHI-INA Berdasarkan Tingkat Keparahan Vertigo</w:t>
      </w:r>
      <w:r w:rsidRPr="006146E7">
        <w:rPr>
          <w:sz w:val="20"/>
          <w:szCs w:val="20"/>
          <w:lang w:val="it-IT"/>
        </w:rPr>
        <w:tab/>
        <w:t>19</w:t>
      </w:r>
    </w:p>
    <w:p w14:paraId="0A00F5BF" w14:textId="1F13AE73" w:rsidR="004E5E2D" w:rsidRPr="006146E7" w:rsidRDefault="00AB2758" w:rsidP="00AB2758">
      <w:pPr>
        <w:pStyle w:val="BodyText"/>
        <w:tabs>
          <w:tab w:val="left" w:leader="dot" w:pos="8251"/>
        </w:tabs>
        <w:spacing w:line="276" w:lineRule="auto"/>
        <w:ind w:left="-284" w:right="-222"/>
        <w:rPr>
          <w:sz w:val="20"/>
          <w:szCs w:val="20"/>
          <w:lang w:val="it-IT"/>
        </w:rPr>
      </w:pPr>
      <w:r w:rsidRPr="006146E7">
        <w:rPr>
          <w:sz w:val="20"/>
          <w:szCs w:val="20"/>
          <w:lang w:val="it-IT"/>
        </w:rPr>
        <w:t>Tabel</w:t>
      </w:r>
      <w:r w:rsidR="004E5E2D" w:rsidRPr="006146E7">
        <w:rPr>
          <w:sz w:val="20"/>
          <w:szCs w:val="20"/>
          <w:lang w:val="it-IT"/>
        </w:rPr>
        <w:t xml:space="preserve"> </w:t>
      </w:r>
      <w:r w:rsidR="00230E20" w:rsidRPr="006146E7">
        <w:rPr>
          <w:sz w:val="20"/>
          <w:szCs w:val="20"/>
          <w:lang w:val="it-IT"/>
        </w:rPr>
        <w:t>6</w:t>
      </w:r>
      <w:r w:rsidR="004E5E2D" w:rsidRPr="006146E7">
        <w:rPr>
          <w:sz w:val="20"/>
          <w:szCs w:val="20"/>
          <w:lang w:val="it-IT"/>
        </w:rPr>
        <w:t xml:space="preserve">. </w:t>
      </w:r>
      <w:bookmarkStart w:id="24" w:name="_Hlk186708252"/>
      <w:r w:rsidRPr="006146E7">
        <w:rPr>
          <w:sz w:val="20"/>
          <w:szCs w:val="20"/>
          <w:lang w:val="it-IT"/>
        </w:rPr>
        <w:t>Perubahan Skor DHI-INA Berdasarkan Usia pada Kelompok Perlakuan dan Kontrol</w:t>
      </w:r>
      <w:bookmarkEnd w:id="24"/>
      <w:r w:rsidR="004E5E2D" w:rsidRPr="006146E7">
        <w:rPr>
          <w:sz w:val="20"/>
          <w:szCs w:val="20"/>
          <w:lang w:val="it-IT"/>
        </w:rPr>
        <w:tab/>
      </w:r>
      <w:r w:rsidR="00230E20" w:rsidRPr="006146E7">
        <w:rPr>
          <w:sz w:val="20"/>
          <w:szCs w:val="20"/>
          <w:lang w:val="it-IT"/>
        </w:rPr>
        <w:t>20</w:t>
      </w:r>
    </w:p>
    <w:p w14:paraId="564D97D2" w14:textId="4F368A09" w:rsidR="00AB2758" w:rsidRPr="00AB2758" w:rsidRDefault="00AB2758" w:rsidP="00AB2758">
      <w:pPr>
        <w:pStyle w:val="BodyText"/>
        <w:tabs>
          <w:tab w:val="left" w:leader="dot" w:pos="8251"/>
        </w:tabs>
        <w:spacing w:line="276" w:lineRule="auto"/>
        <w:ind w:left="-284" w:right="-222"/>
        <w:rPr>
          <w:sz w:val="20"/>
          <w:szCs w:val="20"/>
          <w:lang w:val="en-ID"/>
        </w:rPr>
      </w:pPr>
      <w:r w:rsidRPr="00E101D1">
        <w:rPr>
          <w:sz w:val="20"/>
          <w:szCs w:val="20"/>
          <w:lang w:val="en-ID"/>
        </w:rPr>
        <w:t xml:space="preserve">Tabel </w:t>
      </w:r>
      <w:r w:rsidR="00230E20">
        <w:rPr>
          <w:sz w:val="20"/>
          <w:szCs w:val="20"/>
          <w:lang w:val="en-ID"/>
        </w:rPr>
        <w:t>7</w:t>
      </w:r>
      <w:r w:rsidRPr="00E101D1">
        <w:rPr>
          <w:sz w:val="20"/>
          <w:szCs w:val="20"/>
          <w:lang w:val="en-ID"/>
        </w:rPr>
        <w:t xml:space="preserve">. </w:t>
      </w:r>
      <w:r w:rsidRPr="00AB2758">
        <w:rPr>
          <w:sz w:val="20"/>
          <w:szCs w:val="20"/>
          <w:lang w:val="en-ID"/>
        </w:rPr>
        <w:t>Perubahan Skor DHI-INA Berdasarkan On</w:t>
      </w:r>
      <w:r>
        <w:rPr>
          <w:sz w:val="20"/>
          <w:szCs w:val="20"/>
          <w:lang w:val="en-ID"/>
        </w:rPr>
        <w:t>set</w:t>
      </w:r>
      <w:r w:rsidRPr="00AB2758">
        <w:rPr>
          <w:sz w:val="20"/>
          <w:szCs w:val="20"/>
          <w:lang w:val="en-ID"/>
        </w:rPr>
        <w:t xml:space="preserve"> pada Kelompok Perlakuan dan Kontrol</w:t>
      </w:r>
      <w:r w:rsidRPr="00AB2758">
        <w:rPr>
          <w:sz w:val="20"/>
          <w:szCs w:val="20"/>
          <w:lang w:val="en-ID"/>
        </w:rPr>
        <w:tab/>
        <w:t>2</w:t>
      </w:r>
      <w:r w:rsidR="00230E20">
        <w:rPr>
          <w:sz w:val="20"/>
          <w:szCs w:val="20"/>
          <w:lang w:val="en-ID"/>
        </w:rPr>
        <w:t>0</w:t>
      </w:r>
    </w:p>
    <w:p w14:paraId="79C62B2D" w14:textId="159C91F1" w:rsidR="00AB2758" w:rsidRPr="00E101D1" w:rsidRDefault="00AB2758" w:rsidP="00AB2758">
      <w:pPr>
        <w:pStyle w:val="BodyText"/>
        <w:tabs>
          <w:tab w:val="left" w:leader="dot" w:pos="8251"/>
        </w:tabs>
        <w:spacing w:line="276" w:lineRule="auto"/>
        <w:ind w:left="-284" w:right="-222"/>
        <w:rPr>
          <w:sz w:val="20"/>
          <w:szCs w:val="20"/>
          <w:lang w:val="en-ID"/>
        </w:rPr>
      </w:pPr>
      <w:r w:rsidRPr="00E101D1">
        <w:rPr>
          <w:sz w:val="20"/>
          <w:szCs w:val="20"/>
          <w:lang w:val="en-ID"/>
        </w:rPr>
        <w:t xml:space="preserve">Tabel </w:t>
      </w:r>
      <w:r w:rsidR="00230E20">
        <w:rPr>
          <w:sz w:val="20"/>
          <w:szCs w:val="20"/>
          <w:lang w:val="en-ID"/>
        </w:rPr>
        <w:t>8</w:t>
      </w:r>
      <w:r w:rsidRPr="00E101D1">
        <w:rPr>
          <w:sz w:val="20"/>
          <w:szCs w:val="20"/>
          <w:lang w:val="en-ID"/>
        </w:rPr>
        <w:t>. Perubahan Skor DHI-INA Berdasarkan Jenis Kelamin pada Kelompok Perlakuan dan Kontrol</w:t>
      </w:r>
      <w:r w:rsidRPr="00E101D1">
        <w:rPr>
          <w:sz w:val="20"/>
          <w:szCs w:val="20"/>
          <w:lang w:val="en-ID"/>
        </w:rPr>
        <w:tab/>
        <w:t>2</w:t>
      </w:r>
      <w:r w:rsidR="00230E20">
        <w:rPr>
          <w:sz w:val="20"/>
          <w:szCs w:val="20"/>
          <w:lang w:val="en-ID"/>
        </w:rPr>
        <w:t>1</w:t>
      </w:r>
    </w:p>
    <w:p w14:paraId="00214708" w14:textId="77777777" w:rsidR="00AB2758" w:rsidRPr="00E101D1" w:rsidRDefault="00AB2758" w:rsidP="00AB2758">
      <w:pPr>
        <w:pStyle w:val="BodyText"/>
        <w:tabs>
          <w:tab w:val="left" w:leader="dot" w:pos="8251"/>
        </w:tabs>
        <w:spacing w:line="276" w:lineRule="auto"/>
        <w:ind w:left="-284" w:right="-222"/>
        <w:rPr>
          <w:sz w:val="20"/>
          <w:szCs w:val="20"/>
          <w:lang w:val="en-ID"/>
        </w:rPr>
      </w:pPr>
    </w:p>
    <w:p w14:paraId="78C13724" w14:textId="77777777" w:rsidR="00AB2758" w:rsidRPr="00E101D1" w:rsidRDefault="00AB2758" w:rsidP="00AB2758">
      <w:pPr>
        <w:pStyle w:val="BodyText"/>
        <w:tabs>
          <w:tab w:val="left" w:leader="dot" w:pos="8251"/>
        </w:tabs>
        <w:spacing w:line="276" w:lineRule="auto"/>
        <w:ind w:left="-284" w:right="-222"/>
        <w:rPr>
          <w:sz w:val="20"/>
          <w:szCs w:val="20"/>
          <w:lang w:val="en-ID"/>
        </w:rPr>
      </w:pPr>
    </w:p>
    <w:p w14:paraId="20394910" w14:textId="77777777" w:rsidR="004E5E2D" w:rsidRPr="00B0284A" w:rsidRDefault="004E5E2D" w:rsidP="00AB2758">
      <w:pPr>
        <w:widowControl/>
        <w:tabs>
          <w:tab w:val="left" w:leader="dot" w:pos="8251"/>
        </w:tabs>
        <w:autoSpaceDE/>
        <w:autoSpaceDN/>
        <w:spacing w:after="160" w:line="259" w:lineRule="auto"/>
        <w:ind w:right="-222"/>
        <w:rPr>
          <w:sz w:val="20"/>
          <w:szCs w:val="20"/>
        </w:rPr>
      </w:pPr>
      <w:r w:rsidRPr="00B0284A">
        <w:rPr>
          <w:sz w:val="20"/>
          <w:szCs w:val="20"/>
        </w:rPr>
        <w:br w:type="page"/>
      </w:r>
    </w:p>
    <w:p w14:paraId="6AEAF5C2" w14:textId="7092585B" w:rsidR="004E5E2D" w:rsidRPr="00327CCB" w:rsidRDefault="004E5E2D" w:rsidP="00327CCB">
      <w:pPr>
        <w:pStyle w:val="BodyText"/>
        <w:tabs>
          <w:tab w:val="left" w:leader="dot" w:pos="8251"/>
        </w:tabs>
        <w:spacing w:before="224" w:line="276" w:lineRule="auto"/>
        <w:ind w:left="597"/>
        <w:jc w:val="center"/>
        <w:rPr>
          <w:rFonts w:ascii="Arial" w:hAnsi="Arial" w:cs="Arial"/>
          <w:b/>
          <w:bCs/>
        </w:rPr>
      </w:pPr>
      <w:r w:rsidRPr="00327CCB">
        <w:rPr>
          <w:rFonts w:ascii="Arial" w:hAnsi="Arial" w:cs="Arial"/>
          <w:b/>
          <w:bCs/>
        </w:rPr>
        <w:lastRenderedPageBreak/>
        <w:t>DAFTAR LAMPIRAN</w:t>
      </w:r>
    </w:p>
    <w:p w14:paraId="44ADC623" w14:textId="3AB75924" w:rsidR="004E5E2D" w:rsidRPr="00B0284A" w:rsidRDefault="00DF1206" w:rsidP="00DF1206">
      <w:pPr>
        <w:pStyle w:val="BodyText"/>
        <w:tabs>
          <w:tab w:val="left" w:leader="dot" w:pos="8251"/>
        </w:tabs>
        <w:spacing w:before="224" w:line="276" w:lineRule="auto"/>
        <w:ind w:left="597"/>
        <w:rPr>
          <w:sz w:val="20"/>
          <w:szCs w:val="20"/>
        </w:rPr>
      </w:pPr>
      <w:r>
        <w:rPr>
          <w:sz w:val="20"/>
          <w:szCs w:val="20"/>
        </w:rPr>
        <w:t>Lampiran</w:t>
      </w:r>
      <w:r w:rsidR="004E5E2D" w:rsidRPr="00B0284A">
        <w:rPr>
          <w:spacing w:val="-2"/>
          <w:sz w:val="20"/>
          <w:szCs w:val="20"/>
        </w:rPr>
        <w:t xml:space="preserve"> </w:t>
      </w:r>
      <w:r w:rsidR="004E5E2D" w:rsidRPr="00B0284A">
        <w:rPr>
          <w:sz w:val="20"/>
          <w:szCs w:val="20"/>
        </w:rPr>
        <w:t>1.</w:t>
      </w:r>
      <w:r w:rsidR="004E5E2D" w:rsidRPr="00B0284A">
        <w:rPr>
          <w:spacing w:val="-1"/>
          <w:sz w:val="20"/>
          <w:szCs w:val="20"/>
        </w:rPr>
        <w:t xml:space="preserve"> </w:t>
      </w:r>
      <w:r>
        <w:rPr>
          <w:sz w:val="20"/>
          <w:szCs w:val="20"/>
        </w:rPr>
        <w:t>Kuesioner DHI</w:t>
      </w:r>
      <w:r w:rsidR="004E5E2D" w:rsidRPr="00B0284A">
        <w:rPr>
          <w:rFonts w:ascii="Times New Roman"/>
          <w:sz w:val="20"/>
          <w:szCs w:val="20"/>
        </w:rPr>
        <w:tab/>
      </w:r>
      <w:r w:rsidR="00327CCB">
        <w:rPr>
          <w:sz w:val="20"/>
          <w:szCs w:val="20"/>
        </w:rPr>
        <w:t>26</w:t>
      </w:r>
    </w:p>
    <w:p w14:paraId="5997068D" w14:textId="7B931684" w:rsidR="004E5E2D" w:rsidRPr="00B0284A" w:rsidRDefault="00DF1206" w:rsidP="004E5E2D">
      <w:pPr>
        <w:pStyle w:val="BodyText"/>
        <w:tabs>
          <w:tab w:val="left" w:leader="dot" w:pos="8251"/>
        </w:tabs>
        <w:spacing w:line="276" w:lineRule="auto"/>
        <w:ind w:left="597"/>
        <w:rPr>
          <w:spacing w:val="-1"/>
          <w:sz w:val="20"/>
          <w:szCs w:val="20"/>
        </w:rPr>
      </w:pPr>
      <w:r>
        <w:rPr>
          <w:sz w:val="20"/>
          <w:szCs w:val="20"/>
        </w:rPr>
        <w:t>Lampiran 2</w:t>
      </w:r>
      <w:r w:rsidR="004E5E2D" w:rsidRPr="00B0284A">
        <w:rPr>
          <w:sz w:val="20"/>
          <w:szCs w:val="20"/>
        </w:rPr>
        <w:t>.</w:t>
      </w:r>
      <w:r w:rsidR="004E5E2D" w:rsidRPr="00B0284A">
        <w:rPr>
          <w:sz w:val="20"/>
          <w:szCs w:val="20"/>
          <w:lang w:val="it-IT"/>
        </w:rPr>
        <w:t xml:space="preserve"> </w:t>
      </w:r>
      <w:r>
        <w:rPr>
          <w:sz w:val="20"/>
          <w:szCs w:val="20"/>
        </w:rPr>
        <w:t>Data Hasil Penelitian</w:t>
      </w:r>
      <w:r w:rsidR="004E5E2D" w:rsidRPr="00B0284A">
        <w:rPr>
          <w:sz w:val="20"/>
          <w:szCs w:val="20"/>
          <w:lang w:val="it-IT"/>
        </w:rPr>
        <w:tab/>
      </w:r>
      <w:r w:rsidR="00327CCB">
        <w:rPr>
          <w:sz w:val="20"/>
          <w:szCs w:val="20"/>
          <w:lang w:val="it-IT"/>
        </w:rPr>
        <w:t>28</w:t>
      </w:r>
      <w:r w:rsidR="004E5E2D" w:rsidRPr="00B0284A">
        <w:rPr>
          <w:spacing w:val="-1"/>
          <w:sz w:val="20"/>
          <w:szCs w:val="20"/>
        </w:rPr>
        <w:t xml:space="preserve"> </w:t>
      </w:r>
    </w:p>
    <w:bookmarkEnd w:id="22"/>
    <w:p w14:paraId="0C5A65C0" w14:textId="54055D50" w:rsidR="004E5E2D" w:rsidRDefault="004E5E2D">
      <w:pPr>
        <w:widowControl/>
        <w:autoSpaceDE/>
        <w:autoSpaceDN/>
        <w:spacing w:after="160" w:line="259" w:lineRule="auto"/>
        <w:rPr>
          <w:szCs w:val="24"/>
          <w:lang w:val="it-IT"/>
        </w:rPr>
      </w:pPr>
    </w:p>
    <w:p w14:paraId="33310626" w14:textId="77777777" w:rsidR="005C6421" w:rsidRDefault="005C6421">
      <w:pPr>
        <w:widowControl/>
        <w:autoSpaceDE/>
        <w:autoSpaceDN/>
        <w:spacing w:after="160" w:line="259" w:lineRule="auto"/>
        <w:rPr>
          <w:szCs w:val="24"/>
          <w:lang w:val="it-IT"/>
        </w:rPr>
      </w:pPr>
    </w:p>
    <w:p w14:paraId="0A2891E4" w14:textId="77777777" w:rsidR="005C6421" w:rsidRDefault="005C6421">
      <w:pPr>
        <w:widowControl/>
        <w:autoSpaceDE/>
        <w:autoSpaceDN/>
        <w:spacing w:after="160" w:line="259" w:lineRule="auto"/>
        <w:rPr>
          <w:szCs w:val="24"/>
          <w:lang w:val="it-IT"/>
        </w:rPr>
      </w:pPr>
    </w:p>
    <w:p w14:paraId="0B814671" w14:textId="77777777" w:rsidR="005C6421" w:rsidRDefault="005C6421">
      <w:pPr>
        <w:widowControl/>
        <w:autoSpaceDE/>
        <w:autoSpaceDN/>
        <w:spacing w:after="160" w:line="259" w:lineRule="auto"/>
        <w:rPr>
          <w:szCs w:val="24"/>
          <w:lang w:val="it-IT"/>
        </w:rPr>
      </w:pPr>
    </w:p>
    <w:p w14:paraId="10FEBB9C" w14:textId="77777777" w:rsidR="005C6421" w:rsidRDefault="005C6421">
      <w:pPr>
        <w:widowControl/>
        <w:autoSpaceDE/>
        <w:autoSpaceDN/>
        <w:spacing w:after="160" w:line="259" w:lineRule="auto"/>
        <w:rPr>
          <w:szCs w:val="24"/>
          <w:lang w:val="it-IT"/>
        </w:rPr>
      </w:pPr>
    </w:p>
    <w:p w14:paraId="4209F9E3" w14:textId="77777777" w:rsidR="005C6421" w:rsidRDefault="005C6421">
      <w:pPr>
        <w:widowControl/>
        <w:autoSpaceDE/>
        <w:autoSpaceDN/>
        <w:spacing w:after="160" w:line="259" w:lineRule="auto"/>
        <w:rPr>
          <w:szCs w:val="24"/>
          <w:lang w:val="it-IT"/>
        </w:rPr>
      </w:pPr>
    </w:p>
    <w:p w14:paraId="6D43EE70" w14:textId="77777777" w:rsidR="005C6421" w:rsidRDefault="005C6421">
      <w:pPr>
        <w:widowControl/>
        <w:autoSpaceDE/>
        <w:autoSpaceDN/>
        <w:spacing w:after="160" w:line="259" w:lineRule="auto"/>
        <w:rPr>
          <w:szCs w:val="24"/>
          <w:lang w:val="it-IT"/>
        </w:rPr>
      </w:pPr>
    </w:p>
    <w:p w14:paraId="60DCA3AE" w14:textId="77777777" w:rsidR="005C6421" w:rsidRDefault="005C6421">
      <w:pPr>
        <w:widowControl/>
        <w:autoSpaceDE/>
        <w:autoSpaceDN/>
        <w:spacing w:after="160" w:line="259" w:lineRule="auto"/>
        <w:rPr>
          <w:szCs w:val="24"/>
          <w:lang w:val="it-IT"/>
        </w:rPr>
      </w:pPr>
    </w:p>
    <w:p w14:paraId="51CDCC09" w14:textId="77777777" w:rsidR="005C6421" w:rsidRDefault="005C6421">
      <w:pPr>
        <w:widowControl/>
        <w:autoSpaceDE/>
        <w:autoSpaceDN/>
        <w:spacing w:after="160" w:line="259" w:lineRule="auto"/>
        <w:rPr>
          <w:szCs w:val="24"/>
          <w:lang w:val="it-IT"/>
        </w:rPr>
      </w:pPr>
    </w:p>
    <w:p w14:paraId="69CE8D67" w14:textId="77777777" w:rsidR="005C6421" w:rsidRDefault="005C6421">
      <w:pPr>
        <w:widowControl/>
        <w:autoSpaceDE/>
        <w:autoSpaceDN/>
        <w:spacing w:after="160" w:line="259" w:lineRule="auto"/>
        <w:rPr>
          <w:szCs w:val="24"/>
          <w:lang w:val="it-IT"/>
        </w:rPr>
      </w:pPr>
    </w:p>
    <w:p w14:paraId="6C5085F2" w14:textId="77777777" w:rsidR="005C6421" w:rsidRDefault="005C6421">
      <w:pPr>
        <w:widowControl/>
        <w:autoSpaceDE/>
        <w:autoSpaceDN/>
        <w:spacing w:after="160" w:line="259" w:lineRule="auto"/>
        <w:rPr>
          <w:szCs w:val="24"/>
          <w:lang w:val="it-IT"/>
        </w:rPr>
      </w:pPr>
    </w:p>
    <w:p w14:paraId="0413D61A" w14:textId="77777777" w:rsidR="005C6421" w:rsidRDefault="005C6421">
      <w:pPr>
        <w:widowControl/>
        <w:autoSpaceDE/>
        <w:autoSpaceDN/>
        <w:spacing w:after="160" w:line="259" w:lineRule="auto"/>
        <w:rPr>
          <w:szCs w:val="24"/>
          <w:lang w:val="it-IT"/>
        </w:rPr>
      </w:pPr>
    </w:p>
    <w:p w14:paraId="67E59E16" w14:textId="77777777" w:rsidR="005C6421" w:rsidRDefault="005C6421">
      <w:pPr>
        <w:widowControl/>
        <w:autoSpaceDE/>
        <w:autoSpaceDN/>
        <w:spacing w:after="160" w:line="259" w:lineRule="auto"/>
        <w:rPr>
          <w:szCs w:val="24"/>
          <w:lang w:val="it-IT"/>
        </w:rPr>
      </w:pPr>
    </w:p>
    <w:p w14:paraId="5553E40D" w14:textId="77777777" w:rsidR="005C6421" w:rsidRDefault="005C6421">
      <w:pPr>
        <w:widowControl/>
        <w:autoSpaceDE/>
        <w:autoSpaceDN/>
        <w:spacing w:after="160" w:line="259" w:lineRule="auto"/>
        <w:rPr>
          <w:szCs w:val="24"/>
          <w:lang w:val="it-IT"/>
        </w:rPr>
      </w:pPr>
    </w:p>
    <w:p w14:paraId="2EB9E66E" w14:textId="77777777" w:rsidR="005C6421" w:rsidRDefault="005C6421">
      <w:pPr>
        <w:widowControl/>
        <w:autoSpaceDE/>
        <w:autoSpaceDN/>
        <w:spacing w:after="160" w:line="259" w:lineRule="auto"/>
        <w:rPr>
          <w:szCs w:val="24"/>
          <w:lang w:val="it-IT"/>
        </w:rPr>
      </w:pPr>
    </w:p>
    <w:p w14:paraId="56ED4FE3" w14:textId="77777777" w:rsidR="005C6421" w:rsidRDefault="005C6421">
      <w:pPr>
        <w:widowControl/>
        <w:autoSpaceDE/>
        <w:autoSpaceDN/>
        <w:spacing w:after="160" w:line="259" w:lineRule="auto"/>
        <w:rPr>
          <w:szCs w:val="24"/>
          <w:lang w:val="it-IT"/>
        </w:rPr>
      </w:pPr>
    </w:p>
    <w:p w14:paraId="56121F7D" w14:textId="77777777" w:rsidR="005C6421" w:rsidRDefault="005C6421">
      <w:pPr>
        <w:widowControl/>
        <w:autoSpaceDE/>
        <w:autoSpaceDN/>
        <w:spacing w:after="160" w:line="259" w:lineRule="auto"/>
        <w:rPr>
          <w:szCs w:val="24"/>
          <w:lang w:val="it-IT"/>
        </w:rPr>
      </w:pPr>
    </w:p>
    <w:p w14:paraId="3C5A9A75" w14:textId="77777777" w:rsidR="005C6421" w:rsidRDefault="005C6421">
      <w:pPr>
        <w:widowControl/>
        <w:autoSpaceDE/>
        <w:autoSpaceDN/>
        <w:spacing w:after="160" w:line="259" w:lineRule="auto"/>
        <w:rPr>
          <w:szCs w:val="24"/>
          <w:lang w:val="it-IT"/>
        </w:rPr>
      </w:pPr>
    </w:p>
    <w:p w14:paraId="22511EFE" w14:textId="77777777" w:rsidR="005C6421" w:rsidRDefault="005C6421">
      <w:pPr>
        <w:widowControl/>
        <w:autoSpaceDE/>
        <w:autoSpaceDN/>
        <w:spacing w:after="160" w:line="259" w:lineRule="auto"/>
        <w:rPr>
          <w:szCs w:val="24"/>
          <w:lang w:val="it-IT"/>
        </w:rPr>
      </w:pPr>
    </w:p>
    <w:p w14:paraId="3CA7F952" w14:textId="77777777" w:rsidR="005C6421" w:rsidRDefault="005C6421">
      <w:pPr>
        <w:widowControl/>
        <w:autoSpaceDE/>
        <w:autoSpaceDN/>
        <w:spacing w:after="160" w:line="259" w:lineRule="auto"/>
        <w:rPr>
          <w:szCs w:val="24"/>
          <w:lang w:val="it-IT"/>
        </w:rPr>
      </w:pPr>
    </w:p>
    <w:p w14:paraId="14CC1138" w14:textId="77777777" w:rsidR="005C6421" w:rsidRDefault="005C6421">
      <w:pPr>
        <w:widowControl/>
        <w:autoSpaceDE/>
        <w:autoSpaceDN/>
        <w:spacing w:after="160" w:line="259" w:lineRule="auto"/>
        <w:rPr>
          <w:szCs w:val="24"/>
          <w:lang w:val="it-IT"/>
        </w:rPr>
      </w:pPr>
    </w:p>
    <w:p w14:paraId="417E6182" w14:textId="77777777" w:rsidR="005C6421" w:rsidRDefault="005C6421">
      <w:pPr>
        <w:widowControl/>
        <w:autoSpaceDE/>
        <w:autoSpaceDN/>
        <w:spacing w:after="160" w:line="259" w:lineRule="auto"/>
        <w:rPr>
          <w:szCs w:val="24"/>
          <w:lang w:val="it-IT"/>
        </w:rPr>
      </w:pPr>
    </w:p>
    <w:p w14:paraId="5D54500D" w14:textId="77777777" w:rsidR="005C6421" w:rsidRDefault="005C6421">
      <w:pPr>
        <w:widowControl/>
        <w:autoSpaceDE/>
        <w:autoSpaceDN/>
        <w:spacing w:after="160" w:line="259" w:lineRule="auto"/>
        <w:rPr>
          <w:szCs w:val="24"/>
          <w:lang w:val="it-IT"/>
        </w:rPr>
      </w:pPr>
    </w:p>
    <w:p w14:paraId="5955033D" w14:textId="77777777" w:rsidR="005C6421" w:rsidRDefault="005C6421">
      <w:pPr>
        <w:widowControl/>
        <w:autoSpaceDE/>
        <w:autoSpaceDN/>
        <w:spacing w:after="160" w:line="259" w:lineRule="auto"/>
        <w:rPr>
          <w:szCs w:val="24"/>
          <w:lang w:val="it-IT"/>
        </w:rPr>
      </w:pPr>
    </w:p>
    <w:p w14:paraId="5DF8C187" w14:textId="77777777" w:rsidR="005C6421" w:rsidRDefault="005C6421">
      <w:pPr>
        <w:widowControl/>
        <w:autoSpaceDE/>
        <w:autoSpaceDN/>
        <w:spacing w:after="160" w:line="259" w:lineRule="auto"/>
        <w:rPr>
          <w:szCs w:val="24"/>
          <w:lang w:val="it-IT"/>
        </w:rPr>
      </w:pPr>
    </w:p>
    <w:p w14:paraId="4DEEB1A7" w14:textId="77777777" w:rsidR="005C6421" w:rsidRDefault="005C6421">
      <w:pPr>
        <w:widowControl/>
        <w:autoSpaceDE/>
        <w:autoSpaceDN/>
        <w:spacing w:after="160" w:line="259" w:lineRule="auto"/>
        <w:rPr>
          <w:szCs w:val="24"/>
          <w:lang w:val="it-IT"/>
        </w:rPr>
      </w:pPr>
    </w:p>
    <w:p w14:paraId="0DC8B675" w14:textId="77777777" w:rsidR="005C6421" w:rsidRDefault="005C6421">
      <w:pPr>
        <w:widowControl/>
        <w:autoSpaceDE/>
        <w:autoSpaceDN/>
        <w:spacing w:after="160" w:line="259" w:lineRule="auto"/>
        <w:rPr>
          <w:szCs w:val="24"/>
          <w:lang w:val="it-IT"/>
        </w:rPr>
      </w:pPr>
    </w:p>
    <w:p w14:paraId="3B639530" w14:textId="77777777" w:rsidR="005C6421" w:rsidRDefault="005C6421">
      <w:pPr>
        <w:widowControl/>
        <w:autoSpaceDE/>
        <w:autoSpaceDN/>
        <w:spacing w:after="160" w:line="259" w:lineRule="auto"/>
        <w:rPr>
          <w:szCs w:val="24"/>
          <w:lang w:val="it-IT"/>
        </w:rPr>
      </w:pPr>
    </w:p>
    <w:p w14:paraId="38A61A55" w14:textId="77777777" w:rsidR="005C6421" w:rsidRPr="00B0284A" w:rsidRDefault="005C6421">
      <w:pPr>
        <w:widowControl/>
        <w:autoSpaceDE/>
        <w:autoSpaceDN/>
        <w:spacing w:after="160" w:line="259" w:lineRule="auto"/>
        <w:rPr>
          <w:szCs w:val="24"/>
          <w:lang w:val="it-IT"/>
        </w:rPr>
      </w:pPr>
    </w:p>
    <w:p w14:paraId="721ED33F" w14:textId="77777777" w:rsidR="001174B9" w:rsidRPr="00B0284A" w:rsidRDefault="001174B9" w:rsidP="001174B9">
      <w:pPr>
        <w:pStyle w:val="BodyText"/>
        <w:spacing w:before="8"/>
        <w:rPr>
          <w:sz w:val="22"/>
        </w:rPr>
      </w:pPr>
    </w:p>
    <w:p w14:paraId="7A143DE3" w14:textId="77777777" w:rsidR="002E65E0" w:rsidRDefault="002E65E0" w:rsidP="001174B9">
      <w:pPr>
        <w:pStyle w:val="Heading1"/>
        <w:spacing w:before="92" w:line="360" w:lineRule="auto"/>
        <w:ind w:left="0" w:firstLine="0"/>
        <w:jc w:val="center"/>
        <w:rPr>
          <w:sz w:val="28"/>
          <w:szCs w:val="28"/>
        </w:rPr>
        <w:sectPr w:rsidR="002E65E0" w:rsidSect="008F4BC8">
          <w:type w:val="continuous"/>
          <w:pgSz w:w="11906" w:h="16838"/>
          <w:pgMar w:top="1440" w:right="1440" w:bottom="1440" w:left="1440" w:header="708" w:footer="708" w:gutter="0"/>
          <w:pgNumType w:fmt="lowerRoman" w:start="2" w:chapStyle="1"/>
          <w:cols w:space="708"/>
          <w:titlePg/>
          <w:docGrid w:linePitch="360"/>
        </w:sectPr>
      </w:pPr>
      <w:bookmarkStart w:id="25" w:name="_TOC_250026"/>
    </w:p>
    <w:p w14:paraId="4097BA10" w14:textId="77777777" w:rsidR="001174B9" w:rsidRPr="00B0284A" w:rsidRDefault="001174B9" w:rsidP="001174B9">
      <w:pPr>
        <w:pStyle w:val="Heading1"/>
        <w:spacing w:before="92" w:line="360" w:lineRule="auto"/>
        <w:ind w:left="0" w:firstLine="0"/>
        <w:jc w:val="center"/>
        <w:rPr>
          <w:spacing w:val="-1"/>
          <w:sz w:val="28"/>
          <w:szCs w:val="28"/>
        </w:rPr>
      </w:pPr>
      <w:r w:rsidRPr="00B0284A">
        <w:rPr>
          <w:sz w:val="28"/>
          <w:szCs w:val="28"/>
        </w:rPr>
        <w:lastRenderedPageBreak/>
        <w:t>B</w:t>
      </w:r>
      <w:r w:rsidRPr="00E101D1">
        <w:rPr>
          <w:sz w:val="28"/>
          <w:szCs w:val="28"/>
          <w:lang w:val="it-IT"/>
        </w:rPr>
        <w:t>AB</w:t>
      </w:r>
      <w:r w:rsidRPr="00B0284A">
        <w:rPr>
          <w:spacing w:val="-1"/>
          <w:sz w:val="28"/>
          <w:szCs w:val="28"/>
        </w:rPr>
        <w:t xml:space="preserve"> </w:t>
      </w:r>
      <w:r w:rsidRPr="00B0284A">
        <w:rPr>
          <w:sz w:val="28"/>
          <w:szCs w:val="28"/>
        </w:rPr>
        <w:t>I</w:t>
      </w:r>
      <w:bookmarkEnd w:id="25"/>
    </w:p>
    <w:p w14:paraId="17C9C3A5" w14:textId="77777777" w:rsidR="001174B9" w:rsidRPr="00B0284A" w:rsidRDefault="001174B9" w:rsidP="001174B9">
      <w:pPr>
        <w:pStyle w:val="Heading1"/>
        <w:spacing w:before="92" w:line="360" w:lineRule="auto"/>
        <w:ind w:left="0" w:firstLine="0"/>
        <w:jc w:val="center"/>
        <w:rPr>
          <w:sz w:val="28"/>
          <w:szCs w:val="28"/>
        </w:rPr>
      </w:pPr>
      <w:r w:rsidRPr="00B0284A">
        <w:rPr>
          <w:sz w:val="28"/>
          <w:szCs w:val="28"/>
        </w:rPr>
        <w:t>PENDAHULUAN</w:t>
      </w:r>
    </w:p>
    <w:p w14:paraId="32633D86" w14:textId="77777777" w:rsidR="001174B9" w:rsidRPr="00B0284A" w:rsidRDefault="001174B9" w:rsidP="001174B9">
      <w:pPr>
        <w:pStyle w:val="BodyText"/>
        <w:spacing w:line="276" w:lineRule="auto"/>
        <w:rPr>
          <w:rFonts w:ascii="Arial" w:hAnsi="Arial" w:cs="Arial"/>
          <w:b/>
          <w:sz w:val="20"/>
          <w:szCs w:val="20"/>
        </w:rPr>
      </w:pPr>
    </w:p>
    <w:p w14:paraId="243C1A71" w14:textId="77777777" w:rsidR="001174B9" w:rsidRPr="00B0284A" w:rsidRDefault="001174B9" w:rsidP="001174B9">
      <w:pPr>
        <w:pStyle w:val="BodyText"/>
        <w:spacing w:line="276" w:lineRule="auto"/>
        <w:rPr>
          <w:rFonts w:ascii="Arial" w:hAnsi="Arial" w:cs="Arial"/>
          <w:b/>
          <w:sz w:val="20"/>
          <w:szCs w:val="20"/>
        </w:rPr>
      </w:pPr>
    </w:p>
    <w:p w14:paraId="30CF35F2" w14:textId="77777777" w:rsidR="001174B9" w:rsidRPr="00B0284A" w:rsidRDefault="001174B9" w:rsidP="001174B9">
      <w:pPr>
        <w:pStyle w:val="BodyText"/>
        <w:spacing w:before="4" w:line="276" w:lineRule="auto"/>
        <w:rPr>
          <w:rFonts w:ascii="Arial" w:hAnsi="Arial" w:cs="Arial"/>
          <w:b/>
          <w:sz w:val="20"/>
          <w:szCs w:val="20"/>
        </w:rPr>
      </w:pPr>
    </w:p>
    <w:p w14:paraId="1855570A" w14:textId="77777777" w:rsidR="001174B9" w:rsidRPr="00B0284A" w:rsidRDefault="001174B9" w:rsidP="001174B9">
      <w:pPr>
        <w:pStyle w:val="Heading1"/>
        <w:numPr>
          <w:ilvl w:val="1"/>
          <w:numId w:val="2"/>
        </w:numPr>
        <w:tabs>
          <w:tab w:val="left" w:pos="1282"/>
        </w:tabs>
        <w:spacing w:before="92" w:line="276" w:lineRule="auto"/>
        <w:ind w:left="0" w:hanging="367"/>
        <w:rPr>
          <w:sz w:val="20"/>
          <w:szCs w:val="20"/>
        </w:rPr>
      </w:pPr>
      <w:bookmarkStart w:id="26" w:name="_TOC_250025"/>
      <w:bookmarkEnd w:id="26"/>
      <w:r w:rsidRPr="00B0284A">
        <w:rPr>
          <w:sz w:val="20"/>
          <w:szCs w:val="20"/>
        </w:rPr>
        <w:t>Latar Belakang</w:t>
      </w:r>
    </w:p>
    <w:p w14:paraId="1CF8D11C" w14:textId="67BF7717" w:rsidR="001174B9" w:rsidRPr="00B0284A" w:rsidRDefault="001174B9" w:rsidP="001174B9">
      <w:pPr>
        <w:pStyle w:val="BodyText"/>
        <w:spacing w:line="276" w:lineRule="auto"/>
        <w:ind w:firstLine="567"/>
        <w:jc w:val="both"/>
        <w:rPr>
          <w:rFonts w:ascii="Arial" w:hAnsi="Arial" w:cs="Arial"/>
          <w:sz w:val="20"/>
          <w:szCs w:val="20"/>
        </w:rPr>
      </w:pPr>
      <w:r w:rsidRPr="00B0284A">
        <w:rPr>
          <w:rFonts w:ascii="Arial" w:hAnsi="Arial" w:cs="Arial"/>
          <w:sz w:val="20"/>
          <w:szCs w:val="20"/>
        </w:rPr>
        <w:t>Vertigo adalah kondisi medis yang ditandai oleh sensasi pusing, kehilangan keseimbangan, atau perasaan seolah-olah lingkungan berputar. Gejala ini dapat sangat mengganggu, menghambat aktivitas sehari-hari, dan menurunkan kualitas hidup pasien. Di Indonesia, vertigo merupakan keluhan umum yang banyak dijumpai di praktik klinis, dengan prevalensi yang bervariasi. Menurut data dari beberapa studi epidemiologi, diperkirakan sekitar 3-10% populasi Indonesia mengalami vertigo dalam hidup mereka, dan prevalensi ini meningkat seiring bertambahnya usia.</w:t>
      </w:r>
      <w:r w:rsidR="0061652D" w:rsidRPr="0061652D">
        <w:rPr>
          <w:rFonts w:ascii="Arial" w:hAnsi="Arial" w:cs="Arial"/>
          <w:sz w:val="20"/>
          <w:szCs w:val="20"/>
        </w:rPr>
        <w:t xml:space="preserve"> </w:t>
      </w:r>
      <w:r w:rsidR="005918A7">
        <w:rPr>
          <w:rFonts w:ascii="Arial" w:hAnsi="Arial" w:cs="Arial"/>
          <w:sz w:val="20"/>
          <w:szCs w:val="20"/>
        </w:rPr>
        <w:fldChar w:fldCharType="begin"/>
      </w:r>
      <w:r w:rsidR="005918A7">
        <w:rPr>
          <w:rFonts w:ascii="Arial" w:hAnsi="Arial" w:cs="Arial"/>
          <w:sz w:val="20"/>
          <w:szCs w:val="20"/>
        </w:rPr>
        <w:instrText xml:space="preserve"> ADDIN ZOTERO_ITEM CSL_CITATION {"citationID":"EoF9ggk1","properties":{"formattedCitation":"(Bashiruddin et al., 2019)","plainCitation":"(Bashiruddin et al., 2019)","noteIndex":0},"citationItems":[{"id":56,"uris":["http://zotero.org/users/14779401/items/A8BGQ6ME"],"itemData":{"id":56,"type":"article-journal","abstract":"Background: Balance disorder symptoms, such as dizziness is difficult to be assessed, it could caused difficulties in doing daily activities, and declining the quality of life. The most frequent tools used to measure handicap in patients with balance disorder is Dizziness Handicap Inventory (DHI). This questionnaire has never been adapted to Indonesian language. A valid and reliable version of the DHI adaptation can be used to measure the quality of life and also as a modality for assessing the effectiveness of therapeutic outcomes in balance disorders patients.Purpose: To obtain an Indonesian adaptation of DHI instrument which is valid and reliable. Methods: A cross-sectional research design in Outpatient Clinic of Neurotology Division, Department of Otorhinolaryngology, Cipto Mangunkusumo General Hospital, from August 2012 to February 2013. Respondents were all adult patients with balance disorders. DHI questionnaire contained 25 questions was translated into Indonesian language and re-translated with validation process and cultural adaptation. Results: The validity test was carried out with Spearman correlation test and obtained a significant correlation on all questions at a significance level of p&lt;0.1 with r value of 0.409-0.783. The reliability test obtained a Cronbach-α value of 0.9265 which was very good for all scales. Conclusion: The Indonesian adaptation of DHI instrument was valid and reliable based on WHO transcultural validation rules, therefore it can be used as a psychometric instrument to assess the quality of life of patients with balance disorders.","container-title":"Oto Rhino Laryngologica Indonesiana","DOI":"10.32637/orli.v49i20.318","ISSN":"2598-3970, 0216-3667","issue":"2","journalAbbreviation":"Oto Rhino Laryn Indones","language":"id","page":"162","source":"DOI.org (Crossref)","title":"Validitas, reliabilitas dan adaptasi transkultural Dizziness Handicap Inventory dalam Bahasa Indonesia","volume":"49","author":[{"family":"Bashiruddin","given":"Jenny"},{"family":"Alviandi","given":"Widayat"},{"family":"Branantyo","given":"Brastho"},{"family":"Daneswarry","given":"D."}],"issued":{"date-parts":[["2019",12,31]]}}}],"schema":"https://github.com/citation-style-language/schema/raw/master/csl-citation.json"} </w:instrText>
      </w:r>
      <w:r w:rsidR="005918A7">
        <w:rPr>
          <w:rFonts w:ascii="Arial" w:hAnsi="Arial" w:cs="Arial"/>
          <w:sz w:val="20"/>
          <w:szCs w:val="20"/>
        </w:rPr>
        <w:fldChar w:fldCharType="separate"/>
      </w:r>
      <w:r w:rsidR="005918A7" w:rsidRPr="005918A7">
        <w:rPr>
          <w:rFonts w:ascii="Arial" w:hAnsi="Arial" w:cs="Arial"/>
          <w:sz w:val="20"/>
        </w:rPr>
        <w:t>(Bashiruddin et al., 2019)</w:t>
      </w:r>
      <w:r w:rsidR="005918A7">
        <w:rPr>
          <w:rFonts w:ascii="Arial" w:hAnsi="Arial" w:cs="Arial"/>
          <w:sz w:val="20"/>
          <w:szCs w:val="20"/>
        </w:rPr>
        <w:fldChar w:fldCharType="end"/>
      </w:r>
    </w:p>
    <w:p w14:paraId="50CE760B" w14:textId="0F05A8F5" w:rsidR="004B6AE4" w:rsidRPr="00B0284A" w:rsidRDefault="004B6AE4" w:rsidP="004B6AE4">
      <w:pPr>
        <w:ind w:firstLine="567"/>
        <w:jc w:val="both"/>
        <w:rPr>
          <w:rFonts w:ascii="Arial" w:hAnsi="Arial" w:cs="Arial"/>
          <w:sz w:val="20"/>
          <w:szCs w:val="20"/>
        </w:rPr>
      </w:pPr>
      <w:r w:rsidRPr="00B0284A">
        <w:rPr>
          <w:rFonts w:ascii="Arial" w:hAnsi="Arial" w:cs="Arial"/>
          <w:sz w:val="20"/>
          <w:szCs w:val="20"/>
        </w:rPr>
        <w:t>Drachman dan Hart, mendeskripsikan secara garis besar terdapat empat subtipe dizziness, yaitu vertigo, presinkop, disekuilibrium, atau lightheadedness jenis lainnya. Individu dewasa dengan keluhan dizziness sering memiliki kesulitan untuk melakukan aktivitas sehari-hari. Satu dari sepuluh individu dewasa melaporkan berbagai derajat ketidakmampuan untuk melakukan aktivitas tertentu</w:t>
      </w:r>
      <w:r w:rsidR="00E101D1">
        <w:rPr>
          <w:rFonts w:ascii="Arial" w:hAnsi="Arial" w:cs="Arial"/>
          <w:sz w:val="20"/>
          <w:szCs w:val="20"/>
        </w:rPr>
        <w:t xml:space="preserve"> sehingga menimbulkan </w:t>
      </w:r>
      <w:r w:rsidRPr="00B0284A">
        <w:rPr>
          <w:rFonts w:ascii="Arial" w:hAnsi="Arial" w:cs="Arial"/>
          <w:sz w:val="20"/>
          <w:szCs w:val="20"/>
        </w:rPr>
        <w:t>kecacatan (handicap) yang diakibatkan oleh dizziness. Dua persen individu melaporkan terdapatnya episode kecacatan kronis akibat dizziness. Kecacatan akibat dizziness dapat memengaruhi kehidupan sosial dan keluarga, menimbulkan rasa tidak percaya diri, depresi, frustasi, sulit konsentrasi sehingga mengganggu kualitas hidup</w:t>
      </w:r>
      <w:r w:rsidR="000903BE">
        <w:rPr>
          <w:rFonts w:ascii="Arial" w:hAnsi="Arial" w:cs="Arial"/>
          <w:sz w:val="20"/>
          <w:szCs w:val="20"/>
        </w:rPr>
        <w:t>.</w:t>
      </w:r>
      <w:r w:rsidR="00E0467D">
        <w:rPr>
          <w:rFonts w:ascii="Arial" w:hAnsi="Arial" w:cs="Arial"/>
          <w:color w:val="FF0000"/>
          <w:sz w:val="20"/>
          <w:szCs w:val="20"/>
        </w:rPr>
        <w:t xml:space="preserve"> </w:t>
      </w:r>
      <w:r w:rsidR="00E0467D">
        <w:rPr>
          <w:rFonts w:ascii="Arial" w:hAnsi="Arial" w:cs="Arial"/>
          <w:color w:val="FF0000"/>
          <w:sz w:val="20"/>
          <w:szCs w:val="20"/>
        </w:rPr>
        <w:fldChar w:fldCharType="begin"/>
      </w:r>
      <w:r w:rsidR="00E0467D">
        <w:rPr>
          <w:rFonts w:ascii="Arial" w:hAnsi="Arial" w:cs="Arial"/>
          <w:color w:val="FF0000"/>
          <w:sz w:val="20"/>
          <w:szCs w:val="20"/>
        </w:rPr>
        <w:instrText xml:space="preserve"> ADDIN ZOTERO_ITEM CSL_CITATION {"citationID":"XmxtIz4t","properties":{"formattedCitation":"(Goh, 2018)","plainCitation":"(Goh, 2018)","noteIndex":0},"citationItems":[{"id":70,"uris":["http://zotero.org/users/14779401/items/JSSZLB35"],"itemData":{"id":70,"type":"article-journal","abstract":"Methodology: Two research questions are posed in this update and answers sought through current literature review in PubMed. (1) What is the evidence the Drachman-Hart model of enquiry is the wrong paradigm? (2) What new dizziness classification should be put in its place?\nResults: A study by Newman-Toker showed that in 1,342 consecutive dizziness cases seen in ED, 52% of patients were “unclear, inconsistent, and unreliable”, casting doubt on the validity of the Drachman-Hart approach. Furthermore, a cross-sectional study of 9,472 dizziness cases seen in ED showed that otologic/vestibular causes accounted for only 32.9% of cases. In 2015, Edlow&amp;Newman-Toker published a new approach to dizziness based on timing and triggers of the dizziness experience in the patient. A battery of 3 tests, targetted examination, and additional tests when serious causes are suspected, allowed differentiation of dizziness into acute vestibular syndrome, triggered episodic syndrome, spontaneous episodic syndrome, and chronic vestibular syndrome. This approach uses current best evidence to differentiate between peripheral and central lesions and offers the potential to reduce misdiagnosis.\nConclusions: The triage, timing and triggers approach described by Edlow and Newman-Toker is valid and should be adopted widely.","issue":"2","language":"en","source":"Zotero","title":"Dizziness Update: a new approach and treatment based on triage, timing and triggers.","volume":"2","author":[{"family":"Goh","given":"LG"}],"issued":{"date-parts":[["2018"]]}}}],"schema":"https://github.com/citation-style-language/schema/raw/master/csl-citation.json"} </w:instrText>
      </w:r>
      <w:r w:rsidR="00E0467D">
        <w:rPr>
          <w:rFonts w:ascii="Arial" w:hAnsi="Arial" w:cs="Arial"/>
          <w:color w:val="FF0000"/>
          <w:sz w:val="20"/>
          <w:szCs w:val="20"/>
        </w:rPr>
        <w:fldChar w:fldCharType="separate"/>
      </w:r>
      <w:r w:rsidR="00E0467D" w:rsidRPr="00E0467D">
        <w:rPr>
          <w:rFonts w:ascii="Arial" w:hAnsi="Arial" w:cs="Arial"/>
          <w:sz w:val="20"/>
        </w:rPr>
        <w:t>(Goh, 2018)</w:t>
      </w:r>
      <w:r w:rsidR="00E0467D">
        <w:rPr>
          <w:rFonts w:ascii="Arial" w:hAnsi="Arial" w:cs="Arial"/>
          <w:color w:val="FF0000"/>
          <w:sz w:val="20"/>
          <w:szCs w:val="20"/>
        </w:rPr>
        <w:fldChar w:fldCharType="end"/>
      </w:r>
    </w:p>
    <w:p w14:paraId="6A4E65CC" w14:textId="77777777" w:rsidR="00BF6B64" w:rsidRDefault="004B6AE4" w:rsidP="00BF6B64">
      <w:pPr>
        <w:widowControl/>
        <w:autoSpaceDE/>
        <w:autoSpaceDN/>
        <w:spacing w:after="160" w:line="276" w:lineRule="auto"/>
        <w:ind w:firstLine="567"/>
        <w:jc w:val="both"/>
        <w:rPr>
          <w:rFonts w:ascii="Arial" w:eastAsiaTheme="minorHAnsi" w:hAnsi="Arial" w:cs="Arial"/>
          <w:kern w:val="2"/>
          <w:sz w:val="20"/>
          <w:szCs w:val="20"/>
          <w14:ligatures w14:val="standardContextual"/>
        </w:rPr>
      </w:pPr>
      <w:r w:rsidRPr="005918A7">
        <w:rPr>
          <w:rFonts w:ascii="Arial" w:eastAsiaTheme="minorHAnsi" w:hAnsi="Arial" w:cs="Arial"/>
          <w:kern w:val="2"/>
          <w:sz w:val="20"/>
          <w:szCs w:val="20"/>
          <w14:ligatures w14:val="standardContextual"/>
        </w:rPr>
        <w:t>Vertigo dapat secara psikologis menyebabkan disabilitas pada pasien karena setidaknya tiga alasan. Pertama, vertigo sulit diidentifikasi dan/atau dilihat secara fisik oleh orang awam dengan demikian menjadi rentan dianggap somatisasi. Kedua, karena bangkitan vertigo sering kali tidak dapat diprediksi, ketakutan akan episode baru mungkin merupakan keluhan yang paling umum di antara pasien dengan gangguan vestibular, belum lagi jika ada kecenderungan mereka untuk cemas dan panik. Ketiga, gangguan ini menyebabkan gangguan dari sensasi tubuh dan mental. Selain itu, diduga juga bahwa komorbiditas faktor psikopatologis dan gangguan vestibular terlibat dalam pengalaman vertigo, meskipun penelitian untuk menilai faktor-fak</w:t>
      </w:r>
      <w:r w:rsidRPr="006146E7">
        <w:rPr>
          <w:rFonts w:ascii="Arial" w:eastAsiaTheme="minorHAnsi" w:hAnsi="Arial" w:cs="Arial"/>
          <w:kern w:val="2"/>
          <w:sz w:val="20"/>
          <w:szCs w:val="20"/>
          <w14:ligatures w14:val="standardContextual"/>
        </w:rPr>
        <w:t>tor ini dalam studi terkontrol masih terbatas. Beberapa percobaan, mengkonfirmasi bahwa kecemasan dan agorafobia masing-masing terkait dengan peningkatan respons nistagmik terhadap pengujian kalori dan gangguan keseimbangan tegak sebagai respons terhadap isyarat proprioseptif yang kritis.</w:t>
      </w:r>
      <w:r w:rsidRPr="006146E7">
        <w:rPr>
          <w:rFonts w:asciiTheme="minorHAnsi" w:eastAsiaTheme="minorHAnsi" w:hAnsiTheme="minorHAnsi" w:cstheme="minorBidi"/>
          <w:kern w:val="2"/>
          <w14:ligatures w14:val="standardContextual"/>
        </w:rPr>
        <w:t xml:space="preserve"> </w:t>
      </w:r>
      <w:r w:rsidRPr="006146E7">
        <w:rPr>
          <w:rFonts w:ascii="Arial" w:eastAsiaTheme="minorHAnsi" w:hAnsi="Arial" w:cs="Arial"/>
          <w:kern w:val="2"/>
          <w:sz w:val="20"/>
          <w:szCs w:val="20"/>
          <w14:ligatures w14:val="standardContextual"/>
        </w:rPr>
        <w:t>Data ini dapat mendukung hipotesis bahwa pasien dengan tekanan psikologis dapat merasakan vertigo rotasional yang lebih kuat dibandingkan pasien dalam suasana hati yang normal.</w:t>
      </w:r>
      <w:r w:rsidR="00995345">
        <w:rPr>
          <w:rFonts w:ascii="Arial" w:eastAsiaTheme="minorHAnsi" w:hAnsi="Arial" w:cs="Arial"/>
          <w:kern w:val="2"/>
          <w:sz w:val="20"/>
          <w:szCs w:val="20"/>
          <w:lang w:val="it-IT"/>
          <w14:ligatures w14:val="standardContextual"/>
        </w:rPr>
        <w:fldChar w:fldCharType="begin"/>
      </w:r>
      <w:r w:rsidR="00995345" w:rsidRPr="006146E7">
        <w:rPr>
          <w:rFonts w:ascii="Arial" w:eastAsiaTheme="minorHAnsi" w:hAnsi="Arial" w:cs="Arial"/>
          <w:kern w:val="2"/>
          <w:sz w:val="20"/>
          <w:szCs w:val="20"/>
          <w14:ligatures w14:val="standardContextual"/>
        </w:rPr>
        <w:instrText xml:space="preserve"> ADDIN ZOTERO_ITEM CSL_CITATION {"citationID":"DwU8bEA7","properties":{"formattedCitation":"(Monzani et al., 2001)","plainCitation":"(Monzani et al., 2001)","noteIndex":0},"citationItems":[{"id":21,"uris":["http://zotero.org/users/14779401/items/5FSPVUW6"],"itemData":{"id":21,"type":"article-journal","container-title":"Journal of Psychosomatic Research","DOI":"10.1016/S0022-3999(01)00208-2","ISSN":"00223999","issue":"6","journalAbbreviation":"Journal of Psychosomatic Research","language":"en","license":"https://www.elsevier.com/tdm/userlicense/1.0/","page":"319-323","source":"DOI.org (Crossref)","title":"Psychological distress and disability in patients with vertigo","volume":"50","author":[{"family":"Monzani","given":"Daniele"},{"family":"Casolari","given":"Luciano"},{"family":"Guidetti","given":"Giorgio"},{"family":"Rigatelli","given":"Marco"}],"issued":{"date-parts":[["2001",6]]}}}],"schema":"https://github.com/citation-style-language/schema/raw/master/csl-citation.json"} </w:instrText>
      </w:r>
      <w:r w:rsidR="00995345">
        <w:rPr>
          <w:rFonts w:ascii="Arial" w:eastAsiaTheme="minorHAnsi" w:hAnsi="Arial" w:cs="Arial"/>
          <w:kern w:val="2"/>
          <w:sz w:val="20"/>
          <w:szCs w:val="20"/>
          <w:lang w:val="it-IT"/>
          <w14:ligatures w14:val="standardContextual"/>
        </w:rPr>
        <w:fldChar w:fldCharType="separate"/>
      </w:r>
      <w:r w:rsidR="00995345" w:rsidRPr="00995345">
        <w:rPr>
          <w:rFonts w:ascii="Arial" w:hAnsi="Arial" w:cs="Arial"/>
          <w:sz w:val="20"/>
        </w:rPr>
        <w:t>(Monzani et al., 2001)</w:t>
      </w:r>
      <w:r w:rsidR="00995345">
        <w:rPr>
          <w:rFonts w:ascii="Arial" w:eastAsiaTheme="minorHAnsi" w:hAnsi="Arial" w:cs="Arial"/>
          <w:kern w:val="2"/>
          <w:sz w:val="20"/>
          <w:szCs w:val="20"/>
          <w:lang w:val="it-IT"/>
          <w14:ligatures w14:val="standardContextual"/>
        </w:rPr>
        <w:fldChar w:fldCharType="end"/>
      </w:r>
    </w:p>
    <w:p w14:paraId="4FF80C99" w14:textId="7B2F8D58" w:rsidR="00366D62" w:rsidRPr="00BF6B64" w:rsidRDefault="00366D62" w:rsidP="00BF6B64">
      <w:pPr>
        <w:widowControl/>
        <w:autoSpaceDE/>
        <w:autoSpaceDN/>
        <w:spacing w:after="160" w:line="276" w:lineRule="auto"/>
        <w:ind w:firstLine="567"/>
        <w:jc w:val="both"/>
        <w:rPr>
          <w:rFonts w:ascii="Arial" w:eastAsiaTheme="minorHAnsi" w:hAnsi="Arial" w:cs="Arial"/>
          <w:kern w:val="2"/>
          <w:sz w:val="20"/>
          <w:szCs w:val="20"/>
          <w14:ligatures w14:val="standardContextual"/>
        </w:rPr>
      </w:pPr>
      <w:r w:rsidRPr="00B0284A">
        <w:rPr>
          <w:rFonts w:ascii="Arial" w:eastAsiaTheme="minorHAnsi" w:hAnsi="Arial" w:cs="Arial"/>
          <w:kern w:val="2"/>
          <w:sz w:val="20"/>
          <w:szCs w:val="20"/>
          <w:lang w:val="it-IT"/>
          <w14:ligatures w14:val="standardContextual"/>
        </w:rPr>
        <w:t xml:space="preserve">Gangguan vertigo dapat dievaluasi melalui riwayat klinis, pemeriksaan fisik, kuesioner, dan beberapa teknik klinis lainnya. Perangkat yang paling sering digunakan untuk menilai kecacatan seseorang akibat gangguan keseimbangan yaitu Dizziness Handicap Inventory (DHI). DHI diperkenalkan pada tahun 1990 oleh Jacobson dan Newman sebagai suatu alat untuk menilai kecacatan seseorang akibat gangguan keseimbangan yang dialaminya. Dizziness Handicap Inventory dikembangkan sebagai respons terhadap sedikitnya jumlah instrumen yang dapat mengidentifikasi permasalahan fisik, emosional, dan fungsional secara spesifik yang berkaitan dengan reaksi individu terhadap gangguan keseimbangan yang dideritanya. DHI digunakan untuk menilai persepsi pasien melalui penilaian skala emosional dan fungsional, juga keterbatasan fisik individu akibat gangguan keseimbangan yang dideritanya. Keberhasilan terapi sistem vestibular juga dapat dinilai dengan kuesioner ini. </w:t>
      </w:r>
      <w:r w:rsidR="00995345">
        <w:rPr>
          <w:rFonts w:ascii="Arial" w:eastAsiaTheme="minorHAnsi" w:hAnsi="Arial" w:cs="Arial"/>
          <w:kern w:val="2"/>
          <w:sz w:val="20"/>
          <w:szCs w:val="20"/>
          <w:lang w:val="it-IT"/>
          <w14:ligatures w14:val="standardContextual"/>
        </w:rPr>
        <w:fldChar w:fldCharType="begin"/>
      </w:r>
      <w:r w:rsidR="00995345">
        <w:rPr>
          <w:rFonts w:ascii="Arial" w:eastAsiaTheme="minorHAnsi" w:hAnsi="Arial" w:cs="Arial"/>
          <w:kern w:val="2"/>
          <w:sz w:val="20"/>
          <w:szCs w:val="20"/>
          <w:lang w:val="it-IT"/>
          <w14:ligatures w14:val="standardContextual"/>
        </w:rPr>
        <w:instrText xml:space="preserve"> ADDIN ZOTERO_ITEM CSL_CITATION {"citationID":"ZqvW5BCw","properties":{"formattedCitation":"(Bashiruddin et al., 2019)","plainCitation":"(Bashiruddin et al., 2019)","noteIndex":0},"citationItems":[{"id":56,"uris":["http://zotero.org/users/14779401/items/A8BGQ6ME"],"itemData":{"id":56,"type":"article-journal","abstract":"Background: Balance disorder symptoms, such as dizziness is difficult to be assessed, it could caused difficulties in doing daily activities, and declining the quality of life. The most frequent tools used to measure handicap in patients with balance disorder is Dizziness Handicap Inventory (DHI). This questionnaire has never been adapted to Indonesian language. A valid and reliable version of the DHI adaptation can be used to measure the quality of life and also as a modality for assessing the effectiveness of therapeutic outcomes in balance disorders patients.Purpose: To obtain an Indonesian adaptation of DHI instrument which is valid and reliable. Methods: A cross-sectional research design in Outpatient Clinic of Neurotology Division, Department of Otorhinolaryngology, Cipto Mangunkusumo General Hospital, from August 2012 to February 2013. Respondents were all adult patients with balance disorders. DHI questionnaire contained 25 questions was translated into Indonesian language and re-translated with validation process and cultural adaptation. Results: The validity test was carried out with Spearman correlation test and obtained a significant correlation on all questions at a significance level of p&lt;0.1 with r value of 0.409-0.783. The reliability test obtained a Cronbach-α value of 0.9265 which was very good for all scales. Conclusion: The Indonesian adaptation of DHI instrument was valid and reliable based on WHO transcultural validation rules, therefore it can be used as a psychometric instrument to assess the quality of life of patients with balance disorders.","container-title":"Oto Rhino Laryngologica Indonesiana","DOI":"10.32637/orli.v49i20.318","ISSN":"2598-3970, 0216-3667","issue":"2","journalAbbreviation":"Oto Rhino Laryn Indones","language":"id","page":"162","source":"DOI.org (Crossref)","title":"Validitas, reliabilitas dan adaptasi transkultural Dizziness Handicap Inventory dalam Bahasa Indonesia","volume":"49","author":[{"family":"Bashiruddin","given":"Jenny"},{"family":"Alviandi","given":"Widayat"},{"family":"Branantyo","given":"Brastho"},{"family":"Daneswarry","given":"D."}],"issued":{"date-parts":[["2019",12,31]]}}}],"schema":"https://github.com/citation-style-language/schema/raw/master/csl-citation.json"} </w:instrText>
      </w:r>
      <w:r w:rsidR="00995345">
        <w:rPr>
          <w:rFonts w:ascii="Arial" w:eastAsiaTheme="minorHAnsi" w:hAnsi="Arial" w:cs="Arial"/>
          <w:kern w:val="2"/>
          <w:sz w:val="20"/>
          <w:szCs w:val="20"/>
          <w:lang w:val="it-IT"/>
          <w14:ligatures w14:val="standardContextual"/>
        </w:rPr>
        <w:fldChar w:fldCharType="separate"/>
      </w:r>
      <w:r w:rsidR="00995345" w:rsidRPr="00995345">
        <w:rPr>
          <w:rFonts w:ascii="Arial" w:hAnsi="Arial" w:cs="Arial"/>
          <w:sz w:val="20"/>
        </w:rPr>
        <w:t>(Bashiruddin et al., 2019)</w:t>
      </w:r>
      <w:r w:rsidR="00995345">
        <w:rPr>
          <w:rFonts w:ascii="Arial" w:eastAsiaTheme="minorHAnsi" w:hAnsi="Arial" w:cs="Arial"/>
          <w:kern w:val="2"/>
          <w:sz w:val="20"/>
          <w:szCs w:val="20"/>
          <w:lang w:val="it-IT"/>
          <w14:ligatures w14:val="standardContextual"/>
        </w:rPr>
        <w:fldChar w:fldCharType="end"/>
      </w:r>
    </w:p>
    <w:p w14:paraId="7F599D0F" w14:textId="77777777" w:rsidR="00BF6B64" w:rsidRDefault="001174B9" w:rsidP="00BF6B64">
      <w:pPr>
        <w:widowControl/>
        <w:autoSpaceDE/>
        <w:autoSpaceDN/>
        <w:spacing w:after="160" w:line="276" w:lineRule="auto"/>
        <w:ind w:firstLine="567"/>
        <w:jc w:val="both"/>
        <w:rPr>
          <w:rFonts w:ascii="Arial" w:hAnsi="Arial" w:cs="Arial"/>
          <w:sz w:val="20"/>
          <w:szCs w:val="20"/>
        </w:rPr>
      </w:pPr>
      <w:r w:rsidRPr="00B0284A">
        <w:rPr>
          <w:rFonts w:ascii="Arial" w:hAnsi="Arial" w:cs="Arial"/>
          <w:sz w:val="20"/>
          <w:szCs w:val="20"/>
        </w:rPr>
        <w:t>Dalam konteks penanganan</w:t>
      </w:r>
      <w:r w:rsidR="00366D62" w:rsidRPr="00B0284A">
        <w:rPr>
          <w:rFonts w:ascii="Arial" w:hAnsi="Arial" w:cs="Arial"/>
          <w:sz w:val="20"/>
          <w:szCs w:val="20"/>
        </w:rPr>
        <w:t>gan gangguan vertigo</w:t>
      </w:r>
      <w:r w:rsidRPr="00B0284A">
        <w:rPr>
          <w:rFonts w:ascii="Arial" w:hAnsi="Arial" w:cs="Arial"/>
          <w:sz w:val="20"/>
          <w:szCs w:val="20"/>
        </w:rPr>
        <w:t xml:space="preserve">, pendekatan yang inovatif seperti Transcranial Magnetic Stimulation (TMS) telah menunjukkan potensi yang menjanjikan. TMS adalah teknik non-invasif yang menggunakan medan magnet untuk merangsang neuron di otak. </w:t>
      </w:r>
      <w:r w:rsidR="00725A88" w:rsidRPr="00B0284A">
        <w:rPr>
          <w:rFonts w:ascii="Arial" w:hAnsi="Arial" w:cs="Arial"/>
          <w:sz w:val="20"/>
          <w:szCs w:val="20"/>
        </w:rPr>
        <w:t xml:space="preserve">Masuda dkk. (2017) melaporkan kemanjuran terapi rTMS frekuensi rendah (LFrTMS) untuk pengobatan pusing kronis akibat dekompensasi vestibular (VDC). Hipofungsi vestibular unilateral pulih melalui dua tahap, yaitu </w:t>
      </w:r>
      <w:r w:rsidR="00725A88" w:rsidRPr="00B0284A">
        <w:rPr>
          <w:rFonts w:ascii="Arial" w:hAnsi="Arial" w:cs="Arial"/>
          <w:sz w:val="20"/>
          <w:szCs w:val="20"/>
        </w:rPr>
        <w:lastRenderedPageBreak/>
        <w:t>kompensasi vestibular statis (VC) dan VC dinamis</w:t>
      </w:r>
      <w:r w:rsidR="00725A88" w:rsidRPr="00B0284A">
        <w:rPr>
          <w:rFonts w:ascii="Arial" w:hAnsi="Arial" w:cs="Arial"/>
        </w:rPr>
        <w:t>. (ikhwan</w:t>
      </w:r>
      <w:r w:rsidR="005A3C69" w:rsidRPr="00B0284A">
        <w:rPr>
          <w:rFonts w:ascii="Arial" w:hAnsi="Arial" w:cs="Arial"/>
        </w:rPr>
        <w:t xml:space="preserve"> et al</w:t>
      </w:r>
      <w:r w:rsidR="00725A88" w:rsidRPr="00B0284A">
        <w:rPr>
          <w:rFonts w:ascii="Arial" w:hAnsi="Arial" w:cs="Arial"/>
        </w:rPr>
        <w:t xml:space="preserve">) </w:t>
      </w:r>
      <w:r w:rsidRPr="00B0284A">
        <w:rPr>
          <w:rFonts w:ascii="Arial" w:hAnsi="Arial" w:cs="Arial"/>
          <w:sz w:val="20"/>
          <w:szCs w:val="20"/>
        </w:rPr>
        <w:t>Metode ini</w:t>
      </w:r>
      <w:r w:rsidR="00725A88" w:rsidRPr="00B0284A">
        <w:rPr>
          <w:rFonts w:ascii="Arial" w:hAnsi="Arial" w:cs="Arial"/>
          <w:sz w:val="20"/>
          <w:szCs w:val="20"/>
        </w:rPr>
        <w:t xml:space="preserve"> juga</w:t>
      </w:r>
      <w:r w:rsidRPr="00B0284A">
        <w:rPr>
          <w:rFonts w:ascii="Arial" w:hAnsi="Arial" w:cs="Arial"/>
          <w:sz w:val="20"/>
          <w:szCs w:val="20"/>
        </w:rPr>
        <w:t xml:space="preserve"> telah terbukti efektif dalam mengobati gangguan kecemasan dan depresi</w:t>
      </w:r>
      <w:r w:rsidR="00725A88" w:rsidRPr="00B0284A">
        <w:rPr>
          <w:rFonts w:ascii="Arial" w:hAnsi="Arial" w:cs="Arial"/>
          <w:sz w:val="20"/>
          <w:szCs w:val="20"/>
        </w:rPr>
        <w:t xml:space="preserve"> yang seringkali timbul akibat vertigo</w:t>
      </w:r>
      <w:r w:rsidRPr="00B0284A">
        <w:rPr>
          <w:rFonts w:ascii="Arial" w:hAnsi="Arial" w:cs="Arial"/>
          <w:sz w:val="20"/>
          <w:szCs w:val="20"/>
        </w:rPr>
        <w:t>. Dalam beberapa penelitian, TMS telah menunjukkan kemampuan untuk mengurangi gejala kecemasan secara signifikan dan meningkatkan kesejahteraan emosional pasien. Meskipun TMS masih relatif baru dalam konteks pengobatan kecemasan yang berkaitan dengan vertigo, hasil awal menunjukkan bahwa pasien yang menjalani terapi ini melaporkan penurunan yang signifikan dalam tingkat kecemasan mereka.</w:t>
      </w:r>
      <w:r w:rsidR="00995345">
        <w:rPr>
          <w:rFonts w:ascii="Arial" w:hAnsi="Arial" w:cs="Arial"/>
          <w:sz w:val="20"/>
          <w:szCs w:val="20"/>
        </w:rPr>
        <w:fldChar w:fldCharType="begin"/>
      </w:r>
      <w:r w:rsidR="00995345">
        <w:rPr>
          <w:rFonts w:ascii="Arial" w:hAnsi="Arial" w:cs="Arial"/>
          <w:sz w:val="20"/>
          <w:szCs w:val="20"/>
        </w:rPr>
        <w:instrText xml:space="preserve"> ADDIN ZOTERO_ITEM CSL_CITATION {"citationID":"rBR6mXwq","properties":{"formattedCitation":"(Iannone et al., 2016)","plainCitation":"(Iannone et al., 2016)","noteIndex":0},"citationItems":[{"id":26,"uris":["http://zotero.org/users/14779401/items/YEU893ZI"],"itemData":{"id":26,"type":"article-journal","abstract":"Transcranial magnetic stimulation (TMS) has recently been investigated as a possible adjuvant treatment for many neuropsychiatric disorders, and has already been approved for the treatment of drug-resistant depression in the United States and in Brazil, among other countries. Although its use in other neuropsychiatric disorders is still largely experimental, many physicians have been using it as an off-label add-on therapy for various disorders. More recently, another technique, transcranial direct current stimulation (tDCS), has also become available as a much cheaper and portable alternative to TMS, although its mechanisms of action are different from those of TMS. The use of off-label therapeutic TMS or tDCS tends to occur in the setting of diseases that are notoriously resistant to other treatment modalities. Here we discuss the case of anxiety disorders, namely panic and post-traumatic stress disorders, highlighting the uncertainties and potential problems and benefits of the clinical use of these neuromodulatory techniques at the current stage of knowledge.","container-title":"Arquivos de Neuro-Psiquiatria","DOI":"10.1590/0004-282X20160115","ISSN":"0004-282X","issue":"10","journalAbbreviation":"Arq. Neuro-Psiquiatr.","language":"en","page":"829-835","source":"DOI.org (Crossref)","title":"Transcranial magnetic stimulation and transcranial direct current stimulation appear to be safe neuromodulatory techniques useful in the treatment of anxiety disorders and other neuropsychiatric disorders","volume":"74","author":[{"family":"Iannone","given":"Aline"},{"family":"Cruz","given":"Antonio Pedro De Mello"},{"family":"Brasil-Neto","given":"Joaquim Pereira"},{"family":"Boechat-Barros","given":"Raphael"}],"issued":{"date-parts":[["2016",10]]}}}],"schema":"https://github.com/citation-style-language/schema/raw/master/csl-citation.json"} </w:instrText>
      </w:r>
      <w:r w:rsidR="00995345">
        <w:rPr>
          <w:rFonts w:ascii="Arial" w:hAnsi="Arial" w:cs="Arial"/>
          <w:sz w:val="20"/>
          <w:szCs w:val="20"/>
        </w:rPr>
        <w:fldChar w:fldCharType="separate"/>
      </w:r>
      <w:r w:rsidR="00995345" w:rsidRPr="00995345">
        <w:rPr>
          <w:rFonts w:ascii="Arial" w:hAnsi="Arial" w:cs="Arial"/>
          <w:sz w:val="20"/>
        </w:rPr>
        <w:t>(Iannone et al., 2016)</w:t>
      </w:r>
      <w:r w:rsidR="00995345">
        <w:rPr>
          <w:rFonts w:ascii="Arial" w:hAnsi="Arial" w:cs="Arial"/>
          <w:sz w:val="20"/>
          <w:szCs w:val="20"/>
        </w:rPr>
        <w:fldChar w:fldCharType="end"/>
      </w:r>
    </w:p>
    <w:p w14:paraId="4762CF07" w14:textId="6B679204" w:rsidR="001174B9" w:rsidRPr="00BF6B64" w:rsidRDefault="001174B9" w:rsidP="00BF6B64">
      <w:pPr>
        <w:widowControl/>
        <w:autoSpaceDE/>
        <w:autoSpaceDN/>
        <w:spacing w:after="160" w:line="276" w:lineRule="auto"/>
        <w:ind w:firstLine="567"/>
        <w:jc w:val="both"/>
        <w:rPr>
          <w:rFonts w:ascii="Arial" w:eastAsiaTheme="minorHAnsi" w:hAnsi="Arial" w:cs="Arial"/>
          <w:kern w:val="2"/>
          <w:sz w:val="20"/>
          <w:szCs w:val="20"/>
          <w14:ligatures w14:val="standardContextual"/>
        </w:rPr>
      </w:pPr>
      <w:r w:rsidRPr="00B0284A">
        <w:rPr>
          <w:rFonts w:ascii="Arial" w:hAnsi="Arial" w:cs="Arial"/>
          <w:sz w:val="20"/>
          <w:szCs w:val="20"/>
        </w:rPr>
        <w:t>Theta Burst Stimulation (TBS) adalah salah satu teknik dalam Transcranial Magnetic Stimulation (TMS) yang semakin populer dalam penelitian dan terapi neurologis dan psikiatri. TBS menggunakan pola stimulasi yang lebih cepat dan efisien dibandingkan dengan teknik TMS konvensional, dengan mengirimkan impuls magnetik dalam burst yang mirip dengan aktivitas gelombang theta di otak.</w:t>
      </w:r>
    </w:p>
    <w:p w14:paraId="34AD2885" w14:textId="793D42BA" w:rsidR="001174B9" w:rsidRPr="00B0284A" w:rsidRDefault="001174B9" w:rsidP="001174B9">
      <w:pPr>
        <w:pStyle w:val="BodyText"/>
        <w:spacing w:line="276" w:lineRule="auto"/>
        <w:ind w:firstLine="567"/>
        <w:jc w:val="both"/>
        <w:rPr>
          <w:rFonts w:ascii="Arial" w:hAnsi="Arial" w:cs="Arial"/>
          <w:sz w:val="20"/>
          <w:szCs w:val="20"/>
        </w:rPr>
      </w:pPr>
      <w:r w:rsidRPr="00B0284A">
        <w:rPr>
          <w:rFonts w:ascii="Arial" w:hAnsi="Arial" w:cs="Arial"/>
          <w:sz w:val="20"/>
          <w:szCs w:val="20"/>
        </w:rPr>
        <w:t xml:space="preserve">Teknik ini memiliki potensi untuk memodulasi konektivitas neural dan mempengaruhi proses pembelajaran serta memori. Penelitian menunjukkan bahwa TBS </w:t>
      </w:r>
      <w:r w:rsidR="004B5BB4" w:rsidRPr="00B0284A">
        <w:rPr>
          <w:rFonts w:ascii="Arial" w:hAnsi="Arial" w:cs="Arial"/>
          <w:sz w:val="20"/>
          <w:szCs w:val="20"/>
        </w:rPr>
        <w:t xml:space="preserve">juga </w:t>
      </w:r>
      <w:r w:rsidRPr="00B0284A">
        <w:rPr>
          <w:rFonts w:ascii="Arial" w:hAnsi="Arial" w:cs="Arial"/>
          <w:sz w:val="20"/>
          <w:szCs w:val="20"/>
        </w:rPr>
        <w:t xml:space="preserve">dapat efektif dalam pengobatan berbagai kondisi, seperti depresi, kecemasan, dan gangguan neuropsikiatri lainnya. </w:t>
      </w:r>
      <w:r w:rsidR="00995345">
        <w:rPr>
          <w:rFonts w:ascii="Arial" w:hAnsi="Arial" w:cs="Arial"/>
          <w:sz w:val="20"/>
          <w:szCs w:val="20"/>
        </w:rPr>
        <w:fldChar w:fldCharType="begin"/>
      </w:r>
      <w:r w:rsidR="00995345">
        <w:rPr>
          <w:rFonts w:ascii="Arial" w:hAnsi="Arial" w:cs="Arial"/>
          <w:sz w:val="20"/>
          <w:szCs w:val="20"/>
        </w:rPr>
        <w:instrText xml:space="preserve"> ADDIN ZOTERO_ITEM CSL_CITATION {"citationID":"4nQLUZOt","properties":{"formattedCitation":"(Matsuda et al., 2017)","plainCitation":"(Matsuda et al., 2017)","noteIndex":0},"citationItems":[{"id":66,"uris":["http://zotero.org/users/14779401/items/AX3WSUU6"],"itemData":{"id":66,"type":"chapter","abstract":"The aim of this study was to clarify and compare the efficacies of rehabilitation using transcranial direct current stimulation (tDCS) and continuous theta burst stimulation (cTBS), a form of repetitive transcranial magnetic stimulation (rTMS), in convalescing stroke and Parkinson’s disease patients. For both types of stimuli, kinetic analysis and performance analysis of upper limb motor paralysis and gait analysis showed an increase in speed of movement, and an improvement in performance was observed. Both stimuli resulted in significant improvement compared with a sham stimulus. Change in speed of movement and performance was observed with both tDCS and cTBS, but there was not a significantly large difference between the stimuli. Improved movement due to reduction of excessive tension caused by spasticity was observed. In patients with Parkinson’s disease, gait speed and step length were increased. It is suggested that performance was improved because movement became smoother. The efficacy of tDCS and cTBS in patients with motor disorders caused by stroke or Parkinson’s disease will probably be further improved when combined with physical therapy.","container-title":"Neurological Physical Therapy","ISBN":"978-953-51-3113-7","language":"en","note":"DOI: 10.5772/67908","publisher":"InTech","source":"DOI.org (Crossref)","title":"Non-Invasive Brain Stimulation (TMS/tDCS) and Rehabilitation for Stroke and Parkinson’s","URL":"http://www.intechopen.com/books/neurological-physical-therapy/non-invasive-brain-stimulation-tms-tdcs-and-rehabilitation-for-stroke-and-parkinson-s","editor":[{"family":"Suzuki","given":"Toshiaki"}],"author":[{"family":"Matsuda","given":"Tadamitsu"},{"family":"Manji","given":"Atsushi"},{"family":"Amimoto","given":"Kazu"},{"family":"Inaba","given":"Akira"},{"family":"Wada","given":"Yoshiaki"}],"accessed":{"date-parts":[["2025",1,12]]},"issued":{"date-parts":[["2017",5,10]]}}}],"schema":"https://github.com/citation-style-language/schema/raw/master/csl-citation.json"} </w:instrText>
      </w:r>
      <w:r w:rsidR="00995345">
        <w:rPr>
          <w:rFonts w:ascii="Arial" w:hAnsi="Arial" w:cs="Arial"/>
          <w:sz w:val="20"/>
          <w:szCs w:val="20"/>
        </w:rPr>
        <w:fldChar w:fldCharType="separate"/>
      </w:r>
      <w:r w:rsidR="00995345" w:rsidRPr="00995345">
        <w:rPr>
          <w:rFonts w:ascii="Arial" w:hAnsi="Arial" w:cs="Arial"/>
          <w:sz w:val="20"/>
        </w:rPr>
        <w:t>(Matsuda et al., 2017)</w:t>
      </w:r>
      <w:r w:rsidR="00995345">
        <w:rPr>
          <w:rFonts w:ascii="Arial" w:hAnsi="Arial" w:cs="Arial"/>
          <w:sz w:val="20"/>
          <w:szCs w:val="20"/>
        </w:rPr>
        <w:fldChar w:fldCharType="end"/>
      </w:r>
    </w:p>
    <w:p w14:paraId="71F83C26" w14:textId="6F72CF55" w:rsidR="001174B9" w:rsidRPr="00B0284A" w:rsidRDefault="001174B9" w:rsidP="001174B9">
      <w:pPr>
        <w:pStyle w:val="BodyText"/>
        <w:spacing w:line="276" w:lineRule="auto"/>
        <w:ind w:firstLine="567"/>
        <w:jc w:val="both"/>
        <w:rPr>
          <w:rFonts w:ascii="Arial" w:hAnsi="Arial" w:cs="Arial"/>
          <w:sz w:val="20"/>
          <w:szCs w:val="20"/>
        </w:rPr>
      </w:pPr>
      <w:r w:rsidRPr="00B0284A">
        <w:rPr>
          <w:rFonts w:ascii="Arial" w:hAnsi="Arial" w:cs="Arial"/>
          <w:sz w:val="20"/>
          <w:szCs w:val="20"/>
        </w:rPr>
        <w:t>Penerapan TBS pada pasien vertigo dapat memberikan harapan baru dalam pengelolaan kondisi ini. Dengan merangsang area otak yang terkait dengan regulasi emosi, TBS dapat membantu pasien mengatasi perasaan cemas yang menyertai serangan vertigo. Terapi ini dapat menjadi bagian dari pendekatan multidisipliner, di mana TBS digunakan bersamaan dengan terapi perilaku kognitif dan teknik relaksasi untuk memberikan dukungan psikologis yang lebih komprehensif.</w:t>
      </w:r>
      <w:r w:rsidR="004B5BB4" w:rsidRPr="00B0284A">
        <w:rPr>
          <w:rFonts w:ascii="Arial" w:hAnsi="Arial" w:cs="Arial"/>
          <w:sz w:val="20"/>
          <w:szCs w:val="20"/>
        </w:rPr>
        <w:t xml:space="preserve"> </w:t>
      </w:r>
      <w:r w:rsidR="00440A41">
        <w:rPr>
          <w:rFonts w:ascii="Arial" w:hAnsi="Arial" w:cs="Arial"/>
          <w:sz w:val="20"/>
          <w:szCs w:val="20"/>
        </w:rPr>
        <w:fldChar w:fldCharType="begin"/>
      </w:r>
      <w:r w:rsidR="00440A41">
        <w:rPr>
          <w:rFonts w:ascii="Arial" w:hAnsi="Arial" w:cs="Arial"/>
          <w:sz w:val="20"/>
          <w:szCs w:val="20"/>
        </w:rPr>
        <w:instrText xml:space="preserve"> ADDIN ZOTERO_ITEM CSL_CITATION {"citationID":"4aj9sztx","properties":{"formattedCitation":"(Rodrigues et al., 2019)","plainCitation":"(Rodrigues et al., 2019)","noteIndex":0},"citationItems":[{"id":34,"uris":["http://zotero.org/users/14779401/items/D4FKKFA3"],"itemData":{"id":34,"type":"article-journal","abstract":"Anxiety is currently one of the main mood changes and can impair the quality of life of the individual when associated with other neurological or psychiatric disorders. Neuromodulation has been highlighted as a form of treatment of several pathologies, including those involving anxiety symptoms. Among the neuromodulatory options with the potential to improve mood changes, we highlight repetitive transcranial magnetic stimulation (rTMS). rTMS is a viable therapeutical option for neuropsychiatric dysfunctions of high prevalence and is important for the understanding of pathological and neuropsychological adaptation processes. Even with this potential, and high relevance of intervention, we observe the scarcity of literature that covers this subject. The objective of this study was to carry out a survey of the current literature, using scientiﬁc databases for the last ﬁve years. We found 32 studies reporting the effects of rTMS on anxiety, 7 on anxiety disorders and 25 on anxiety symptoms as comorbidities of neurological or psychiatric disorders. This survey suggests the need for further studies using TMS for anxiety in order to seek strategies that minimize these anxiety effects on the quality of life of the victims of this disorder.","container-title":"Neuropsychiatric Disease and Treatment","DOI":"10.2147/NDT.S201407","ISSN":"1178-2021","journalAbbreviation":"NDT","language":"en","license":"http://creativecommons.org/licenses/by-nc/3.0/","page":"2743-2761","source":"DOI.org (Crossref)","title":"Transcranial magnetic stimulation for the treatment of anxiety disorder","volume":"Volume 15","author":[{"family":"Rodrigues","given":"Priscila Aparecida"},{"family":"Zaninotto","given":"Ana Luiza"},{"family":"Neville","given":"Iuri Santana"},{"family":"Hayashi","given":"Cintya Yukie"},{"family":"Brunoni","given":"André R"},{"family":"Teixeira","given":"Manoel Jacobsen"},{"family":"Paiva","given":"Wellingson Silva"}],"issued":{"date-parts":[["2019",9]]}}}],"schema":"https://github.com/citation-style-language/schema/raw/master/csl-citation.json"} </w:instrText>
      </w:r>
      <w:r w:rsidR="00440A41">
        <w:rPr>
          <w:rFonts w:ascii="Arial" w:hAnsi="Arial" w:cs="Arial"/>
          <w:sz w:val="20"/>
          <w:szCs w:val="20"/>
        </w:rPr>
        <w:fldChar w:fldCharType="separate"/>
      </w:r>
      <w:r w:rsidR="00440A41" w:rsidRPr="00440A41">
        <w:rPr>
          <w:rFonts w:ascii="Arial" w:hAnsi="Arial" w:cs="Arial"/>
          <w:sz w:val="20"/>
        </w:rPr>
        <w:t>(Rodrigues et al., 2019)</w:t>
      </w:r>
      <w:r w:rsidR="00440A41">
        <w:rPr>
          <w:rFonts w:ascii="Arial" w:hAnsi="Arial" w:cs="Arial"/>
          <w:sz w:val="20"/>
          <w:szCs w:val="20"/>
        </w:rPr>
        <w:fldChar w:fldCharType="end"/>
      </w:r>
    </w:p>
    <w:p w14:paraId="5B2862BB" w14:textId="4A9D21AA" w:rsidR="001174B9" w:rsidRPr="00B0284A" w:rsidRDefault="001174B9" w:rsidP="004B5BB4">
      <w:pPr>
        <w:pStyle w:val="BodyText"/>
        <w:spacing w:line="276" w:lineRule="auto"/>
        <w:ind w:firstLine="567"/>
        <w:jc w:val="both"/>
        <w:rPr>
          <w:rFonts w:ascii="Arial" w:hAnsi="Arial" w:cs="Arial"/>
          <w:sz w:val="20"/>
          <w:szCs w:val="20"/>
        </w:rPr>
      </w:pPr>
      <w:r w:rsidRPr="00B0284A">
        <w:rPr>
          <w:rFonts w:ascii="Arial" w:hAnsi="Arial" w:cs="Arial"/>
          <w:sz w:val="20"/>
          <w:szCs w:val="20"/>
        </w:rPr>
        <w:t xml:space="preserve">Mengintegrasikan penilaian </w:t>
      </w:r>
      <w:r w:rsidR="004B5BB4" w:rsidRPr="00B0284A">
        <w:rPr>
          <w:rFonts w:ascii="Arial" w:hAnsi="Arial" w:cs="Arial"/>
          <w:sz w:val="20"/>
          <w:szCs w:val="20"/>
        </w:rPr>
        <w:t>disabilitas</w:t>
      </w:r>
      <w:r w:rsidRPr="00B0284A">
        <w:rPr>
          <w:rFonts w:ascii="Arial" w:hAnsi="Arial" w:cs="Arial"/>
          <w:sz w:val="20"/>
          <w:szCs w:val="20"/>
        </w:rPr>
        <w:t xml:space="preserve"> dalam pengelolaan vertigo di Indonesia sangat penting, terutama mengingat </w:t>
      </w:r>
      <w:r w:rsidR="004B5BB4" w:rsidRPr="00B0284A">
        <w:rPr>
          <w:rFonts w:ascii="Arial" w:hAnsi="Arial" w:cs="Arial"/>
          <w:sz w:val="20"/>
          <w:szCs w:val="20"/>
        </w:rPr>
        <w:t>berbagai konsekuensi baik fisik, seperti berkurangnya kontrol postural atau jatuh, maupun psikologis, misalnya gejala ansietas, depresi, panik, agorafobia, dan defek pada fungsi kognitif, terutama pada lansia sehingga vertigo yang dialami oleh pasien dapat memengaruhi kualitas hidup secara signifikan</w:t>
      </w:r>
      <w:r w:rsidRPr="00B0284A">
        <w:rPr>
          <w:rFonts w:ascii="Arial" w:hAnsi="Arial" w:cs="Arial"/>
          <w:sz w:val="20"/>
          <w:szCs w:val="20"/>
        </w:rPr>
        <w:t>. Dengan pendekatan yang holistik, di mana pengelolaan vertigo dan kecemasan dilakukan secara bersamaan, kita dapat memberikan perawatan yang lebih efektif dan meningkatkan kualitas hidup pasien secara keseluruhan.</w:t>
      </w:r>
      <w:r w:rsidR="00440A41">
        <w:rPr>
          <w:rFonts w:ascii="Arial" w:hAnsi="Arial" w:cs="Arial"/>
          <w:sz w:val="20"/>
          <w:szCs w:val="20"/>
        </w:rPr>
        <w:fldChar w:fldCharType="begin"/>
      </w:r>
      <w:r w:rsidR="00440A41">
        <w:rPr>
          <w:rFonts w:ascii="Arial" w:hAnsi="Arial" w:cs="Arial"/>
          <w:sz w:val="20"/>
          <w:szCs w:val="20"/>
        </w:rPr>
        <w:instrText xml:space="preserve"> ADDIN ZOTERO_ITEM CSL_CITATION {"citationID":"vF8FDdjP","properties":{"formattedCitation":"(Bashiruddin et al., 2019)","plainCitation":"(Bashiruddin et al., 2019)","noteIndex":0},"citationItems":[{"id":56,"uris":["http://zotero.org/users/14779401/items/A8BGQ6ME"],"itemData":{"id":56,"type":"article-journal","abstract":"Background: Balance disorder symptoms, such as dizziness is difficult to be assessed, it could caused difficulties in doing daily activities, and declining the quality of life. The most frequent tools used to measure handicap in patients with balance disorder is Dizziness Handicap Inventory (DHI). This questionnaire has never been adapted to Indonesian language. A valid and reliable version of the DHI adaptation can be used to measure the quality of life and also as a modality for assessing the effectiveness of therapeutic outcomes in balance disorders patients.Purpose: To obtain an Indonesian adaptation of DHI instrument which is valid and reliable. Methods: A cross-sectional research design in Outpatient Clinic of Neurotology Division, Department of Otorhinolaryngology, Cipto Mangunkusumo General Hospital, from August 2012 to February 2013. Respondents were all adult patients with balance disorders. DHI questionnaire contained 25 questions was translated into Indonesian language and re-translated with validation process and cultural adaptation. Results: The validity test was carried out with Spearman correlation test and obtained a significant correlation on all questions at a significance level of p&lt;0.1 with r value of 0.409-0.783. The reliability test obtained a Cronbach-α value of 0.9265 which was very good for all scales. Conclusion: The Indonesian adaptation of DHI instrument was valid and reliable based on WHO transcultural validation rules, therefore it can be used as a psychometric instrument to assess the quality of life of patients with balance disorders.","container-title":"Oto Rhino Laryngologica Indonesiana","DOI":"10.32637/orli.v49i20.318","ISSN":"2598-3970, 0216-3667","issue":"2","journalAbbreviation":"Oto Rhino Laryn Indones","language":"id","page":"162","source":"DOI.org (Crossref)","title":"Validitas, reliabilitas dan adaptasi transkultural Dizziness Handicap Inventory dalam Bahasa Indonesia","volume":"49","author":[{"family":"Bashiruddin","given":"Jenny"},{"family":"Alviandi","given":"Widayat"},{"family":"Branantyo","given":"Brastho"},{"family":"Daneswarry","given":"D."}],"issued":{"date-parts":[["2019",12,31]]}}}],"schema":"https://github.com/citation-style-language/schema/raw/master/csl-citation.json"} </w:instrText>
      </w:r>
      <w:r w:rsidR="00440A41">
        <w:rPr>
          <w:rFonts w:ascii="Arial" w:hAnsi="Arial" w:cs="Arial"/>
          <w:sz w:val="20"/>
          <w:szCs w:val="20"/>
        </w:rPr>
        <w:fldChar w:fldCharType="separate"/>
      </w:r>
      <w:r w:rsidR="00440A41" w:rsidRPr="00440A41">
        <w:rPr>
          <w:rFonts w:ascii="Arial" w:hAnsi="Arial" w:cs="Arial"/>
          <w:sz w:val="20"/>
        </w:rPr>
        <w:t>(Bashiruddin et al., 2019)</w:t>
      </w:r>
      <w:r w:rsidR="00440A41">
        <w:rPr>
          <w:rFonts w:ascii="Arial" w:hAnsi="Arial" w:cs="Arial"/>
          <w:sz w:val="20"/>
          <w:szCs w:val="20"/>
        </w:rPr>
        <w:fldChar w:fldCharType="end"/>
      </w:r>
    </w:p>
    <w:p w14:paraId="6D534C53" w14:textId="77777777" w:rsidR="00BF6B64" w:rsidRDefault="001174B9" w:rsidP="00BF6B64">
      <w:pPr>
        <w:pStyle w:val="BodyText"/>
        <w:ind w:firstLine="567"/>
        <w:jc w:val="both"/>
        <w:rPr>
          <w:rFonts w:ascii="Arial" w:hAnsi="Arial" w:cs="Arial"/>
          <w:sz w:val="20"/>
          <w:szCs w:val="20"/>
        </w:rPr>
      </w:pPr>
      <w:r w:rsidRPr="00B0284A">
        <w:rPr>
          <w:rFonts w:ascii="Arial" w:hAnsi="Arial" w:cs="Arial"/>
          <w:sz w:val="20"/>
          <w:szCs w:val="20"/>
        </w:rPr>
        <w:t xml:space="preserve">Disamping itu pemahaman yang lebih baik tentang hubungan antara vertigo dan </w:t>
      </w:r>
      <w:r w:rsidR="004B5BB4" w:rsidRPr="00B0284A">
        <w:rPr>
          <w:rFonts w:ascii="Arial" w:hAnsi="Arial" w:cs="Arial"/>
          <w:sz w:val="20"/>
          <w:szCs w:val="20"/>
        </w:rPr>
        <w:t xml:space="preserve">disabilitas yang disebabkanya termasuk dampak psikososial </w:t>
      </w:r>
      <w:r w:rsidRPr="00B0284A">
        <w:rPr>
          <w:rFonts w:ascii="Arial" w:hAnsi="Arial" w:cs="Arial"/>
          <w:sz w:val="20"/>
          <w:szCs w:val="20"/>
        </w:rPr>
        <w:t>memungkinkan kita dapat lebih baik merespons kebutuhan pasien</w:t>
      </w:r>
      <w:r w:rsidR="004B5BB4" w:rsidRPr="00B0284A">
        <w:rPr>
          <w:rFonts w:ascii="Arial" w:hAnsi="Arial" w:cs="Arial"/>
          <w:sz w:val="20"/>
          <w:szCs w:val="20"/>
        </w:rPr>
        <w:t xml:space="preserve"> dengan lebih baik</w:t>
      </w:r>
      <w:r w:rsidRPr="00B0284A">
        <w:rPr>
          <w:rFonts w:ascii="Arial" w:hAnsi="Arial" w:cs="Arial"/>
          <w:sz w:val="20"/>
          <w:szCs w:val="20"/>
        </w:rPr>
        <w:t xml:space="preserve">. Penanganan yang </w:t>
      </w:r>
      <w:r w:rsidR="004B5BB4" w:rsidRPr="00B0284A">
        <w:rPr>
          <w:rFonts w:ascii="Arial" w:hAnsi="Arial" w:cs="Arial"/>
          <w:sz w:val="20"/>
          <w:szCs w:val="20"/>
        </w:rPr>
        <w:t>holistik</w:t>
      </w:r>
      <w:r w:rsidRPr="00B0284A">
        <w:rPr>
          <w:rFonts w:ascii="Arial" w:hAnsi="Arial" w:cs="Arial"/>
          <w:sz w:val="20"/>
          <w:szCs w:val="20"/>
        </w:rPr>
        <w:t xml:space="preserve"> tidak hanya dapat meningkatkan kualitas hidup pasien, tetapi juga membantu mereka dalam mengelola kondisi mereka secara lebih efektif. Oleh karena itu, integrasi penilaian </w:t>
      </w:r>
      <w:r w:rsidR="004B5BB4" w:rsidRPr="00B0284A">
        <w:rPr>
          <w:rFonts w:ascii="Arial" w:hAnsi="Arial" w:cs="Arial"/>
          <w:sz w:val="20"/>
          <w:szCs w:val="20"/>
        </w:rPr>
        <w:t>derajat disabilitas</w:t>
      </w:r>
      <w:r w:rsidRPr="00B0284A">
        <w:rPr>
          <w:rFonts w:ascii="Arial" w:hAnsi="Arial" w:cs="Arial"/>
          <w:sz w:val="20"/>
          <w:szCs w:val="20"/>
        </w:rPr>
        <w:t xml:space="preserve"> dalam praktik klinis sangat penting untuk mencapai hasil yang optimal dalam perawatan pasien dengan vertigo di Indonesia.</w:t>
      </w:r>
    </w:p>
    <w:p w14:paraId="762ABB5A" w14:textId="3AFAF4B4" w:rsidR="001E7B1C" w:rsidRPr="001E7B1C" w:rsidRDefault="001E7B1C" w:rsidP="001E7B1C">
      <w:pPr>
        <w:pStyle w:val="BodyText"/>
        <w:ind w:firstLine="567"/>
        <w:jc w:val="both"/>
        <w:rPr>
          <w:rFonts w:ascii="Arial" w:hAnsi="Arial" w:cs="Arial"/>
          <w:sz w:val="20"/>
          <w:szCs w:val="20"/>
        </w:rPr>
      </w:pPr>
      <w:r w:rsidRPr="00795AA6">
        <w:rPr>
          <w:rFonts w:ascii="Arial" w:hAnsi="Arial" w:cs="Arial"/>
          <w:sz w:val="20"/>
          <w:szCs w:val="20"/>
        </w:rPr>
        <w:t xml:space="preserve">Penelitian ini dilakukan untuk mengembangkan penelitian sebelumnya yang mengeksplorasi dampak repetitif transcranial magnetic stimulation (rTMS) dalam menangani vertigo sentral. </w:t>
      </w:r>
      <w:r w:rsidR="00BF6B64" w:rsidRPr="00795AA6">
        <w:rPr>
          <w:rFonts w:ascii="Arial" w:hAnsi="Arial" w:cs="Arial"/>
          <w:sz w:val="20"/>
          <w:szCs w:val="20"/>
        </w:rPr>
        <w:t>Pada penelitian ini daerah yang dipilih sebgai fo</w:t>
      </w:r>
      <w:r w:rsidRPr="00795AA6">
        <w:rPr>
          <w:rFonts w:ascii="Arial" w:hAnsi="Arial" w:cs="Arial"/>
          <w:sz w:val="20"/>
          <w:szCs w:val="20"/>
        </w:rPr>
        <w:t>k</w:t>
      </w:r>
      <w:r w:rsidR="00BF6B64" w:rsidRPr="00795AA6">
        <w:rPr>
          <w:rFonts w:ascii="Arial" w:hAnsi="Arial" w:cs="Arial"/>
          <w:sz w:val="20"/>
          <w:szCs w:val="20"/>
        </w:rPr>
        <w:t xml:space="preserve">us perangsangan adalah dorsolateral </w:t>
      </w:r>
      <w:r w:rsidR="00BF6B64">
        <w:rPr>
          <w:rFonts w:ascii="Arial" w:hAnsi="Arial" w:cs="Arial"/>
          <w:sz w:val="20"/>
          <w:szCs w:val="20"/>
        </w:rPr>
        <w:t xml:space="preserve">prefrontal cortex (DLPFC). </w:t>
      </w:r>
      <w:r w:rsidR="00BF6B64" w:rsidRPr="00BF6B64">
        <w:rPr>
          <w:rFonts w:ascii="Arial" w:hAnsi="Arial" w:cs="Arial"/>
          <w:sz w:val="20"/>
          <w:szCs w:val="20"/>
        </w:rPr>
        <w:t>Keutamaan perangsangan pada daerah dorsolateral prefrontal cortex (DLPFC) sebagai titik rangsangan baru</w:t>
      </w:r>
      <w:r>
        <w:rPr>
          <w:rFonts w:ascii="Arial" w:hAnsi="Arial" w:cs="Arial"/>
          <w:sz w:val="20"/>
          <w:szCs w:val="20"/>
        </w:rPr>
        <w:t xml:space="preserve"> yang belum banyak diteliti</w:t>
      </w:r>
      <w:r w:rsidR="00BF6B64" w:rsidRPr="00BF6B64">
        <w:rPr>
          <w:rFonts w:ascii="Arial" w:hAnsi="Arial" w:cs="Arial"/>
          <w:sz w:val="20"/>
          <w:szCs w:val="20"/>
        </w:rPr>
        <w:t xml:space="preserve"> untuk perbaikan vertigo sentral</w:t>
      </w:r>
      <w:r>
        <w:rPr>
          <w:rFonts w:ascii="Arial" w:hAnsi="Arial" w:cs="Arial"/>
          <w:sz w:val="20"/>
          <w:szCs w:val="20"/>
        </w:rPr>
        <w:t xml:space="preserve">, </w:t>
      </w:r>
      <w:r w:rsidR="00BF6B64" w:rsidRPr="00BF6B64">
        <w:rPr>
          <w:rFonts w:ascii="Arial" w:hAnsi="Arial" w:cs="Arial"/>
          <w:sz w:val="20"/>
          <w:szCs w:val="20"/>
        </w:rPr>
        <w:t xml:space="preserve">terletak pada peran uniknya dalam pengolahan informasi sensorimotorik dan emosional. DLPFC, meskipun lebih dikenal untuk fungsinya dalam pengendalian kognitif, perhatian, dan pengambilan keputusan, juga terlibat dalam integrasi informasi vestibular, visual, dan proprioseptif yang diperlukan untuk menjaga keseimbangan tubuh. Beberapa penelitian menunjukkan bahwa DLPFC memiliki hubungan yang erat dengan jaringan kortikal vestibular, yang berperan dalam pemrosesan dan regulasi informasi terkait keseimbangan dan orientasi ruang. Oleh karena itu, perangsangan DLPFC melalui metode seperti TBS berpotensi untuk memodulasi aktivitas otak yang berhubungan dengan persepsi vertigo, memperbaiki ketidakseimbangan yang terjadi akibat gangguan pada pusat vestibular, dan menormalkan integrasi sensorimotorik di otak. Selain itu, vertigo sentral sering disertai dengan gejala kecemasan, yang dapat memperburuk persepsi vertigo dan kualitas hidup pasien. DLPFC berperan penting dalam pengaturan emosi, termasuk kecemasan, dengan memodulasi aktivitas jaringan limbik yang terlibat dalam respons emosional. Oleh karena itu, perangsangan pada DLPFC tidak hanya berpotensi untuk memperbaiki gangguan keseimbangan, tetapi juga dapat menurunkan kecemasan yang sering terjadi pada pasien vertigo sentral, memberikan dampak positif pada kualitas hidup pasien secara keseluruhan. Dengan demikian, DLPFC sebagai titik rangsangan baru menawarkan pendekatan yang komprehensif untuk </w:t>
      </w:r>
      <w:r w:rsidR="00BF6B64" w:rsidRPr="00BF6B64">
        <w:rPr>
          <w:rFonts w:ascii="Arial" w:hAnsi="Arial" w:cs="Arial"/>
          <w:sz w:val="20"/>
          <w:szCs w:val="20"/>
        </w:rPr>
        <w:lastRenderedPageBreak/>
        <w:t xml:space="preserve">mengatasi </w:t>
      </w:r>
      <w:r w:rsidR="00BF6B64" w:rsidRPr="001E7B1C">
        <w:rPr>
          <w:rFonts w:ascii="Arial" w:hAnsi="Arial" w:cs="Arial"/>
          <w:sz w:val="20"/>
          <w:szCs w:val="20"/>
        </w:rPr>
        <w:t xml:space="preserve">aspek sensorimotorik dan emosional dari vertigo sentral. </w:t>
      </w:r>
      <w:r w:rsidRPr="001E7B1C">
        <w:rPr>
          <w:rFonts w:ascii="Arial" w:hAnsi="Arial" w:cs="Arial"/>
          <w:sz w:val="20"/>
          <w:szCs w:val="20"/>
        </w:rPr>
        <w:fldChar w:fldCharType="begin"/>
      </w:r>
      <w:r w:rsidRPr="001E7B1C">
        <w:rPr>
          <w:rFonts w:ascii="Arial" w:hAnsi="Arial" w:cs="Arial"/>
          <w:sz w:val="20"/>
          <w:szCs w:val="20"/>
        </w:rPr>
        <w:instrText xml:space="preserve"> ADDIN ZOTERO_ITEM CSL_CITATION {"citationID":"CNcGt4zY","properties":{"formattedCitation":"(Lee and Lee, 2024)","plainCitation":"(Lee and Lee, 2024)","noteIndex":0},"citationItems":[{"id":72,"uris":["http://zotero.org/users/14779401/items/FTHI3M4K"],"itemData":{"id":72,"type":"article-journal","abstract":"The vestibular cortex is a distributed network of multisensory areas that plays a crucial role in balance, posture, and spatial orientation. The core region of the vestibular cortex is the parietoinsular vestibular cortex (PIVC), which is located at the junction between the posterior insula, parietal operculum, and retroinsular region. The PIVC is connected to other vestibular areas, the primary and secondary somatosensory cortices, and the premotor and posterior parietal cortices. It also sends projections to the vestibular nuclei in the brainstem. The PIVC is a multisensory region that integrates vestibular, visual, and somatosensory information to create a representation of head-in-space motion, which is used to control eye movements, posture, and balance. Other regions of the vestibular cortex include the primary somatosensory, posterior parietal, and frontal cortices. The primary somatosensory cortex is involved in processing information about touch and body position. The posterior parietal cortex is involved in integrating vestibular, visual, and somatosensory information to create a representation of spatial orientation. The frontal cortex is involved in controlling posture, and eye movements. The various methods used to stimulate the vestibular receptors in neuroimaging studies include caloric vestibular stimulation (CVS), galvanic vestibular stimulation (GVS), and auditory vestibular stimulation (AVS). CVS uses warm or cold water or air to stimulate the semicircular canals, GVS uses a weak electrical current to stimulate the vestibular nerve, and AVS uses high-intensity clicks or short tone bursts to stimulate the otolithic receptors.","container-title":"Annals of Clinical Neurophysiology","DOI":"10.14253/acn.23014","ISSN":"2508-691X, 2508-6960","issue":"1","journalAbbreviation":"ACN","language":"en","page":"1-7","source":"DOI.org (Crossref)","title":"Functional neuroanatomy of the vestibular cortex and vestibular stimulation methods for neuroimaging studies","volume":"26","author":[{"family":"Lee","given":"Seung-Keun"},{"family":"Lee","given":"Eek-Sung"}],"issued":{"date-parts":[["2024",4,30]]}}}],"schema":"https://github.com/citation-style-language/schema/raw/master/csl-citation.json"} </w:instrText>
      </w:r>
      <w:r w:rsidRPr="001E7B1C">
        <w:rPr>
          <w:rFonts w:ascii="Arial" w:hAnsi="Arial" w:cs="Arial"/>
          <w:sz w:val="20"/>
          <w:szCs w:val="20"/>
        </w:rPr>
        <w:fldChar w:fldCharType="separate"/>
      </w:r>
      <w:r w:rsidRPr="001E7B1C">
        <w:rPr>
          <w:rFonts w:ascii="Arial" w:hAnsi="Arial" w:cs="Arial"/>
          <w:sz w:val="20"/>
        </w:rPr>
        <w:t>(Lee and Lee, 2024)</w:t>
      </w:r>
      <w:r w:rsidRPr="001E7B1C">
        <w:rPr>
          <w:rFonts w:ascii="Arial" w:hAnsi="Arial" w:cs="Arial"/>
          <w:sz w:val="20"/>
          <w:szCs w:val="20"/>
        </w:rPr>
        <w:fldChar w:fldCharType="end"/>
      </w:r>
    </w:p>
    <w:p w14:paraId="05CA5AB1" w14:textId="3B98F639" w:rsidR="00C35783" w:rsidRPr="001E7B1C" w:rsidRDefault="00C35783" w:rsidP="001E7B1C">
      <w:pPr>
        <w:pStyle w:val="BodyText"/>
        <w:ind w:firstLine="567"/>
        <w:jc w:val="both"/>
        <w:rPr>
          <w:rFonts w:ascii="Arial" w:hAnsi="Arial" w:cs="Arial"/>
          <w:sz w:val="20"/>
          <w:szCs w:val="20"/>
        </w:rPr>
      </w:pPr>
      <w:r w:rsidRPr="001E7B1C">
        <w:rPr>
          <w:rFonts w:ascii="Arial" w:hAnsi="Arial" w:cs="Arial"/>
          <w:sz w:val="20"/>
          <w:szCs w:val="20"/>
        </w:rPr>
        <w:t>Penelitian ini bertujuan untuk mengatasi vertigo sentral secara lebih holistik, dengan memfokuskan pada dua aspek utama yang sering saling terkait, yakni gejala fisik berupa vertigo dan komponen psikologis seperti kecemasan. Pendekatan ini diharapkan dapat memberikan pemahaman yang lebih mendalam dan solusi yang lebih efektif untuk penanganan vertigo sentral, terutama bagi pasien yang mengalami gangguan ini secara berkelanjutan.</w:t>
      </w:r>
    </w:p>
    <w:p w14:paraId="0F09461E" w14:textId="77777777" w:rsidR="001174B9" w:rsidRPr="00C35783" w:rsidRDefault="001174B9" w:rsidP="001174B9">
      <w:pPr>
        <w:pStyle w:val="BodyText"/>
        <w:spacing w:line="276" w:lineRule="auto"/>
        <w:ind w:firstLine="567"/>
        <w:jc w:val="both"/>
        <w:rPr>
          <w:rFonts w:ascii="Arial" w:hAnsi="Arial" w:cs="Arial"/>
          <w:color w:val="FF0000"/>
          <w:sz w:val="20"/>
          <w:szCs w:val="20"/>
        </w:rPr>
      </w:pPr>
    </w:p>
    <w:p w14:paraId="71D3A1B8" w14:textId="77777777" w:rsidR="001174B9" w:rsidRPr="00B0284A" w:rsidRDefault="001174B9" w:rsidP="001174B9">
      <w:pPr>
        <w:pStyle w:val="Heading1"/>
        <w:numPr>
          <w:ilvl w:val="1"/>
          <w:numId w:val="2"/>
        </w:numPr>
        <w:tabs>
          <w:tab w:val="left" w:pos="1282"/>
        </w:tabs>
        <w:spacing w:before="0" w:line="276" w:lineRule="auto"/>
        <w:ind w:left="0" w:hanging="367"/>
        <w:jc w:val="both"/>
        <w:rPr>
          <w:sz w:val="20"/>
          <w:szCs w:val="20"/>
        </w:rPr>
      </w:pPr>
      <w:bookmarkStart w:id="27" w:name="_TOC_250024"/>
      <w:r w:rsidRPr="00B0284A">
        <w:rPr>
          <w:sz w:val="20"/>
          <w:szCs w:val="20"/>
        </w:rPr>
        <w:t>Rumusan</w:t>
      </w:r>
      <w:r w:rsidRPr="00B0284A">
        <w:rPr>
          <w:spacing w:val="-1"/>
          <w:sz w:val="20"/>
          <w:szCs w:val="20"/>
        </w:rPr>
        <w:t xml:space="preserve"> </w:t>
      </w:r>
      <w:bookmarkEnd w:id="27"/>
      <w:r w:rsidRPr="00B0284A">
        <w:rPr>
          <w:sz w:val="20"/>
          <w:szCs w:val="20"/>
        </w:rPr>
        <w:t>Masalah</w:t>
      </w:r>
    </w:p>
    <w:p w14:paraId="5EF01238" w14:textId="77777777" w:rsidR="001174B9" w:rsidRPr="00440A41" w:rsidRDefault="001174B9" w:rsidP="001174B9">
      <w:pPr>
        <w:pStyle w:val="BodyText"/>
        <w:spacing w:line="276" w:lineRule="auto"/>
        <w:jc w:val="both"/>
        <w:rPr>
          <w:rFonts w:ascii="Arial" w:hAnsi="Arial" w:cs="Arial"/>
          <w:sz w:val="20"/>
          <w:szCs w:val="20"/>
        </w:rPr>
      </w:pPr>
      <w:r w:rsidRPr="00440A41">
        <w:rPr>
          <w:rFonts w:ascii="Arial" w:hAnsi="Arial" w:cs="Arial"/>
          <w:sz w:val="20"/>
          <w:szCs w:val="20"/>
        </w:rPr>
        <w:t>Berdasarkan latar belakang masalah di atas, dapat dirumuskan pertanyaan penelitian sebagai berikut:</w:t>
      </w:r>
    </w:p>
    <w:p w14:paraId="3AF7CA48" w14:textId="3D425C09" w:rsidR="001174B9" w:rsidRPr="00440A41" w:rsidRDefault="001174B9" w:rsidP="001174B9">
      <w:pPr>
        <w:pStyle w:val="BodyText"/>
        <w:spacing w:line="276" w:lineRule="auto"/>
        <w:jc w:val="both"/>
        <w:rPr>
          <w:rFonts w:ascii="Arial" w:hAnsi="Arial" w:cs="Arial"/>
          <w:sz w:val="20"/>
          <w:szCs w:val="20"/>
        </w:rPr>
      </w:pPr>
      <w:r w:rsidRPr="00440A41">
        <w:rPr>
          <w:rFonts w:ascii="Arial" w:hAnsi="Arial" w:cs="Arial"/>
          <w:sz w:val="20"/>
          <w:szCs w:val="20"/>
        </w:rPr>
        <w:t xml:space="preserve">Bagaimana perbandingan pengaruh pemberian TBS terhadap perbaikan tingkat </w:t>
      </w:r>
      <w:r w:rsidR="007D37B5" w:rsidRPr="00440A41">
        <w:rPr>
          <w:rFonts w:ascii="Arial" w:hAnsi="Arial" w:cs="Arial"/>
          <w:sz w:val="20"/>
          <w:szCs w:val="20"/>
        </w:rPr>
        <w:t>disabilitas</w:t>
      </w:r>
      <w:r w:rsidRPr="00440A41">
        <w:rPr>
          <w:rFonts w:ascii="Arial" w:hAnsi="Arial" w:cs="Arial"/>
          <w:sz w:val="20"/>
          <w:szCs w:val="20"/>
        </w:rPr>
        <w:t xml:space="preserve"> pada pasien vertigo sentral?</w:t>
      </w:r>
    </w:p>
    <w:p w14:paraId="4F180120" w14:textId="77777777" w:rsidR="001174B9" w:rsidRPr="00B0284A" w:rsidRDefault="001174B9" w:rsidP="001174B9">
      <w:pPr>
        <w:pStyle w:val="BodyText"/>
        <w:spacing w:before="10" w:line="276" w:lineRule="auto"/>
        <w:rPr>
          <w:rFonts w:ascii="Arial" w:hAnsi="Arial" w:cs="Arial"/>
          <w:sz w:val="20"/>
          <w:szCs w:val="20"/>
        </w:rPr>
      </w:pPr>
    </w:p>
    <w:p w14:paraId="66F001B6" w14:textId="77777777" w:rsidR="001174B9" w:rsidRPr="00B0284A" w:rsidRDefault="001174B9" w:rsidP="001174B9">
      <w:pPr>
        <w:pStyle w:val="Heading1"/>
        <w:numPr>
          <w:ilvl w:val="1"/>
          <w:numId w:val="2"/>
        </w:numPr>
        <w:tabs>
          <w:tab w:val="left" w:pos="1282"/>
        </w:tabs>
        <w:spacing w:before="0" w:line="276" w:lineRule="auto"/>
        <w:ind w:left="0" w:hanging="367"/>
        <w:rPr>
          <w:sz w:val="20"/>
          <w:szCs w:val="20"/>
        </w:rPr>
      </w:pPr>
      <w:bookmarkStart w:id="28" w:name="_TOC_250023"/>
      <w:r w:rsidRPr="00B0284A">
        <w:rPr>
          <w:sz w:val="20"/>
          <w:szCs w:val="20"/>
        </w:rPr>
        <w:t>Tujuan</w:t>
      </w:r>
      <w:r w:rsidRPr="00B0284A">
        <w:rPr>
          <w:spacing w:val="-1"/>
          <w:sz w:val="20"/>
          <w:szCs w:val="20"/>
        </w:rPr>
        <w:t xml:space="preserve"> </w:t>
      </w:r>
      <w:bookmarkEnd w:id="28"/>
      <w:r w:rsidRPr="00B0284A">
        <w:rPr>
          <w:sz w:val="20"/>
          <w:szCs w:val="20"/>
        </w:rPr>
        <w:t>Penelitian</w:t>
      </w:r>
    </w:p>
    <w:p w14:paraId="207EA233" w14:textId="77777777" w:rsidR="001174B9" w:rsidRPr="00B0284A" w:rsidRDefault="001174B9" w:rsidP="001174B9">
      <w:pPr>
        <w:pStyle w:val="Heading1"/>
        <w:numPr>
          <w:ilvl w:val="2"/>
          <w:numId w:val="7"/>
        </w:numPr>
        <w:tabs>
          <w:tab w:val="left" w:pos="1282"/>
        </w:tabs>
        <w:spacing w:before="0" w:line="276" w:lineRule="auto"/>
        <w:ind w:left="709" w:hanging="180"/>
        <w:jc w:val="both"/>
        <w:rPr>
          <w:sz w:val="20"/>
          <w:szCs w:val="20"/>
        </w:rPr>
      </w:pPr>
      <w:r w:rsidRPr="00B0284A">
        <w:rPr>
          <w:sz w:val="20"/>
          <w:szCs w:val="20"/>
        </w:rPr>
        <w:t>Tujuan</w:t>
      </w:r>
      <w:r w:rsidRPr="00B0284A">
        <w:rPr>
          <w:spacing w:val="1"/>
          <w:sz w:val="20"/>
          <w:szCs w:val="20"/>
        </w:rPr>
        <w:t xml:space="preserve"> </w:t>
      </w:r>
      <w:r w:rsidRPr="00B0284A">
        <w:rPr>
          <w:sz w:val="20"/>
          <w:szCs w:val="20"/>
        </w:rPr>
        <w:t>umum</w:t>
      </w:r>
    </w:p>
    <w:p w14:paraId="35213467" w14:textId="04FDC4D5" w:rsidR="001174B9" w:rsidRPr="00B0284A" w:rsidRDefault="001174B9" w:rsidP="001174B9">
      <w:pPr>
        <w:pStyle w:val="Heading1"/>
        <w:tabs>
          <w:tab w:val="left" w:pos="1282"/>
        </w:tabs>
        <w:spacing w:before="0" w:line="276" w:lineRule="auto"/>
        <w:ind w:left="709" w:firstLine="0"/>
        <w:jc w:val="both"/>
        <w:rPr>
          <w:b w:val="0"/>
          <w:bCs w:val="0"/>
          <w:spacing w:val="1"/>
          <w:sz w:val="20"/>
          <w:szCs w:val="20"/>
        </w:rPr>
      </w:pPr>
      <w:r w:rsidRPr="00B0284A">
        <w:rPr>
          <w:b w:val="0"/>
          <w:bCs w:val="0"/>
          <w:sz w:val="20"/>
          <w:szCs w:val="20"/>
        </w:rPr>
        <w:t xml:space="preserve">Mengevaluasi perbandingan pengaruh pemberian terapi TBS (kelompok perlakuan) terhadap perbaikan tingkat </w:t>
      </w:r>
      <w:r w:rsidR="007D37B5" w:rsidRPr="00B0284A">
        <w:rPr>
          <w:b w:val="0"/>
          <w:bCs w:val="0"/>
          <w:sz w:val="20"/>
          <w:szCs w:val="20"/>
        </w:rPr>
        <w:t>disabilitas</w:t>
      </w:r>
      <w:r w:rsidRPr="00B0284A">
        <w:rPr>
          <w:b w:val="0"/>
          <w:bCs w:val="0"/>
          <w:sz w:val="20"/>
          <w:szCs w:val="20"/>
        </w:rPr>
        <w:t xml:space="preserve"> pada pasien vertigo sentral</w:t>
      </w:r>
    </w:p>
    <w:p w14:paraId="55E41DE5" w14:textId="77777777" w:rsidR="001174B9" w:rsidRPr="00B0284A" w:rsidRDefault="001174B9" w:rsidP="001174B9">
      <w:pPr>
        <w:pStyle w:val="Heading1"/>
        <w:numPr>
          <w:ilvl w:val="2"/>
          <w:numId w:val="7"/>
        </w:numPr>
        <w:tabs>
          <w:tab w:val="left" w:pos="1282"/>
        </w:tabs>
        <w:spacing w:before="0" w:line="276" w:lineRule="auto"/>
        <w:ind w:left="709" w:hanging="180"/>
        <w:jc w:val="both"/>
        <w:rPr>
          <w:sz w:val="20"/>
          <w:szCs w:val="20"/>
        </w:rPr>
      </w:pPr>
      <w:r w:rsidRPr="00440A41">
        <w:rPr>
          <w:sz w:val="20"/>
          <w:szCs w:val="20"/>
        </w:rPr>
        <w:t>Tujuan khusus</w:t>
      </w:r>
    </w:p>
    <w:p w14:paraId="2B5BC929" w14:textId="604D18FD" w:rsidR="001174B9" w:rsidRPr="001E7B1C" w:rsidRDefault="001174B9" w:rsidP="001174B9">
      <w:pPr>
        <w:pStyle w:val="ListParagraph"/>
        <w:numPr>
          <w:ilvl w:val="0"/>
          <w:numId w:val="1"/>
        </w:numPr>
        <w:tabs>
          <w:tab w:val="left" w:pos="1307"/>
        </w:tabs>
        <w:spacing w:line="276" w:lineRule="auto"/>
        <w:ind w:left="709"/>
        <w:jc w:val="both"/>
        <w:rPr>
          <w:rFonts w:ascii="Arial" w:hAnsi="Arial" w:cs="Arial"/>
          <w:sz w:val="20"/>
          <w:szCs w:val="20"/>
        </w:rPr>
      </w:pPr>
      <w:r w:rsidRPr="001E7B1C">
        <w:rPr>
          <w:rFonts w:ascii="Arial" w:hAnsi="Arial" w:cs="Arial"/>
          <w:sz w:val="20"/>
          <w:szCs w:val="20"/>
        </w:rPr>
        <w:t xml:space="preserve">Mengukur </w:t>
      </w:r>
      <w:r w:rsidR="001E7B1C" w:rsidRPr="001E7B1C">
        <w:rPr>
          <w:rFonts w:ascii="Arial" w:hAnsi="Arial" w:cs="Arial"/>
          <w:sz w:val="20"/>
          <w:szCs w:val="20"/>
        </w:rPr>
        <w:t xml:space="preserve">perubahan </w:t>
      </w:r>
      <w:r w:rsidRPr="001E7B1C">
        <w:rPr>
          <w:rFonts w:ascii="Arial" w:hAnsi="Arial" w:cs="Arial"/>
          <w:sz w:val="20"/>
          <w:szCs w:val="20"/>
        </w:rPr>
        <w:t>nilai Dizziness Handicap Inventory (DHI) pada pasien vertigo sentral</w:t>
      </w:r>
      <w:r w:rsidR="003B0FC1" w:rsidRPr="001E7B1C">
        <w:rPr>
          <w:rFonts w:ascii="Arial" w:hAnsi="Arial" w:cs="Arial"/>
          <w:sz w:val="20"/>
          <w:szCs w:val="20"/>
        </w:rPr>
        <w:t xml:space="preserve"> akibat</w:t>
      </w:r>
      <w:r w:rsidR="00EA2915" w:rsidRPr="001E7B1C">
        <w:rPr>
          <w:rFonts w:ascii="Arial" w:hAnsi="Arial" w:cs="Arial"/>
          <w:sz w:val="20"/>
          <w:szCs w:val="20"/>
        </w:rPr>
        <w:t xml:space="preserve"> stroke iskemik</w:t>
      </w:r>
      <w:r w:rsidRPr="001E7B1C">
        <w:rPr>
          <w:rFonts w:ascii="Arial" w:hAnsi="Arial" w:cs="Arial"/>
          <w:sz w:val="20"/>
          <w:szCs w:val="20"/>
        </w:rPr>
        <w:t xml:space="preserve"> </w:t>
      </w:r>
      <w:bookmarkStart w:id="29" w:name="_Hlk187930562"/>
      <w:r w:rsidR="003B0FC1" w:rsidRPr="001E7B1C">
        <w:rPr>
          <w:rFonts w:ascii="Arial" w:hAnsi="Arial" w:cs="Arial"/>
          <w:sz w:val="20"/>
          <w:szCs w:val="20"/>
        </w:rPr>
        <w:t xml:space="preserve">pada kelompok perlakuan </w:t>
      </w:r>
      <w:bookmarkEnd w:id="29"/>
      <w:r w:rsidR="001E7B1C" w:rsidRPr="001E7B1C">
        <w:rPr>
          <w:rFonts w:ascii="Arial" w:hAnsi="Arial" w:cs="Arial"/>
          <w:sz w:val="20"/>
          <w:szCs w:val="20"/>
        </w:rPr>
        <w:t>sebelum dan sesudah pemberian terapi standar vertigo</w:t>
      </w:r>
      <w:r w:rsidR="000F4FFA">
        <w:rPr>
          <w:rFonts w:ascii="Arial" w:hAnsi="Arial" w:cs="Arial"/>
          <w:sz w:val="20"/>
          <w:szCs w:val="20"/>
        </w:rPr>
        <w:t xml:space="preserve"> dan stimulasi Theta Burst</w:t>
      </w:r>
    </w:p>
    <w:p w14:paraId="5BFEAF0B" w14:textId="7985CE2D" w:rsidR="001E7B1C" w:rsidRPr="001E7B1C" w:rsidRDefault="001E7B1C" w:rsidP="001E7B1C">
      <w:pPr>
        <w:pStyle w:val="ListParagraph"/>
        <w:numPr>
          <w:ilvl w:val="0"/>
          <w:numId w:val="1"/>
        </w:numPr>
        <w:tabs>
          <w:tab w:val="left" w:pos="1307"/>
        </w:tabs>
        <w:spacing w:line="276" w:lineRule="auto"/>
        <w:ind w:left="709"/>
        <w:jc w:val="both"/>
        <w:rPr>
          <w:rFonts w:ascii="Arial" w:hAnsi="Arial" w:cs="Arial"/>
          <w:sz w:val="20"/>
          <w:szCs w:val="20"/>
        </w:rPr>
      </w:pPr>
      <w:r w:rsidRPr="001E7B1C">
        <w:rPr>
          <w:rFonts w:ascii="Arial" w:hAnsi="Arial" w:cs="Arial"/>
          <w:sz w:val="20"/>
          <w:szCs w:val="20"/>
        </w:rPr>
        <w:t>Mengukur perubahan nilai Dizziness Handicap Inventory (DHI) pada pasien vertigo sentral akibat stroke iskemik pada kelompok kontrol sebelum dan sesudah pemberian terapi standar vertigo</w:t>
      </w:r>
    </w:p>
    <w:p w14:paraId="08477453" w14:textId="253954FB" w:rsidR="001174B9" w:rsidRPr="001E7B1C" w:rsidRDefault="001174B9" w:rsidP="001174B9">
      <w:pPr>
        <w:pStyle w:val="ListParagraph"/>
        <w:numPr>
          <w:ilvl w:val="0"/>
          <w:numId w:val="1"/>
        </w:numPr>
        <w:tabs>
          <w:tab w:val="left" w:pos="1307"/>
        </w:tabs>
        <w:spacing w:line="276" w:lineRule="auto"/>
        <w:ind w:left="709"/>
        <w:jc w:val="both"/>
        <w:rPr>
          <w:rFonts w:ascii="Arial" w:hAnsi="Arial" w:cs="Arial"/>
          <w:sz w:val="20"/>
          <w:szCs w:val="20"/>
        </w:rPr>
      </w:pPr>
      <w:r w:rsidRPr="001E7B1C">
        <w:rPr>
          <w:rFonts w:ascii="Arial" w:hAnsi="Arial" w:cs="Arial"/>
          <w:sz w:val="20"/>
          <w:szCs w:val="20"/>
        </w:rPr>
        <w:t xml:space="preserve">Membandingkan </w:t>
      </w:r>
      <w:r w:rsidR="001E7B1C" w:rsidRPr="001E7B1C">
        <w:rPr>
          <w:rFonts w:ascii="Arial" w:hAnsi="Arial" w:cs="Arial"/>
          <w:sz w:val="20"/>
          <w:szCs w:val="20"/>
        </w:rPr>
        <w:t xml:space="preserve">dan mengalisis perubahan </w:t>
      </w:r>
      <w:r w:rsidRPr="001E7B1C">
        <w:rPr>
          <w:rFonts w:ascii="Arial" w:hAnsi="Arial" w:cs="Arial"/>
          <w:sz w:val="20"/>
          <w:szCs w:val="20"/>
        </w:rPr>
        <w:t xml:space="preserve">nilai DHI pada kelompok kontrol </w:t>
      </w:r>
      <w:r w:rsidR="001E7B1C" w:rsidRPr="001E7B1C">
        <w:rPr>
          <w:rFonts w:ascii="Arial" w:hAnsi="Arial" w:cs="Arial"/>
          <w:sz w:val="20"/>
          <w:szCs w:val="20"/>
        </w:rPr>
        <w:t>dan kelompok perlakuan</w:t>
      </w:r>
    </w:p>
    <w:p w14:paraId="6DD39DEA" w14:textId="77777777" w:rsidR="001174B9" w:rsidRPr="00B0284A" w:rsidRDefault="001174B9" w:rsidP="001174B9">
      <w:pPr>
        <w:pStyle w:val="BodyText"/>
        <w:spacing w:before="10" w:line="276" w:lineRule="auto"/>
        <w:rPr>
          <w:rFonts w:ascii="Arial" w:hAnsi="Arial" w:cs="Arial"/>
          <w:sz w:val="20"/>
          <w:szCs w:val="20"/>
        </w:rPr>
      </w:pPr>
    </w:p>
    <w:p w14:paraId="6A5E18DC" w14:textId="77777777" w:rsidR="001174B9" w:rsidRPr="00B0284A" w:rsidRDefault="001174B9" w:rsidP="001174B9">
      <w:pPr>
        <w:pStyle w:val="Heading1"/>
        <w:numPr>
          <w:ilvl w:val="1"/>
          <w:numId w:val="2"/>
        </w:numPr>
        <w:tabs>
          <w:tab w:val="left" w:pos="1282"/>
        </w:tabs>
        <w:spacing w:before="0" w:line="276" w:lineRule="auto"/>
        <w:ind w:left="0" w:hanging="367"/>
        <w:rPr>
          <w:sz w:val="20"/>
          <w:szCs w:val="20"/>
        </w:rPr>
      </w:pPr>
      <w:bookmarkStart w:id="30" w:name="_TOC_250022"/>
      <w:r w:rsidRPr="00B0284A">
        <w:rPr>
          <w:sz w:val="20"/>
          <w:szCs w:val="20"/>
        </w:rPr>
        <w:t>Hipotesis</w:t>
      </w:r>
      <w:r w:rsidRPr="00B0284A">
        <w:rPr>
          <w:spacing w:val="-1"/>
          <w:sz w:val="20"/>
          <w:szCs w:val="20"/>
        </w:rPr>
        <w:t xml:space="preserve"> </w:t>
      </w:r>
      <w:bookmarkEnd w:id="30"/>
      <w:r w:rsidRPr="00B0284A">
        <w:rPr>
          <w:sz w:val="20"/>
          <w:szCs w:val="20"/>
        </w:rPr>
        <w:t>Penelitian</w:t>
      </w:r>
    </w:p>
    <w:p w14:paraId="36EC9DB1" w14:textId="33ED7C34" w:rsidR="001174B9" w:rsidRPr="00332319" w:rsidRDefault="001174B9" w:rsidP="001174B9">
      <w:pPr>
        <w:pStyle w:val="BodyText"/>
        <w:spacing w:line="276" w:lineRule="auto"/>
        <w:ind w:firstLine="567"/>
        <w:jc w:val="both"/>
        <w:rPr>
          <w:rFonts w:ascii="Arial" w:hAnsi="Arial" w:cs="Arial"/>
          <w:sz w:val="20"/>
          <w:szCs w:val="20"/>
        </w:rPr>
      </w:pPr>
      <w:r w:rsidRPr="00332319">
        <w:rPr>
          <w:rFonts w:ascii="Arial" w:hAnsi="Arial" w:cs="Arial"/>
          <w:sz w:val="20"/>
          <w:szCs w:val="20"/>
        </w:rPr>
        <w:t xml:space="preserve">Terdapat pengaruh pemberian intervensi </w:t>
      </w:r>
      <w:r w:rsidRPr="00332319">
        <w:rPr>
          <w:rFonts w:ascii="Arial" w:hAnsi="Arial" w:cs="Arial"/>
          <w:iCs/>
          <w:sz w:val="20"/>
          <w:szCs w:val="20"/>
        </w:rPr>
        <w:t>TBS</w:t>
      </w:r>
      <w:r w:rsidRPr="00332319">
        <w:rPr>
          <w:rFonts w:ascii="Arial" w:hAnsi="Arial" w:cs="Arial"/>
          <w:sz w:val="20"/>
          <w:szCs w:val="20"/>
        </w:rPr>
        <w:t xml:space="preserve"> terhadap perbaikan tingkat </w:t>
      </w:r>
      <w:r w:rsidR="007D37B5" w:rsidRPr="00332319">
        <w:rPr>
          <w:rFonts w:ascii="Arial" w:hAnsi="Arial" w:cs="Arial"/>
          <w:sz w:val="20"/>
          <w:szCs w:val="20"/>
        </w:rPr>
        <w:t>disabilitas</w:t>
      </w:r>
      <w:r w:rsidRPr="00332319">
        <w:rPr>
          <w:rFonts w:ascii="Arial" w:hAnsi="Arial" w:cs="Arial"/>
          <w:sz w:val="20"/>
          <w:szCs w:val="20"/>
        </w:rPr>
        <w:t xml:space="preserve"> pada pasien </w:t>
      </w:r>
      <w:r w:rsidRPr="00B0284A">
        <w:rPr>
          <w:rFonts w:ascii="Arial" w:hAnsi="Arial" w:cs="Arial"/>
          <w:sz w:val="20"/>
          <w:szCs w:val="20"/>
        </w:rPr>
        <w:t>vertigo sentral</w:t>
      </w:r>
      <w:r w:rsidRPr="00332319">
        <w:rPr>
          <w:rFonts w:ascii="Arial" w:hAnsi="Arial" w:cs="Arial"/>
          <w:sz w:val="20"/>
          <w:szCs w:val="20"/>
        </w:rPr>
        <w:t>.</w:t>
      </w:r>
    </w:p>
    <w:p w14:paraId="2E6A6D1D" w14:textId="77777777" w:rsidR="001174B9" w:rsidRPr="00332319" w:rsidRDefault="001174B9" w:rsidP="001174B9">
      <w:pPr>
        <w:pStyle w:val="BodyText"/>
        <w:spacing w:line="276" w:lineRule="auto"/>
        <w:ind w:firstLine="567"/>
        <w:jc w:val="both"/>
        <w:rPr>
          <w:rFonts w:ascii="Arial" w:hAnsi="Arial" w:cs="Arial"/>
          <w:spacing w:val="1"/>
          <w:sz w:val="20"/>
          <w:szCs w:val="20"/>
        </w:rPr>
      </w:pPr>
    </w:p>
    <w:p w14:paraId="43E8B4E5" w14:textId="77777777" w:rsidR="001174B9" w:rsidRPr="00B0284A" w:rsidRDefault="001174B9" w:rsidP="001174B9">
      <w:pPr>
        <w:pStyle w:val="Heading1"/>
        <w:numPr>
          <w:ilvl w:val="1"/>
          <w:numId w:val="2"/>
        </w:numPr>
        <w:tabs>
          <w:tab w:val="left" w:pos="1282"/>
        </w:tabs>
        <w:spacing w:before="0" w:line="276" w:lineRule="auto"/>
        <w:ind w:left="0" w:hanging="367"/>
        <w:rPr>
          <w:sz w:val="20"/>
          <w:szCs w:val="20"/>
        </w:rPr>
      </w:pPr>
      <w:bookmarkStart w:id="31" w:name="_TOC_250021"/>
      <w:r w:rsidRPr="00B0284A">
        <w:rPr>
          <w:sz w:val="20"/>
          <w:szCs w:val="20"/>
        </w:rPr>
        <w:t>Manfaat</w:t>
      </w:r>
      <w:r w:rsidRPr="00B0284A">
        <w:rPr>
          <w:spacing w:val="-2"/>
          <w:sz w:val="20"/>
          <w:szCs w:val="20"/>
        </w:rPr>
        <w:t xml:space="preserve"> </w:t>
      </w:r>
      <w:bookmarkEnd w:id="31"/>
      <w:r w:rsidRPr="00B0284A">
        <w:rPr>
          <w:sz w:val="20"/>
          <w:szCs w:val="20"/>
        </w:rPr>
        <w:t>Penelitian</w:t>
      </w:r>
    </w:p>
    <w:p w14:paraId="51709A58" w14:textId="77777777" w:rsidR="001174B9" w:rsidRPr="00B0284A" w:rsidRDefault="001174B9" w:rsidP="001174B9">
      <w:pPr>
        <w:pStyle w:val="Heading1"/>
        <w:numPr>
          <w:ilvl w:val="2"/>
          <w:numId w:val="8"/>
        </w:numPr>
        <w:tabs>
          <w:tab w:val="num" w:pos="360"/>
          <w:tab w:val="left" w:pos="1282"/>
        </w:tabs>
        <w:spacing w:before="0" w:line="276" w:lineRule="auto"/>
        <w:ind w:left="709" w:hanging="468"/>
        <w:jc w:val="both"/>
        <w:rPr>
          <w:sz w:val="20"/>
          <w:szCs w:val="20"/>
          <w:lang w:val="en-US"/>
        </w:rPr>
      </w:pPr>
      <w:r w:rsidRPr="00B0284A">
        <w:rPr>
          <w:sz w:val="20"/>
          <w:szCs w:val="20"/>
          <w:lang w:val="en-US"/>
        </w:rPr>
        <w:t>Manfaat di bidang ilmu pengetahuan</w:t>
      </w:r>
    </w:p>
    <w:p w14:paraId="67DE040C" w14:textId="533BBB95" w:rsidR="001174B9" w:rsidRPr="00B0284A" w:rsidRDefault="001174B9" w:rsidP="001174B9">
      <w:pPr>
        <w:pStyle w:val="Heading1"/>
        <w:numPr>
          <w:ilvl w:val="0"/>
          <w:numId w:val="9"/>
        </w:numPr>
        <w:tabs>
          <w:tab w:val="num" w:pos="360"/>
          <w:tab w:val="left" w:pos="1282"/>
        </w:tabs>
        <w:spacing w:before="0" w:line="276" w:lineRule="auto"/>
        <w:ind w:left="709" w:hanging="468"/>
        <w:jc w:val="both"/>
        <w:rPr>
          <w:b w:val="0"/>
          <w:bCs w:val="0"/>
          <w:sz w:val="20"/>
          <w:szCs w:val="20"/>
          <w:lang w:val="it-IT"/>
        </w:rPr>
      </w:pPr>
      <w:r w:rsidRPr="00B0284A">
        <w:rPr>
          <w:b w:val="0"/>
          <w:bCs w:val="0"/>
          <w:sz w:val="20"/>
          <w:szCs w:val="20"/>
          <w:lang w:val="it-IT"/>
        </w:rPr>
        <w:t xml:space="preserve">Memberikan informasi ilmiah mengenai efek </w:t>
      </w:r>
      <w:r w:rsidRPr="00B0284A">
        <w:rPr>
          <w:b w:val="0"/>
          <w:bCs w:val="0"/>
          <w:iCs/>
          <w:sz w:val="20"/>
          <w:szCs w:val="20"/>
          <w:lang w:val="it-IT"/>
        </w:rPr>
        <w:t>terapi TBS</w:t>
      </w:r>
      <w:r w:rsidRPr="00B0284A">
        <w:rPr>
          <w:b w:val="0"/>
          <w:bCs w:val="0"/>
          <w:i/>
          <w:sz w:val="20"/>
          <w:szCs w:val="20"/>
          <w:lang w:val="it-IT"/>
        </w:rPr>
        <w:t xml:space="preserve"> </w:t>
      </w:r>
      <w:r w:rsidRPr="00B0284A">
        <w:rPr>
          <w:b w:val="0"/>
          <w:bCs w:val="0"/>
          <w:sz w:val="20"/>
          <w:szCs w:val="20"/>
        </w:rPr>
        <w:t xml:space="preserve">sebagai modalitas terapi </w:t>
      </w:r>
      <w:r w:rsidRPr="00B0284A">
        <w:rPr>
          <w:b w:val="0"/>
          <w:bCs w:val="0"/>
          <w:sz w:val="20"/>
          <w:szCs w:val="20"/>
          <w:lang w:val="it-IT"/>
        </w:rPr>
        <w:t xml:space="preserve">untuk menurunkan </w:t>
      </w:r>
      <w:r w:rsidR="007D37B5" w:rsidRPr="00B0284A">
        <w:rPr>
          <w:b w:val="0"/>
          <w:bCs w:val="0"/>
          <w:sz w:val="20"/>
          <w:szCs w:val="20"/>
          <w:lang w:val="it-IT"/>
        </w:rPr>
        <w:t>disabilitas</w:t>
      </w:r>
      <w:r w:rsidRPr="00B0284A">
        <w:rPr>
          <w:b w:val="0"/>
          <w:bCs w:val="0"/>
          <w:sz w:val="20"/>
          <w:szCs w:val="20"/>
          <w:lang w:val="it-IT"/>
        </w:rPr>
        <w:t xml:space="preserve"> pasien vertigo sentral</w:t>
      </w:r>
    </w:p>
    <w:p w14:paraId="4B4E37A5" w14:textId="77777777" w:rsidR="001174B9" w:rsidRPr="00B0284A" w:rsidRDefault="001174B9" w:rsidP="001174B9">
      <w:pPr>
        <w:pStyle w:val="Heading1"/>
        <w:numPr>
          <w:ilvl w:val="0"/>
          <w:numId w:val="9"/>
        </w:numPr>
        <w:tabs>
          <w:tab w:val="num" w:pos="360"/>
          <w:tab w:val="left" w:pos="1282"/>
        </w:tabs>
        <w:spacing w:before="0" w:line="276" w:lineRule="auto"/>
        <w:ind w:left="709" w:hanging="468"/>
        <w:jc w:val="both"/>
        <w:rPr>
          <w:b w:val="0"/>
          <w:bCs w:val="0"/>
          <w:sz w:val="20"/>
          <w:szCs w:val="20"/>
          <w:lang w:val="it-IT"/>
        </w:rPr>
      </w:pPr>
      <w:r w:rsidRPr="00B0284A">
        <w:rPr>
          <w:b w:val="0"/>
          <w:bCs w:val="0"/>
          <w:sz w:val="20"/>
          <w:szCs w:val="20"/>
          <w:lang w:val="it-IT"/>
        </w:rPr>
        <w:t>Dapat digunakan sebagai bahan rujukan untuk mengembangkan penelitian sejenis, terkait dengan penyakit dan efek pengobatannya</w:t>
      </w:r>
    </w:p>
    <w:p w14:paraId="12B99561" w14:textId="77777777" w:rsidR="001174B9" w:rsidRPr="00B0284A" w:rsidRDefault="001174B9" w:rsidP="001174B9">
      <w:pPr>
        <w:pStyle w:val="Heading1"/>
        <w:numPr>
          <w:ilvl w:val="2"/>
          <w:numId w:val="8"/>
        </w:numPr>
        <w:tabs>
          <w:tab w:val="num" w:pos="360"/>
          <w:tab w:val="left" w:pos="1282"/>
        </w:tabs>
        <w:spacing w:before="0" w:line="276" w:lineRule="auto"/>
        <w:ind w:left="709" w:hanging="468"/>
        <w:jc w:val="both"/>
        <w:rPr>
          <w:sz w:val="20"/>
          <w:szCs w:val="20"/>
          <w:lang w:val="en-US"/>
        </w:rPr>
      </w:pPr>
      <w:r w:rsidRPr="00B0284A">
        <w:rPr>
          <w:sz w:val="20"/>
          <w:szCs w:val="20"/>
          <w:lang w:val="en-US"/>
        </w:rPr>
        <w:t>Manfaat dalam aplikasi klinis</w:t>
      </w:r>
    </w:p>
    <w:p w14:paraId="74A454F2" w14:textId="6A903C22" w:rsidR="001174B9" w:rsidRPr="00B0284A" w:rsidRDefault="001174B9" w:rsidP="001174B9">
      <w:pPr>
        <w:pStyle w:val="Heading1"/>
        <w:numPr>
          <w:ilvl w:val="0"/>
          <w:numId w:val="10"/>
        </w:numPr>
        <w:tabs>
          <w:tab w:val="num" w:pos="360"/>
          <w:tab w:val="left" w:pos="1282"/>
        </w:tabs>
        <w:spacing w:before="0" w:line="276" w:lineRule="auto"/>
        <w:ind w:left="709" w:hanging="468"/>
        <w:jc w:val="both"/>
        <w:rPr>
          <w:b w:val="0"/>
          <w:bCs w:val="0"/>
          <w:sz w:val="20"/>
          <w:szCs w:val="20"/>
          <w:lang w:val="it-IT"/>
        </w:rPr>
      </w:pPr>
      <w:r w:rsidRPr="00B0284A">
        <w:rPr>
          <w:b w:val="0"/>
          <w:bCs w:val="0"/>
          <w:sz w:val="20"/>
          <w:szCs w:val="20"/>
          <w:lang w:val="it-IT"/>
        </w:rPr>
        <w:t xml:space="preserve">Penelitian ini dapat digunakan sebagai modalitas terapi terhadap </w:t>
      </w:r>
      <w:r w:rsidR="007D37B5" w:rsidRPr="00B0284A">
        <w:rPr>
          <w:b w:val="0"/>
          <w:bCs w:val="0"/>
          <w:sz w:val="20"/>
          <w:szCs w:val="20"/>
          <w:lang w:val="it-IT"/>
        </w:rPr>
        <w:t>disabilitas</w:t>
      </w:r>
      <w:r w:rsidRPr="00B0284A">
        <w:rPr>
          <w:b w:val="0"/>
          <w:bCs w:val="0"/>
          <w:sz w:val="20"/>
          <w:szCs w:val="20"/>
          <w:lang w:val="it-IT"/>
        </w:rPr>
        <w:t xml:space="preserve"> pada pasien vertigo sentral</w:t>
      </w:r>
    </w:p>
    <w:p w14:paraId="5F5BB648" w14:textId="77777777" w:rsidR="001174B9" w:rsidRPr="00B0284A" w:rsidRDefault="001174B9" w:rsidP="001174B9">
      <w:pPr>
        <w:pStyle w:val="Heading1"/>
        <w:numPr>
          <w:ilvl w:val="0"/>
          <w:numId w:val="10"/>
        </w:numPr>
        <w:tabs>
          <w:tab w:val="num" w:pos="360"/>
          <w:tab w:val="left" w:pos="1282"/>
          <w:tab w:val="left" w:pos="2127"/>
        </w:tabs>
        <w:spacing w:before="0" w:line="276" w:lineRule="auto"/>
        <w:ind w:left="709" w:hanging="468"/>
        <w:jc w:val="both"/>
        <w:rPr>
          <w:b w:val="0"/>
          <w:bCs w:val="0"/>
          <w:sz w:val="20"/>
          <w:szCs w:val="20"/>
          <w:lang w:val="it-IT"/>
        </w:rPr>
      </w:pPr>
      <w:r w:rsidRPr="00B0284A">
        <w:rPr>
          <w:b w:val="0"/>
          <w:bCs w:val="0"/>
          <w:sz w:val="20"/>
          <w:szCs w:val="20"/>
          <w:lang w:val="it-IT"/>
        </w:rPr>
        <w:t>Penelitian ini dapat digunakan sebagai bahan pertimbangan bagi klinisi untuk menentukan tata laksana yang lebih komprehensif pada pasien vertigo sentral</w:t>
      </w:r>
    </w:p>
    <w:p w14:paraId="5C6CD76C" w14:textId="6C9BDBCF" w:rsidR="001174B9" w:rsidRPr="00B0284A" w:rsidRDefault="001174B9" w:rsidP="001174B9">
      <w:pPr>
        <w:pStyle w:val="Heading1"/>
        <w:numPr>
          <w:ilvl w:val="0"/>
          <w:numId w:val="10"/>
        </w:numPr>
        <w:tabs>
          <w:tab w:val="num" w:pos="360"/>
          <w:tab w:val="left" w:pos="1282"/>
        </w:tabs>
        <w:spacing w:before="0" w:line="276" w:lineRule="auto"/>
        <w:ind w:left="709" w:hanging="468"/>
        <w:jc w:val="both"/>
        <w:rPr>
          <w:b w:val="0"/>
          <w:bCs w:val="0"/>
          <w:sz w:val="20"/>
          <w:szCs w:val="20"/>
          <w:lang w:val="it-IT"/>
        </w:rPr>
      </w:pPr>
      <w:r w:rsidRPr="00B0284A">
        <w:rPr>
          <w:b w:val="0"/>
          <w:bCs w:val="0"/>
          <w:sz w:val="20"/>
          <w:szCs w:val="20"/>
          <w:lang w:val="it-IT"/>
        </w:rPr>
        <w:t xml:space="preserve">Kedepannya penelitian ini dapat dikembangkan menjadi salah satu modalitas terapi terutama pada </w:t>
      </w:r>
      <w:r w:rsidR="007D37B5" w:rsidRPr="00B0284A">
        <w:rPr>
          <w:b w:val="0"/>
          <w:bCs w:val="0"/>
          <w:sz w:val="20"/>
          <w:szCs w:val="20"/>
          <w:lang w:val="it-IT"/>
        </w:rPr>
        <w:t>disabilitas</w:t>
      </w:r>
      <w:r w:rsidRPr="00B0284A">
        <w:rPr>
          <w:b w:val="0"/>
          <w:bCs w:val="0"/>
          <w:sz w:val="20"/>
          <w:szCs w:val="20"/>
          <w:lang w:val="it-IT"/>
        </w:rPr>
        <w:t xml:space="preserve"> akibat vertigo sentral</w:t>
      </w:r>
    </w:p>
    <w:p w14:paraId="56914052" w14:textId="77777777" w:rsidR="001174B9" w:rsidRPr="00B0284A" w:rsidRDefault="001174B9" w:rsidP="001174B9">
      <w:pPr>
        <w:pStyle w:val="Heading1"/>
        <w:numPr>
          <w:ilvl w:val="2"/>
          <w:numId w:val="8"/>
        </w:numPr>
        <w:tabs>
          <w:tab w:val="num" w:pos="360"/>
          <w:tab w:val="left" w:pos="1282"/>
        </w:tabs>
        <w:spacing w:before="0" w:line="276" w:lineRule="auto"/>
        <w:ind w:left="709" w:hanging="468"/>
        <w:jc w:val="both"/>
        <w:rPr>
          <w:sz w:val="20"/>
          <w:szCs w:val="20"/>
          <w:lang w:val="en-US"/>
        </w:rPr>
      </w:pPr>
      <w:r w:rsidRPr="00B0284A">
        <w:rPr>
          <w:sz w:val="20"/>
          <w:szCs w:val="20"/>
          <w:lang w:val="en-US"/>
        </w:rPr>
        <w:t>Manfaat bagi pengembangan penelitian</w:t>
      </w:r>
    </w:p>
    <w:p w14:paraId="1D5D6DD2" w14:textId="77777777" w:rsidR="001174B9" w:rsidRPr="00B0284A" w:rsidRDefault="001174B9" w:rsidP="001174B9">
      <w:pPr>
        <w:pStyle w:val="Heading1"/>
        <w:tabs>
          <w:tab w:val="left" w:pos="1282"/>
        </w:tabs>
        <w:spacing w:before="0" w:line="276" w:lineRule="auto"/>
        <w:ind w:left="709" w:firstLine="0"/>
        <w:jc w:val="both"/>
        <w:rPr>
          <w:b w:val="0"/>
          <w:bCs w:val="0"/>
          <w:sz w:val="20"/>
          <w:szCs w:val="20"/>
          <w:lang w:val="en-US"/>
        </w:rPr>
      </w:pPr>
      <w:r w:rsidRPr="00B0284A">
        <w:rPr>
          <w:b w:val="0"/>
          <w:bCs w:val="0"/>
          <w:sz w:val="20"/>
          <w:szCs w:val="20"/>
          <w:lang w:val="en-US"/>
        </w:rPr>
        <w:t>Penelitian ini dapat memberikan kontribusi terhadap rujukan terkait selanjutnya.</w:t>
      </w:r>
    </w:p>
    <w:p w14:paraId="244AD793" w14:textId="77777777" w:rsidR="001174B9" w:rsidRPr="00B0284A" w:rsidRDefault="001174B9" w:rsidP="001174B9">
      <w:pPr>
        <w:spacing w:line="276" w:lineRule="auto"/>
        <w:jc w:val="both"/>
        <w:rPr>
          <w:rFonts w:ascii="Arial" w:hAnsi="Arial" w:cs="Arial"/>
          <w:sz w:val="20"/>
          <w:szCs w:val="20"/>
        </w:rPr>
      </w:pPr>
    </w:p>
    <w:p w14:paraId="170A2202" w14:textId="0CAEFFD9" w:rsidR="001174B9" w:rsidRPr="00B0284A" w:rsidRDefault="001174B9" w:rsidP="001174B9">
      <w:pPr>
        <w:spacing w:line="276" w:lineRule="auto"/>
        <w:ind w:left="-426"/>
        <w:jc w:val="both"/>
        <w:rPr>
          <w:rFonts w:ascii="Arial" w:eastAsiaTheme="minorHAnsi" w:hAnsi="Arial" w:cs="Arial"/>
          <w:b/>
          <w:bCs/>
          <w:kern w:val="2"/>
          <w:sz w:val="20"/>
          <w:szCs w:val="20"/>
          <w14:ligatures w14:val="standardContextual"/>
        </w:rPr>
      </w:pPr>
      <w:r w:rsidRPr="00B0284A">
        <w:rPr>
          <w:rFonts w:ascii="Arial" w:hAnsi="Arial" w:cs="Arial"/>
          <w:b/>
          <w:bCs/>
          <w:sz w:val="20"/>
          <w:szCs w:val="20"/>
        </w:rPr>
        <w:t xml:space="preserve">1.6 </w:t>
      </w:r>
      <w:r w:rsidRPr="00B0284A">
        <w:rPr>
          <w:rFonts w:ascii="Arial" w:eastAsiaTheme="minorHAnsi" w:hAnsi="Arial" w:cs="Arial"/>
          <w:b/>
          <w:bCs/>
          <w:kern w:val="2"/>
          <w:sz w:val="20"/>
          <w:szCs w:val="20"/>
          <w14:ligatures w14:val="standardContextual"/>
        </w:rPr>
        <w:t>Kajian dan Kerangka Teori</w:t>
      </w:r>
    </w:p>
    <w:p w14:paraId="123F91A9" w14:textId="76D181CE" w:rsidR="001174B9" w:rsidRPr="00B0284A" w:rsidRDefault="001174B9" w:rsidP="00474C0C">
      <w:pPr>
        <w:widowControl/>
        <w:autoSpaceDE/>
        <w:autoSpaceDN/>
        <w:spacing w:after="160" w:line="276" w:lineRule="auto"/>
        <w:ind w:left="284"/>
        <w:jc w:val="both"/>
        <w:rPr>
          <w:rFonts w:ascii="Arial" w:eastAsiaTheme="minorHAnsi" w:hAnsi="Arial" w:cs="Arial"/>
          <w:b/>
          <w:bCs/>
          <w:kern w:val="2"/>
          <w:sz w:val="20"/>
          <w:szCs w:val="20"/>
          <w14:ligatures w14:val="standardContextual"/>
        </w:rPr>
      </w:pPr>
      <w:r w:rsidRPr="00B0284A">
        <w:rPr>
          <w:rFonts w:ascii="Arial" w:eastAsiaTheme="minorHAnsi" w:hAnsi="Arial" w:cs="Arial"/>
          <w:b/>
          <w:bCs/>
          <w:kern w:val="2"/>
          <w:sz w:val="20"/>
          <w:szCs w:val="20"/>
          <w14:ligatures w14:val="standardContextual"/>
        </w:rPr>
        <w:t xml:space="preserve">1.6.1 </w:t>
      </w:r>
      <w:r w:rsidR="00474C0C" w:rsidRPr="00B0284A">
        <w:rPr>
          <w:rFonts w:ascii="Arial" w:eastAsiaTheme="minorHAnsi" w:hAnsi="Arial" w:cs="Arial"/>
          <w:b/>
          <w:bCs/>
          <w:kern w:val="2"/>
          <w:sz w:val="20"/>
          <w:szCs w:val="20"/>
          <w14:ligatures w14:val="standardContextual"/>
        </w:rPr>
        <w:t>Disabilitas akibat vertigo</w:t>
      </w:r>
    </w:p>
    <w:p w14:paraId="2D7C4AAB" w14:textId="3A0846A9" w:rsidR="00474C0C" w:rsidRPr="00B0284A" w:rsidRDefault="00764EB3" w:rsidP="00764EB3">
      <w:pPr>
        <w:widowControl/>
        <w:autoSpaceDE/>
        <w:autoSpaceDN/>
        <w:spacing w:after="160" w:line="276" w:lineRule="auto"/>
        <w:ind w:firstLine="567"/>
        <w:jc w:val="both"/>
        <w:rPr>
          <w:rFonts w:ascii="Arial" w:eastAsiaTheme="minorHAnsi" w:hAnsi="Arial" w:cs="Arial"/>
          <w:kern w:val="2"/>
          <w:sz w:val="20"/>
          <w:szCs w:val="20"/>
          <w:lang w:val="it-IT"/>
          <w14:ligatures w14:val="standardContextual"/>
        </w:rPr>
      </w:pPr>
      <w:r w:rsidRPr="00B0284A">
        <w:rPr>
          <w:rFonts w:ascii="Arial" w:eastAsiaTheme="minorHAnsi" w:hAnsi="Arial" w:cs="Arial"/>
          <w:kern w:val="2"/>
          <w:sz w:val="20"/>
          <w:szCs w:val="20"/>
          <w:lang w:val="it-IT"/>
          <w14:ligatures w14:val="standardContextual"/>
        </w:rPr>
        <w:t xml:space="preserve">Vertigo dan pusing adalah keluhan umum pasien pada semua usia dengan prevalensi seumur hidup sekitar 15-35% pada populasi umum. Vertigo dan pusing merupakan sindrom multisensorik dan sensorimotorik dengan manifestasi perseptual, postural, motorik okular, dan otonom yang biasanya disebabkan oleh ketidaksesuaian informasi antara sistem vestibular, visual, dan somatosensorik. </w:t>
      </w:r>
      <w:r w:rsidRPr="00B0284A">
        <w:rPr>
          <w:rFonts w:ascii="Arial" w:eastAsiaTheme="minorHAnsi" w:hAnsi="Arial" w:cs="Arial"/>
          <w:kern w:val="2"/>
          <w:sz w:val="20"/>
          <w:szCs w:val="20"/>
          <w:lang w:val="it-IT"/>
          <w14:ligatures w14:val="standardContextual"/>
        </w:rPr>
        <w:lastRenderedPageBreak/>
        <w:t>Struktur sistem vestibular yang relevan berjalan secara bilateral dari telinga bagian dalam, melalui saraf vestibular, batang otak, dan otak kecil, ke atas ke area jaringan kortikal multisensorik temporal-parietal. Selain gangguan fungsional yang nyata, vertigo dan pusing secara signifikan berdampak pada kesehatan psikologis. Berbagai sindrom vertigo berbeda secara signifikan dalam hal tekanan psikologis pada fase akut dan terlebih lagi pada pemeriksaan lanjutan yang berulang selama lebih dari satu tahun, terlepas dari fungsi vestibular. Penilaian komorbiditas psikiatri yang nyata menunjukkan prevalensi yang jauh lebih tinggi pada pasien yang datang ke pusat-pusat vertigo khusus (40-60%), dibandingkan dengan populasi umum (20-30%). Sekali lagi, perbedaan besar terlihat antara sindrom vestibular yang berbeda, misalnya gangguan kecemasan yang nyata ditemukan pada hampir 50% pasien dengan migrain vestibular (VM), tetapi hanya pada 24% dengan kehilangan fungsi vestibular perifer bilateral (bilateral vestibulopathy; BVP). Ada beberapa penelitian yang menunjukkan hubungan struktural dan fungsional antara sistem vestibular dan fungsi emosional, kognitif dan visceral pada manusia dan hewan lain yang terdiri dari hubungan timbal balik jalur thalamokortikal dan limbik, hubungan dengan otak kecil serta proyeksi noradrenergik dan serotonergik. Dalam meta-analisis MRI baru-baru ini, area yang tumpang tindih antara sistem vestibular dan sistem kecemasan ditunjukkan di batang otak bagian atas dan korteks.</w:t>
      </w:r>
      <w:r w:rsidR="00337FC9">
        <w:rPr>
          <w:rFonts w:ascii="Arial" w:eastAsiaTheme="minorHAnsi" w:hAnsi="Arial" w:cs="Arial"/>
          <w:kern w:val="2"/>
          <w:sz w:val="20"/>
          <w:szCs w:val="20"/>
          <w:lang w:val="it-IT"/>
          <w14:ligatures w14:val="standardContextual"/>
        </w:rPr>
        <w:t xml:space="preserve"> </w:t>
      </w:r>
      <w:r w:rsidR="00337FC9">
        <w:rPr>
          <w:rFonts w:ascii="Arial" w:eastAsiaTheme="minorHAnsi" w:hAnsi="Arial" w:cs="Arial"/>
          <w:kern w:val="2"/>
          <w:sz w:val="20"/>
          <w:szCs w:val="20"/>
          <w:lang w:val="it-IT"/>
          <w14:ligatures w14:val="standardContextual"/>
        </w:rPr>
        <w:fldChar w:fldCharType="begin"/>
      </w:r>
      <w:r w:rsidR="00337FC9">
        <w:rPr>
          <w:rFonts w:ascii="Arial" w:eastAsiaTheme="minorHAnsi" w:hAnsi="Arial" w:cs="Arial"/>
          <w:kern w:val="2"/>
          <w:sz w:val="20"/>
          <w:szCs w:val="20"/>
          <w:lang w:val="it-IT"/>
          <w14:ligatures w14:val="standardContextual"/>
        </w:rPr>
        <w:instrText xml:space="preserve"> ADDIN ZOTERO_ITEM CSL_CITATION {"citationID":"JAuAWvUN","properties":{"formattedCitation":"(Padovan et al., 2023)","plainCitation":"(Padovan et al., 2023)","noteIndex":0},"citationItems":[{"id":28,"uris":["http://zotero.org/users/14779401/items/Y5TMSU57"],"itemData":{"id":28,"type":"article-journal","abstract":"Background There is increasing evidence for close interrelations between vestibular and emotional brain networks. A study in patients with bilateral peripheral vestibulopathy (BVP) showed relatively low vertigo-related anxiety (VRA), despite high physical impairment. The current working hypothesis proposes the integrity of the peripheral vestibular system as a prerequisite for development of VRA. Here we contribute by evaluating VRA and vestibular-related handicap in central vestibular disorders.\nMethods Of 6396 patients presenting in a tertiary vertigo centre, 306 were identified with four clear central vestibular disorders: pure cerebellar ocular motor disorder (COD; 61), cerebellar ataxia (CA; 63), atypical parkinsonian syndromes (APS; 28), vestibular migraine (VM; 154). Their results of the Vertigo Handicap Questionnaire (VHQ), with its subscales for anxiety and handicapped activity, were compared to those of 65 BVP patients. Postural instability was measured on a force-plate. Multivariate linear regression was used to adjust for patient demographics.\nResults Patients with chronic central vestibular disorders (COD, CA, APS) had relatively low VRA levels comparable to those in BVP, independent of increased handicapped activity or postural instability. Only VM patients showed significantly higher VRA, although their activity impairment and postural instability were lowest. No significant differences within chronic central vestibular disorders were found for VRA and subjective activity impairment.\nConclusions Subjective and objective vestibular-related impairment are not necessarily correlated with vestibular-related anxiety in central vestibular disorders. Our findings rather support the hypothesis that, in addition to an intact peripheral, an intact central vestibular system could also serve as a prerequisite to develop specific VRA.","container-title":"Journal of Neurology","DOI":"10.1007/s00415-023-11871-3","ISSN":"0340-5354, 1432-1459","issue":"11","journalAbbreviation":"J Neurol","language":"en","page":"5589-5599","source":"DOI.org (Crossref)","title":"Anxiety and physical impairment in patients with central vestibular disorders","volume":"270","author":[{"family":"Padovan","given":"Lena"},{"family":"Becker-Bense","given":"Sandra"},{"family":"Flanagin","given":"Virginia L."},{"family":"Strobl","given":"Ralf"},{"family":"Limburg","given":"Karina"},{"family":"Lahmann","given":"Claas"},{"family":"Decker","given":"Julian"},{"family":"Dieterich","given":"Marianne"}],"issued":{"date-parts":[["2023",11]]}}}],"schema":"https://github.com/citation-style-language/schema/raw/master/csl-citation.json"} </w:instrText>
      </w:r>
      <w:r w:rsidR="00337FC9">
        <w:rPr>
          <w:rFonts w:ascii="Arial" w:eastAsiaTheme="minorHAnsi" w:hAnsi="Arial" w:cs="Arial"/>
          <w:kern w:val="2"/>
          <w:sz w:val="20"/>
          <w:szCs w:val="20"/>
          <w:lang w:val="it-IT"/>
          <w14:ligatures w14:val="standardContextual"/>
        </w:rPr>
        <w:fldChar w:fldCharType="separate"/>
      </w:r>
      <w:r w:rsidR="00337FC9" w:rsidRPr="00337FC9">
        <w:rPr>
          <w:rFonts w:ascii="Arial" w:hAnsi="Arial" w:cs="Arial"/>
          <w:sz w:val="20"/>
        </w:rPr>
        <w:t>(Padovan et al., 2023)</w:t>
      </w:r>
      <w:r w:rsidR="00337FC9">
        <w:rPr>
          <w:rFonts w:ascii="Arial" w:eastAsiaTheme="minorHAnsi" w:hAnsi="Arial" w:cs="Arial"/>
          <w:kern w:val="2"/>
          <w:sz w:val="20"/>
          <w:szCs w:val="20"/>
          <w:lang w:val="it-IT"/>
          <w14:ligatures w14:val="standardContextual"/>
        </w:rPr>
        <w:fldChar w:fldCharType="end"/>
      </w:r>
    </w:p>
    <w:p w14:paraId="2EAEED2D" w14:textId="28117BBD" w:rsidR="00474C0C" w:rsidRPr="00B0284A" w:rsidRDefault="00474C0C" w:rsidP="00474C0C">
      <w:pPr>
        <w:widowControl/>
        <w:autoSpaceDE/>
        <w:autoSpaceDN/>
        <w:spacing w:after="160" w:line="276" w:lineRule="auto"/>
        <w:jc w:val="both"/>
        <w:rPr>
          <w:rFonts w:ascii="Arial" w:eastAsiaTheme="minorHAnsi" w:hAnsi="Arial" w:cs="Arial"/>
          <w:kern w:val="2"/>
          <w:sz w:val="20"/>
          <w:szCs w:val="20"/>
          <w14:ligatures w14:val="standardContextual"/>
        </w:rPr>
      </w:pPr>
      <w:r w:rsidRPr="00B0284A">
        <w:rPr>
          <w:rFonts w:ascii="Arial" w:eastAsiaTheme="minorHAnsi" w:hAnsi="Arial" w:cs="Arial"/>
          <w:kern w:val="2"/>
          <w:sz w:val="20"/>
          <w:szCs w:val="20"/>
          <w14:ligatures w14:val="standardContextual"/>
        </w:rPr>
        <w:t>Penelitian di Jerman yang melibatkan kelompok usia lanjut, menunjukkan bahwa vertigo menyebabkan disabilitas pada laki-laki (10,5%) dan perempuan (9%). Disabilitas tersebut mengakibatkan penderita vertigo mengalami keterbatasan dalam melakukan aktivitas sehari-hari (40%) dan sampai menyebabkan gangguan kejiwaan (28%), sehingga penderita vertigo mengalami penurunan kualitas hidup dan meningkatkan morbiditasnya.1 Sebanyak 10% pasien stroke mengalami gejala vertigo.8 Dua puluh persen dari kasus stroke iskemik terjadi pada bagian pembuluh darah posterior otak (yang menyuplai bagian batang otak, pons dan serebelum) dan 10% kasus stroke pendarahan terjadi di bagian fossa kranialis posterior.</w:t>
      </w:r>
      <w:r w:rsidR="00337FC9">
        <w:rPr>
          <w:rFonts w:ascii="Arial" w:eastAsiaTheme="minorHAnsi" w:hAnsi="Arial" w:cs="Arial"/>
          <w:kern w:val="2"/>
          <w:sz w:val="20"/>
          <w:szCs w:val="20"/>
          <w14:ligatures w14:val="standardContextual"/>
        </w:rPr>
        <w:fldChar w:fldCharType="begin"/>
      </w:r>
      <w:r w:rsidR="00337FC9">
        <w:rPr>
          <w:rFonts w:ascii="Arial" w:eastAsiaTheme="minorHAnsi" w:hAnsi="Arial" w:cs="Arial"/>
          <w:kern w:val="2"/>
          <w:sz w:val="20"/>
          <w:szCs w:val="20"/>
          <w14:ligatures w14:val="standardContextual"/>
        </w:rPr>
        <w:instrText xml:space="preserve"> ADDIN ZOTERO_ITEM CSL_CITATION {"citationID":"7jmZ0ph5","properties":{"formattedCitation":"(Khansa et al., 2019)","plainCitation":"(Khansa et al., 2019)","noteIndex":0},"citationItems":[{"id":27,"uris":["http://zotero.org/users/14779401/items/WVRF2L5Q"],"itemData":{"id":27,"type":"article-journal","abstract":"Vertigo often occurs from the ages of 18 to 79 years with a prevalence of 7.4%. Central vertigo is less common than peripheral vertigo, but it can worsen disability in stroke patients. This study aims to determine the profile of stroke patients with vertigo in Hasan Sadikin General Hospital Bandung Neurology Ward. This is a retrospective descriptive study, using medical record data from 2013 to 2017, and collected 173 medical record data. The results showed that most stroke patients with vertigo were women (59%), the most age group was 5564 years (34.1%), the most common type of stroke was ischemic stroke (75.7%), the most disturbance regarding the vertebrobasilar system was (72.8%), the most patients got the first stroke was (52.6%), 60.7% of patients suffered from hypertension, 23.1% of patients suffered from hyperlipidemia 40 (23.1%), and 22% of patients suffered from diabetes mellitus type 2. This study concludes that stroke patients who experience vertigo are more common in women, and in the 55-64 year age group. The most common stroke is ischemic in the vertebrobasilar system. Most symptoms in stroke patients with vertigo are dizziness not affected by position, vomiting and nystagmus. Hypertension, hyperlipidemia and diabetes mellitus play an important role in the incidence of stroke in patients.","container-title":"Journal of Medicine &amp; Health","DOI":"10.28932/jmh.v2i3.1225","ISSN":"2442-5257","issue":"3","journalAbbreviation":"JMH","language":"id","license":"http://creativecommons.org/licenses/by-nc/4.0","source":"DOI.org (Crossref)","title":"Clinical Profile of Stroke Patients with Vertigo in Hasan Sadikin General Hospital Bandung Neurology Ward","URL":"https://journal.maranatha.edu/index.php/jmh/article/view/1225","volume":"2","author":[{"family":"Khansa","given":"Amany"},{"family":"Cahyani","given":"Aih"},{"family":"Amalia","given":"Lisda"}],"accessed":{"date-parts":[["2025",1,12]]},"issued":{"date-parts":[["2019",2,28]]}}}],"schema":"https://github.com/citation-style-language/schema/raw/master/csl-citation.json"} </w:instrText>
      </w:r>
      <w:r w:rsidR="00337FC9">
        <w:rPr>
          <w:rFonts w:ascii="Arial" w:eastAsiaTheme="minorHAnsi" w:hAnsi="Arial" w:cs="Arial"/>
          <w:kern w:val="2"/>
          <w:sz w:val="20"/>
          <w:szCs w:val="20"/>
          <w14:ligatures w14:val="standardContextual"/>
        </w:rPr>
        <w:fldChar w:fldCharType="separate"/>
      </w:r>
      <w:r w:rsidR="00337FC9" w:rsidRPr="00337FC9">
        <w:rPr>
          <w:rFonts w:ascii="Arial" w:hAnsi="Arial" w:cs="Arial"/>
          <w:sz w:val="20"/>
        </w:rPr>
        <w:t>(Khansa et al., 2019)</w:t>
      </w:r>
      <w:r w:rsidR="00337FC9">
        <w:rPr>
          <w:rFonts w:ascii="Arial" w:eastAsiaTheme="minorHAnsi" w:hAnsi="Arial" w:cs="Arial"/>
          <w:kern w:val="2"/>
          <w:sz w:val="20"/>
          <w:szCs w:val="20"/>
          <w14:ligatures w14:val="standardContextual"/>
        </w:rPr>
        <w:fldChar w:fldCharType="end"/>
      </w:r>
    </w:p>
    <w:p w14:paraId="2BC3BB11" w14:textId="77777777" w:rsidR="001174B9" w:rsidRDefault="001174B9" w:rsidP="00CB6750">
      <w:pPr>
        <w:tabs>
          <w:tab w:val="left" w:pos="993"/>
          <w:tab w:val="left" w:pos="1065"/>
        </w:tabs>
        <w:spacing w:line="276" w:lineRule="auto"/>
        <w:ind w:firstLine="567"/>
        <w:jc w:val="both"/>
        <w:outlineLvl w:val="0"/>
        <w:rPr>
          <w:rFonts w:ascii="Arial" w:eastAsia="Arial" w:hAnsi="Arial" w:cs="Arial"/>
          <w:sz w:val="20"/>
          <w:szCs w:val="20"/>
        </w:rPr>
      </w:pPr>
      <w:r w:rsidRPr="00B0284A">
        <w:rPr>
          <w:rFonts w:ascii="Arial" w:eastAsia="Arial" w:hAnsi="Arial" w:cs="Arial"/>
          <w:sz w:val="20"/>
          <w:szCs w:val="20"/>
        </w:rPr>
        <w:t>Dari sudut pandang anatomi, bentuk vertigo vestibular sentral dapat disebabkan oleh lesi di sepanjang jalur vestibular sentral, yang membentang dari inti vestibular di medula oblongata ke pusat integrasi di otak tengah rostral dan ke inti motorik okular (melalui vestibulo) -refleks okular, VOR), dan ke vestibulocerebellum (flocculus, paraflocculus, vermis dan nodulus), thalamus, dan area korteks vestibular multisensori di korteks temporo</w:t>
      </w:r>
      <w:r w:rsidRPr="00FA6943">
        <w:rPr>
          <w:rFonts w:ascii="Arial" w:eastAsia="Arial" w:hAnsi="Arial" w:cs="Arial"/>
          <w:sz w:val="20"/>
          <w:szCs w:val="20"/>
        </w:rPr>
        <w:t>parietal (Strupp, 2012; El Khiati, 2022). Dari sudut pandang klinis, struktur anatomi yang paling relevan untuk pusat vertigo dan pusing melayang merupakan daerah infratentorial yaitu batang otak, otak kecil dan jalur penghubungnya (Gbr. 1). Bentuk vertigo ini sering kali merupakan sindrom klinis yang jelas, seperti sindrom Wallenberg dengan manifestasi motorik mata, persepsi, dan postural yang khas sehingga memungkinkan diagnosis topografi yang tepat dari lesi batang otak atau lesi serebelar. Pemeriksaan klinis terhadap pergerakan mata dan nistagmus juga dapat membantu dalam melokalisasi lokasi lesi. Etiologi yang paling relevan adalah lesi iskemik, plak multiple sclerosis (MS), atau perdarahan, misalnya akibat kavernoma (Strupp, 2012).</w:t>
      </w:r>
    </w:p>
    <w:p w14:paraId="1BDC84B0" w14:textId="77777777" w:rsidR="00CB6750" w:rsidRDefault="00CB6750" w:rsidP="00CB6750">
      <w:pPr>
        <w:tabs>
          <w:tab w:val="left" w:pos="993"/>
          <w:tab w:val="left" w:pos="1065"/>
        </w:tabs>
        <w:spacing w:line="276" w:lineRule="auto"/>
        <w:ind w:firstLine="567"/>
        <w:jc w:val="both"/>
        <w:outlineLvl w:val="0"/>
        <w:rPr>
          <w:rFonts w:ascii="Arial" w:eastAsia="Arial" w:hAnsi="Arial" w:cs="Arial"/>
          <w:sz w:val="20"/>
          <w:szCs w:val="20"/>
        </w:rPr>
      </w:pPr>
    </w:p>
    <w:p w14:paraId="3EFBFE92" w14:textId="77777777" w:rsidR="00CB6750" w:rsidRPr="00B0284A" w:rsidRDefault="00CB6750" w:rsidP="00CB6750">
      <w:pPr>
        <w:tabs>
          <w:tab w:val="left" w:pos="993"/>
          <w:tab w:val="left" w:pos="1065"/>
        </w:tabs>
        <w:spacing w:line="276" w:lineRule="auto"/>
        <w:ind w:firstLine="567"/>
        <w:jc w:val="both"/>
        <w:outlineLvl w:val="0"/>
        <w:rPr>
          <w:rFonts w:ascii="Arial" w:eastAsia="Arial" w:hAnsi="Arial" w:cs="Arial"/>
          <w:sz w:val="20"/>
          <w:szCs w:val="20"/>
        </w:rPr>
      </w:pPr>
    </w:p>
    <w:p w14:paraId="0EEC3746" w14:textId="77777777" w:rsidR="001174B9" w:rsidRPr="00B0284A" w:rsidRDefault="001174B9" w:rsidP="001174B9">
      <w:pPr>
        <w:tabs>
          <w:tab w:val="left" w:pos="1065"/>
        </w:tabs>
        <w:spacing w:line="276" w:lineRule="auto"/>
        <w:ind w:left="284" w:firstLine="567"/>
        <w:jc w:val="both"/>
        <w:outlineLvl w:val="0"/>
        <w:rPr>
          <w:rFonts w:ascii="Arial" w:eastAsia="Arial" w:hAnsi="Arial" w:cs="Arial"/>
          <w:sz w:val="20"/>
          <w:szCs w:val="20"/>
        </w:rPr>
      </w:pPr>
      <w:r w:rsidRPr="00B0284A">
        <w:rPr>
          <w:rFonts w:ascii="Arial" w:eastAsia="Arial" w:hAnsi="Arial" w:cs="Arial"/>
          <w:noProof/>
          <w:sz w:val="20"/>
          <w:szCs w:val="20"/>
        </w:rPr>
        <w:lastRenderedPageBreak/>
        <w:drawing>
          <wp:inline distT="0" distB="0" distL="0" distR="0" wp14:anchorId="60183980" wp14:editId="1C62C117">
            <wp:extent cx="5042535" cy="2312670"/>
            <wp:effectExtent l="0" t="0" r="0" b="0"/>
            <wp:docPr id="974265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265563" name="Picture 97426556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42535" cy="2312670"/>
                    </a:xfrm>
                    <a:prstGeom prst="rect">
                      <a:avLst/>
                    </a:prstGeom>
                  </pic:spPr>
                </pic:pic>
              </a:graphicData>
            </a:graphic>
          </wp:inline>
        </w:drawing>
      </w:r>
      <w:r w:rsidRPr="00B0284A">
        <w:rPr>
          <w:rFonts w:ascii="Arial" w:eastAsia="Arial" w:hAnsi="Arial" w:cs="Arial"/>
          <w:b/>
          <w:bCs/>
          <w:sz w:val="20"/>
          <w:szCs w:val="20"/>
        </w:rPr>
        <w:t>Gambar 1:</w:t>
      </w:r>
      <w:r w:rsidRPr="00B0284A">
        <w:rPr>
          <w:rFonts w:ascii="Arial" w:eastAsia="Arial" w:hAnsi="Arial" w:cs="Arial"/>
          <w:sz w:val="20"/>
          <w:szCs w:val="20"/>
        </w:rPr>
        <w:t xml:space="preserve"> Dari sudut pandang klinis, vertigo sentral paling sering disebabkan oleh lesi infratentorial yang mengenai batang otak, otak kecil, atau jalur penghubung (kiri). Lesi vestibular sentral paling sering berhubungan dengan disfungsi motorik okular sentral karena sistem vestibular dan motorik okular menggunakan inti dan jalur yang serupa atau berdekata</w:t>
      </w:r>
      <w:r w:rsidRPr="00FA6943">
        <w:rPr>
          <w:rFonts w:ascii="Arial" w:eastAsia="Arial" w:hAnsi="Arial" w:cs="Arial"/>
          <w:sz w:val="20"/>
          <w:szCs w:val="20"/>
        </w:rPr>
        <w:t>n (Strupp, 2012).</w:t>
      </w:r>
    </w:p>
    <w:p w14:paraId="17111F78" w14:textId="77777777" w:rsidR="001174B9" w:rsidRPr="00B0284A" w:rsidRDefault="001174B9" w:rsidP="001174B9">
      <w:pPr>
        <w:tabs>
          <w:tab w:val="left" w:pos="1065"/>
        </w:tabs>
        <w:spacing w:line="276" w:lineRule="auto"/>
        <w:ind w:left="284" w:firstLine="567"/>
        <w:jc w:val="both"/>
        <w:outlineLvl w:val="0"/>
        <w:rPr>
          <w:rFonts w:ascii="Arial" w:eastAsia="Arial" w:hAnsi="Arial" w:cs="Arial"/>
          <w:sz w:val="20"/>
          <w:szCs w:val="20"/>
        </w:rPr>
      </w:pPr>
    </w:p>
    <w:p w14:paraId="06F10A6D" w14:textId="7BA28510" w:rsidR="001174B9" w:rsidRPr="00712AE2" w:rsidRDefault="001174B9" w:rsidP="001174B9">
      <w:pPr>
        <w:tabs>
          <w:tab w:val="left" w:pos="1065"/>
        </w:tabs>
        <w:spacing w:line="276" w:lineRule="auto"/>
        <w:ind w:left="284" w:firstLine="567"/>
        <w:jc w:val="both"/>
        <w:outlineLvl w:val="0"/>
        <w:rPr>
          <w:rFonts w:ascii="Arial" w:eastAsia="Arial" w:hAnsi="Arial" w:cs="Arial"/>
          <w:sz w:val="20"/>
          <w:szCs w:val="20"/>
        </w:rPr>
      </w:pPr>
      <w:r w:rsidRPr="00B0284A">
        <w:rPr>
          <w:rFonts w:ascii="Arial" w:eastAsia="Arial" w:hAnsi="Arial" w:cs="Arial"/>
          <w:sz w:val="20"/>
          <w:szCs w:val="20"/>
        </w:rPr>
        <w:tab/>
        <w:t xml:space="preserve">Setiap lesi yang mempengaruhi alat vestibular sentral akan muncul dengan vertigo sebagai gejala utama. Sangat sering, neuro-integrator okulomotor sentral (nukleus vestibular medial dan nukleus prepositus hipoglossi) terlibat sehingga mengakibatkan gangguan fiksasi visual dan tanda klinis nistagmus </w:t>
      </w:r>
      <w:r w:rsidRPr="00712AE2">
        <w:rPr>
          <w:rFonts w:ascii="Arial" w:eastAsia="Arial" w:hAnsi="Arial" w:cs="Arial"/>
          <w:sz w:val="20"/>
          <w:szCs w:val="20"/>
        </w:rPr>
        <w:t>(Lui, 2023).</w:t>
      </w:r>
      <w:r w:rsidR="00337FC9" w:rsidRPr="00712AE2">
        <w:rPr>
          <w:rFonts w:ascii="Arial" w:eastAsia="Arial" w:hAnsi="Arial" w:cs="Arial"/>
          <w:sz w:val="20"/>
          <w:szCs w:val="20"/>
        </w:rPr>
        <w:t xml:space="preserve"> </w:t>
      </w:r>
    </w:p>
    <w:p w14:paraId="6829A42E" w14:textId="77777777" w:rsidR="001174B9" w:rsidRPr="00712AE2" w:rsidRDefault="001174B9" w:rsidP="001174B9">
      <w:pPr>
        <w:tabs>
          <w:tab w:val="left" w:pos="1065"/>
        </w:tabs>
        <w:spacing w:line="276" w:lineRule="auto"/>
        <w:ind w:left="284" w:firstLine="567"/>
        <w:jc w:val="both"/>
        <w:outlineLvl w:val="0"/>
        <w:rPr>
          <w:rFonts w:ascii="Arial" w:eastAsia="Arial" w:hAnsi="Arial" w:cs="Arial"/>
          <w:sz w:val="20"/>
          <w:szCs w:val="20"/>
        </w:rPr>
      </w:pPr>
      <w:r w:rsidRPr="00712AE2">
        <w:rPr>
          <w:rFonts w:ascii="Arial" w:eastAsia="Arial" w:hAnsi="Arial" w:cs="Arial"/>
          <w:sz w:val="20"/>
          <w:szCs w:val="20"/>
        </w:rPr>
        <w:tab/>
        <w:t>Sistem arteri vertebrobasilar (VBA) memasok darah ke batang otak, otak kecil, dan labirin perifer. Oleh karena itu, penyumbatan sistem dapat menyebabkan vertigo sentral atau perifer, tergantung pada arteri spesifik yang terkena. Oklusi dapat terjadi akibat aterotrombosis atau emboli (misalnya kardioemboli atau plak dari arteri vertebralis). Fakta pembeda yang paling penting adalah vertigo perifer yang ditandai dengan tanda dan gejala vertigo vestibulocochlear yang dominan, tinitus dan/atau gangguan pendengaran, sedangkan vertigo sentral sering dikaitkan dengan tanda dan gejala batang otak lainnya (Lui, 2023).</w:t>
      </w:r>
    </w:p>
    <w:p w14:paraId="14ED6134" w14:textId="77777777" w:rsidR="00712AE2" w:rsidRPr="006146E7" w:rsidRDefault="001174B9" w:rsidP="00712AE2">
      <w:pPr>
        <w:widowControl/>
        <w:autoSpaceDE/>
        <w:autoSpaceDN/>
        <w:spacing w:before="100" w:beforeAutospacing="1" w:after="100" w:afterAutospacing="1" w:line="276" w:lineRule="auto"/>
        <w:ind w:left="284" w:firstLine="567"/>
        <w:jc w:val="both"/>
        <w:rPr>
          <w:rFonts w:ascii="Arial" w:eastAsia="Times New Roman" w:hAnsi="Arial" w:cs="Arial"/>
          <w:sz w:val="20"/>
          <w:szCs w:val="20"/>
          <w:lang w:val="en-ID"/>
        </w:rPr>
      </w:pPr>
      <w:r w:rsidRPr="00B0284A">
        <w:rPr>
          <w:rFonts w:ascii="Arial" w:eastAsia="Times New Roman" w:hAnsi="Arial" w:cs="Arial"/>
          <w:sz w:val="20"/>
          <w:szCs w:val="20"/>
        </w:rPr>
        <w:t>Kecemasan akibat vertigo sentral</w:t>
      </w:r>
      <w:r w:rsidR="00EB3EC3" w:rsidRPr="00B0284A">
        <w:rPr>
          <w:rFonts w:ascii="Arial" w:eastAsia="Times New Roman" w:hAnsi="Arial" w:cs="Arial"/>
          <w:sz w:val="20"/>
          <w:szCs w:val="20"/>
        </w:rPr>
        <w:t xml:space="preserve"> merupakan efek samping gangguan psikologis yang juga sering ditemukan dan kadang terabaikan, kondisi ini</w:t>
      </w:r>
      <w:r w:rsidRPr="00B0284A">
        <w:rPr>
          <w:rFonts w:ascii="Arial" w:eastAsia="Times New Roman" w:hAnsi="Arial" w:cs="Arial"/>
          <w:sz w:val="20"/>
          <w:szCs w:val="20"/>
        </w:rPr>
        <w:t xml:space="preserve"> terjadi ketika tubuh merespons stres dengan cara yang berlebihan, melibatkan sejumlah mekanisme biologis. </w:t>
      </w:r>
      <w:r w:rsidRPr="00B0284A">
        <w:rPr>
          <w:rFonts w:ascii="Arial" w:eastAsia="Times New Roman" w:hAnsi="Arial" w:cs="Arial"/>
          <w:sz w:val="20"/>
          <w:szCs w:val="20"/>
          <w:lang w:val="en-ID"/>
        </w:rPr>
        <w:t>Sistem saraf otonom, yang mengatur respons "fight-or-flight" dipicu, meningkatkan detak jantung, pernapasan, dan kewaspadaan. Di otak, amigdala—yang mengatur emosi, terutama rasa takut—terjadi aktivasi berlebihan, sementara prefrontal cortex (PFC) yang seharusnya menenangkan respons ini tidak berfungsi optimal. Ini menyebabkan kecemasan yang berkelanjutan.</w:t>
      </w:r>
      <w:r w:rsidR="00337FC9">
        <w:rPr>
          <w:rFonts w:ascii="Arial" w:eastAsia="Times New Roman" w:hAnsi="Arial" w:cs="Arial"/>
          <w:sz w:val="20"/>
          <w:szCs w:val="20"/>
          <w:lang w:val="en-ID"/>
        </w:rPr>
        <w:t xml:space="preserve"> </w:t>
      </w:r>
      <w:r w:rsidR="00337FC9">
        <w:rPr>
          <w:rFonts w:ascii="Arial" w:eastAsia="Times New Roman" w:hAnsi="Arial" w:cs="Arial"/>
          <w:sz w:val="20"/>
          <w:szCs w:val="20"/>
          <w:lang w:val="en-ID"/>
        </w:rPr>
        <w:fldChar w:fldCharType="begin"/>
      </w:r>
      <w:r w:rsidR="00337FC9">
        <w:rPr>
          <w:rFonts w:ascii="Arial" w:eastAsia="Times New Roman" w:hAnsi="Arial" w:cs="Arial"/>
          <w:sz w:val="20"/>
          <w:szCs w:val="20"/>
          <w:lang w:val="en-ID"/>
        </w:rPr>
        <w:instrText xml:space="preserve"> ADDIN ZOTERO_ITEM CSL_CITATION {"citationID":"hO0UmiSA","properties":{"formattedCitation":"(Monzani et al., 2001)","plainCitation":"(Monzani et al., 2001)","noteIndex":0},"citationItems":[{"id":21,"uris":["http://zotero.org/users/14779401/items/5FSPVUW6"],"itemData":{"id":21,"type":"article-journal","container-title":"Journal of Psychosomatic Research","DOI":"10.1016/S0022-3999(01)00208-2","ISSN":"00223999","issue":"6","journalAbbreviation":"Journal of Psychosomatic Research","language":"en","license":"https://www.elsevier.com/tdm/userlicense/1.0/","page":"319-323","source":"DOI.org (Crossref)","title":"Psychological distress and disability in patients with vertigo","volume":"50","author":[{"family":"Monzani","given":"Daniele"},{"family":"Casolari","given":"Luciano"},{"family":"Guidetti","given":"Giorgio"},{"family":"Rigatelli","given":"Marco"}],"issued":{"date-parts":[["2001",6]]}}}],"schema":"https://github.com/citation-style-language/schema/raw/master/csl-citation.json"} </w:instrText>
      </w:r>
      <w:r w:rsidR="00337FC9">
        <w:rPr>
          <w:rFonts w:ascii="Arial" w:eastAsia="Times New Roman" w:hAnsi="Arial" w:cs="Arial"/>
          <w:sz w:val="20"/>
          <w:szCs w:val="20"/>
          <w:lang w:val="en-ID"/>
        </w:rPr>
        <w:fldChar w:fldCharType="separate"/>
      </w:r>
      <w:r w:rsidR="00337FC9" w:rsidRPr="00337FC9">
        <w:rPr>
          <w:rFonts w:ascii="Arial" w:hAnsi="Arial" w:cs="Arial"/>
          <w:sz w:val="20"/>
        </w:rPr>
        <w:t>(Monzani et al., 2001)</w:t>
      </w:r>
      <w:r w:rsidR="00337FC9">
        <w:rPr>
          <w:rFonts w:ascii="Arial" w:eastAsia="Times New Roman" w:hAnsi="Arial" w:cs="Arial"/>
          <w:sz w:val="20"/>
          <w:szCs w:val="20"/>
          <w:lang w:val="en-ID"/>
        </w:rPr>
        <w:fldChar w:fldCharType="end"/>
      </w:r>
    </w:p>
    <w:p w14:paraId="42B7D7DA" w14:textId="75673F1E" w:rsidR="001174B9" w:rsidRPr="00B0284A" w:rsidRDefault="001174B9" w:rsidP="00712AE2">
      <w:pPr>
        <w:widowControl/>
        <w:autoSpaceDE/>
        <w:autoSpaceDN/>
        <w:spacing w:before="100" w:beforeAutospacing="1" w:after="100" w:afterAutospacing="1" w:line="276" w:lineRule="auto"/>
        <w:ind w:left="284" w:firstLine="567"/>
        <w:jc w:val="both"/>
        <w:rPr>
          <w:rFonts w:ascii="Arial" w:eastAsia="Times New Roman" w:hAnsi="Arial" w:cs="Arial"/>
          <w:sz w:val="20"/>
          <w:szCs w:val="20"/>
          <w:lang w:val="en-ID"/>
        </w:rPr>
      </w:pPr>
      <w:r w:rsidRPr="006146E7">
        <w:rPr>
          <w:rFonts w:ascii="Arial" w:eastAsia="Times New Roman" w:hAnsi="Arial" w:cs="Arial"/>
          <w:sz w:val="20"/>
          <w:szCs w:val="20"/>
          <w:lang w:val="en-ID"/>
        </w:rPr>
        <w:t xml:space="preserve">Kadar neurotransmiter seperti serotonin, GABA, dan norepinefrin juga berperan. </w:t>
      </w:r>
      <w:r w:rsidRPr="00B0284A">
        <w:rPr>
          <w:rFonts w:ascii="Arial" w:eastAsia="Times New Roman" w:hAnsi="Arial" w:cs="Arial"/>
          <w:sz w:val="20"/>
          <w:szCs w:val="20"/>
          <w:lang w:val="en-ID"/>
        </w:rPr>
        <w:t>Ketidakseimbangan dalam neurotransmiter ini dapat meningkatkan kegelisahan. Selain itu, hormon kortisol yang dilepaskan oleh kelenjar adrenal dalam situasi stres menjadi tinggi, mengarah pada respon tubuh yang terus-menerus terjaga.</w:t>
      </w:r>
      <w:r w:rsidR="00C634B0">
        <w:rPr>
          <w:rFonts w:ascii="Arial" w:eastAsia="Times New Roman" w:hAnsi="Arial" w:cs="Arial"/>
          <w:sz w:val="20"/>
          <w:szCs w:val="20"/>
          <w:lang w:val="en-ID"/>
        </w:rPr>
        <w:fldChar w:fldCharType="begin"/>
      </w:r>
      <w:r w:rsidR="00C634B0">
        <w:rPr>
          <w:rFonts w:ascii="Arial" w:eastAsia="Times New Roman" w:hAnsi="Arial" w:cs="Arial"/>
          <w:sz w:val="20"/>
          <w:szCs w:val="20"/>
          <w:lang w:val="en-ID"/>
        </w:rPr>
        <w:instrText xml:space="preserve"> ADDIN ZOTERO_ITEM CSL_CITATION {"citationID":"fET0BlMf","properties":{"formattedCitation":"(Charney and Drevets, n.d.)","plainCitation":"(Charney and Drevets, n.d.)","noteIndex":0},"citationItems":[{"id":68,"uris":["http://zotero.org/users/14779401/items/7255PF76"],"itemData":{"id":68,"type":"article-journal","language":"en","source":"Zotero","title":"NEUROBIOLOGICAL BASIS OF ANXIETY DISORDERS","author":[{"family":"Charney","given":"Dennis S"},{"family":"Drevets","given":"Wayne C"}]}}],"schema":"https://github.com/citation-style-language/schema/raw/master/csl-citation.json"} </w:instrText>
      </w:r>
      <w:r w:rsidR="00C634B0">
        <w:rPr>
          <w:rFonts w:ascii="Arial" w:eastAsia="Times New Roman" w:hAnsi="Arial" w:cs="Arial"/>
          <w:sz w:val="20"/>
          <w:szCs w:val="20"/>
          <w:lang w:val="en-ID"/>
        </w:rPr>
        <w:fldChar w:fldCharType="separate"/>
      </w:r>
      <w:r w:rsidR="00C634B0" w:rsidRPr="00C634B0">
        <w:rPr>
          <w:rFonts w:ascii="Arial" w:hAnsi="Arial" w:cs="Arial"/>
          <w:sz w:val="20"/>
        </w:rPr>
        <w:t>(Charney and Drevets, n.d.)</w:t>
      </w:r>
      <w:r w:rsidR="00C634B0">
        <w:rPr>
          <w:rFonts w:ascii="Arial" w:eastAsia="Times New Roman" w:hAnsi="Arial" w:cs="Arial"/>
          <w:sz w:val="20"/>
          <w:szCs w:val="20"/>
          <w:lang w:val="en-ID"/>
        </w:rPr>
        <w:fldChar w:fldCharType="end"/>
      </w:r>
    </w:p>
    <w:p w14:paraId="21E09852" w14:textId="5E72138D" w:rsidR="001174B9" w:rsidRDefault="001174B9" w:rsidP="001174B9">
      <w:pPr>
        <w:widowControl/>
        <w:autoSpaceDE/>
        <w:autoSpaceDN/>
        <w:spacing w:before="100" w:beforeAutospacing="1" w:after="100" w:afterAutospacing="1" w:line="276" w:lineRule="auto"/>
        <w:ind w:left="284" w:firstLine="567"/>
        <w:jc w:val="both"/>
        <w:rPr>
          <w:rFonts w:ascii="Arial" w:eastAsia="Times New Roman" w:hAnsi="Arial" w:cs="Arial"/>
          <w:sz w:val="20"/>
          <w:szCs w:val="20"/>
          <w:lang w:val="en-ID"/>
        </w:rPr>
      </w:pPr>
      <w:r w:rsidRPr="00B0284A">
        <w:rPr>
          <w:rFonts w:ascii="Arial" w:eastAsia="Times New Roman" w:hAnsi="Arial" w:cs="Arial"/>
          <w:sz w:val="20"/>
          <w:szCs w:val="20"/>
          <w:lang w:val="en-ID"/>
        </w:rPr>
        <w:t>Pada individu dengan gangguan kecemasan, terdapat perubahan struktural dan fungsional di otak, seperti peningkatan aktivitas amigdala dan penurunan fungsi PFC. Faktor genetik dan pengalaman hidup, seperti trauma atau stres kronis, juga berkontribusi pada gangguan ini, menciptakan pola kecemasan yang sulit diatasi tanpa intervensi medis atau terapi.</w:t>
      </w:r>
      <w:r w:rsidR="00C634B0">
        <w:rPr>
          <w:rFonts w:ascii="Arial" w:eastAsia="Times New Roman" w:hAnsi="Arial" w:cs="Arial"/>
          <w:sz w:val="20"/>
          <w:szCs w:val="20"/>
          <w:lang w:val="en-ID"/>
        </w:rPr>
        <w:t xml:space="preserve"> </w:t>
      </w:r>
      <w:r w:rsidR="00C634B0">
        <w:rPr>
          <w:rFonts w:ascii="Arial" w:eastAsia="Times New Roman" w:hAnsi="Arial" w:cs="Arial"/>
          <w:sz w:val="20"/>
          <w:szCs w:val="20"/>
          <w:lang w:val="en-ID"/>
        </w:rPr>
        <w:fldChar w:fldCharType="begin"/>
      </w:r>
      <w:r w:rsidR="00C634B0">
        <w:rPr>
          <w:rFonts w:ascii="Arial" w:eastAsia="Times New Roman" w:hAnsi="Arial" w:cs="Arial"/>
          <w:sz w:val="20"/>
          <w:szCs w:val="20"/>
          <w:lang w:val="en-ID"/>
        </w:rPr>
        <w:instrText xml:space="preserve"> ADDIN ZOTERO_ITEM CSL_CITATION {"citationID":"HxigrANn","properties":{"formattedCitation":"(Padovan et al., 2023)","plainCitation":"(Padovan et al., 2023)","noteIndex":0},"citationItems":[{"id":28,"uris":["http://zotero.org/users/14779401/items/Y5TMSU57"],"itemData":{"id":28,"type":"article-journal","abstract":"Background There is increasing evidence for close interrelations between vestibular and emotional brain networks. A study in patients with bilateral peripheral vestibulopathy (BVP) showed relatively low vertigo-related anxiety (VRA), despite high physical impairment. The current working hypothesis proposes the integrity of the peripheral vestibular system as a prerequisite for development of VRA. Here we contribute by evaluating VRA and vestibular-related handicap in central vestibular disorders.\nMethods Of 6396 patients presenting in a tertiary vertigo centre, 306 were identified with four clear central vestibular disorders: pure cerebellar ocular motor disorder (COD; 61), cerebellar ataxia (CA; 63), atypical parkinsonian syndromes (APS; 28), vestibular migraine (VM; 154). Their results of the Vertigo Handicap Questionnaire (VHQ), with its subscales for anxiety and handicapped activity, were compared to those of 65 BVP patients. Postural instability was measured on a force-plate. Multivariate linear regression was used to adjust for patient demographics.\nResults Patients with chronic central vestibular disorders (COD, CA, APS) had relatively low VRA levels comparable to those in BVP, independent of increased handicapped activity or postural instability. Only VM patients showed significantly higher VRA, although their activity impairment and postural instability were lowest. No significant differences within chronic central vestibular disorders were found for VRA and subjective activity impairment.\nConclusions Subjective and objective vestibular-related impairment are not necessarily correlated with vestibular-related anxiety in central vestibular disorders. Our findings rather support the hypothesis that, in addition to an intact peripheral, an intact central vestibular system could also serve as a prerequisite to develop specific VRA.","container-title":"Journal of Neurology","DOI":"10.1007/s00415-023-11871-3","ISSN":"0340-5354, 1432-1459","issue":"11","journalAbbreviation":"J Neurol","language":"en","page":"5589-5599","source":"DOI.org (Crossref)","title":"Anxiety and physical impairment in patients with central vestibular disorders","volume":"270","author":[{"family":"Padovan","given":"Lena"},{"family":"Becker-Bense","given":"Sandra"},{"family":"Flanagin","given":"Virginia L."},{"family":"Strobl","given":"Ralf"},{"family":"Limburg","given":"Karina"},{"family":"Lahmann","given":"Claas"},{"family":"Decker","given":"Julian"},{"family":"Dieterich","given":"Marianne"}],"issued":{"date-parts":[["2023",11]]}}}],"schema":"https://github.com/citation-style-language/schema/raw/master/csl-citation.json"} </w:instrText>
      </w:r>
      <w:r w:rsidR="00C634B0">
        <w:rPr>
          <w:rFonts w:ascii="Arial" w:eastAsia="Times New Roman" w:hAnsi="Arial" w:cs="Arial"/>
          <w:sz w:val="20"/>
          <w:szCs w:val="20"/>
          <w:lang w:val="en-ID"/>
        </w:rPr>
        <w:fldChar w:fldCharType="separate"/>
      </w:r>
      <w:r w:rsidR="00C634B0" w:rsidRPr="00C634B0">
        <w:rPr>
          <w:rFonts w:ascii="Arial" w:hAnsi="Arial" w:cs="Arial"/>
          <w:sz w:val="20"/>
        </w:rPr>
        <w:t>(Padovan et al., 2023)</w:t>
      </w:r>
      <w:r w:rsidR="00C634B0">
        <w:rPr>
          <w:rFonts w:ascii="Arial" w:eastAsia="Times New Roman" w:hAnsi="Arial" w:cs="Arial"/>
          <w:sz w:val="20"/>
          <w:szCs w:val="20"/>
          <w:lang w:val="en-ID"/>
        </w:rPr>
        <w:fldChar w:fldCharType="end"/>
      </w:r>
    </w:p>
    <w:p w14:paraId="1F2D24E3" w14:textId="77777777" w:rsidR="00CB6750" w:rsidRPr="00B0284A" w:rsidRDefault="00CB6750" w:rsidP="001174B9">
      <w:pPr>
        <w:widowControl/>
        <w:autoSpaceDE/>
        <w:autoSpaceDN/>
        <w:spacing w:before="100" w:beforeAutospacing="1" w:after="100" w:afterAutospacing="1" w:line="276" w:lineRule="auto"/>
        <w:ind w:left="284" w:firstLine="567"/>
        <w:jc w:val="both"/>
        <w:rPr>
          <w:rFonts w:ascii="Arial" w:eastAsia="Times New Roman" w:hAnsi="Arial" w:cs="Arial"/>
          <w:sz w:val="20"/>
          <w:szCs w:val="20"/>
          <w:lang w:val="en-ID"/>
        </w:rPr>
      </w:pPr>
    </w:p>
    <w:p w14:paraId="40403843" w14:textId="77777777" w:rsidR="001174B9" w:rsidRPr="00B0284A" w:rsidRDefault="001174B9" w:rsidP="001174B9">
      <w:pPr>
        <w:tabs>
          <w:tab w:val="left" w:pos="1065"/>
        </w:tabs>
        <w:spacing w:line="276" w:lineRule="auto"/>
        <w:ind w:left="426" w:firstLine="567"/>
        <w:jc w:val="both"/>
        <w:outlineLvl w:val="0"/>
        <w:rPr>
          <w:rFonts w:ascii="Arial" w:eastAsia="Arial" w:hAnsi="Arial" w:cs="Arial"/>
          <w:b/>
          <w:bCs/>
          <w:sz w:val="20"/>
          <w:szCs w:val="20"/>
        </w:rPr>
      </w:pPr>
      <w:r w:rsidRPr="00B0284A">
        <w:rPr>
          <w:rFonts w:ascii="Arial" w:eastAsia="Arial" w:hAnsi="Arial" w:cs="Arial"/>
          <w:b/>
          <w:bCs/>
          <w:sz w:val="20"/>
          <w:szCs w:val="20"/>
        </w:rPr>
        <w:lastRenderedPageBreak/>
        <w:t>1.6.2 Theta Burst Stimulation</w:t>
      </w:r>
    </w:p>
    <w:p w14:paraId="7ABB3E33" w14:textId="5A4F9971" w:rsidR="001174B9" w:rsidRPr="00B0284A" w:rsidRDefault="001174B9" w:rsidP="001174B9">
      <w:pPr>
        <w:widowControl/>
        <w:autoSpaceDE/>
        <w:autoSpaceDN/>
        <w:spacing w:before="100" w:beforeAutospacing="1" w:after="100" w:afterAutospacing="1" w:line="276" w:lineRule="auto"/>
        <w:ind w:left="284" w:firstLine="567"/>
        <w:jc w:val="both"/>
        <w:rPr>
          <w:rFonts w:ascii="Arial" w:eastAsia="Times New Roman" w:hAnsi="Arial" w:cs="Arial"/>
          <w:sz w:val="20"/>
          <w:szCs w:val="20"/>
          <w:lang w:val="en-ID"/>
        </w:rPr>
      </w:pPr>
      <w:r w:rsidRPr="00B0284A">
        <w:rPr>
          <w:rFonts w:ascii="Arial" w:eastAsiaTheme="majorEastAsia" w:hAnsi="Arial" w:cs="Arial"/>
          <w:b/>
          <w:bCs/>
          <w:sz w:val="20"/>
          <w:szCs w:val="20"/>
        </w:rPr>
        <w:t>Theta Burst Stimulation (TBS)</w:t>
      </w:r>
      <w:r w:rsidRPr="00B0284A">
        <w:rPr>
          <w:rFonts w:ascii="Arial" w:eastAsia="Times New Roman" w:hAnsi="Arial" w:cs="Arial"/>
          <w:sz w:val="20"/>
          <w:szCs w:val="20"/>
        </w:rPr>
        <w:t xml:space="preserve"> adalah teknik stimulasi otak non-invasif yang menggunakan pola rangsangan magnetik dalam bentuk burst pendek untuk memodulasi aktivitas neuron di otak. </w:t>
      </w:r>
      <w:r w:rsidRPr="00B0284A">
        <w:rPr>
          <w:rFonts w:ascii="Arial" w:eastAsia="Times New Roman" w:hAnsi="Arial" w:cs="Arial"/>
          <w:sz w:val="20"/>
          <w:szCs w:val="20"/>
          <w:lang w:val="en-ID"/>
        </w:rPr>
        <w:t>TBS merupa bentuk dari transkranial magnetic stimulation (TMS), yang memanfaatkan medan magnet untuk menginduksi arus listrik di dalam jaringan otak.</w:t>
      </w:r>
      <w:r w:rsidR="00C634B0">
        <w:rPr>
          <w:rFonts w:ascii="Arial" w:eastAsia="Times New Roman" w:hAnsi="Arial" w:cs="Arial"/>
          <w:sz w:val="20"/>
          <w:szCs w:val="20"/>
          <w:lang w:val="en-ID"/>
        </w:rPr>
        <w:t xml:space="preserve"> </w:t>
      </w:r>
      <w:r w:rsidR="00C634B0">
        <w:rPr>
          <w:rFonts w:ascii="Arial" w:eastAsia="Times New Roman" w:hAnsi="Arial" w:cs="Arial"/>
          <w:sz w:val="20"/>
          <w:szCs w:val="20"/>
          <w:lang w:val="en-ID"/>
        </w:rPr>
        <w:fldChar w:fldCharType="begin"/>
      </w:r>
      <w:r w:rsidR="00C634B0">
        <w:rPr>
          <w:rFonts w:ascii="Arial" w:eastAsia="Times New Roman" w:hAnsi="Arial" w:cs="Arial"/>
          <w:sz w:val="20"/>
          <w:szCs w:val="20"/>
          <w:lang w:val="en-ID"/>
        </w:rPr>
        <w:instrText xml:space="preserve"> ADDIN ZOTERO_ITEM CSL_CITATION {"citationID":"RS5zxvP3","properties":{"formattedCitation":"(\\uc0\\u8220{}Frontiers | Transcranial Magnetic Stimulation in the Treatment of Neurological Diseases,\\uc0\\u8221{} n.d.)","plainCitation":"(“Frontiers | Transcranial Magnetic Stimulation in the Treatment of Neurological Diseases,” n.d.)","noteIndex":0},"citationItems":[{"id":7,"uris":["http://zotero.org/users/14779401/items/BGTY2YPW"],"itemData":{"id":7,"type":"webpage","title":"Frontiers | Transcranial Magnetic Stimulation in the Treatment of Neurological Diseases","URL":"https://www.frontiersin.org/journals/neurology/articles/10.3389/fneur.2022.793253/full","accessed":{"date-parts":[["2024",8,10]]}}}],"schema":"https://github.com/citation-style-language/schema/raw/master/csl-citation.json"} </w:instrText>
      </w:r>
      <w:r w:rsidR="00C634B0">
        <w:rPr>
          <w:rFonts w:ascii="Arial" w:eastAsia="Times New Roman" w:hAnsi="Arial" w:cs="Arial"/>
          <w:sz w:val="20"/>
          <w:szCs w:val="20"/>
          <w:lang w:val="en-ID"/>
        </w:rPr>
        <w:fldChar w:fldCharType="separate"/>
      </w:r>
      <w:r w:rsidR="00C634B0" w:rsidRPr="00C634B0">
        <w:rPr>
          <w:rFonts w:ascii="Arial" w:hAnsi="Arial" w:cs="Arial"/>
          <w:sz w:val="20"/>
        </w:rPr>
        <w:t>(“Frontiers | Transcranial Magnetic Stimulation in the Treatment of Neurological Diseases,” n.d.)</w:t>
      </w:r>
      <w:r w:rsidR="00C634B0">
        <w:rPr>
          <w:rFonts w:ascii="Arial" w:eastAsia="Times New Roman" w:hAnsi="Arial" w:cs="Arial"/>
          <w:sz w:val="20"/>
          <w:szCs w:val="20"/>
          <w:lang w:val="en-ID"/>
        </w:rPr>
        <w:fldChar w:fldCharType="end"/>
      </w:r>
    </w:p>
    <w:p w14:paraId="7C4E1EE3" w14:textId="77777777" w:rsidR="001174B9" w:rsidRPr="00B0284A" w:rsidRDefault="001174B9" w:rsidP="001174B9">
      <w:pPr>
        <w:widowControl/>
        <w:autoSpaceDE/>
        <w:autoSpaceDN/>
        <w:spacing w:before="100" w:beforeAutospacing="1" w:after="100" w:afterAutospacing="1" w:line="276" w:lineRule="auto"/>
        <w:ind w:left="284" w:firstLine="567"/>
        <w:jc w:val="both"/>
        <w:rPr>
          <w:rFonts w:ascii="Arial" w:eastAsia="Times New Roman" w:hAnsi="Arial" w:cs="Arial"/>
          <w:sz w:val="20"/>
          <w:szCs w:val="20"/>
          <w:lang w:val="en-ID"/>
        </w:rPr>
      </w:pPr>
      <w:r w:rsidRPr="00B0284A">
        <w:rPr>
          <w:rFonts w:ascii="Arial" w:eastAsia="Times New Roman" w:hAnsi="Arial" w:cs="Arial"/>
          <w:sz w:val="20"/>
          <w:szCs w:val="20"/>
          <w:lang w:val="en-ID"/>
        </w:rPr>
        <w:t>TBS dirancang untuk meniru aktivitas gelombang otak theta, yang sering dikaitkan dengan proses belajar, memori, dan relaksasi. TBS dapat dibagi menjadi dua jenis utama:</w:t>
      </w:r>
    </w:p>
    <w:p w14:paraId="5C03EE1D" w14:textId="77777777" w:rsidR="001174B9" w:rsidRPr="00B0284A" w:rsidRDefault="001174B9" w:rsidP="001174B9">
      <w:pPr>
        <w:widowControl/>
        <w:numPr>
          <w:ilvl w:val="0"/>
          <w:numId w:val="12"/>
        </w:numPr>
        <w:autoSpaceDE/>
        <w:autoSpaceDN/>
        <w:spacing w:before="100" w:beforeAutospacing="1" w:after="100" w:afterAutospacing="1" w:line="276" w:lineRule="auto"/>
        <w:ind w:left="284" w:firstLine="567"/>
        <w:jc w:val="both"/>
        <w:rPr>
          <w:rFonts w:ascii="Arial" w:eastAsia="Times New Roman" w:hAnsi="Arial" w:cs="Arial"/>
          <w:sz w:val="20"/>
          <w:szCs w:val="20"/>
          <w:lang w:val="en-ID"/>
        </w:rPr>
      </w:pPr>
      <w:r w:rsidRPr="00B0284A">
        <w:rPr>
          <w:rFonts w:ascii="Arial" w:eastAsiaTheme="majorEastAsia" w:hAnsi="Arial" w:cs="Arial"/>
          <w:b/>
          <w:bCs/>
          <w:sz w:val="20"/>
          <w:szCs w:val="20"/>
          <w:lang w:val="en-ID"/>
        </w:rPr>
        <w:t>Continuous TBS (cTBS)</w:t>
      </w:r>
      <w:r w:rsidRPr="00B0284A">
        <w:rPr>
          <w:rFonts w:ascii="Arial" w:eastAsia="Times New Roman" w:hAnsi="Arial" w:cs="Arial"/>
          <w:sz w:val="20"/>
          <w:szCs w:val="20"/>
          <w:lang w:val="en-ID"/>
        </w:rPr>
        <w:t>: Dalam cTBS, burst stimulasi diberikan secara berkesinambungan. Pendekatan ini cenderung menekan atau mengurangi aktivitas neuron di area yang dirangsang. cTBS biasanya digunakan dalam konteks penelitian dan terapi untuk mengurangi fungsi area otak tertentu.</w:t>
      </w:r>
    </w:p>
    <w:p w14:paraId="1DD2ADEC" w14:textId="77777777" w:rsidR="001174B9" w:rsidRPr="00B0284A" w:rsidRDefault="001174B9" w:rsidP="001174B9">
      <w:pPr>
        <w:widowControl/>
        <w:numPr>
          <w:ilvl w:val="0"/>
          <w:numId w:val="12"/>
        </w:numPr>
        <w:autoSpaceDE/>
        <w:autoSpaceDN/>
        <w:spacing w:before="100" w:beforeAutospacing="1" w:after="100" w:afterAutospacing="1" w:line="276" w:lineRule="auto"/>
        <w:ind w:left="284" w:firstLine="567"/>
        <w:jc w:val="both"/>
        <w:rPr>
          <w:rFonts w:ascii="Arial" w:eastAsia="Times New Roman" w:hAnsi="Arial" w:cs="Arial"/>
          <w:sz w:val="20"/>
          <w:szCs w:val="20"/>
          <w:lang w:val="en-ID"/>
        </w:rPr>
      </w:pPr>
      <w:r w:rsidRPr="00B0284A">
        <w:rPr>
          <w:rFonts w:ascii="Arial" w:eastAsiaTheme="majorEastAsia" w:hAnsi="Arial" w:cs="Arial"/>
          <w:b/>
          <w:bCs/>
          <w:sz w:val="20"/>
          <w:szCs w:val="20"/>
          <w:lang w:val="en-ID"/>
        </w:rPr>
        <w:t>Intermittent iTBS (iTBS)</w:t>
      </w:r>
      <w:r w:rsidRPr="00B0284A">
        <w:rPr>
          <w:rFonts w:ascii="Arial" w:eastAsia="Times New Roman" w:hAnsi="Arial" w:cs="Arial"/>
          <w:sz w:val="20"/>
          <w:szCs w:val="20"/>
          <w:lang w:val="en-ID"/>
        </w:rPr>
        <w:t>: Sebaliknya, iTBS mengirimkan burst stimulasi dengan jeda, yang cenderung meningkatkan aktivitas neuron. Ini sering digunakan untuk meningkatkan fungsi kognitif atau memperbaiki mood, sehingga menjadikannya pilihan menarik dalam pengobatan gangguan mental.</w:t>
      </w:r>
    </w:p>
    <w:p w14:paraId="3666F2FA" w14:textId="09C39C4E" w:rsidR="001174B9" w:rsidRPr="00B0284A" w:rsidRDefault="001174B9" w:rsidP="001174B9">
      <w:pPr>
        <w:widowControl/>
        <w:autoSpaceDE/>
        <w:autoSpaceDN/>
        <w:spacing w:before="100" w:beforeAutospacing="1" w:after="100" w:afterAutospacing="1" w:line="276" w:lineRule="auto"/>
        <w:ind w:left="284" w:firstLine="567"/>
        <w:jc w:val="both"/>
        <w:rPr>
          <w:rFonts w:ascii="Arial" w:eastAsia="Times New Roman" w:hAnsi="Arial" w:cs="Arial"/>
          <w:sz w:val="20"/>
          <w:szCs w:val="20"/>
          <w:lang w:val="en-ID"/>
        </w:rPr>
      </w:pPr>
      <w:r w:rsidRPr="00B0284A">
        <w:rPr>
          <w:rFonts w:ascii="Arial" w:eastAsia="Times New Roman" w:hAnsi="Arial" w:cs="Arial"/>
          <w:sz w:val="20"/>
          <w:szCs w:val="20"/>
          <w:lang w:val="en-ID"/>
        </w:rPr>
        <w:t>TBS telah menunjukkan potensi yang signifikan dalam pengobatan berbagai kondisi, termasuk depresi mayor, gangguan kecemasan, dan beberapa gangguan neurologis seperti penyakit Parkinson dan rehabilitasi stroke. Penelitian menunjukkan bahwa TBS dapat menghasilkan efek terapeutik dalam waktu yang lebih singkat dibandingkan dengan metode TMS tradisional, yang sering kali memerlukan sesi yang lebih panjang dan lebih banyak waktu pemulihan.</w:t>
      </w:r>
      <w:r w:rsidR="00C634B0">
        <w:rPr>
          <w:rFonts w:ascii="Arial" w:eastAsia="Times New Roman" w:hAnsi="Arial" w:cs="Arial"/>
          <w:sz w:val="20"/>
          <w:szCs w:val="20"/>
          <w:lang w:val="en-ID"/>
        </w:rPr>
        <w:t xml:space="preserve"> </w:t>
      </w:r>
      <w:r w:rsidR="00C634B0">
        <w:rPr>
          <w:rFonts w:ascii="Arial" w:eastAsia="Times New Roman" w:hAnsi="Arial" w:cs="Arial"/>
          <w:sz w:val="20"/>
          <w:szCs w:val="20"/>
          <w:lang w:val="en-ID"/>
        </w:rPr>
        <w:fldChar w:fldCharType="begin"/>
      </w:r>
      <w:r w:rsidR="00C634B0">
        <w:rPr>
          <w:rFonts w:ascii="Arial" w:eastAsia="Times New Roman" w:hAnsi="Arial" w:cs="Arial"/>
          <w:sz w:val="20"/>
          <w:szCs w:val="20"/>
          <w:lang w:val="en-ID"/>
        </w:rPr>
        <w:instrText xml:space="preserve"> ADDIN ZOTERO_ITEM CSL_CITATION {"citationID":"WArq0E6k","properties":{"formattedCitation":"(Matsuda et al., 2017)","plainCitation":"(Matsuda et al., 2017)","noteIndex":0},"citationItems":[{"id":66,"uris":["http://zotero.org/users/14779401/items/AX3WSUU6"],"itemData":{"id":66,"type":"chapter","abstract":"The aim of this study was to clarify and compare the efficacies of rehabilitation using transcranial direct current stimulation (tDCS) and continuous theta burst stimulation (cTBS), a form of repetitive transcranial magnetic stimulation (rTMS), in convalescing stroke and Parkinson’s disease patients. For both types of stimuli, kinetic analysis and performance analysis of upper limb motor paralysis and gait analysis showed an increase in speed of movement, and an improvement in performance was observed. Both stimuli resulted in significant improvement compared with a sham stimulus. Change in speed of movement and performance was observed with both tDCS and cTBS, but there was not a significantly large difference between the stimuli. Improved movement due to reduction of excessive tension caused by spasticity was observed. In patients with Parkinson’s disease, gait speed and step length were increased. It is suggested that performance was improved because movement became smoother. The efficacy of tDCS and cTBS in patients with motor disorders caused by stroke or Parkinson’s disease will probably be further improved when combined with physical therapy.","container-title":"Neurological Physical Therapy","ISBN":"978-953-51-3113-7","language":"en","note":"DOI: 10.5772/67908","publisher":"InTech","source":"DOI.org (Crossref)","title":"Non-Invasive Brain Stimulation (TMS/tDCS) and Rehabilitation for Stroke and Parkinson’s","URL":"http://www.intechopen.com/books/neurological-physical-therapy/non-invasive-brain-stimulation-tms-tdcs-and-rehabilitation-for-stroke-and-parkinson-s","editor":[{"family":"Suzuki","given":"Toshiaki"}],"author":[{"family":"Matsuda","given":"Tadamitsu"},{"family":"Manji","given":"Atsushi"},{"family":"Amimoto","given":"Kazu"},{"family":"Inaba","given":"Akira"},{"family":"Wada","given":"Yoshiaki"}],"accessed":{"date-parts":[["2025",1,12]]},"issued":{"date-parts":[["2017",5,10]]}}}],"schema":"https://github.com/citation-style-language/schema/raw/master/csl-citation.json"} </w:instrText>
      </w:r>
      <w:r w:rsidR="00C634B0">
        <w:rPr>
          <w:rFonts w:ascii="Arial" w:eastAsia="Times New Roman" w:hAnsi="Arial" w:cs="Arial"/>
          <w:sz w:val="20"/>
          <w:szCs w:val="20"/>
          <w:lang w:val="en-ID"/>
        </w:rPr>
        <w:fldChar w:fldCharType="separate"/>
      </w:r>
      <w:r w:rsidR="00C634B0" w:rsidRPr="00C634B0">
        <w:rPr>
          <w:rFonts w:ascii="Arial" w:hAnsi="Arial" w:cs="Arial"/>
          <w:sz w:val="20"/>
        </w:rPr>
        <w:t>(Matsuda et al., 2017)</w:t>
      </w:r>
      <w:r w:rsidR="00C634B0">
        <w:rPr>
          <w:rFonts w:ascii="Arial" w:eastAsia="Times New Roman" w:hAnsi="Arial" w:cs="Arial"/>
          <w:sz w:val="20"/>
          <w:szCs w:val="20"/>
          <w:lang w:val="en-ID"/>
        </w:rPr>
        <w:fldChar w:fldCharType="end"/>
      </w:r>
    </w:p>
    <w:p w14:paraId="26843C29" w14:textId="77777777" w:rsidR="001174B9" w:rsidRPr="00B0284A" w:rsidRDefault="001174B9" w:rsidP="001174B9">
      <w:pPr>
        <w:widowControl/>
        <w:autoSpaceDE/>
        <w:autoSpaceDN/>
        <w:spacing w:before="100" w:beforeAutospacing="1" w:after="100" w:afterAutospacing="1" w:line="276" w:lineRule="auto"/>
        <w:ind w:left="284" w:firstLine="567"/>
        <w:jc w:val="both"/>
        <w:rPr>
          <w:rFonts w:ascii="Arial" w:eastAsia="Times New Roman" w:hAnsi="Arial" w:cs="Arial"/>
          <w:sz w:val="20"/>
          <w:szCs w:val="20"/>
          <w:lang w:val="en-ID" w:eastAsia="en-ID"/>
        </w:rPr>
      </w:pPr>
      <w:r w:rsidRPr="00B0284A">
        <w:rPr>
          <w:rFonts w:ascii="Arial" w:eastAsia="Times New Roman" w:hAnsi="Arial" w:cs="Arial"/>
          <w:sz w:val="20"/>
          <w:szCs w:val="20"/>
          <w:lang w:val="en-ID" w:eastAsia="en-ID"/>
        </w:rPr>
        <w:t>TBS dapat membantu mengurangi kecemasan akibat vertigo sentral dengan memodulasi aktivitas di area otak yang terkait dengan emosi, seperti amigdala dan korteks prefrontal.</w:t>
      </w:r>
    </w:p>
    <w:p w14:paraId="3A04B47B" w14:textId="77777777" w:rsidR="001174B9" w:rsidRPr="00B0284A" w:rsidRDefault="001174B9" w:rsidP="001174B9">
      <w:pPr>
        <w:widowControl/>
        <w:numPr>
          <w:ilvl w:val="0"/>
          <w:numId w:val="13"/>
        </w:numPr>
        <w:autoSpaceDE/>
        <w:autoSpaceDN/>
        <w:spacing w:before="100" w:beforeAutospacing="1" w:after="100" w:afterAutospacing="1" w:line="276" w:lineRule="auto"/>
        <w:ind w:left="284" w:firstLine="567"/>
        <w:jc w:val="both"/>
        <w:rPr>
          <w:rFonts w:ascii="Arial" w:eastAsia="Times New Roman" w:hAnsi="Arial" w:cs="Arial"/>
          <w:sz w:val="20"/>
          <w:szCs w:val="20"/>
          <w:lang w:val="en-ID" w:eastAsia="en-ID"/>
        </w:rPr>
      </w:pPr>
      <w:r w:rsidRPr="00B0284A">
        <w:rPr>
          <w:rFonts w:ascii="Arial" w:eastAsia="Times New Roman" w:hAnsi="Arial" w:cs="Arial"/>
          <w:b/>
          <w:bCs/>
          <w:sz w:val="20"/>
          <w:szCs w:val="20"/>
          <w:lang w:val="en-ID" w:eastAsia="en-ID"/>
        </w:rPr>
        <w:t>Mengurangi Kecemasan</w:t>
      </w:r>
      <w:r w:rsidRPr="00B0284A">
        <w:rPr>
          <w:rFonts w:ascii="Arial" w:eastAsia="Times New Roman" w:hAnsi="Arial" w:cs="Arial"/>
          <w:sz w:val="20"/>
          <w:szCs w:val="20"/>
          <w:lang w:val="en-ID" w:eastAsia="en-ID"/>
        </w:rPr>
        <w:t>: Dengan merangsang area yang terlibat dalam regulasi emosi, TBS dapat membantu pasien merasa lebih tenang, sehingga memungkinkan mereka untuk lebih fokus pada pengelolaan gejala vertigo.</w:t>
      </w:r>
    </w:p>
    <w:p w14:paraId="618CA660" w14:textId="77777777" w:rsidR="001174B9" w:rsidRPr="00B0284A" w:rsidRDefault="001174B9" w:rsidP="001174B9">
      <w:pPr>
        <w:widowControl/>
        <w:numPr>
          <w:ilvl w:val="0"/>
          <w:numId w:val="13"/>
        </w:numPr>
        <w:autoSpaceDE/>
        <w:autoSpaceDN/>
        <w:spacing w:before="100" w:beforeAutospacing="1" w:after="100" w:afterAutospacing="1" w:line="276" w:lineRule="auto"/>
        <w:ind w:left="284" w:firstLine="567"/>
        <w:jc w:val="both"/>
        <w:rPr>
          <w:rFonts w:ascii="Arial" w:eastAsia="Times New Roman" w:hAnsi="Arial" w:cs="Arial"/>
          <w:sz w:val="20"/>
          <w:szCs w:val="20"/>
          <w:lang w:val="en-ID" w:eastAsia="en-ID"/>
        </w:rPr>
      </w:pPr>
      <w:r w:rsidRPr="00B0284A">
        <w:rPr>
          <w:rFonts w:ascii="Arial" w:eastAsia="Times New Roman" w:hAnsi="Arial" w:cs="Arial"/>
          <w:b/>
          <w:bCs/>
          <w:sz w:val="20"/>
          <w:szCs w:val="20"/>
          <w:lang w:val="en-ID" w:eastAsia="en-ID"/>
        </w:rPr>
        <w:t>Meningkatkan Kognisi Spasial</w:t>
      </w:r>
      <w:r w:rsidRPr="00B0284A">
        <w:rPr>
          <w:rFonts w:ascii="Arial" w:eastAsia="Times New Roman" w:hAnsi="Arial" w:cs="Arial"/>
          <w:sz w:val="20"/>
          <w:szCs w:val="20"/>
          <w:lang w:val="en-ID" w:eastAsia="en-ID"/>
        </w:rPr>
        <w:t>: TBS juga dapat meningkatkan kemampuan kognitif yang diperlukan untuk orientasi dan navigasi, membantu individu dengan vertigo untuk lebih baik memahami dan menavigasi lingkungan mereka.</w:t>
      </w:r>
    </w:p>
    <w:p w14:paraId="6BD7ACF4" w14:textId="2F540833" w:rsidR="001174B9" w:rsidRPr="00B0284A" w:rsidRDefault="001174B9" w:rsidP="001174B9">
      <w:pPr>
        <w:spacing w:before="100" w:beforeAutospacing="1" w:after="100" w:afterAutospacing="1" w:line="276" w:lineRule="auto"/>
        <w:ind w:left="284" w:firstLine="567"/>
        <w:jc w:val="both"/>
        <w:rPr>
          <w:rFonts w:ascii="Arial" w:eastAsia="Times New Roman" w:hAnsi="Arial" w:cs="Arial"/>
          <w:sz w:val="20"/>
          <w:szCs w:val="20"/>
          <w:lang w:val="en-ID" w:eastAsia="en-ID"/>
        </w:rPr>
      </w:pPr>
      <w:r w:rsidRPr="00B0284A">
        <w:rPr>
          <w:rFonts w:ascii="Arial" w:eastAsia="Times New Roman" w:hAnsi="Arial" w:cs="Arial"/>
          <w:sz w:val="20"/>
          <w:szCs w:val="20"/>
          <w:lang w:val="en-ID" w:eastAsia="en-ID"/>
        </w:rPr>
        <w:t>Salah satu keunggulan TBS adalah kemampuannya untuk menciptakan perubahan jangka panjang dalam fungsi otak. Setelah sesi stimulasi, perubahan dalam aktivitas neuron dan plastisitas sinaptik dapat berlangsung, memungkinkan pasien untuk mengalami perbaikan berkelanjutan dalam gejala vertigo.</w:t>
      </w:r>
      <w:r w:rsidR="00C634B0">
        <w:rPr>
          <w:rFonts w:ascii="Arial" w:eastAsia="Times New Roman" w:hAnsi="Arial" w:cs="Arial"/>
          <w:sz w:val="20"/>
          <w:szCs w:val="20"/>
          <w:lang w:val="en-ID" w:eastAsia="en-ID"/>
        </w:rPr>
        <w:t xml:space="preserve"> </w:t>
      </w:r>
      <w:r w:rsidR="00C634B0">
        <w:rPr>
          <w:rFonts w:ascii="Arial" w:eastAsia="Times New Roman" w:hAnsi="Arial" w:cs="Arial"/>
          <w:sz w:val="20"/>
          <w:szCs w:val="20"/>
          <w:lang w:val="en-ID" w:eastAsia="en-ID"/>
        </w:rPr>
        <w:fldChar w:fldCharType="begin"/>
      </w:r>
      <w:r w:rsidR="00B46321">
        <w:rPr>
          <w:rFonts w:ascii="Arial" w:eastAsia="Times New Roman" w:hAnsi="Arial" w:cs="Arial"/>
          <w:sz w:val="20"/>
          <w:szCs w:val="20"/>
          <w:lang w:val="en-ID" w:eastAsia="en-ID"/>
        </w:rPr>
        <w:instrText xml:space="preserve"> ADDIN ZOTERO_ITEM CSL_CITATION {"citationID":"LOqLQALQ","properties":{"formattedCitation":"(Tarnutzer et al., 2023)","plainCitation":"(Tarnutzer et al., 2023)","noteIndex":0},"citationItems":[{"id":15,"uris":["http://zotero.org/users/14779401/items/FTEU5H66"],"itemData":{"id":15,"type":"article-journal","container-title":"Journal of the Neurological Sciences","DOI":"10.1016/j.jns.2023.120544","ISSN":"0022510X","journalAbbreviation":"Journal of the Neurological Sciences","language":"en","page":"120544","source":"DOI.org (Crossref)","title":"Novel ways to modulate the vestibular system: Magnetic vestibular stimulation, deep brain stimulation and transcranial magnetic stimulation / transcranial direct current stimulation","title-short":"Novel ways to modulate the vestibular system","volume":"445","author":[{"family":"Tarnutzer","given":"A.A."},{"family":"Ward","given":"B.K."},{"family":"Shaikh","given":"A.G."}],"issued":{"date-parts":[["2023",2]]}}}],"schema":"https://github.com/citation-style-language/schema/raw/master/csl-citation.json"} </w:instrText>
      </w:r>
      <w:r w:rsidR="00C634B0">
        <w:rPr>
          <w:rFonts w:ascii="Arial" w:eastAsia="Times New Roman" w:hAnsi="Arial" w:cs="Arial"/>
          <w:sz w:val="20"/>
          <w:szCs w:val="20"/>
          <w:lang w:val="en-ID" w:eastAsia="en-ID"/>
        </w:rPr>
        <w:fldChar w:fldCharType="separate"/>
      </w:r>
      <w:r w:rsidR="00B46321" w:rsidRPr="00B46321">
        <w:rPr>
          <w:rFonts w:ascii="Arial" w:hAnsi="Arial" w:cs="Arial"/>
          <w:sz w:val="20"/>
        </w:rPr>
        <w:t>(Tarnutzer et al., 2023)</w:t>
      </w:r>
      <w:r w:rsidR="00C634B0">
        <w:rPr>
          <w:rFonts w:ascii="Arial" w:eastAsia="Times New Roman" w:hAnsi="Arial" w:cs="Arial"/>
          <w:sz w:val="20"/>
          <w:szCs w:val="20"/>
          <w:lang w:val="en-ID" w:eastAsia="en-ID"/>
        </w:rPr>
        <w:fldChar w:fldCharType="end"/>
      </w:r>
    </w:p>
    <w:p w14:paraId="4C13050D" w14:textId="77777777" w:rsidR="001174B9" w:rsidRPr="00B0284A" w:rsidRDefault="001174B9" w:rsidP="001174B9">
      <w:pPr>
        <w:widowControl/>
        <w:autoSpaceDE/>
        <w:autoSpaceDN/>
        <w:spacing w:before="100" w:beforeAutospacing="1" w:after="100" w:afterAutospacing="1" w:line="276" w:lineRule="auto"/>
        <w:ind w:left="284" w:firstLine="567"/>
        <w:jc w:val="both"/>
        <w:rPr>
          <w:rFonts w:ascii="Arial" w:eastAsia="Times New Roman" w:hAnsi="Arial" w:cs="Arial"/>
          <w:sz w:val="20"/>
          <w:szCs w:val="20"/>
          <w:lang w:val="en-ID" w:eastAsia="en-ID"/>
        </w:rPr>
      </w:pPr>
      <w:r w:rsidRPr="00B0284A">
        <w:rPr>
          <w:rFonts w:ascii="Arial" w:eastAsia="Times New Roman" w:hAnsi="Arial" w:cs="Arial"/>
          <w:sz w:val="20"/>
          <w:szCs w:val="20"/>
          <w:lang w:val="en-ID" w:eastAsia="en-ID"/>
        </w:rPr>
        <w:t xml:space="preserve"> Berdasarkan penjelasan diatas maka dapat dikatakan bahwa Theta Burst Stimulation (TBS) menawarkan harapan baru bagi individu yang mengalami kecemasan akibat vertigo sentral. TBS, dengan pendekatan non-invasifnya, mampu memberikan stimulasi yang dapat memodulasi aktivitas neuron di area tertentu di otak, terutama yang terlibat dalam pengolahan informasi vestibular.</w:t>
      </w:r>
    </w:p>
    <w:p w14:paraId="10B599AB" w14:textId="2D481671" w:rsidR="001174B9" w:rsidRPr="00B0284A" w:rsidRDefault="001174B9" w:rsidP="001174B9">
      <w:pPr>
        <w:widowControl/>
        <w:autoSpaceDE/>
        <w:autoSpaceDN/>
        <w:spacing w:before="100" w:beforeAutospacing="1" w:after="100" w:afterAutospacing="1" w:line="276" w:lineRule="auto"/>
        <w:ind w:left="284" w:firstLine="567"/>
        <w:jc w:val="both"/>
        <w:rPr>
          <w:rFonts w:ascii="Arial" w:eastAsia="Times New Roman" w:hAnsi="Arial" w:cs="Arial"/>
          <w:sz w:val="20"/>
          <w:szCs w:val="20"/>
          <w:lang w:val="en-ID" w:eastAsia="en-ID"/>
        </w:rPr>
      </w:pPr>
      <w:r w:rsidRPr="00B0284A">
        <w:rPr>
          <w:rFonts w:ascii="Arial" w:eastAsia="Times New Roman" w:hAnsi="Arial" w:cs="Arial"/>
          <w:sz w:val="20"/>
          <w:szCs w:val="20"/>
          <w:lang w:val="en-ID" w:eastAsia="en-ID"/>
        </w:rPr>
        <w:t>Salah satu efek utama dari TBS adalah kemampuannya untuk memodulasi aktivitas neuron di area otak yang terkait dengan pengaturan emosi, seperti amigdala dan korteks prefrontal. Ketika TBS diterapkan, pola stimulasi yang menyerupai gelombang otak theta dapat membantu meningkatkan konektivitas dan komunikasi antar neuron di area tersebut. Ini berkontribusi pada pengurangan aktivitas berlebih yang sering dikaitkan dengan kecemasan.</w:t>
      </w:r>
      <w:r w:rsidR="00B46321">
        <w:rPr>
          <w:rFonts w:ascii="Arial" w:eastAsia="Times New Roman" w:hAnsi="Arial" w:cs="Arial"/>
          <w:sz w:val="20"/>
          <w:szCs w:val="20"/>
          <w:lang w:val="en-ID" w:eastAsia="en-ID"/>
        </w:rPr>
        <w:t xml:space="preserve"> </w:t>
      </w:r>
      <w:r w:rsidR="00B46321">
        <w:rPr>
          <w:rFonts w:ascii="Arial" w:eastAsia="Times New Roman" w:hAnsi="Arial" w:cs="Arial"/>
          <w:sz w:val="20"/>
          <w:szCs w:val="20"/>
          <w:lang w:val="en-ID" w:eastAsia="en-ID"/>
        </w:rPr>
        <w:fldChar w:fldCharType="begin"/>
      </w:r>
      <w:r w:rsidR="00B46321">
        <w:rPr>
          <w:rFonts w:ascii="Arial" w:eastAsia="Times New Roman" w:hAnsi="Arial" w:cs="Arial"/>
          <w:sz w:val="20"/>
          <w:szCs w:val="20"/>
          <w:lang w:val="en-ID" w:eastAsia="en-ID"/>
        </w:rPr>
        <w:instrText xml:space="preserve"> ADDIN ZOTERO_ITEM CSL_CITATION {"citationID":"wliWfAGj","properties":{"formattedCitation":"(Rodrigues et al., 2019)","plainCitation":"(Rodrigues et al., 2019)","noteIndex":0},"citationItems":[{"id":34,"uris":["http://zotero.org/users/14779401/items/D4FKKFA3"],"itemData":{"id":34,"type":"article-journal","abstract":"Anxiety is currently one of the main mood changes and can impair the quality of life of the individual when associated with other neurological or psychiatric disorders. Neuromodulation has been highlighted as a form of treatment of several pathologies, including those involving anxiety symptoms. Among the neuromodulatory options with the potential to improve mood changes, we highlight repetitive transcranial magnetic stimulation (rTMS). rTMS is a viable therapeutical option for neuropsychiatric dysfunctions of high prevalence and is important for the understanding of pathological and neuropsychological adaptation processes. Even with this potential, and high relevance of intervention, we observe the scarcity of literature that covers this subject. The objective of this study was to carry out a survey of the current literature, using scientiﬁc databases for the last ﬁve years. We found 32 studies reporting the effects of rTMS on anxiety, 7 on anxiety disorders and 25 on anxiety symptoms as comorbidities of neurological or psychiatric disorders. This survey suggests the need for further studies using TMS for anxiety in order to seek strategies that minimize these anxiety effects on the quality of life of the victims of this disorder.","container-title":"Neuropsychiatric Disease and Treatment","DOI":"10.2147/NDT.S201407","ISSN":"1178-2021","journalAbbreviation":"NDT","language":"en","license":"http://creativecommons.org/licenses/by-nc/3.0/","page":"2743-2761","source":"DOI.org (Crossref)","title":"Transcranial magnetic stimulation for the treatment of anxiety disorder","volume":"Volume 15","author":[{"family":"Rodrigues","given":"Priscila Aparecida"},{"family":"Zaninotto","given":"Ana Luiza"},{"family":"Neville","given":"Iuri Santana"},{"family":"Hayashi","given":"Cintya Yukie"},{"family":"Brunoni","given":"André R"},{"family":"Teixeira","given":"Manoel Jacobsen"},{"family":"Paiva","given":"Wellingson Silva"}],"issued":{"date-parts":[["2019",9]]}}}],"schema":"https://github.com/citation-style-language/schema/raw/master/csl-citation.json"} </w:instrText>
      </w:r>
      <w:r w:rsidR="00B46321">
        <w:rPr>
          <w:rFonts w:ascii="Arial" w:eastAsia="Times New Roman" w:hAnsi="Arial" w:cs="Arial"/>
          <w:sz w:val="20"/>
          <w:szCs w:val="20"/>
          <w:lang w:val="en-ID" w:eastAsia="en-ID"/>
        </w:rPr>
        <w:fldChar w:fldCharType="separate"/>
      </w:r>
      <w:r w:rsidR="00B46321" w:rsidRPr="00B46321">
        <w:rPr>
          <w:rFonts w:ascii="Arial" w:hAnsi="Arial" w:cs="Arial"/>
          <w:sz w:val="20"/>
        </w:rPr>
        <w:t>(Rodrigues et al., 2019)</w:t>
      </w:r>
      <w:r w:rsidR="00B46321">
        <w:rPr>
          <w:rFonts w:ascii="Arial" w:eastAsia="Times New Roman" w:hAnsi="Arial" w:cs="Arial"/>
          <w:sz w:val="20"/>
          <w:szCs w:val="20"/>
          <w:lang w:val="en-ID" w:eastAsia="en-ID"/>
        </w:rPr>
        <w:fldChar w:fldCharType="end"/>
      </w:r>
    </w:p>
    <w:p w14:paraId="21D4F5B6" w14:textId="4F09CB83" w:rsidR="001174B9" w:rsidRPr="00B0284A" w:rsidRDefault="001174B9" w:rsidP="001174B9">
      <w:pPr>
        <w:widowControl/>
        <w:autoSpaceDE/>
        <w:autoSpaceDN/>
        <w:spacing w:before="100" w:beforeAutospacing="1" w:after="100" w:afterAutospacing="1" w:line="276" w:lineRule="auto"/>
        <w:ind w:left="284" w:firstLine="567"/>
        <w:jc w:val="both"/>
        <w:rPr>
          <w:rFonts w:ascii="Arial" w:eastAsia="Times New Roman" w:hAnsi="Arial" w:cs="Arial"/>
          <w:sz w:val="20"/>
          <w:szCs w:val="20"/>
          <w:lang w:val="en-ID" w:eastAsia="en-ID"/>
        </w:rPr>
      </w:pPr>
      <w:r w:rsidRPr="00B0284A">
        <w:rPr>
          <w:rFonts w:ascii="Arial" w:eastAsia="Times New Roman" w:hAnsi="Arial" w:cs="Arial"/>
          <w:sz w:val="20"/>
          <w:szCs w:val="20"/>
          <w:lang w:val="en-ID" w:eastAsia="en-ID"/>
        </w:rPr>
        <w:lastRenderedPageBreak/>
        <w:t>Pasien yang menjalani terapi TBS sering melaporkan perasaan lebih tenang dan mengurangi rasa cemas setelah beberapa sesi. Dengan mengurangi kecemasan, TBS memungkinkan pasien untuk lebih fokus pada pemulihan dan penanganan gejala vertigo tanpa tekanan mental tambahan. Ini juga membantu mereka merasa lebih percaya diri dalam menghadapi situasi yang sebelumnya menimbulkan kekhawatiran.</w:t>
      </w:r>
      <w:r w:rsidR="00B46321">
        <w:rPr>
          <w:rFonts w:ascii="Arial" w:eastAsia="Times New Roman" w:hAnsi="Arial" w:cs="Arial"/>
          <w:sz w:val="20"/>
          <w:szCs w:val="20"/>
          <w:lang w:val="en-ID" w:eastAsia="en-ID"/>
        </w:rPr>
        <w:t xml:space="preserve"> </w:t>
      </w:r>
      <w:r w:rsidR="00B46321">
        <w:rPr>
          <w:rFonts w:ascii="Arial" w:eastAsia="Times New Roman" w:hAnsi="Arial" w:cs="Arial"/>
          <w:sz w:val="20"/>
          <w:szCs w:val="20"/>
          <w:lang w:val="en-ID" w:eastAsia="en-ID"/>
        </w:rPr>
        <w:fldChar w:fldCharType="begin"/>
      </w:r>
      <w:r w:rsidR="00B46321">
        <w:rPr>
          <w:rFonts w:ascii="Arial" w:eastAsia="Times New Roman" w:hAnsi="Arial" w:cs="Arial"/>
          <w:sz w:val="20"/>
          <w:szCs w:val="20"/>
          <w:lang w:val="en-ID" w:eastAsia="en-ID"/>
        </w:rPr>
        <w:instrText xml:space="preserve"> ADDIN ZOTERO_ITEM CSL_CITATION {"citationID":"uA8LQynU","properties":{"formattedCitation":"(Rodrigues et al., 2019)","plainCitation":"(Rodrigues et al., 2019)","noteIndex":0},"citationItems":[{"id":34,"uris":["http://zotero.org/users/14779401/items/D4FKKFA3"],"itemData":{"id":34,"type":"article-journal","abstract":"Anxiety is currently one of the main mood changes and can impair the quality of life of the individual when associated with other neurological or psychiatric disorders. Neuromodulation has been highlighted as a form of treatment of several pathologies, including those involving anxiety symptoms. Among the neuromodulatory options with the potential to improve mood changes, we highlight repetitive transcranial magnetic stimulation (rTMS). rTMS is a viable therapeutical option for neuropsychiatric dysfunctions of high prevalence and is important for the understanding of pathological and neuropsychological adaptation processes. Even with this potential, and high relevance of intervention, we observe the scarcity of literature that covers this subject. The objective of this study was to carry out a survey of the current literature, using scientiﬁc databases for the last ﬁve years. We found 32 studies reporting the effects of rTMS on anxiety, 7 on anxiety disorders and 25 on anxiety symptoms as comorbidities of neurological or psychiatric disorders. This survey suggests the need for further studies using TMS for anxiety in order to seek strategies that minimize these anxiety effects on the quality of life of the victims of this disorder.","container-title":"Neuropsychiatric Disease and Treatment","DOI":"10.2147/NDT.S201407","ISSN":"1178-2021","journalAbbreviation":"NDT","language":"en","license":"http://creativecommons.org/licenses/by-nc/3.0/","page":"2743-2761","source":"DOI.org (Crossref)","title":"Transcranial magnetic stimulation for the treatment of anxiety disorder","volume":"Volume 15","author":[{"family":"Rodrigues","given":"Priscila Aparecida"},{"family":"Zaninotto","given":"Ana Luiza"},{"family":"Neville","given":"Iuri Santana"},{"family":"Hayashi","given":"Cintya Yukie"},{"family":"Brunoni","given":"André R"},{"family":"Teixeira","given":"Manoel Jacobsen"},{"family":"Paiva","given":"Wellingson Silva"}],"issued":{"date-parts":[["2019",9]]}}}],"schema":"https://github.com/citation-style-language/schema/raw/master/csl-citation.json"} </w:instrText>
      </w:r>
      <w:r w:rsidR="00B46321">
        <w:rPr>
          <w:rFonts w:ascii="Arial" w:eastAsia="Times New Roman" w:hAnsi="Arial" w:cs="Arial"/>
          <w:sz w:val="20"/>
          <w:szCs w:val="20"/>
          <w:lang w:val="en-ID" w:eastAsia="en-ID"/>
        </w:rPr>
        <w:fldChar w:fldCharType="separate"/>
      </w:r>
      <w:r w:rsidR="00B46321" w:rsidRPr="00B46321">
        <w:rPr>
          <w:rFonts w:ascii="Arial" w:hAnsi="Arial" w:cs="Arial"/>
          <w:sz w:val="20"/>
        </w:rPr>
        <w:t>(Rodrigues et al., 2019)</w:t>
      </w:r>
      <w:r w:rsidR="00B46321">
        <w:rPr>
          <w:rFonts w:ascii="Arial" w:eastAsia="Times New Roman" w:hAnsi="Arial" w:cs="Arial"/>
          <w:sz w:val="20"/>
          <w:szCs w:val="20"/>
          <w:lang w:val="en-ID" w:eastAsia="en-ID"/>
        </w:rPr>
        <w:fldChar w:fldCharType="end"/>
      </w:r>
    </w:p>
    <w:p w14:paraId="01E310A0" w14:textId="387BFCF7" w:rsidR="001174B9" w:rsidRPr="00B0284A" w:rsidRDefault="001174B9" w:rsidP="001174B9">
      <w:pPr>
        <w:widowControl/>
        <w:autoSpaceDE/>
        <w:autoSpaceDN/>
        <w:spacing w:before="100" w:beforeAutospacing="1" w:after="100" w:afterAutospacing="1" w:line="276" w:lineRule="auto"/>
        <w:ind w:left="284" w:firstLine="567"/>
        <w:jc w:val="both"/>
        <w:rPr>
          <w:rFonts w:ascii="Arial" w:eastAsia="Times New Roman" w:hAnsi="Arial" w:cs="Arial"/>
          <w:sz w:val="20"/>
          <w:szCs w:val="20"/>
          <w:lang w:val="en-ID" w:eastAsia="en-ID"/>
        </w:rPr>
      </w:pPr>
      <w:r w:rsidRPr="00B0284A">
        <w:rPr>
          <w:rFonts w:ascii="Arial" w:eastAsia="Times New Roman" w:hAnsi="Arial" w:cs="Arial"/>
          <w:sz w:val="20"/>
          <w:szCs w:val="20"/>
          <w:lang w:val="en-ID" w:eastAsia="en-ID"/>
        </w:rPr>
        <w:t>Selain itu, dengan mengurangi kecemasan, TBS dapat memperbaiki kualitas hidup secara keseluruhan. Pasien menjadi lebih aktif secara sosial dan berani melakukan aktivitas sehari-hari yang sebelumnya mereka hindari karena takut akan vertigo. Dengan demikian, TBS tidak hanya berfungsi untuk mengurangi gejala fisik vertigo, tetapi juga memberikan dukungan emosional yang penting bagi individu yang berjuang dengan kondisi ini.</w:t>
      </w:r>
      <w:r w:rsidR="00B46321">
        <w:rPr>
          <w:rFonts w:ascii="Arial" w:eastAsia="Times New Roman" w:hAnsi="Arial" w:cs="Arial"/>
          <w:sz w:val="20"/>
          <w:szCs w:val="20"/>
          <w:lang w:val="en-ID" w:eastAsia="en-ID"/>
        </w:rPr>
        <w:fldChar w:fldCharType="begin"/>
      </w:r>
      <w:r w:rsidR="00B46321">
        <w:rPr>
          <w:rFonts w:ascii="Arial" w:eastAsia="Times New Roman" w:hAnsi="Arial" w:cs="Arial"/>
          <w:sz w:val="20"/>
          <w:szCs w:val="20"/>
          <w:lang w:val="en-ID" w:eastAsia="en-ID"/>
        </w:rPr>
        <w:instrText xml:space="preserve"> ADDIN ZOTERO_ITEM CSL_CITATION {"citationID":"gnv7VjGy","properties":{"formattedCitation":"(Tarnutzer et al., 2023)","plainCitation":"(Tarnutzer et al., 2023)","noteIndex":0},"citationItems":[{"id":15,"uris":["http://zotero.org/users/14779401/items/FTEU5H66"],"itemData":{"id":15,"type":"article-journal","container-title":"Journal of the Neurological Sciences","DOI":"10.1016/j.jns.2023.120544","ISSN":"0022510X","journalAbbreviation":"Journal of the Neurological Sciences","language":"en","page":"120544","source":"DOI.org (Crossref)","title":"Novel ways to modulate the vestibular system: Magnetic vestibular stimulation, deep brain stimulation and transcranial magnetic stimulation / transcranial direct current stimulation","title-short":"Novel ways to modulate the vestibular system","volume":"445","author":[{"family":"Tarnutzer","given":"A.A."},{"family":"Ward","given":"B.K."},{"family":"Shaikh","given":"A.G."}],"issued":{"date-parts":[["2023",2]]}}}],"schema":"https://github.com/citation-style-language/schema/raw/master/csl-citation.json"} </w:instrText>
      </w:r>
      <w:r w:rsidR="00B46321">
        <w:rPr>
          <w:rFonts w:ascii="Arial" w:eastAsia="Times New Roman" w:hAnsi="Arial" w:cs="Arial"/>
          <w:sz w:val="20"/>
          <w:szCs w:val="20"/>
          <w:lang w:val="en-ID" w:eastAsia="en-ID"/>
        </w:rPr>
        <w:fldChar w:fldCharType="separate"/>
      </w:r>
      <w:r w:rsidR="00B46321" w:rsidRPr="00B46321">
        <w:rPr>
          <w:rFonts w:ascii="Arial" w:hAnsi="Arial" w:cs="Arial"/>
          <w:sz w:val="20"/>
        </w:rPr>
        <w:t>(Tarnutzer et al., 2023)</w:t>
      </w:r>
      <w:r w:rsidR="00B46321">
        <w:rPr>
          <w:rFonts w:ascii="Arial" w:eastAsia="Times New Roman" w:hAnsi="Arial" w:cs="Arial"/>
          <w:sz w:val="20"/>
          <w:szCs w:val="20"/>
          <w:lang w:val="en-ID" w:eastAsia="en-ID"/>
        </w:rPr>
        <w:fldChar w:fldCharType="end"/>
      </w:r>
    </w:p>
    <w:p w14:paraId="7F0184DE" w14:textId="77777777" w:rsidR="001174B9" w:rsidRPr="00B0284A" w:rsidRDefault="001174B9" w:rsidP="001174B9">
      <w:pPr>
        <w:widowControl/>
        <w:autoSpaceDE/>
        <w:autoSpaceDN/>
        <w:spacing w:before="100" w:beforeAutospacing="1" w:after="100" w:afterAutospacing="1" w:line="276" w:lineRule="auto"/>
        <w:ind w:left="284" w:firstLine="567"/>
        <w:jc w:val="both"/>
        <w:rPr>
          <w:rFonts w:ascii="Arial" w:hAnsi="Arial" w:cs="Arial"/>
          <w:sz w:val="20"/>
          <w:szCs w:val="20"/>
        </w:rPr>
      </w:pPr>
      <w:r w:rsidRPr="00B0284A">
        <w:rPr>
          <w:rFonts w:ascii="Arial" w:eastAsia="Times New Roman" w:hAnsi="Arial" w:cs="Arial"/>
          <w:sz w:val="20"/>
          <w:szCs w:val="20"/>
          <w:lang w:val="en-ID" w:eastAsia="en-ID"/>
        </w:rPr>
        <w:t>Secara keseluruhan, TBS menawarkan pendekatan yang menjanjikan untuk menangani kecemasan pada vertigo sentral, membantu pasien tidak hanya untuk mengatasi gejala fisik, tetapi juga untuk meningkatkan kesejahteraan psikologis dan kualitas hidup mereka.</w:t>
      </w:r>
      <w:r w:rsidRPr="00B0284A">
        <w:rPr>
          <w:rFonts w:ascii="Arial" w:hAnsi="Arial" w:cs="Arial"/>
          <w:sz w:val="20"/>
          <w:szCs w:val="20"/>
        </w:rPr>
        <w:t xml:space="preserve"> </w:t>
      </w:r>
    </w:p>
    <w:p w14:paraId="78532212" w14:textId="77777777" w:rsidR="001174B9" w:rsidRPr="00B0284A" w:rsidRDefault="001174B9" w:rsidP="001174B9">
      <w:pPr>
        <w:tabs>
          <w:tab w:val="left" w:pos="567"/>
        </w:tabs>
        <w:spacing w:before="39" w:line="276" w:lineRule="auto"/>
        <w:ind w:left="284" w:firstLine="567"/>
        <w:jc w:val="both"/>
        <w:outlineLvl w:val="0"/>
        <w:rPr>
          <w:rFonts w:ascii="Arial" w:eastAsia="Arial" w:hAnsi="Arial" w:cs="Arial"/>
          <w:sz w:val="20"/>
          <w:szCs w:val="20"/>
        </w:rPr>
      </w:pPr>
      <w:r w:rsidRPr="00B0284A">
        <w:rPr>
          <w:rFonts w:ascii="Arial" w:hAnsi="Arial" w:cs="Arial"/>
          <w:b/>
          <w:bCs/>
          <w:sz w:val="20"/>
          <w:szCs w:val="20"/>
        </w:rPr>
        <w:t xml:space="preserve">1.6.3. </w:t>
      </w:r>
      <w:r w:rsidRPr="00B0284A">
        <w:rPr>
          <w:rFonts w:ascii="Arial" w:eastAsia="Arial" w:hAnsi="Arial" w:cs="Arial"/>
          <w:b/>
          <w:bCs/>
          <w:sz w:val="20"/>
          <w:szCs w:val="20"/>
        </w:rPr>
        <w:t xml:space="preserve">Intermitten Theta Burst Stimulation dan </w:t>
      </w:r>
      <w:r w:rsidRPr="00B0284A">
        <w:rPr>
          <w:rFonts w:ascii="Arial" w:eastAsia="Arial" w:hAnsi="Arial" w:cs="Arial"/>
          <w:b/>
          <w:bCs/>
          <w:sz w:val="20"/>
          <w:szCs w:val="20"/>
          <w:lang w:val="en-US"/>
        </w:rPr>
        <w:t>v</w:t>
      </w:r>
      <w:r w:rsidRPr="00B0284A">
        <w:rPr>
          <w:rFonts w:ascii="Arial" w:eastAsia="Arial" w:hAnsi="Arial" w:cs="Arial"/>
          <w:b/>
          <w:bCs/>
          <w:sz w:val="20"/>
          <w:szCs w:val="20"/>
        </w:rPr>
        <w:t>ertigo akibat stroke</w:t>
      </w:r>
    </w:p>
    <w:p w14:paraId="284F1330" w14:textId="47AC7157" w:rsidR="001174B9" w:rsidRPr="00B0284A" w:rsidRDefault="001174B9" w:rsidP="001174B9">
      <w:pPr>
        <w:tabs>
          <w:tab w:val="left" w:pos="567"/>
        </w:tabs>
        <w:spacing w:before="39" w:line="276" w:lineRule="auto"/>
        <w:ind w:left="284" w:firstLine="567"/>
        <w:jc w:val="both"/>
        <w:outlineLvl w:val="0"/>
        <w:rPr>
          <w:rFonts w:ascii="Arial" w:eastAsia="Arial" w:hAnsi="Arial" w:cs="Arial"/>
          <w:sz w:val="20"/>
          <w:szCs w:val="20"/>
        </w:rPr>
      </w:pPr>
      <w:r w:rsidRPr="00B0284A">
        <w:rPr>
          <w:rFonts w:ascii="Arial" w:eastAsia="Arial" w:hAnsi="Arial" w:cs="Arial"/>
          <w:sz w:val="20"/>
          <w:szCs w:val="20"/>
          <w:lang w:val="en-US"/>
        </w:rPr>
        <w:tab/>
      </w:r>
      <w:r w:rsidRPr="00B0284A">
        <w:rPr>
          <w:rFonts w:ascii="Arial" w:eastAsia="Arial" w:hAnsi="Arial" w:cs="Arial"/>
          <w:sz w:val="20"/>
          <w:szCs w:val="20"/>
        </w:rPr>
        <w:t xml:space="preserve"> Terdapat pola spesifik TMS, yaitu iTBS (</w:t>
      </w:r>
      <w:r w:rsidRPr="00B0284A">
        <w:rPr>
          <w:rFonts w:ascii="Arial" w:eastAsia="Arial" w:hAnsi="Arial" w:cs="Arial"/>
          <w:i/>
          <w:iCs/>
          <w:sz w:val="20"/>
          <w:szCs w:val="20"/>
        </w:rPr>
        <w:t>intermittent Theta Burst Stimulation</w:t>
      </w:r>
      <w:r w:rsidRPr="00B0284A">
        <w:rPr>
          <w:rFonts w:ascii="Arial" w:eastAsia="Arial" w:hAnsi="Arial" w:cs="Arial"/>
          <w:sz w:val="20"/>
          <w:szCs w:val="20"/>
        </w:rPr>
        <w:t>) dan cTBS (</w:t>
      </w:r>
      <w:r w:rsidRPr="00B0284A">
        <w:rPr>
          <w:rFonts w:ascii="Arial" w:eastAsia="Arial" w:hAnsi="Arial" w:cs="Arial"/>
          <w:i/>
          <w:iCs/>
          <w:sz w:val="20"/>
          <w:szCs w:val="20"/>
        </w:rPr>
        <w:t>continuous Theta Burst Stimulation</w:t>
      </w:r>
      <w:r w:rsidRPr="00B0284A">
        <w:rPr>
          <w:rFonts w:ascii="Arial" w:eastAsia="Arial" w:hAnsi="Arial" w:cs="Arial"/>
          <w:sz w:val="20"/>
          <w:szCs w:val="20"/>
        </w:rPr>
        <w:t xml:space="preserve">). Protokol iTBS akan menghasilkan fasilitasi jangka panjang dari eksitabilitas kortikal, sedangkan cTBS akan menghasilkan supresi jangka panjang dari eksitabilitas kortikal. Dibandingkan prosedur standar TMS 10 Hz yang dapat memakan waktu 30 menit atau lebih, 1 sesi cTBS dan iTBS secara berurutan memakan waktu 40 detik dan 3 menit </w:t>
      </w:r>
      <w:r w:rsidR="00BD31FA">
        <w:rPr>
          <w:rFonts w:ascii="Arial" w:eastAsia="Arial" w:hAnsi="Arial" w:cs="Arial"/>
          <w:sz w:val="20"/>
          <w:szCs w:val="20"/>
        </w:rPr>
        <w:fldChar w:fldCharType="begin"/>
      </w:r>
      <w:r w:rsidR="00BD31FA">
        <w:rPr>
          <w:rFonts w:ascii="Arial" w:eastAsia="Arial" w:hAnsi="Arial" w:cs="Arial"/>
          <w:sz w:val="20"/>
          <w:szCs w:val="20"/>
        </w:rPr>
        <w:instrText xml:space="preserve"> ADDIN ZOTERO_ITEM CSL_CITATION {"citationID":"BZID02Fn","properties":{"formattedCitation":"(Tan et al., 2021)","plainCitation":"(Tan et al., 2021)","noteIndex":0},"citationItems":[{"id":29,"uris":["http://zotero.org/users/14779401/items/TK3T4GCP"],"itemData":{"id":29,"type":"article-journal","abstract":"Objective: This pilot study aimed to investigate the immediate effects of single-session intermittent theta-burst stimulation (iTBS) on the cerebellar vermis during a balance task, which could unveil the changes of cerebral cortical excitability in healthy individuals. Subjects: A total of seven right-handed healthy subjects (26.86 ± 5.30 years) were included in this study. Interventions: Each subject received single-session iTBS on cerebellar vermis in a sitting position. Main Measures: Before and after the intervention, all subjects were asked to repeat the balance task of standing on the left leg three times. Each task consisted of 15 s of standing and 20 s of resting. Real-time changes in cerebral cortex oxygen concentrations were monitored with functional near-infrared spectroscopy (fNIRS). During the task, changes in blood oxygen concentration were recorded and converted into the mean HbO2 for statistical analysis.\nResults: After stimulation, the mean HbO2 in the left SMA (P = 0.029) and right SMA (P = 0.043) signiﬁcantly increased compared with baseline. However, no signiﬁcant changes of mean HbO2 were found in the bilateral dorsolateral prefrontal lobe (P &gt; 0.05).\nConclusion: Single-session iTBS on the cerebellar vermis in healthy adults can increase the excitability of the cerebral cortex in the bilateral supplementary motor areas during balance tasks.","container-title":"Frontiers in Human Neuroscience","DOI":"10.3389/fnhum.2021.748241","ISSN":"1662-5161","journalAbbreviation":"Front. Hum. Neurosci.","language":"en","page":"748241","source":"DOI.org (Crossref)","title":"The Immediate Effects of Intermittent Theta Burst Stimulation of the Cerebellar Vermis on Cerebral Cortical Excitability During a Balance Task in Healthy Individuals: A Pilot Study","title-short":"The Immediate Effects of Intermittent Theta Burst Stimulation of the Cerebellar Vermis on Cerebral Cortical Excitability During a Balance Task in Healthy Individuals","volume":"15","author":[{"family":"Tan","given":"Hui-Xin"},{"family":"Wei","given":"Qing-Chuan"},{"family":"Chen","given":"Yi"},{"family":"Xie","given":"Yun-Juan"},{"family":"Guo","given":"Qi-Fan"},{"family":"He","given":"Lin"},{"family":"Gao","given":"Qiang"}],"issued":{"date-parts":[["2021",11,12]]}}}],"schema":"https://github.com/citation-style-language/schema/raw/master/csl-citation.json"} </w:instrText>
      </w:r>
      <w:r w:rsidR="00BD31FA">
        <w:rPr>
          <w:rFonts w:ascii="Arial" w:eastAsia="Arial" w:hAnsi="Arial" w:cs="Arial"/>
          <w:sz w:val="20"/>
          <w:szCs w:val="20"/>
        </w:rPr>
        <w:fldChar w:fldCharType="separate"/>
      </w:r>
      <w:r w:rsidR="00BD31FA" w:rsidRPr="00BD31FA">
        <w:rPr>
          <w:rFonts w:ascii="Arial" w:hAnsi="Arial" w:cs="Arial"/>
          <w:sz w:val="20"/>
        </w:rPr>
        <w:t>(Tan et al., 2021)</w:t>
      </w:r>
      <w:r w:rsidR="00BD31FA">
        <w:rPr>
          <w:rFonts w:ascii="Arial" w:eastAsia="Arial" w:hAnsi="Arial" w:cs="Arial"/>
          <w:sz w:val="20"/>
          <w:szCs w:val="20"/>
        </w:rPr>
        <w:fldChar w:fldCharType="end"/>
      </w:r>
    </w:p>
    <w:p w14:paraId="7C9FDBA5" w14:textId="77777777" w:rsidR="001174B9" w:rsidRPr="00BD31FA" w:rsidRDefault="001174B9" w:rsidP="001174B9">
      <w:pPr>
        <w:widowControl/>
        <w:autoSpaceDE/>
        <w:autoSpaceDN/>
        <w:spacing w:after="160" w:line="276" w:lineRule="auto"/>
        <w:ind w:left="284" w:firstLine="567"/>
        <w:jc w:val="both"/>
        <w:rPr>
          <w:rFonts w:ascii="Arial" w:eastAsiaTheme="minorHAnsi" w:hAnsi="Arial" w:cs="Arial"/>
          <w:kern w:val="2"/>
          <w:sz w:val="20"/>
          <w:szCs w:val="20"/>
          <w14:ligatures w14:val="standardContextual"/>
        </w:rPr>
      </w:pPr>
      <w:r w:rsidRPr="00B0284A">
        <w:rPr>
          <w:rFonts w:ascii="Arial" w:eastAsiaTheme="minorHAnsi" w:hAnsi="Arial" w:cs="Arial"/>
          <w:noProof/>
          <w:kern w:val="2"/>
          <w:sz w:val="20"/>
          <w:szCs w:val="20"/>
          <w:lang w:val="en-ID"/>
          <w14:ligatures w14:val="standardContextual"/>
        </w:rPr>
        <w:drawing>
          <wp:inline distT="0" distB="0" distL="0" distR="0" wp14:anchorId="13963DD0" wp14:editId="05CE1FB8">
            <wp:extent cx="4818378" cy="3360750"/>
            <wp:effectExtent l="0" t="0" r="1905" b="0"/>
            <wp:docPr id="1795287681" name="Picture 1795287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23132" cy="3364066"/>
                    </a:xfrm>
                    <a:prstGeom prst="rect">
                      <a:avLst/>
                    </a:prstGeom>
                    <a:noFill/>
                  </pic:spPr>
                </pic:pic>
              </a:graphicData>
            </a:graphic>
          </wp:inline>
        </w:drawing>
      </w:r>
    </w:p>
    <w:p w14:paraId="1BBA4686" w14:textId="6CCB18A0" w:rsidR="001174B9" w:rsidRPr="00BD31FA" w:rsidRDefault="001174B9" w:rsidP="001174B9">
      <w:pPr>
        <w:widowControl/>
        <w:autoSpaceDE/>
        <w:autoSpaceDN/>
        <w:spacing w:after="160" w:line="276" w:lineRule="auto"/>
        <w:ind w:left="284" w:firstLine="567"/>
        <w:jc w:val="both"/>
        <w:rPr>
          <w:rFonts w:ascii="Arial" w:eastAsiaTheme="minorHAnsi" w:hAnsi="Arial" w:cs="Arial"/>
          <w:kern w:val="2"/>
          <w:sz w:val="20"/>
          <w:szCs w:val="20"/>
          <w14:ligatures w14:val="standardContextual"/>
        </w:rPr>
      </w:pPr>
      <w:r w:rsidRPr="00BD31FA">
        <w:rPr>
          <w:rFonts w:ascii="Arial" w:eastAsiaTheme="minorHAnsi" w:hAnsi="Arial" w:cs="Arial"/>
          <w:b/>
          <w:bCs/>
          <w:kern w:val="2"/>
          <w:sz w:val="20"/>
          <w:szCs w:val="20"/>
          <w14:ligatures w14:val="standardContextual"/>
        </w:rPr>
        <w:t>Gbr.</w:t>
      </w:r>
      <w:r w:rsidRPr="00B0284A">
        <w:rPr>
          <w:rFonts w:ascii="Arial" w:eastAsiaTheme="minorHAnsi" w:hAnsi="Arial" w:cs="Arial"/>
          <w:b/>
          <w:bCs/>
          <w:kern w:val="2"/>
          <w:sz w:val="20"/>
          <w:szCs w:val="20"/>
          <w:lang w:val="id-ID"/>
          <w14:ligatures w14:val="standardContextual"/>
        </w:rPr>
        <w:t xml:space="preserve"> </w:t>
      </w:r>
      <w:r w:rsidR="00596572" w:rsidRPr="00BD31FA">
        <w:rPr>
          <w:rFonts w:ascii="Arial" w:eastAsiaTheme="minorHAnsi" w:hAnsi="Arial" w:cs="Arial"/>
          <w:b/>
          <w:bCs/>
          <w:kern w:val="2"/>
          <w:sz w:val="20"/>
          <w:szCs w:val="20"/>
          <w14:ligatures w14:val="standardContextual"/>
        </w:rPr>
        <w:t>2</w:t>
      </w:r>
      <w:r w:rsidRPr="00BD31FA">
        <w:rPr>
          <w:rFonts w:ascii="Arial" w:eastAsiaTheme="minorHAnsi" w:hAnsi="Arial" w:cs="Arial"/>
          <w:b/>
          <w:bCs/>
          <w:kern w:val="2"/>
          <w:sz w:val="20"/>
          <w:szCs w:val="20"/>
          <w14:ligatures w14:val="standardContextual"/>
        </w:rPr>
        <w:t xml:space="preserve"> Efek seluler dan molekuler dari stimulasi magnetik transkranial berulang (RTM) yang relevan dengan plastisitas saraf</w:t>
      </w:r>
      <w:r w:rsidRPr="00BD31FA">
        <w:rPr>
          <w:rFonts w:ascii="Arial" w:eastAsiaTheme="minorHAnsi" w:hAnsi="Arial" w:cs="Arial"/>
          <w:kern w:val="2"/>
          <w:sz w:val="20"/>
          <w:szCs w:val="20"/>
          <w14:ligatures w14:val="standardContextual"/>
        </w:rPr>
        <w:t>.</w:t>
      </w:r>
    </w:p>
    <w:p w14:paraId="5B12D1C0" w14:textId="6BCE66DE" w:rsidR="001174B9" w:rsidRDefault="001174B9" w:rsidP="001174B9">
      <w:pPr>
        <w:widowControl/>
        <w:autoSpaceDE/>
        <w:autoSpaceDN/>
        <w:spacing w:after="160" w:line="276" w:lineRule="auto"/>
        <w:ind w:left="284" w:firstLine="567"/>
        <w:jc w:val="both"/>
        <w:rPr>
          <w:rFonts w:ascii="Arial" w:eastAsiaTheme="minorHAnsi" w:hAnsi="Arial" w:cs="Arial"/>
          <w:kern w:val="2"/>
          <w:sz w:val="20"/>
          <w:szCs w:val="20"/>
          <w:lang w:val="en-ID"/>
          <w14:ligatures w14:val="standardContextual"/>
        </w:rPr>
      </w:pPr>
      <w:r w:rsidRPr="00BD31FA">
        <w:rPr>
          <w:rFonts w:ascii="Arial" w:eastAsiaTheme="minorHAnsi" w:hAnsi="Arial" w:cs="Arial"/>
          <w:kern w:val="2"/>
          <w:sz w:val="20"/>
          <w:szCs w:val="20"/>
          <w14:ligatures w14:val="standardContextual"/>
        </w:rPr>
        <w:t xml:space="preserve">(a) Skema yang menggambarkan efek RTM pada jaringan saraf. Sementara bukti eksperimental telah diberikan bahwa TMS pulsa tunggal dapat memperoleh potensi aksi, peran sifat struktural dan fungsional dari neuron yang berbeda dan sirkuit lokal (misalnya, jaringan berulang, feedforward, dan feed-back inhibisi) tetap tidak dipahami dengan baik. Dalam konteks ini, efek spesifik input/ sinaps ( CB calbindin; PV parvalbumin) dan efek TMS pada tipe sel non-saraf, yaitu, glial (astrosit, oligodendrosit, mikroglia), endotel, dan sel imun, harus dipertimbangkan juga. Telah </w:t>
      </w:r>
      <w:r w:rsidRPr="00BD31FA">
        <w:rPr>
          <w:rFonts w:ascii="Arial" w:eastAsiaTheme="minorHAnsi" w:hAnsi="Arial" w:cs="Arial"/>
          <w:kern w:val="2"/>
          <w:sz w:val="20"/>
          <w:szCs w:val="20"/>
          <w14:ligatures w14:val="standardContextual"/>
        </w:rPr>
        <w:lastRenderedPageBreak/>
        <w:t>menjadi jelas bahwa TMS dapat mengubah sifat struktural, fungsional, dan molekuler neuron, yang mungkin bergantung pada induksi simultan dari potensial aksi propagasi anterograde dan mundur. Neuromodulasi diharapkan memainkan peran mendasar dalam konteks ini. Namun, peran yang tepat dari RTM dalam mempromosikan, memblokir, atau menggeser keseimbangan antara bentuk plastisitas yang berbeda masih harus ditentukan. (b, c) Ilustrasi target molekuler potensial langsung atau tidak langsung dari RTM. menunjukkan (b) Bukti eksperimental bahwa plastisitas yang diinduksi RTM memerlukan aktivasi saluran natrium berpintu tegangan (VGSC), reseptor Nmetil D-aspartat (NMDAR), dan saluran kalsium berpintu tegangan tipe-L (L-VGCC) selama stimulasi. Perubahan yang diinduksi dalam kekuatan sin</w:t>
      </w:r>
      <w:r w:rsidRPr="006146E7">
        <w:rPr>
          <w:rFonts w:ascii="Arial" w:eastAsiaTheme="minorHAnsi" w:hAnsi="Arial" w:cs="Arial"/>
          <w:kern w:val="2"/>
          <w:sz w:val="20"/>
          <w:szCs w:val="20"/>
          <w14:ligatures w14:val="standardContextual"/>
        </w:rPr>
        <w:t xml:space="preserve">aptik rangsang (potensiasi/depresi jangka panjang, masingmasing; LTP/LTD) terkait dengan reorganisasi molekul duri dendritik dan kepadatan pascasinaps (PSD95), termasuk fosforilasi-amino-3-hidroksi-5-metil-4-2 Mekanisme Seluler dan Molekuler dari Plastisitas Neural yang diinduksi RTM reseptor asam isoksazolpropionat (AMPAR) dan perubahan konten AMPAR sinaptik. Keterlibatan mekanisme prasinaptik (VGlut1; transporter glutamat vesikular 1), neurotransmisi metabotropik (mGluR; reseptor glutamat metabotropik dan protein penahannya Homer 1a), dan remodeling sitoskeleton telah dilaporkan dalam konteks ini juga. (c) Sementara jalur pensinyalan intraseluler yang tepat dari plastisitas yang diinduksi TMS tetap tidak dipahami dengan baik, faktor neurotropik yang diturunkan dari otak (BDNF) dan jalur pensinyalan yang bergantung pada adenosin monofosfat (cAMP) siklik telah diidentifikasi untuk memainkan peran penting. Jalur ini dan jalur lainnya dapat terlibat dalam perubahan yang dimediasi TMS dalam profil ekspresi gen dan proteostasis. </w:t>
      </w:r>
      <w:r w:rsidRPr="00FA6943">
        <w:rPr>
          <w:rFonts w:ascii="Arial" w:eastAsiaTheme="minorHAnsi" w:hAnsi="Arial" w:cs="Arial"/>
          <w:kern w:val="2"/>
          <w:sz w:val="20"/>
          <w:szCs w:val="20"/>
          <w:lang w:val="en-ID"/>
          <w14:ligatures w14:val="standardContextual"/>
        </w:rPr>
        <w:t>(Platz, 2016)</w:t>
      </w:r>
    </w:p>
    <w:p w14:paraId="4CAEA440" w14:textId="7FF7EAF2" w:rsidR="001174B9" w:rsidRDefault="001174B9" w:rsidP="00EB3EC3">
      <w:pPr>
        <w:widowControl/>
        <w:autoSpaceDE/>
        <w:autoSpaceDN/>
        <w:spacing w:after="160" w:line="276" w:lineRule="auto"/>
        <w:ind w:left="284" w:firstLine="567"/>
        <w:jc w:val="both"/>
        <w:rPr>
          <w:rFonts w:ascii="Arial" w:eastAsiaTheme="minorHAnsi" w:hAnsi="Arial" w:cs="Arial"/>
          <w:kern w:val="2"/>
          <w:sz w:val="20"/>
          <w:szCs w:val="20"/>
          <w:lang w:val="en-ID"/>
          <w14:ligatures w14:val="standardContextual"/>
        </w:rPr>
      </w:pPr>
      <w:r w:rsidRPr="00B0284A">
        <w:rPr>
          <w:rFonts w:ascii="Arial" w:eastAsiaTheme="minorHAnsi" w:hAnsi="Arial" w:cs="Arial"/>
          <w:kern w:val="2"/>
          <w:sz w:val="20"/>
          <w:szCs w:val="20"/>
          <w:lang w:val="en-ID"/>
          <w14:ligatures w14:val="standardContextual"/>
        </w:rPr>
        <w:t>Efek neurofisiologis dari intermitten theta burst stimulation dipengaruhi oleh status eksitabilitas dan konektivitas fungsional regio kortikal target. Terdapat variabilitas antar individu pada level patofisiologi dan gejala. Oleh karena itu, penting untuk menentukan status otak saat ini (eksitabilitas kortikal lokal dan konektivitas jaringan) untuk menentukan protokol terapi yang optimal.</w:t>
      </w:r>
      <w:bookmarkStart w:id="32" w:name="_Hlk85272079"/>
    </w:p>
    <w:p w14:paraId="5B511ADE" w14:textId="77777777" w:rsidR="00556BD3" w:rsidRDefault="00556BD3" w:rsidP="00556BD3">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4F391A4B" w14:textId="77777777" w:rsidR="00556BD3" w:rsidRDefault="00556BD3" w:rsidP="00556BD3">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48C8FC96" w14:textId="77777777" w:rsidR="00556BD3" w:rsidRDefault="00556BD3" w:rsidP="00556BD3">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40E7D28F" w14:textId="77777777" w:rsidR="00556BD3" w:rsidRDefault="00556BD3" w:rsidP="00556BD3">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590B4EF9" w14:textId="77777777" w:rsidR="00556BD3" w:rsidRDefault="00556BD3" w:rsidP="00556BD3">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65C3F598" w14:textId="77777777" w:rsidR="00556BD3" w:rsidRDefault="00556BD3" w:rsidP="00556BD3">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227CDEC4" w14:textId="77777777" w:rsidR="00556BD3" w:rsidRDefault="00556BD3" w:rsidP="00556BD3">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1EDD9372" w14:textId="77777777" w:rsidR="00556BD3" w:rsidRDefault="00556BD3" w:rsidP="00556BD3">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6007A5CD" w14:textId="77777777" w:rsidR="00556BD3" w:rsidRDefault="00556BD3" w:rsidP="00556BD3">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1705CA43" w14:textId="77777777" w:rsidR="00556BD3" w:rsidRDefault="00556BD3" w:rsidP="00556BD3">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66775510" w14:textId="77777777" w:rsidR="00556BD3" w:rsidRDefault="00556BD3" w:rsidP="00556BD3">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7EC4091D" w14:textId="77777777" w:rsidR="005C6421" w:rsidRDefault="005C6421" w:rsidP="00E0467D">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351A5A7E" w14:textId="77777777" w:rsidR="00E0467D" w:rsidRDefault="00E0467D" w:rsidP="00E0467D">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7A95E5F7" w14:textId="77777777" w:rsidR="00E0467D" w:rsidRDefault="00E0467D" w:rsidP="00E0467D">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15A8FF18" w14:textId="77777777" w:rsidR="00CB6750" w:rsidRDefault="00CB6750" w:rsidP="00E0467D">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493ACDD4" w14:textId="77777777" w:rsidR="00E0467D" w:rsidRPr="00B0284A" w:rsidRDefault="00E0467D" w:rsidP="00E0467D">
      <w:pPr>
        <w:widowControl/>
        <w:autoSpaceDE/>
        <w:autoSpaceDN/>
        <w:spacing w:after="160" w:line="276" w:lineRule="auto"/>
        <w:jc w:val="both"/>
        <w:rPr>
          <w:rFonts w:ascii="Arial" w:eastAsiaTheme="minorHAnsi" w:hAnsi="Arial" w:cs="Arial"/>
          <w:kern w:val="2"/>
          <w:sz w:val="20"/>
          <w:szCs w:val="20"/>
          <w:lang w:val="en-ID"/>
          <w14:ligatures w14:val="standardContextual"/>
        </w:rPr>
      </w:pPr>
    </w:p>
    <w:p w14:paraId="62E002FD" w14:textId="77777777" w:rsidR="001174B9" w:rsidRPr="00B0284A" w:rsidRDefault="001174B9" w:rsidP="001174B9">
      <w:pPr>
        <w:jc w:val="center"/>
      </w:pPr>
    </w:p>
    <w:p w14:paraId="46DF98A6" w14:textId="77777777" w:rsidR="001174B9" w:rsidRPr="00B0284A" w:rsidRDefault="001174B9" w:rsidP="001174B9">
      <w:pPr>
        <w:jc w:val="center"/>
      </w:pPr>
      <w:r w:rsidRPr="00B0284A">
        <w:rPr>
          <w:noProof/>
        </w:rPr>
        <w:lastRenderedPageBreak/>
        <mc:AlternateContent>
          <mc:Choice Requires="wps">
            <w:drawing>
              <wp:anchor distT="0" distB="0" distL="114300" distR="114300" simplePos="0" relativeHeight="251660288" behindDoc="0" locked="0" layoutInCell="1" allowOverlap="1" wp14:anchorId="050F3D8E" wp14:editId="34B91B99">
                <wp:simplePos x="0" y="0"/>
                <wp:positionH relativeFrom="column">
                  <wp:posOffset>2330157</wp:posOffset>
                </wp:positionH>
                <wp:positionV relativeFrom="paragraph">
                  <wp:posOffset>8695</wp:posOffset>
                </wp:positionV>
                <wp:extent cx="1586204" cy="419878"/>
                <wp:effectExtent l="0" t="0" r="14605" b="12065"/>
                <wp:wrapNone/>
                <wp:docPr id="922178336" name="Rectangle 1"/>
                <wp:cNvGraphicFramePr/>
                <a:graphic xmlns:a="http://schemas.openxmlformats.org/drawingml/2006/main">
                  <a:graphicData uri="http://schemas.microsoft.com/office/word/2010/wordprocessingShape">
                    <wps:wsp>
                      <wps:cNvSpPr/>
                      <wps:spPr>
                        <a:xfrm>
                          <a:off x="0" y="0"/>
                          <a:ext cx="1586204" cy="419878"/>
                        </a:xfrm>
                        <a:prstGeom prst="rect">
                          <a:avLst/>
                        </a:prstGeom>
                        <a:noFill/>
                        <a:ln w="12700" cap="flat" cmpd="sng" algn="ctr">
                          <a:solidFill>
                            <a:sysClr val="windowText" lastClr="000000"/>
                          </a:solidFill>
                          <a:prstDash val="solid"/>
                          <a:miter lim="800000"/>
                        </a:ln>
                        <a:effectLst/>
                      </wps:spPr>
                      <wps:txbx>
                        <w:txbxContent>
                          <w:p w14:paraId="66B0336B" w14:textId="07A3C5A1" w:rsidR="001174B9" w:rsidRPr="0063165B" w:rsidRDefault="001174B9" w:rsidP="001174B9">
                            <w:pPr>
                              <w:jc w:val="center"/>
                              <w:rPr>
                                <w:color w:val="000000" w:themeColor="text1"/>
                                <w:lang w:val="it-IT"/>
                              </w:rPr>
                            </w:pPr>
                            <w:r w:rsidRPr="0063165B">
                              <w:rPr>
                                <w:color w:val="000000" w:themeColor="text1"/>
                                <w:lang w:val="it-IT"/>
                              </w:rPr>
                              <w:t>Lesi di SSP</w:t>
                            </w:r>
                            <w:r w:rsidR="0063165B" w:rsidRPr="0063165B">
                              <w:rPr>
                                <w:color w:val="000000" w:themeColor="text1"/>
                                <w:lang w:val="it-IT"/>
                              </w:rPr>
                              <w:t xml:space="preserve"> akibat stroke I</w:t>
                            </w:r>
                            <w:r w:rsidR="0063165B">
                              <w:rPr>
                                <w:color w:val="000000" w:themeColor="text1"/>
                                <w:lang w:val="it-IT"/>
                              </w:rPr>
                              <w:t>skemik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0F3D8E" id="Rectangle 1" o:spid="_x0000_s1028" style="position:absolute;left:0;text-align:left;margin-left:183.5pt;margin-top:.7pt;width:124.9pt;height:3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" filled="f" strokecolor="windowText" strokeweight="1pt">
                <v:textbox>
                  <w:txbxContent>
                    <w:p w14:paraId="66B0336B" w14:textId="07A3C5A1" w:rsidR="001174B9" w:rsidRPr="0063165B" w:rsidRDefault="001174B9" w:rsidP="001174B9">
                      <w:pPr>
                        <w:jc w:val="center"/>
                        <w:rPr>
                          <w:color w:val="000000" w:themeColor="text1"/>
                          <w:lang w:val="it-IT"/>
                        </w:rPr>
                      </w:pPr>
                      <w:r w:rsidRPr="0063165B">
                        <w:rPr>
                          <w:color w:val="000000" w:themeColor="text1"/>
                          <w:lang w:val="it-IT"/>
                        </w:rPr>
                        <w:t>Lesi di SSP</w:t>
                      </w:r>
                      <w:r w:rsidR="0063165B" w:rsidRPr="0063165B">
                        <w:rPr>
                          <w:color w:val="000000" w:themeColor="text1"/>
                          <w:lang w:val="it-IT"/>
                        </w:rPr>
                        <w:t xml:space="preserve"> akibat stroke I</w:t>
                      </w:r>
                      <w:r w:rsidR="0063165B">
                        <w:rPr>
                          <w:color w:val="000000" w:themeColor="text1"/>
                          <w:lang w:val="it-IT"/>
                        </w:rPr>
                        <w:t>skemik</w:t>
                      </w:r>
                    </w:p>
                  </w:txbxContent>
                </v:textbox>
              </v:rect>
            </w:pict>
          </mc:Fallback>
        </mc:AlternateContent>
      </w:r>
      <w:r w:rsidRPr="00B0284A">
        <w:rPr>
          <w:noProof/>
        </w:rPr>
        <mc:AlternateContent>
          <mc:Choice Requires="wps">
            <w:drawing>
              <wp:anchor distT="0" distB="0" distL="114300" distR="114300" simplePos="0" relativeHeight="251669504" behindDoc="0" locked="0" layoutInCell="1" allowOverlap="1" wp14:anchorId="3C647A19" wp14:editId="75ACEFCA">
                <wp:simplePos x="0" y="0"/>
                <wp:positionH relativeFrom="column">
                  <wp:posOffset>2088515</wp:posOffset>
                </wp:positionH>
                <wp:positionV relativeFrom="paragraph">
                  <wp:posOffset>909955</wp:posOffset>
                </wp:positionV>
                <wp:extent cx="958215" cy="0"/>
                <wp:effectExtent l="0" t="63500" r="0" b="76200"/>
                <wp:wrapNone/>
                <wp:docPr id="988643951" name="Straight Arrow Connector 3"/>
                <wp:cNvGraphicFramePr/>
                <a:graphic xmlns:a="http://schemas.openxmlformats.org/drawingml/2006/main">
                  <a:graphicData uri="http://schemas.microsoft.com/office/word/2010/wordprocessingShape">
                    <wps:wsp>
                      <wps:cNvCnPr/>
                      <wps:spPr>
                        <a:xfrm>
                          <a:off x="0" y="0"/>
                          <a:ext cx="958215" cy="0"/>
                        </a:xfrm>
                        <a:prstGeom prst="straightConnector1">
                          <a:avLst/>
                        </a:prstGeom>
                        <a:noFill/>
                        <a:ln w="9525" cap="flat" cmpd="sng" algn="ctr">
                          <a:solidFill>
                            <a:sysClr val="windowText" lastClr="000000"/>
                          </a:solidFill>
                          <a:prstDash val="dash"/>
                          <a:miter lim="800000"/>
                          <a:tailEnd type="triangle"/>
                        </a:ln>
                        <a:effectLst/>
                      </wps:spPr>
                      <wps:bodyPr/>
                    </wps:wsp>
                  </a:graphicData>
                </a:graphic>
              </wp:anchor>
            </w:drawing>
          </mc:Choice>
          <mc:Fallback>
            <w:pict>
              <v:shapetype w14:anchorId="29FB5CA0" id="_x0000_t32" coordsize="21600,21600" o:spt="32" o:oned="t" path="m,l21600,21600e" filled="f">
                <v:path arrowok="t" fillok="f" o:connecttype="none"/>
                <o:lock v:ext="edit" shapetype="t"/>
              </v:shapetype>
              <v:shape id="Straight Arrow Connector 3" o:spid="_x0000_s1026" type="#_x0000_t32" style="position:absolute;margin-left:164.45pt;margin-top:71.65pt;width:75.4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" strokecolor="windowText">
                <v:stroke dashstyle="dash" endarrow="block" joinstyle="miter"/>
              </v:shape>
            </w:pict>
          </mc:Fallback>
        </mc:AlternateContent>
      </w:r>
      <w:r w:rsidRPr="00B0284A">
        <w:rPr>
          <w:noProof/>
        </w:rPr>
        <mc:AlternateContent>
          <mc:Choice Requires="wps">
            <w:drawing>
              <wp:anchor distT="0" distB="0" distL="114300" distR="114300" simplePos="0" relativeHeight="251662336" behindDoc="0" locked="0" layoutInCell="1" allowOverlap="1" wp14:anchorId="06780901" wp14:editId="45FE1F24">
                <wp:simplePos x="0" y="0"/>
                <wp:positionH relativeFrom="column">
                  <wp:posOffset>496570</wp:posOffset>
                </wp:positionH>
                <wp:positionV relativeFrom="paragraph">
                  <wp:posOffset>711100</wp:posOffset>
                </wp:positionV>
                <wp:extent cx="1585595" cy="419735"/>
                <wp:effectExtent l="0" t="0" r="14605" b="12065"/>
                <wp:wrapNone/>
                <wp:docPr id="681824546" name="Rectangle 1"/>
                <wp:cNvGraphicFramePr/>
                <a:graphic xmlns:a="http://schemas.openxmlformats.org/drawingml/2006/main">
                  <a:graphicData uri="http://schemas.microsoft.com/office/word/2010/wordprocessingShape">
                    <wps:wsp>
                      <wps:cNvSpPr/>
                      <wps:spPr>
                        <a:xfrm>
                          <a:off x="0" y="0"/>
                          <a:ext cx="1585595" cy="419735"/>
                        </a:xfrm>
                        <a:prstGeom prst="rect">
                          <a:avLst/>
                        </a:prstGeom>
                        <a:noFill/>
                        <a:ln w="12700" cap="flat" cmpd="sng" algn="ctr">
                          <a:solidFill>
                            <a:sysClr val="windowText" lastClr="000000"/>
                          </a:solidFill>
                          <a:prstDash val="solid"/>
                          <a:miter lim="800000"/>
                        </a:ln>
                        <a:effectLst/>
                      </wps:spPr>
                      <wps:txbx>
                        <w:txbxContent>
                          <w:p w14:paraId="05E8867A" w14:textId="77777777" w:rsidR="001174B9" w:rsidRPr="00123707" w:rsidRDefault="001174B9" w:rsidP="001174B9">
                            <w:pPr>
                              <w:jc w:val="center"/>
                              <w:rPr>
                                <w:color w:val="000000" w:themeColor="text1"/>
                                <w:lang w:val="en-US"/>
                              </w:rPr>
                            </w:pPr>
                            <w:r>
                              <w:rPr>
                                <w:color w:val="000000" w:themeColor="text1"/>
                                <w:lang w:val="en-US"/>
                              </w:rPr>
                              <w:t>VOR terganggu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780901" id="_x0000_s1029" style="position:absolute;left:0;text-align:left;margin-left:39.1pt;margin-top:56pt;width:124.85pt;height:33.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" filled="f" strokecolor="windowText" strokeweight="1pt">
                <v:textbox>
                  <w:txbxContent>
                    <w:p w14:paraId="05E8867A" w14:textId="77777777" w:rsidR="001174B9" w:rsidRPr="00123707" w:rsidRDefault="001174B9" w:rsidP="001174B9">
                      <w:pPr>
                        <w:jc w:val="center"/>
                        <w:rPr>
                          <w:color w:val="000000" w:themeColor="text1"/>
                          <w:lang w:val="en-US"/>
                        </w:rPr>
                      </w:pPr>
                      <w:r>
                        <w:rPr>
                          <w:color w:val="000000" w:themeColor="text1"/>
                          <w:lang w:val="en-US"/>
                        </w:rPr>
                        <w:t>VOR terganggu</w:t>
                      </w:r>
                    </w:p>
                  </w:txbxContent>
                </v:textbox>
              </v:rect>
            </w:pict>
          </mc:Fallback>
        </mc:AlternateContent>
      </w:r>
      <w:r w:rsidRPr="00B0284A">
        <w:rPr>
          <w:noProof/>
        </w:rPr>
        <mc:AlternateContent>
          <mc:Choice Requires="wps">
            <w:drawing>
              <wp:anchor distT="0" distB="0" distL="114300" distR="114300" simplePos="0" relativeHeight="251663360" behindDoc="0" locked="0" layoutInCell="1" allowOverlap="1" wp14:anchorId="40FD6F43" wp14:editId="55A2263E">
                <wp:simplePos x="0" y="0"/>
                <wp:positionH relativeFrom="column">
                  <wp:posOffset>4042410</wp:posOffset>
                </wp:positionH>
                <wp:positionV relativeFrom="paragraph">
                  <wp:posOffset>855345</wp:posOffset>
                </wp:positionV>
                <wp:extent cx="1585595" cy="528955"/>
                <wp:effectExtent l="0" t="0" r="14605" b="17145"/>
                <wp:wrapNone/>
                <wp:docPr id="2042261999" name="Rectangle 1"/>
                <wp:cNvGraphicFramePr/>
                <a:graphic xmlns:a="http://schemas.openxmlformats.org/drawingml/2006/main">
                  <a:graphicData uri="http://schemas.microsoft.com/office/word/2010/wordprocessingShape">
                    <wps:wsp>
                      <wps:cNvSpPr/>
                      <wps:spPr>
                        <a:xfrm>
                          <a:off x="0" y="0"/>
                          <a:ext cx="1585595" cy="528955"/>
                        </a:xfrm>
                        <a:prstGeom prst="rect">
                          <a:avLst/>
                        </a:prstGeom>
                        <a:noFill/>
                        <a:ln w="12700" cap="flat" cmpd="sng" algn="ctr">
                          <a:solidFill>
                            <a:sysClr val="windowText" lastClr="000000"/>
                          </a:solidFill>
                          <a:prstDash val="solid"/>
                          <a:miter lim="800000"/>
                        </a:ln>
                        <a:effectLst/>
                      </wps:spPr>
                      <wps:txbx>
                        <w:txbxContent>
                          <w:p w14:paraId="56701151" w14:textId="77777777" w:rsidR="001174B9" w:rsidRPr="00123707" w:rsidRDefault="001174B9" w:rsidP="001174B9">
                            <w:pPr>
                              <w:jc w:val="center"/>
                              <w:rPr>
                                <w:color w:val="000000" w:themeColor="text1"/>
                                <w:lang w:val="en-US"/>
                              </w:rPr>
                            </w:pPr>
                            <w:r>
                              <w:rPr>
                                <w:color w:val="000000" w:themeColor="text1"/>
                                <w:lang w:val="en-US"/>
                              </w:rPr>
                              <w:t>Mispersepsi impuls keseimbangan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FD6F43" id="_x0000_s1030" style="position:absolute;left:0;text-align:left;margin-left:318.3pt;margin-top:67.35pt;width:124.85pt;height:4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" filled="f" strokecolor="windowText" strokeweight="1pt">
                <v:textbox>
                  <w:txbxContent>
                    <w:p w14:paraId="56701151" w14:textId="77777777" w:rsidR="001174B9" w:rsidRPr="00123707" w:rsidRDefault="001174B9" w:rsidP="001174B9">
                      <w:pPr>
                        <w:jc w:val="center"/>
                        <w:rPr>
                          <w:color w:val="000000" w:themeColor="text1"/>
                          <w:lang w:val="en-US"/>
                        </w:rPr>
                      </w:pPr>
                      <w:r>
                        <w:rPr>
                          <w:color w:val="000000" w:themeColor="text1"/>
                          <w:lang w:val="en-US"/>
                        </w:rPr>
                        <w:t>Mispersepsi impuls keseimbangan</w:t>
                      </w:r>
                    </w:p>
                  </w:txbxContent>
                </v:textbox>
              </v:rect>
            </w:pict>
          </mc:Fallback>
        </mc:AlternateContent>
      </w:r>
      <w:r w:rsidRPr="00B0284A">
        <w:rPr>
          <w:noProof/>
        </w:rPr>
        <mc:AlternateContent>
          <mc:Choice Requires="wps">
            <w:drawing>
              <wp:anchor distT="0" distB="0" distL="114300" distR="114300" simplePos="0" relativeHeight="251670528" behindDoc="0" locked="0" layoutInCell="1" allowOverlap="1" wp14:anchorId="48A20E9C" wp14:editId="0C175AB4">
                <wp:simplePos x="0" y="0"/>
                <wp:positionH relativeFrom="column">
                  <wp:posOffset>3046730</wp:posOffset>
                </wp:positionH>
                <wp:positionV relativeFrom="paragraph">
                  <wp:posOffset>1115795</wp:posOffset>
                </wp:positionV>
                <wp:extent cx="995045" cy="0"/>
                <wp:effectExtent l="25400" t="63500" r="0" b="76200"/>
                <wp:wrapNone/>
                <wp:docPr id="81809413" name="Straight Arrow Connector 4"/>
                <wp:cNvGraphicFramePr/>
                <a:graphic xmlns:a="http://schemas.openxmlformats.org/drawingml/2006/main">
                  <a:graphicData uri="http://schemas.microsoft.com/office/word/2010/wordprocessingShape">
                    <wps:wsp>
                      <wps:cNvCnPr/>
                      <wps:spPr>
                        <a:xfrm flipH="1">
                          <a:off x="0" y="0"/>
                          <a:ext cx="995045" cy="0"/>
                        </a:xfrm>
                        <a:prstGeom prst="straightConnector1">
                          <a:avLst/>
                        </a:prstGeom>
                        <a:noFill/>
                        <a:ln w="9525" cap="flat" cmpd="sng" algn="ctr">
                          <a:solidFill>
                            <a:sysClr val="windowText" lastClr="000000"/>
                          </a:solidFill>
                          <a:prstDash val="dash"/>
                          <a:miter lim="800000"/>
                          <a:tailEnd type="triangle"/>
                        </a:ln>
                        <a:effectLst/>
                      </wps:spPr>
                      <wps:bodyPr/>
                    </wps:wsp>
                  </a:graphicData>
                </a:graphic>
              </wp:anchor>
            </w:drawing>
          </mc:Choice>
          <mc:Fallback>
            <w:pict>
              <v:shape w14:anchorId="6D48D24F" id="Straight Arrow Connector 4" o:spid="_x0000_s1026" type="#_x0000_t32" style="position:absolute;margin-left:239.9pt;margin-top:87.85pt;width:78.35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" strokecolor="windowText">
                <v:stroke dashstyle="dash" endarrow="block" joinstyle="miter"/>
              </v:shape>
            </w:pict>
          </mc:Fallback>
        </mc:AlternateContent>
      </w:r>
      <w:r w:rsidRPr="00B0284A">
        <w:rPr>
          <w:noProof/>
        </w:rPr>
        <mc:AlternateContent>
          <mc:Choice Requires="wps">
            <w:drawing>
              <wp:anchor distT="0" distB="0" distL="114300" distR="114300" simplePos="0" relativeHeight="251668480" behindDoc="0" locked="0" layoutInCell="1" allowOverlap="1" wp14:anchorId="76FF71AC" wp14:editId="40B8BBDC">
                <wp:simplePos x="0" y="0"/>
                <wp:positionH relativeFrom="column">
                  <wp:posOffset>3051208</wp:posOffset>
                </wp:positionH>
                <wp:positionV relativeFrom="paragraph">
                  <wp:posOffset>458236</wp:posOffset>
                </wp:positionV>
                <wp:extent cx="0" cy="1110682"/>
                <wp:effectExtent l="63500" t="0" r="50800" b="32385"/>
                <wp:wrapNone/>
                <wp:docPr id="1903454864" name="Straight Arrow Connector 2"/>
                <wp:cNvGraphicFramePr/>
                <a:graphic xmlns:a="http://schemas.openxmlformats.org/drawingml/2006/main">
                  <a:graphicData uri="http://schemas.microsoft.com/office/word/2010/wordprocessingShape">
                    <wps:wsp>
                      <wps:cNvCnPr/>
                      <wps:spPr>
                        <a:xfrm>
                          <a:off x="0" y="0"/>
                          <a:ext cx="0" cy="1110682"/>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6DC1DB73" id="Straight Arrow Connector 2" o:spid="_x0000_s1026" type="#_x0000_t32" style="position:absolute;margin-left:240.25pt;margin-top:36.1pt;width:0;height:87.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" strokecolor="windowText">
                <v:stroke endarrow="block" joinstyle="miter"/>
              </v:shape>
            </w:pict>
          </mc:Fallback>
        </mc:AlternateContent>
      </w:r>
      <w:r w:rsidRPr="00B0284A">
        <w:rPr>
          <w:noProof/>
        </w:rPr>
        <mc:AlternateContent>
          <mc:Choice Requires="wps">
            <w:drawing>
              <wp:anchor distT="0" distB="0" distL="114300" distR="114300" simplePos="0" relativeHeight="251661312" behindDoc="0" locked="0" layoutInCell="1" allowOverlap="1" wp14:anchorId="0A0BC1D0" wp14:editId="001708B5">
                <wp:simplePos x="0" y="0"/>
                <wp:positionH relativeFrom="column">
                  <wp:posOffset>2279015</wp:posOffset>
                </wp:positionH>
                <wp:positionV relativeFrom="paragraph">
                  <wp:posOffset>1566077</wp:posOffset>
                </wp:positionV>
                <wp:extent cx="1586204" cy="419878"/>
                <wp:effectExtent l="0" t="0" r="14605" b="12065"/>
                <wp:wrapNone/>
                <wp:docPr id="1123089295" name="Rectangle 1"/>
                <wp:cNvGraphicFramePr/>
                <a:graphic xmlns:a="http://schemas.openxmlformats.org/drawingml/2006/main">
                  <a:graphicData uri="http://schemas.microsoft.com/office/word/2010/wordprocessingShape">
                    <wps:wsp>
                      <wps:cNvSpPr/>
                      <wps:spPr>
                        <a:xfrm>
                          <a:off x="0" y="0"/>
                          <a:ext cx="1586204" cy="419878"/>
                        </a:xfrm>
                        <a:prstGeom prst="rect">
                          <a:avLst/>
                        </a:prstGeom>
                        <a:noFill/>
                        <a:ln w="12700" cap="flat" cmpd="sng" algn="ctr">
                          <a:solidFill>
                            <a:sysClr val="windowText" lastClr="000000"/>
                          </a:solidFill>
                          <a:prstDash val="solid"/>
                          <a:miter lim="800000"/>
                        </a:ln>
                        <a:effectLst/>
                      </wps:spPr>
                      <wps:txbx>
                        <w:txbxContent>
                          <w:p w14:paraId="72B63F33" w14:textId="77777777" w:rsidR="001174B9" w:rsidRPr="00123707" w:rsidRDefault="001174B9" w:rsidP="001174B9">
                            <w:pPr>
                              <w:jc w:val="center"/>
                              <w:rPr>
                                <w:color w:val="000000" w:themeColor="text1"/>
                                <w:lang w:val="en-US"/>
                              </w:rPr>
                            </w:pPr>
                            <w:r>
                              <w:rPr>
                                <w:color w:val="000000" w:themeColor="text1"/>
                                <w:lang w:val="en-US"/>
                              </w:rPr>
                              <w:t>Vertigo sentral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BC1D0" id="_x0000_s1031" style="position:absolute;left:0;text-align:left;margin-left:179.45pt;margin-top:123.3pt;width:124.9pt;height:3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" filled="f" strokecolor="windowText" strokeweight="1pt">
                <v:textbox>
                  <w:txbxContent>
                    <w:p w14:paraId="72B63F33" w14:textId="77777777" w:rsidR="001174B9" w:rsidRPr="00123707" w:rsidRDefault="001174B9" w:rsidP="001174B9">
                      <w:pPr>
                        <w:jc w:val="center"/>
                        <w:rPr>
                          <w:color w:val="000000" w:themeColor="text1"/>
                          <w:lang w:val="en-US"/>
                        </w:rPr>
                      </w:pPr>
                      <w:r>
                        <w:rPr>
                          <w:color w:val="000000" w:themeColor="text1"/>
                          <w:lang w:val="en-US"/>
                        </w:rPr>
                        <w:t>Vertigo sentral</w:t>
                      </w:r>
                    </w:p>
                  </w:txbxContent>
                </v:textbox>
              </v:rect>
            </w:pict>
          </mc:Fallback>
        </mc:AlternateContent>
      </w:r>
    </w:p>
    <w:p w14:paraId="0AEFF1FF" w14:textId="77777777" w:rsidR="001174B9" w:rsidRPr="00B0284A" w:rsidRDefault="001174B9" w:rsidP="001174B9">
      <w:pPr>
        <w:pStyle w:val="Heading1"/>
        <w:tabs>
          <w:tab w:val="left" w:pos="1198"/>
        </w:tabs>
        <w:spacing w:line="480" w:lineRule="auto"/>
        <w:ind w:left="0" w:firstLine="0"/>
        <w:jc w:val="center"/>
        <w:rPr>
          <w:lang w:val="en-ID"/>
        </w:rPr>
      </w:pPr>
    </w:p>
    <w:p w14:paraId="32238760" w14:textId="77777777" w:rsidR="001174B9" w:rsidRPr="00B0284A" w:rsidRDefault="001174B9" w:rsidP="001174B9">
      <w:pPr>
        <w:pStyle w:val="Heading1"/>
        <w:tabs>
          <w:tab w:val="left" w:pos="1198"/>
        </w:tabs>
        <w:spacing w:line="480" w:lineRule="auto"/>
        <w:ind w:left="0" w:firstLine="0"/>
        <w:jc w:val="center"/>
        <w:rPr>
          <w:lang w:val="en-ID"/>
        </w:rPr>
      </w:pPr>
    </w:p>
    <w:p w14:paraId="180D2925" w14:textId="77777777" w:rsidR="001174B9" w:rsidRPr="00B0284A" w:rsidRDefault="001174B9" w:rsidP="001174B9">
      <w:pPr>
        <w:pStyle w:val="Heading1"/>
        <w:tabs>
          <w:tab w:val="left" w:pos="1198"/>
        </w:tabs>
        <w:spacing w:line="480" w:lineRule="auto"/>
        <w:ind w:left="0" w:firstLine="0"/>
        <w:jc w:val="center"/>
        <w:rPr>
          <w:lang w:val="en-ID"/>
        </w:rPr>
      </w:pPr>
      <w:r w:rsidRPr="00B0284A">
        <w:rPr>
          <w:noProof/>
          <w:lang w:val="it-IT"/>
        </w:rPr>
        <mc:AlternateContent>
          <mc:Choice Requires="wps">
            <w:drawing>
              <wp:anchor distT="0" distB="0" distL="114300" distR="114300" simplePos="0" relativeHeight="251676672" behindDoc="0" locked="0" layoutInCell="1" allowOverlap="1" wp14:anchorId="0EB5A774" wp14:editId="69E5BA3F">
                <wp:simplePos x="0" y="0"/>
                <wp:positionH relativeFrom="column">
                  <wp:posOffset>1218614</wp:posOffset>
                </wp:positionH>
                <wp:positionV relativeFrom="paragraph">
                  <wp:posOffset>126706</wp:posOffset>
                </wp:positionV>
                <wp:extent cx="56466" cy="4262511"/>
                <wp:effectExtent l="76200" t="0" r="39370" b="62230"/>
                <wp:wrapNone/>
                <wp:docPr id="1808839449" name="Straight Arrow Connector 3"/>
                <wp:cNvGraphicFramePr/>
                <a:graphic xmlns:a="http://schemas.openxmlformats.org/drawingml/2006/main">
                  <a:graphicData uri="http://schemas.microsoft.com/office/word/2010/wordprocessingShape">
                    <wps:wsp>
                      <wps:cNvCnPr/>
                      <wps:spPr>
                        <a:xfrm flipH="1">
                          <a:off x="0" y="0"/>
                          <a:ext cx="56466" cy="4262511"/>
                        </a:xfrm>
                        <a:prstGeom prst="straightConnector1">
                          <a:avLst/>
                        </a:prstGeom>
                        <a:noFill/>
                        <a:ln w="6350" cap="flat" cmpd="sng" algn="ctr">
                          <a:solidFill>
                            <a:sysClr val="windowText" lastClr="000000"/>
                          </a:solidFill>
                          <a:prstDash val="dash"/>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08E301" id="Straight Arrow Connector 3" o:spid="_x0000_s1026" type="#_x0000_t32" style="position:absolute;margin-left:95.95pt;margin-top:10pt;width:4.45pt;height:335.6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" strokecolor="windowText" strokeweight=".5pt">
                <v:stroke dashstyle="dash" endarrow="block" joinstyle="miter"/>
              </v:shape>
            </w:pict>
          </mc:Fallback>
        </mc:AlternateContent>
      </w:r>
    </w:p>
    <w:p w14:paraId="4BF03DEB" w14:textId="6616AB0B" w:rsidR="001174B9" w:rsidRPr="00B0284A" w:rsidRDefault="001174B9" w:rsidP="001174B9">
      <w:pPr>
        <w:pStyle w:val="Heading1"/>
        <w:tabs>
          <w:tab w:val="left" w:pos="1198"/>
        </w:tabs>
        <w:spacing w:line="480" w:lineRule="auto"/>
        <w:ind w:left="0" w:firstLine="0"/>
        <w:jc w:val="center"/>
        <w:rPr>
          <w:lang w:val="en-ID"/>
        </w:rPr>
      </w:pPr>
      <w:r w:rsidRPr="00B0284A">
        <w:rPr>
          <w:noProof/>
        </w:rPr>
        <mc:AlternateContent>
          <mc:Choice Requires="wps">
            <w:drawing>
              <wp:anchor distT="0" distB="0" distL="114300" distR="114300" simplePos="0" relativeHeight="251677696" behindDoc="0" locked="0" layoutInCell="1" allowOverlap="1" wp14:anchorId="79A8F80E" wp14:editId="2ED8C8E3">
                <wp:simplePos x="0" y="0"/>
                <wp:positionH relativeFrom="column">
                  <wp:posOffset>909897</wp:posOffset>
                </wp:positionH>
                <wp:positionV relativeFrom="paragraph">
                  <wp:posOffset>1290955</wp:posOffset>
                </wp:positionV>
                <wp:extent cx="364259" cy="0"/>
                <wp:effectExtent l="0" t="0" r="17145" b="12700"/>
                <wp:wrapNone/>
                <wp:docPr id="656608374" name="Straight Connector 4"/>
                <wp:cNvGraphicFramePr/>
                <a:graphic xmlns:a="http://schemas.openxmlformats.org/drawingml/2006/main">
                  <a:graphicData uri="http://schemas.microsoft.com/office/word/2010/wordprocessingShape">
                    <wps:wsp>
                      <wps:cNvCnPr/>
                      <wps:spPr>
                        <a:xfrm>
                          <a:off x="0" y="0"/>
                          <a:ext cx="364259" cy="0"/>
                        </a:xfrm>
                        <a:prstGeom prst="line">
                          <a:avLst/>
                        </a:prstGeom>
                        <a:noFill/>
                        <a:ln w="6350" cap="flat" cmpd="sng" algn="ctr">
                          <a:solidFill>
                            <a:sysClr val="windowText" lastClr="000000"/>
                          </a:solidFill>
                          <a:prstDash val="dash"/>
                          <a:miter lim="800000"/>
                        </a:ln>
                        <a:effectLst/>
                      </wps:spPr>
                      <wps:bodyPr/>
                    </wps:wsp>
                  </a:graphicData>
                </a:graphic>
              </wp:anchor>
            </w:drawing>
          </mc:Choice>
          <mc:Fallback>
            <w:pict>
              <v:line w14:anchorId="552C213F" id="Straight Connector 4"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71.65pt,101.65pt" to="100.35pt,10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" strokecolor="windowText" strokeweight=".5pt">
                <v:stroke dashstyle="dash" joinstyle="miter"/>
              </v:line>
            </w:pict>
          </mc:Fallback>
        </mc:AlternateContent>
      </w:r>
    </w:p>
    <w:p w14:paraId="5A84332A" w14:textId="21CE216C" w:rsidR="001174B9" w:rsidRPr="00B0284A" w:rsidRDefault="001174B9" w:rsidP="001174B9">
      <w:pPr>
        <w:jc w:val="center"/>
      </w:pPr>
      <w:r w:rsidRPr="00B0284A">
        <w:rPr>
          <w:noProof/>
          <w14:ligatures w14:val="standardContextual"/>
        </w:rPr>
        <mc:AlternateContent>
          <mc:Choice Requires="wps">
            <w:drawing>
              <wp:anchor distT="0" distB="0" distL="114300" distR="114300" simplePos="0" relativeHeight="251678720" behindDoc="0" locked="0" layoutInCell="1" allowOverlap="1" wp14:anchorId="77215740" wp14:editId="53BD5F0A">
                <wp:simplePos x="0" y="0"/>
                <wp:positionH relativeFrom="column">
                  <wp:posOffset>3061677</wp:posOffset>
                </wp:positionH>
                <wp:positionV relativeFrom="paragraph">
                  <wp:posOffset>154354</wp:posOffset>
                </wp:positionV>
                <wp:extent cx="0" cy="189914"/>
                <wp:effectExtent l="76200" t="0" r="57150" b="57785"/>
                <wp:wrapNone/>
                <wp:docPr id="2067482330" name="Straight Arrow Connector 53"/>
                <wp:cNvGraphicFramePr/>
                <a:graphic xmlns:a="http://schemas.openxmlformats.org/drawingml/2006/main">
                  <a:graphicData uri="http://schemas.microsoft.com/office/word/2010/wordprocessingShape">
                    <wps:wsp>
                      <wps:cNvCnPr/>
                      <wps:spPr>
                        <a:xfrm>
                          <a:off x="0" y="0"/>
                          <a:ext cx="0" cy="1899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60ED74F" id="Straight Arrow Connector 53" o:spid="_x0000_s1026" type="#_x0000_t32" style="position:absolute;margin-left:241.1pt;margin-top:12.15pt;width:0;height:14.9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" strokecolor="black [3200]" strokeweight=".5pt">
                <v:stroke endarrow="block" joinstyle="miter"/>
              </v:shape>
            </w:pict>
          </mc:Fallback>
        </mc:AlternateContent>
      </w:r>
      <w:r w:rsidRPr="00B0284A">
        <w:rPr>
          <w:noProof/>
        </w:rPr>
        <mc:AlternateContent>
          <mc:Choice Requires="wps">
            <w:drawing>
              <wp:anchor distT="0" distB="0" distL="114300" distR="114300" simplePos="0" relativeHeight="251671552" behindDoc="0" locked="0" layoutInCell="1" allowOverlap="1" wp14:anchorId="5CB7F75E" wp14:editId="1899A61F">
                <wp:simplePos x="0" y="0"/>
                <wp:positionH relativeFrom="column">
                  <wp:posOffset>2036297</wp:posOffset>
                </wp:positionH>
                <wp:positionV relativeFrom="paragraph">
                  <wp:posOffset>3894869</wp:posOffset>
                </wp:positionV>
                <wp:extent cx="958215" cy="0"/>
                <wp:effectExtent l="0" t="63500" r="0" b="76200"/>
                <wp:wrapNone/>
                <wp:docPr id="235871127" name="Straight Arrow Connector 8"/>
                <wp:cNvGraphicFramePr/>
                <a:graphic xmlns:a="http://schemas.openxmlformats.org/drawingml/2006/main">
                  <a:graphicData uri="http://schemas.microsoft.com/office/word/2010/wordprocessingShape">
                    <wps:wsp>
                      <wps:cNvCnPr/>
                      <wps:spPr>
                        <a:xfrm>
                          <a:off x="0" y="0"/>
                          <a:ext cx="958215" cy="0"/>
                        </a:xfrm>
                        <a:prstGeom prst="straightConnector1">
                          <a:avLst/>
                        </a:prstGeom>
                        <a:noFill/>
                        <a:ln w="9525" cap="flat" cmpd="sng" algn="ctr">
                          <a:solidFill>
                            <a:sysClr val="windowText" lastClr="000000"/>
                          </a:solidFill>
                          <a:prstDash val="dash"/>
                          <a:miter lim="800000"/>
                          <a:tailEnd type="triangle"/>
                        </a:ln>
                        <a:effectLst/>
                      </wps:spPr>
                      <wps:bodyPr/>
                    </wps:wsp>
                  </a:graphicData>
                </a:graphic>
              </wp:anchor>
            </w:drawing>
          </mc:Choice>
          <mc:Fallback>
            <w:pict>
              <v:shape w14:anchorId="47E75953" id="Straight Arrow Connector 8" o:spid="_x0000_s1026" type="#_x0000_t32" style="position:absolute;margin-left:160.35pt;margin-top:306.7pt;width:75.4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" strokecolor="windowText">
                <v:stroke dashstyle="dash" endarrow="block" joinstyle="miter"/>
              </v:shape>
            </w:pict>
          </mc:Fallback>
        </mc:AlternateContent>
      </w:r>
      <w:r w:rsidRPr="00B0284A">
        <w:rPr>
          <w:noProof/>
        </w:rPr>
        <mc:AlternateContent>
          <mc:Choice Requires="wps">
            <w:drawing>
              <wp:anchor distT="0" distB="0" distL="114300" distR="114300" simplePos="0" relativeHeight="251666432" behindDoc="0" locked="0" layoutInCell="1" allowOverlap="1" wp14:anchorId="5986A5FD" wp14:editId="1D9AB3A1">
                <wp:simplePos x="0" y="0"/>
                <wp:positionH relativeFrom="column">
                  <wp:posOffset>-189540</wp:posOffset>
                </wp:positionH>
                <wp:positionV relativeFrom="paragraph">
                  <wp:posOffset>3667849</wp:posOffset>
                </wp:positionV>
                <wp:extent cx="2204085" cy="480695"/>
                <wp:effectExtent l="12700" t="12700" r="18415" b="14605"/>
                <wp:wrapNone/>
                <wp:docPr id="1621919375" name="Rectangle 1"/>
                <wp:cNvGraphicFramePr/>
                <a:graphic xmlns:a="http://schemas.openxmlformats.org/drawingml/2006/main">
                  <a:graphicData uri="http://schemas.microsoft.com/office/word/2010/wordprocessingShape">
                    <wps:wsp>
                      <wps:cNvSpPr/>
                      <wps:spPr>
                        <a:xfrm>
                          <a:off x="0" y="0"/>
                          <a:ext cx="2204085" cy="480695"/>
                        </a:xfrm>
                        <a:prstGeom prst="rect">
                          <a:avLst/>
                        </a:prstGeom>
                        <a:noFill/>
                        <a:ln w="12700" cap="flat" cmpd="sng" algn="ctr">
                          <a:solidFill>
                            <a:sysClr val="windowText" lastClr="000000"/>
                          </a:solidFill>
                          <a:prstDash val="solid"/>
                          <a:miter lim="800000"/>
                        </a:ln>
                        <a:effectLst/>
                      </wps:spPr>
                      <wps:txbx>
                        <w:txbxContent>
                          <w:p w14:paraId="640B7D46" w14:textId="77777777" w:rsidR="001174B9" w:rsidRPr="00123707" w:rsidRDefault="001174B9" w:rsidP="001174B9">
                            <w:pPr>
                              <w:jc w:val="center"/>
                              <w:rPr>
                                <w:color w:val="000000" w:themeColor="text1"/>
                                <w:lang w:val="en-US"/>
                              </w:rPr>
                            </w:pPr>
                            <w:r>
                              <w:rPr>
                                <w:color w:val="000000" w:themeColor="text1"/>
                                <w:lang w:val="en-US"/>
                              </w:rPr>
                              <w:t>TMS + rehabilitasi intensif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6A5FD" id="_x0000_s1032" style="position:absolute;left:0;text-align:left;margin-left:-14.9pt;margin-top:288.8pt;width:173.55pt;height:37.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" filled="f" strokecolor="windowText" strokeweight="1pt">
                <v:textbox>
                  <w:txbxContent>
                    <w:p w14:paraId="640B7D46" w14:textId="77777777" w:rsidR="001174B9" w:rsidRPr="00123707" w:rsidRDefault="001174B9" w:rsidP="001174B9">
                      <w:pPr>
                        <w:jc w:val="center"/>
                        <w:rPr>
                          <w:color w:val="000000" w:themeColor="text1"/>
                          <w:lang w:val="en-US"/>
                        </w:rPr>
                      </w:pPr>
                      <w:r>
                        <w:rPr>
                          <w:color w:val="000000" w:themeColor="text1"/>
                          <w:lang w:val="en-US"/>
                        </w:rPr>
                        <w:t>TMS + rehabilitasi intensif</w:t>
                      </w:r>
                    </w:p>
                  </w:txbxContent>
                </v:textbox>
              </v:rect>
            </w:pict>
          </mc:Fallback>
        </mc:AlternateContent>
      </w:r>
      <w:r w:rsidRPr="00B0284A">
        <w:rPr>
          <w:noProof/>
        </w:rPr>
        <mc:AlternateContent>
          <mc:Choice Requires="wps">
            <w:drawing>
              <wp:anchor distT="0" distB="0" distL="114300" distR="114300" simplePos="0" relativeHeight="251674624" behindDoc="0" locked="0" layoutInCell="1" allowOverlap="1" wp14:anchorId="52E9DD5C" wp14:editId="70DE0343">
                <wp:simplePos x="0" y="0"/>
                <wp:positionH relativeFrom="column">
                  <wp:posOffset>3025140</wp:posOffset>
                </wp:positionH>
                <wp:positionV relativeFrom="paragraph">
                  <wp:posOffset>4332531</wp:posOffset>
                </wp:positionV>
                <wp:extent cx="354330" cy="0"/>
                <wp:effectExtent l="25400" t="63500" r="0" b="76200"/>
                <wp:wrapNone/>
                <wp:docPr id="430543298" name="Straight Arrow Connector 4"/>
                <wp:cNvGraphicFramePr/>
                <a:graphic xmlns:a="http://schemas.openxmlformats.org/drawingml/2006/main">
                  <a:graphicData uri="http://schemas.microsoft.com/office/word/2010/wordprocessingShape">
                    <wps:wsp>
                      <wps:cNvCnPr/>
                      <wps:spPr>
                        <a:xfrm flipH="1">
                          <a:off x="0" y="0"/>
                          <a:ext cx="354330" cy="0"/>
                        </a:xfrm>
                        <a:prstGeom prst="straightConnector1">
                          <a:avLst/>
                        </a:prstGeom>
                        <a:noFill/>
                        <a:ln w="6350" cap="flat" cmpd="sng" algn="ctr">
                          <a:solidFill>
                            <a:sysClr val="windowText" lastClr="000000"/>
                          </a:solidFill>
                          <a:prstDash val="dash"/>
                          <a:miter lim="800000"/>
                          <a:tailEnd type="triangle"/>
                        </a:ln>
                        <a:effectLst/>
                      </wps:spPr>
                      <wps:bodyPr/>
                    </wps:wsp>
                  </a:graphicData>
                </a:graphic>
              </wp:anchor>
            </w:drawing>
          </mc:Choice>
          <mc:Fallback>
            <w:pict>
              <v:shape w14:anchorId="19A00A34" id="Straight Arrow Connector 4" o:spid="_x0000_s1026" type="#_x0000_t32" style="position:absolute;margin-left:238.2pt;margin-top:341.15pt;width:27.9pt;height: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" strokecolor="windowText" strokeweight=".5pt">
                <v:stroke dashstyle="dash" endarrow="block" joinstyle="miter"/>
              </v:shape>
            </w:pict>
          </mc:Fallback>
        </mc:AlternateContent>
      </w:r>
    </w:p>
    <w:p w14:paraId="1CABC773" w14:textId="16B4B560" w:rsidR="001174B9" w:rsidRPr="00B0284A" w:rsidRDefault="006575EC" w:rsidP="001174B9">
      <w:pPr>
        <w:widowControl/>
        <w:autoSpaceDE/>
        <w:autoSpaceDN/>
        <w:spacing w:after="160" w:line="259" w:lineRule="auto"/>
        <w:jc w:val="center"/>
        <w:rPr>
          <w:rFonts w:ascii="Arial" w:eastAsia="Arial" w:hAnsi="Arial" w:cs="Arial"/>
          <w:b/>
          <w:bCs/>
          <w:sz w:val="24"/>
          <w:szCs w:val="24"/>
          <w:lang w:val="en-ID"/>
        </w:rPr>
      </w:pPr>
      <w:r w:rsidRPr="00B0284A">
        <w:rPr>
          <w:noProof/>
        </w:rPr>
        <mc:AlternateContent>
          <mc:Choice Requires="wps">
            <w:drawing>
              <wp:anchor distT="0" distB="0" distL="114300" distR="114300" simplePos="0" relativeHeight="251667456" behindDoc="0" locked="0" layoutInCell="1" allowOverlap="1" wp14:anchorId="40BFDE34" wp14:editId="1F3F0A4B">
                <wp:simplePos x="0" y="0"/>
                <wp:positionH relativeFrom="column">
                  <wp:posOffset>3422210</wp:posOffset>
                </wp:positionH>
                <wp:positionV relativeFrom="paragraph">
                  <wp:posOffset>1685711</wp:posOffset>
                </wp:positionV>
                <wp:extent cx="2643612" cy="3601085"/>
                <wp:effectExtent l="0" t="0" r="23495" b="18415"/>
                <wp:wrapNone/>
                <wp:docPr id="2064677740" name="Rectangle 1"/>
                <wp:cNvGraphicFramePr/>
                <a:graphic xmlns:a="http://schemas.openxmlformats.org/drawingml/2006/main">
                  <a:graphicData uri="http://schemas.microsoft.com/office/word/2010/wordprocessingShape">
                    <wps:wsp>
                      <wps:cNvSpPr/>
                      <wps:spPr>
                        <a:xfrm>
                          <a:off x="0" y="0"/>
                          <a:ext cx="2643612" cy="3601085"/>
                        </a:xfrm>
                        <a:prstGeom prst="rect">
                          <a:avLst/>
                        </a:prstGeom>
                        <a:noFill/>
                        <a:ln w="12700" cap="flat" cmpd="sng" algn="ctr">
                          <a:solidFill>
                            <a:sysClr val="windowText" lastClr="000000"/>
                          </a:solidFill>
                          <a:prstDash val="solid"/>
                          <a:miter lim="800000"/>
                        </a:ln>
                        <a:effectLst/>
                      </wps:spPr>
                      <wps:txbx>
                        <w:txbxContent>
                          <w:p w14:paraId="558C55AB" w14:textId="189128DF" w:rsidR="001174B9" w:rsidRPr="001370EF" w:rsidRDefault="001174B9" w:rsidP="001174B9">
                            <w:pPr>
                              <w:pStyle w:val="ListParagraph"/>
                              <w:widowControl/>
                              <w:numPr>
                                <w:ilvl w:val="0"/>
                                <w:numId w:val="14"/>
                              </w:numPr>
                              <w:autoSpaceDE/>
                              <w:autoSpaceDN/>
                              <w:ind w:left="142" w:hanging="218"/>
                              <w:contextualSpacing/>
                              <w:jc w:val="both"/>
                              <w:rPr>
                                <w:color w:val="000000" w:themeColor="text1"/>
                                <w:sz w:val="20"/>
                                <w:szCs w:val="20"/>
                                <w:lang w:val="en-US"/>
                              </w:rPr>
                            </w:pPr>
                            <w:r w:rsidRPr="001370EF">
                              <w:rPr>
                                <w:b/>
                                <w:bCs/>
                                <w:color w:val="000000" w:themeColor="text1"/>
                                <w:sz w:val="20"/>
                                <w:szCs w:val="20"/>
                                <w:lang w:val="en-US"/>
                              </w:rPr>
                              <w:t xml:space="preserve">Stimulasi </w:t>
                            </w:r>
                            <w:r w:rsidR="006575EC">
                              <w:rPr>
                                <w:b/>
                                <w:bCs/>
                                <w:color w:val="000000" w:themeColor="text1"/>
                                <w:sz w:val="20"/>
                                <w:szCs w:val="20"/>
                                <w:lang w:val="en-US"/>
                              </w:rPr>
                              <w:t>DLPFC</w:t>
                            </w:r>
                            <w:r w:rsidRPr="001370EF">
                              <w:rPr>
                                <w:color w:val="000000" w:themeColor="text1"/>
                                <w:sz w:val="20"/>
                                <w:szCs w:val="20"/>
                                <w:lang w:val="en-US"/>
                              </w:rPr>
                              <w:t xml:space="preserve">: </w:t>
                            </w:r>
                            <w:r w:rsidR="006575EC">
                              <w:rPr>
                                <w:color w:val="000000" w:themeColor="text1"/>
                                <w:sz w:val="20"/>
                                <w:szCs w:val="20"/>
                                <w:lang w:val="en-US"/>
                              </w:rPr>
                              <w:t xml:space="preserve">koneksi dengan korteks vestibular untuk pengurangan sensasi pusing  berputar dan </w:t>
                            </w:r>
                            <w:r w:rsidRPr="001370EF">
                              <w:rPr>
                                <w:color w:val="000000" w:themeColor="text1"/>
                                <w:sz w:val="20"/>
                                <w:szCs w:val="20"/>
                                <w:lang w:val="en-US"/>
                              </w:rPr>
                              <w:t xml:space="preserve">pengendalian emosi </w:t>
                            </w:r>
                            <w:r w:rsidR="006575EC">
                              <w:rPr>
                                <w:color w:val="000000" w:themeColor="text1"/>
                                <w:sz w:val="20"/>
                                <w:szCs w:val="20"/>
                                <w:lang w:val="en-US"/>
                              </w:rPr>
                              <w:t>serta</w:t>
                            </w:r>
                            <w:r w:rsidRPr="001370EF">
                              <w:rPr>
                                <w:color w:val="000000" w:themeColor="text1"/>
                                <w:sz w:val="20"/>
                                <w:szCs w:val="20"/>
                                <w:lang w:val="en-US"/>
                              </w:rPr>
                              <w:t xml:space="preserve"> pengaturan respons stress</w:t>
                            </w:r>
                          </w:p>
                          <w:p w14:paraId="03BF550B" w14:textId="77777777" w:rsidR="001174B9" w:rsidRPr="001370EF" w:rsidRDefault="001174B9" w:rsidP="001174B9">
                            <w:pPr>
                              <w:pStyle w:val="ListParagraph"/>
                              <w:widowControl/>
                              <w:numPr>
                                <w:ilvl w:val="0"/>
                                <w:numId w:val="14"/>
                              </w:numPr>
                              <w:autoSpaceDE/>
                              <w:autoSpaceDN/>
                              <w:ind w:left="142" w:hanging="218"/>
                              <w:contextualSpacing/>
                              <w:jc w:val="both"/>
                              <w:rPr>
                                <w:color w:val="000000" w:themeColor="text1"/>
                                <w:sz w:val="20"/>
                                <w:szCs w:val="20"/>
                                <w:lang w:val="en-US"/>
                              </w:rPr>
                            </w:pPr>
                            <w:r w:rsidRPr="001370EF">
                              <w:rPr>
                                <w:b/>
                                <w:bCs/>
                                <w:color w:val="000000" w:themeColor="text1"/>
                                <w:sz w:val="20"/>
                                <w:szCs w:val="20"/>
                                <w:lang w:val="en-US"/>
                              </w:rPr>
                              <w:t>Pengaruh pada Jalur Limbik</w:t>
                            </w:r>
                            <w:r w:rsidRPr="001370EF">
                              <w:rPr>
                                <w:color w:val="000000" w:themeColor="text1"/>
                                <w:sz w:val="20"/>
                                <w:szCs w:val="20"/>
                                <w:lang w:val="en-US"/>
                              </w:rPr>
                              <w:t>: (terutama amigdala), menurunkan respons hiperaktif dari amigdala terhadap stress</w:t>
                            </w:r>
                          </w:p>
                          <w:p w14:paraId="5E2E4B41" w14:textId="77777777" w:rsidR="001174B9" w:rsidRPr="001370EF" w:rsidRDefault="001174B9" w:rsidP="001174B9">
                            <w:pPr>
                              <w:pStyle w:val="ListParagraph"/>
                              <w:widowControl/>
                              <w:numPr>
                                <w:ilvl w:val="0"/>
                                <w:numId w:val="14"/>
                              </w:numPr>
                              <w:autoSpaceDE/>
                              <w:autoSpaceDN/>
                              <w:ind w:left="142" w:hanging="218"/>
                              <w:contextualSpacing/>
                              <w:jc w:val="both"/>
                              <w:rPr>
                                <w:color w:val="000000" w:themeColor="text1"/>
                                <w:sz w:val="20"/>
                                <w:szCs w:val="20"/>
                                <w:lang w:val="en-US"/>
                              </w:rPr>
                            </w:pPr>
                            <w:r w:rsidRPr="001370EF">
                              <w:rPr>
                                <w:b/>
                                <w:bCs/>
                                <w:color w:val="000000" w:themeColor="text1"/>
                                <w:sz w:val="20"/>
                                <w:szCs w:val="20"/>
                                <w:lang w:val="en-US"/>
                              </w:rPr>
                              <w:t>Pengaturan keseimbangan Neurotransmitter</w:t>
                            </w:r>
                            <w:r w:rsidRPr="001370EF">
                              <w:rPr>
                                <w:color w:val="000000" w:themeColor="text1"/>
                                <w:sz w:val="20"/>
                                <w:szCs w:val="20"/>
                                <w:lang w:val="en-US"/>
                              </w:rPr>
                              <w:t>: GABA (penghambat) dan glutamat (eksitator)</w:t>
                            </w:r>
                          </w:p>
                          <w:p w14:paraId="3109E8A9" w14:textId="77777777" w:rsidR="001174B9" w:rsidRPr="001370EF" w:rsidRDefault="001174B9" w:rsidP="001174B9">
                            <w:pPr>
                              <w:pStyle w:val="ListParagraph"/>
                              <w:widowControl/>
                              <w:numPr>
                                <w:ilvl w:val="0"/>
                                <w:numId w:val="14"/>
                              </w:numPr>
                              <w:autoSpaceDE/>
                              <w:autoSpaceDN/>
                              <w:ind w:left="142" w:hanging="218"/>
                              <w:contextualSpacing/>
                              <w:jc w:val="both"/>
                              <w:rPr>
                                <w:color w:val="000000" w:themeColor="text1"/>
                                <w:sz w:val="20"/>
                                <w:szCs w:val="20"/>
                                <w:lang w:val="en-US"/>
                              </w:rPr>
                            </w:pPr>
                            <w:r w:rsidRPr="001370EF">
                              <w:rPr>
                                <w:b/>
                                <w:bCs/>
                                <w:color w:val="000000" w:themeColor="text1"/>
                                <w:sz w:val="20"/>
                                <w:szCs w:val="20"/>
                                <w:lang w:val="en-US"/>
                              </w:rPr>
                              <w:t>Meningkatkan Plasticity Sinaptik</w:t>
                            </w:r>
                            <w:r w:rsidRPr="001370EF">
                              <w:rPr>
                                <w:color w:val="000000" w:themeColor="text1"/>
                                <w:sz w:val="20"/>
                                <w:szCs w:val="20"/>
                                <w:lang w:val="en-US"/>
                              </w:rPr>
                              <w:t>: TBS merangsang plasticity sinaptik, yang berarti memperkuat atau melemahkan koneksi antar neuron di area otak yang terlibat dalam pengaturan stres dan kecemasan</w:t>
                            </w:r>
                          </w:p>
                          <w:p w14:paraId="642F7262" w14:textId="77777777" w:rsidR="001174B9" w:rsidRPr="001370EF" w:rsidRDefault="001174B9" w:rsidP="001174B9">
                            <w:pPr>
                              <w:pStyle w:val="ListParagraph"/>
                              <w:widowControl/>
                              <w:numPr>
                                <w:ilvl w:val="0"/>
                                <w:numId w:val="14"/>
                              </w:numPr>
                              <w:autoSpaceDE/>
                              <w:autoSpaceDN/>
                              <w:ind w:left="142" w:hanging="218"/>
                              <w:contextualSpacing/>
                              <w:jc w:val="both"/>
                              <w:rPr>
                                <w:color w:val="000000" w:themeColor="text1"/>
                                <w:sz w:val="20"/>
                                <w:szCs w:val="20"/>
                                <w:lang w:val="en-US"/>
                              </w:rPr>
                            </w:pPr>
                            <w:r w:rsidRPr="001370EF">
                              <w:rPr>
                                <w:b/>
                                <w:bCs/>
                                <w:color w:val="000000" w:themeColor="text1"/>
                                <w:sz w:val="20"/>
                                <w:szCs w:val="20"/>
                                <w:lang w:val="en-US"/>
                              </w:rPr>
                              <w:t>Efek pada Jaringan Otak yang Terkoordinasi:</w:t>
                            </w:r>
                            <w:r w:rsidRPr="001370EF">
                              <w:rPr>
                                <w:color w:val="000000" w:themeColor="text1"/>
                                <w:sz w:val="20"/>
                                <w:szCs w:val="20"/>
                                <w:lang w:val="en-US"/>
                              </w:rPr>
                              <w:t xml:space="preserve"> meningkatkan konektivitas antara bagian-bagian otak yang mengatur kontrol emosional.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FDE34" id="_x0000_s1033" style="position:absolute;left:0;text-align:left;margin-left:269.45pt;margin-top:132.75pt;width:208.15pt;height:28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" filled="f" strokecolor="windowText" strokeweight="1pt">
                <v:textbox>
                  <w:txbxContent>
                    <w:p w14:paraId="558C55AB" w14:textId="189128DF" w:rsidR="001174B9" w:rsidRPr="001370EF" w:rsidRDefault="001174B9" w:rsidP="001174B9">
                      <w:pPr>
                        <w:pStyle w:val="ListParagraph"/>
                        <w:widowControl/>
                        <w:numPr>
                          <w:ilvl w:val="0"/>
                          <w:numId w:val="14"/>
                        </w:numPr>
                        <w:autoSpaceDE/>
                        <w:autoSpaceDN/>
                        <w:ind w:left="142" w:hanging="218"/>
                        <w:contextualSpacing/>
                        <w:jc w:val="both"/>
                        <w:rPr>
                          <w:color w:val="000000" w:themeColor="text1"/>
                          <w:sz w:val="20"/>
                          <w:szCs w:val="20"/>
                          <w:lang w:val="en-US"/>
                        </w:rPr>
                      </w:pPr>
                      <w:r w:rsidRPr="001370EF">
                        <w:rPr>
                          <w:b/>
                          <w:bCs/>
                          <w:color w:val="000000" w:themeColor="text1"/>
                          <w:sz w:val="20"/>
                          <w:szCs w:val="20"/>
                          <w:lang w:val="en-US"/>
                        </w:rPr>
                        <w:t xml:space="preserve">Stimulasi </w:t>
                      </w:r>
                      <w:r w:rsidR="006575EC">
                        <w:rPr>
                          <w:b/>
                          <w:bCs/>
                          <w:color w:val="000000" w:themeColor="text1"/>
                          <w:sz w:val="20"/>
                          <w:szCs w:val="20"/>
                          <w:lang w:val="en-US"/>
                        </w:rPr>
                        <w:t>DLPFC</w:t>
                      </w:r>
                      <w:r w:rsidRPr="001370EF">
                        <w:rPr>
                          <w:color w:val="000000" w:themeColor="text1"/>
                          <w:sz w:val="20"/>
                          <w:szCs w:val="20"/>
                          <w:lang w:val="en-US"/>
                        </w:rPr>
                        <w:t xml:space="preserve">: </w:t>
                      </w:r>
                      <w:r w:rsidR="006575EC">
                        <w:rPr>
                          <w:color w:val="000000" w:themeColor="text1"/>
                          <w:sz w:val="20"/>
                          <w:szCs w:val="20"/>
                          <w:lang w:val="en-US"/>
                        </w:rPr>
                        <w:t xml:space="preserve">koneksi dengan korteks vestibular untuk pengurangan sensasi pusing  berputar dan </w:t>
                      </w:r>
                      <w:r w:rsidRPr="001370EF">
                        <w:rPr>
                          <w:color w:val="000000" w:themeColor="text1"/>
                          <w:sz w:val="20"/>
                          <w:szCs w:val="20"/>
                          <w:lang w:val="en-US"/>
                        </w:rPr>
                        <w:t xml:space="preserve">pengendalian emosi </w:t>
                      </w:r>
                      <w:r w:rsidR="006575EC">
                        <w:rPr>
                          <w:color w:val="000000" w:themeColor="text1"/>
                          <w:sz w:val="20"/>
                          <w:szCs w:val="20"/>
                          <w:lang w:val="en-US"/>
                        </w:rPr>
                        <w:t>serta</w:t>
                      </w:r>
                      <w:r w:rsidRPr="001370EF">
                        <w:rPr>
                          <w:color w:val="000000" w:themeColor="text1"/>
                          <w:sz w:val="20"/>
                          <w:szCs w:val="20"/>
                          <w:lang w:val="en-US"/>
                        </w:rPr>
                        <w:t xml:space="preserve"> pengaturan respons stress</w:t>
                      </w:r>
                    </w:p>
                    <w:p w14:paraId="03BF550B" w14:textId="77777777" w:rsidR="001174B9" w:rsidRPr="001370EF" w:rsidRDefault="001174B9" w:rsidP="001174B9">
                      <w:pPr>
                        <w:pStyle w:val="ListParagraph"/>
                        <w:widowControl/>
                        <w:numPr>
                          <w:ilvl w:val="0"/>
                          <w:numId w:val="14"/>
                        </w:numPr>
                        <w:autoSpaceDE/>
                        <w:autoSpaceDN/>
                        <w:ind w:left="142" w:hanging="218"/>
                        <w:contextualSpacing/>
                        <w:jc w:val="both"/>
                        <w:rPr>
                          <w:color w:val="000000" w:themeColor="text1"/>
                          <w:sz w:val="20"/>
                          <w:szCs w:val="20"/>
                          <w:lang w:val="en-US"/>
                        </w:rPr>
                      </w:pPr>
                      <w:r w:rsidRPr="001370EF">
                        <w:rPr>
                          <w:b/>
                          <w:bCs/>
                          <w:color w:val="000000" w:themeColor="text1"/>
                          <w:sz w:val="20"/>
                          <w:szCs w:val="20"/>
                          <w:lang w:val="en-US"/>
                        </w:rPr>
                        <w:t>Pengaruh pada Jalur Limbik</w:t>
                      </w:r>
                      <w:r w:rsidRPr="001370EF">
                        <w:rPr>
                          <w:color w:val="000000" w:themeColor="text1"/>
                          <w:sz w:val="20"/>
                          <w:szCs w:val="20"/>
                          <w:lang w:val="en-US"/>
                        </w:rPr>
                        <w:t>: (terutama amigdala), menurunkan respons hiperaktif dari amigdala terhadap stress</w:t>
                      </w:r>
                    </w:p>
                    <w:p w14:paraId="5E2E4B41" w14:textId="77777777" w:rsidR="001174B9" w:rsidRPr="001370EF" w:rsidRDefault="001174B9" w:rsidP="001174B9">
                      <w:pPr>
                        <w:pStyle w:val="ListParagraph"/>
                        <w:widowControl/>
                        <w:numPr>
                          <w:ilvl w:val="0"/>
                          <w:numId w:val="14"/>
                        </w:numPr>
                        <w:autoSpaceDE/>
                        <w:autoSpaceDN/>
                        <w:ind w:left="142" w:hanging="218"/>
                        <w:contextualSpacing/>
                        <w:jc w:val="both"/>
                        <w:rPr>
                          <w:color w:val="000000" w:themeColor="text1"/>
                          <w:sz w:val="20"/>
                          <w:szCs w:val="20"/>
                          <w:lang w:val="en-US"/>
                        </w:rPr>
                      </w:pPr>
                      <w:r w:rsidRPr="001370EF">
                        <w:rPr>
                          <w:b/>
                          <w:bCs/>
                          <w:color w:val="000000" w:themeColor="text1"/>
                          <w:sz w:val="20"/>
                          <w:szCs w:val="20"/>
                          <w:lang w:val="en-US"/>
                        </w:rPr>
                        <w:t>Pengaturan keseimbangan Neurotransmitter</w:t>
                      </w:r>
                      <w:r w:rsidRPr="001370EF">
                        <w:rPr>
                          <w:color w:val="000000" w:themeColor="text1"/>
                          <w:sz w:val="20"/>
                          <w:szCs w:val="20"/>
                          <w:lang w:val="en-US"/>
                        </w:rPr>
                        <w:t>: GABA (penghambat) dan glutamat (eksitator)</w:t>
                      </w:r>
                    </w:p>
                    <w:p w14:paraId="3109E8A9" w14:textId="77777777" w:rsidR="001174B9" w:rsidRPr="001370EF" w:rsidRDefault="001174B9" w:rsidP="001174B9">
                      <w:pPr>
                        <w:pStyle w:val="ListParagraph"/>
                        <w:widowControl/>
                        <w:numPr>
                          <w:ilvl w:val="0"/>
                          <w:numId w:val="14"/>
                        </w:numPr>
                        <w:autoSpaceDE/>
                        <w:autoSpaceDN/>
                        <w:ind w:left="142" w:hanging="218"/>
                        <w:contextualSpacing/>
                        <w:jc w:val="both"/>
                        <w:rPr>
                          <w:color w:val="000000" w:themeColor="text1"/>
                          <w:sz w:val="20"/>
                          <w:szCs w:val="20"/>
                          <w:lang w:val="en-US"/>
                        </w:rPr>
                      </w:pPr>
                      <w:r w:rsidRPr="001370EF">
                        <w:rPr>
                          <w:b/>
                          <w:bCs/>
                          <w:color w:val="000000" w:themeColor="text1"/>
                          <w:sz w:val="20"/>
                          <w:szCs w:val="20"/>
                          <w:lang w:val="en-US"/>
                        </w:rPr>
                        <w:t>Meningkatkan Plasticity Sinaptik</w:t>
                      </w:r>
                      <w:r w:rsidRPr="001370EF">
                        <w:rPr>
                          <w:color w:val="000000" w:themeColor="text1"/>
                          <w:sz w:val="20"/>
                          <w:szCs w:val="20"/>
                          <w:lang w:val="en-US"/>
                        </w:rPr>
                        <w:t>: TBS merangsang plasticity sinaptik, yang berarti memperkuat atau melemahkan koneksi antar neuron di area otak yang terlibat dalam pengaturan stres dan kecemasan</w:t>
                      </w:r>
                    </w:p>
                    <w:p w14:paraId="642F7262" w14:textId="77777777" w:rsidR="001174B9" w:rsidRPr="001370EF" w:rsidRDefault="001174B9" w:rsidP="001174B9">
                      <w:pPr>
                        <w:pStyle w:val="ListParagraph"/>
                        <w:widowControl/>
                        <w:numPr>
                          <w:ilvl w:val="0"/>
                          <w:numId w:val="14"/>
                        </w:numPr>
                        <w:autoSpaceDE/>
                        <w:autoSpaceDN/>
                        <w:ind w:left="142" w:hanging="218"/>
                        <w:contextualSpacing/>
                        <w:jc w:val="both"/>
                        <w:rPr>
                          <w:color w:val="000000" w:themeColor="text1"/>
                          <w:sz w:val="20"/>
                          <w:szCs w:val="20"/>
                          <w:lang w:val="en-US"/>
                        </w:rPr>
                      </w:pPr>
                      <w:r w:rsidRPr="001370EF">
                        <w:rPr>
                          <w:b/>
                          <w:bCs/>
                          <w:color w:val="000000" w:themeColor="text1"/>
                          <w:sz w:val="20"/>
                          <w:szCs w:val="20"/>
                          <w:lang w:val="en-US"/>
                        </w:rPr>
                        <w:t>Efek pada Jaringan Otak yang Terkoordinasi:</w:t>
                      </w:r>
                      <w:r w:rsidRPr="001370EF">
                        <w:rPr>
                          <w:color w:val="000000" w:themeColor="text1"/>
                          <w:sz w:val="20"/>
                          <w:szCs w:val="20"/>
                          <w:lang w:val="en-US"/>
                        </w:rPr>
                        <w:t xml:space="preserve"> meningkatkan konektivitas antara bagian-bagian otak yang mengatur kontrol emosional.</w:t>
                      </w:r>
                    </w:p>
                  </w:txbxContent>
                </v:textbox>
              </v:rect>
            </w:pict>
          </mc:Fallback>
        </mc:AlternateContent>
      </w:r>
      <w:r w:rsidR="001174B9" w:rsidRPr="00B0284A">
        <w:rPr>
          <w:noProof/>
          <w14:ligatures w14:val="standardContextual"/>
        </w:rPr>
        <mc:AlternateContent>
          <mc:Choice Requires="wps">
            <w:drawing>
              <wp:anchor distT="0" distB="0" distL="114300" distR="114300" simplePos="0" relativeHeight="251680768" behindDoc="0" locked="0" layoutInCell="1" allowOverlap="1" wp14:anchorId="4250FE9C" wp14:editId="4C7CD512">
                <wp:simplePos x="0" y="0"/>
                <wp:positionH relativeFrom="column">
                  <wp:posOffset>2400300</wp:posOffset>
                </wp:positionH>
                <wp:positionV relativeFrom="paragraph">
                  <wp:posOffset>6550025</wp:posOffset>
                </wp:positionV>
                <wp:extent cx="2320290" cy="274320"/>
                <wp:effectExtent l="0" t="0" r="0" b="0"/>
                <wp:wrapNone/>
                <wp:docPr id="532897961" name="Rectangle 1"/>
                <wp:cNvGraphicFramePr/>
                <a:graphic xmlns:a="http://schemas.openxmlformats.org/drawingml/2006/main">
                  <a:graphicData uri="http://schemas.microsoft.com/office/word/2010/wordprocessingShape">
                    <wps:wsp>
                      <wps:cNvSpPr/>
                      <wps:spPr>
                        <a:xfrm>
                          <a:off x="0" y="0"/>
                          <a:ext cx="2320290" cy="274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001E170" w14:textId="35E0F426" w:rsidR="001174B9" w:rsidRPr="00BD52A0" w:rsidRDefault="001174B9" w:rsidP="001174B9">
                            <w:pPr>
                              <w:pStyle w:val="Caption"/>
                              <w:rPr>
                                <w:noProof/>
                                <w:lang w:val="it-IT"/>
                              </w:rPr>
                            </w:pPr>
                            <w:bookmarkStart w:id="33" w:name="_Toc182078038"/>
                            <w:r w:rsidRPr="00B2210D">
                              <w:t xml:space="preserve">Gambar </w:t>
                            </w:r>
                            <w:r w:rsidR="00596572">
                              <w:t>3</w:t>
                            </w:r>
                            <w:r w:rsidRPr="00B2210D">
                              <w:t xml:space="preserve">. </w:t>
                            </w:r>
                            <w:r w:rsidRPr="00BD52A0">
                              <w:rPr>
                                <w:lang w:val="it-IT"/>
                              </w:rPr>
                              <w:t>Kerangka Teori</w:t>
                            </w:r>
                            <w:bookmarkEnd w:id="33"/>
                          </w:p>
                          <w:p w14:paraId="26368D82" w14:textId="33073BD0" w:rsidR="001174B9" w:rsidRDefault="001174B9" w:rsidP="001174B9">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50FE9C" id="_x0000_s1034" style="position:absolute;left:0;text-align:left;margin-left:189pt;margin-top:515.75pt;width:182.7pt;height:21.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" filled="f" stroked="f">
                <v:textbox>
                  <w:txbxContent>
                    <w:p w14:paraId="2001E170" w14:textId="35E0F426" w:rsidR="001174B9" w:rsidRPr="00BD52A0" w:rsidRDefault="001174B9" w:rsidP="001174B9">
                      <w:pPr>
                        <w:pStyle w:val="Caption"/>
                        <w:rPr>
                          <w:noProof/>
                          <w:lang w:val="it-IT"/>
                        </w:rPr>
                      </w:pPr>
                      <w:bookmarkStart w:id="34" w:name="_Toc182078038"/>
                      <w:r w:rsidRPr="00B2210D">
                        <w:t xml:space="preserve">Gambar </w:t>
                      </w:r>
                      <w:r w:rsidR="00596572">
                        <w:t>3</w:t>
                      </w:r>
                      <w:r w:rsidRPr="00B2210D">
                        <w:t xml:space="preserve">. </w:t>
                      </w:r>
                      <w:r w:rsidRPr="00BD52A0">
                        <w:rPr>
                          <w:lang w:val="it-IT"/>
                        </w:rPr>
                        <w:t>Kerangka Teori</w:t>
                      </w:r>
                      <w:bookmarkEnd w:id="34"/>
                    </w:p>
                    <w:p w14:paraId="26368D82" w14:textId="33073BD0" w:rsidR="001174B9" w:rsidRDefault="001174B9" w:rsidP="001174B9">
                      <w:pPr>
                        <w:jc w:val="center"/>
                      </w:pPr>
                      <w:r>
                        <w:t>4</w:t>
                      </w:r>
                    </w:p>
                  </w:txbxContent>
                </v:textbox>
              </v:rect>
            </w:pict>
          </mc:Fallback>
        </mc:AlternateContent>
      </w:r>
      <w:r w:rsidR="001174B9" w:rsidRPr="00B0284A">
        <w:rPr>
          <w:noProof/>
        </w:rPr>
        <mc:AlternateContent>
          <mc:Choice Requires="wps">
            <w:drawing>
              <wp:anchor distT="0" distB="0" distL="114300" distR="114300" simplePos="0" relativeHeight="251675648" behindDoc="0" locked="0" layoutInCell="1" allowOverlap="1" wp14:anchorId="2D26F7B8" wp14:editId="0319CDB7">
                <wp:simplePos x="0" y="0"/>
                <wp:positionH relativeFrom="page">
                  <wp:posOffset>165735</wp:posOffset>
                </wp:positionH>
                <wp:positionV relativeFrom="paragraph">
                  <wp:posOffset>180975</wp:posOffset>
                </wp:positionV>
                <wp:extent cx="1633220" cy="1325880"/>
                <wp:effectExtent l="0" t="0" r="24130" b="26670"/>
                <wp:wrapNone/>
                <wp:docPr id="845178334" name="Rectangle 1"/>
                <wp:cNvGraphicFramePr/>
                <a:graphic xmlns:a="http://schemas.openxmlformats.org/drawingml/2006/main">
                  <a:graphicData uri="http://schemas.microsoft.com/office/word/2010/wordprocessingShape">
                    <wps:wsp>
                      <wps:cNvSpPr/>
                      <wps:spPr>
                        <a:xfrm>
                          <a:off x="0" y="0"/>
                          <a:ext cx="1633220" cy="1325880"/>
                        </a:xfrm>
                        <a:prstGeom prst="rect">
                          <a:avLst/>
                        </a:prstGeom>
                        <a:noFill/>
                        <a:ln w="12700" cap="flat" cmpd="sng" algn="ctr">
                          <a:solidFill>
                            <a:sysClr val="windowText" lastClr="000000"/>
                          </a:solidFill>
                          <a:prstDash val="solid"/>
                          <a:miter lim="800000"/>
                        </a:ln>
                        <a:effectLst/>
                      </wps:spPr>
                      <wps:txbx>
                        <w:txbxContent>
                          <w:p w14:paraId="1ED4B71E" w14:textId="77777777" w:rsidR="001174B9" w:rsidRDefault="001174B9" w:rsidP="001174B9">
                            <w:pPr>
                              <w:pStyle w:val="ListParagraph"/>
                              <w:numPr>
                                <w:ilvl w:val="0"/>
                                <w:numId w:val="15"/>
                              </w:numPr>
                              <w:rPr>
                                <w:color w:val="000000" w:themeColor="text1"/>
                                <w:lang w:val="en-US"/>
                              </w:rPr>
                            </w:pPr>
                            <w:r w:rsidRPr="00A225BC">
                              <w:rPr>
                                <w:color w:val="000000" w:themeColor="text1"/>
                                <w:lang w:val="en-US"/>
                              </w:rPr>
                              <w:t>Aktivasi nodulus, uvula</w:t>
                            </w:r>
                          </w:p>
                          <w:p w14:paraId="6181B2D8" w14:textId="77777777" w:rsidR="001174B9" w:rsidRDefault="001174B9" w:rsidP="001174B9">
                            <w:pPr>
                              <w:pStyle w:val="ListParagraph"/>
                              <w:numPr>
                                <w:ilvl w:val="0"/>
                                <w:numId w:val="15"/>
                              </w:numPr>
                              <w:rPr>
                                <w:color w:val="000000" w:themeColor="text1"/>
                                <w:lang w:val="en-US"/>
                              </w:rPr>
                            </w:pPr>
                            <w:r>
                              <w:rPr>
                                <w:color w:val="000000" w:themeColor="text1"/>
                                <w:lang w:val="en-US"/>
                              </w:rPr>
                              <w:t>CBF meningkat</w:t>
                            </w:r>
                          </w:p>
                          <w:p w14:paraId="47B6E41B" w14:textId="77777777" w:rsidR="001174B9" w:rsidRPr="00A225BC" w:rsidRDefault="001174B9" w:rsidP="001174B9">
                            <w:pPr>
                              <w:pStyle w:val="ListParagraph"/>
                              <w:numPr>
                                <w:ilvl w:val="0"/>
                                <w:numId w:val="15"/>
                              </w:numPr>
                              <w:rPr>
                                <w:color w:val="000000" w:themeColor="text1"/>
                                <w:lang w:val="en-US"/>
                              </w:rPr>
                            </w:pPr>
                            <w:r>
                              <w:rPr>
                                <w:color w:val="000000" w:themeColor="text1"/>
                                <w:lang w:val="en-US"/>
                              </w:rPr>
                              <w:t>Efek jangka Panjang eksitabilitas neural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6F7B8" id="_x0000_s1035" style="position:absolute;left:0;text-align:left;margin-left:13.05pt;margin-top:14.25pt;width:128.6pt;height:104.4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" filled="f" strokecolor="windowText" strokeweight="1pt">
                <v:textbox>
                  <w:txbxContent>
                    <w:p w14:paraId="1ED4B71E" w14:textId="77777777" w:rsidR="001174B9" w:rsidRDefault="001174B9" w:rsidP="001174B9">
                      <w:pPr>
                        <w:pStyle w:val="ListParagraph"/>
                        <w:numPr>
                          <w:ilvl w:val="0"/>
                          <w:numId w:val="15"/>
                        </w:numPr>
                        <w:rPr>
                          <w:color w:val="000000" w:themeColor="text1"/>
                          <w:lang w:val="en-US"/>
                        </w:rPr>
                      </w:pPr>
                      <w:r w:rsidRPr="00A225BC">
                        <w:rPr>
                          <w:color w:val="000000" w:themeColor="text1"/>
                          <w:lang w:val="en-US"/>
                        </w:rPr>
                        <w:t>Aktivasi nodulus, uvula</w:t>
                      </w:r>
                    </w:p>
                    <w:p w14:paraId="6181B2D8" w14:textId="77777777" w:rsidR="001174B9" w:rsidRDefault="001174B9" w:rsidP="001174B9">
                      <w:pPr>
                        <w:pStyle w:val="ListParagraph"/>
                        <w:numPr>
                          <w:ilvl w:val="0"/>
                          <w:numId w:val="15"/>
                        </w:numPr>
                        <w:rPr>
                          <w:color w:val="000000" w:themeColor="text1"/>
                          <w:lang w:val="en-US"/>
                        </w:rPr>
                      </w:pPr>
                      <w:r>
                        <w:rPr>
                          <w:color w:val="000000" w:themeColor="text1"/>
                          <w:lang w:val="en-US"/>
                        </w:rPr>
                        <w:t>CBF meningkat</w:t>
                      </w:r>
                    </w:p>
                    <w:p w14:paraId="47B6E41B" w14:textId="77777777" w:rsidR="001174B9" w:rsidRPr="00A225BC" w:rsidRDefault="001174B9" w:rsidP="001174B9">
                      <w:pPr>
                        <w:pStyle w:val="ListParagraph"/>
                        <w:numPr>
                          <w:ilvl w:val="0"/>
                          <w:numId w:val="15"/>
                        </w:numPr>
                        <w:rPr>
                          <w:color w:val="000000" w:themeColor="text1"/>
                          <w:lang w:val="en-US"/>
                        </w:rPr>
                      </w:pPr>
                      <w:r>
                        <w:rPr>
                          <w:color w:val="000000" w:themeColor="text1"/>
                          <w:lang w:val="en-US"/>
                        </w:rPr>
                        <w:t>Efek jangka Panjang eksitabilitas neural</w:t>
                      </w:r>
                    </w:p>
                  </w:txbxContent>
                </v:textbox>
                <w10:wrap anchorx="page"/>
              </v:rect>
            </w:pict>
          </mc:Fallback>
        </mc:AlternateContent>
      </w:r>
      <w:r w:rsidR="001174B9" w:rsidRPr="00B0284A">
        <w:rPr>
          <w:noProof/>
        </w:rPr>
        <mc:AlternateContent>
          <mc:Choice Requires="wps">
            <w:drawing>
              <wp:anchor distT="0" distB="0" distL="114300" distR="114300" simplePos="0" relativeHeight="251665408" behindDoc="0" locked="0" layoutInCell="1" allowOverlap="1" wp14:anchorId="10301050" wp14:editId="1EEE80FD">
                <wp:simplePos x="0" y="0"/>
                <wp:positionH relativeFrom="column">
                  <wp:posOffset>1883361</wp:posOffset>
                </wp:positionH>
                <wp:positionV relativeFrom="paragraph">
                  <wp:posOffset>5590589</wp:posOffset>
                </wp:positionV>
                <wp:extent cx="2251710" cy="673100"/>
                <wp:effectExtent l="12700" t="12700" r="8890" b="12700"/>
                <wp:wrapNone/>
                <wp:docPr id="1466815126" name="Rectangle 1"/>
                <wp:cNvGraphicFramePr/>
                <a:graphic xmlns:a="http://schemas.openxmlformats.org/drawingml/2006/main">
                  <a:graphicData uri="http://schemas.microsoft.com/office/word/2010/wordprocessingShape">
                    <wps:wsp>
                      <wps:cNvSpPr/>
                      <wps:spPr>
                        <a:xfrm>
                          <a:off x="0" y="0"/>
                          <a:ext cx="2251710" cy="673100"/>
                        </a:xfrm>
                        <a:prstGeom prst="rect">
                          <a:avLst/>
                        </a:prstGeom>
                        <a:noFill/>
                        <a:ln w="12700" cap="flat" cmpd="sng" algn="ctr">
                          <a:solidFill>
                            <a:sysClr val="windowText" lastClr="000000"/>
                          </a:solidFill>
                          <a:prstDash val="solid"/>
                          <a:miter lim="800000"/>
                        </a:ln>
                        <a:effectLst/>
                      </wps:spPr>
                      <wps:txbx>
                        <w:txbxContent>
                          <w:p w14:paraId="3A250B0D" w14:textId="77777777" w:rsidR="001174B9" w:rsidRPr="00123707" w:rsidRDefault="001174B9" w:rsidP="001174B9">
                            <w:pPr>
                              <w:jc w:val="center"/>
                              <w:rPr>
                                <w:color w:val="000000" w:themeColor="text1"/>
                                <w:lang w:val="en-US"/>
                              </w:rPr>
                            </w:pPr>
                            <w:r>
                              <w:rPr>
                                <w:color w:val="000000" w:themeColor="text1"/>
                                <w:lang w:val="en-US"/>
                              </w:rPr>
                              <w:t>Peningkatan fungsi klinis dan motorik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301050" id="_x0000_s1036" style="position:absolute;left:0;text-align:left;margin-left:148.3pt;margin-top:440.2pt;width:177.3pt;height: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" filled="f" strokecolor="windowText" strokeweight="1pt">
                <v:textbox>
                  <w:txbxContent>
                    <w:p w14:paraId="3A250B0D" w14:textId="77777777" w:rsidR="001174B9" w:rsidRPr="00123707" w:rsidRDefault="001174B9" w:rsidP="001174B9">
                      <w:pPr>
                        <w:jc w:val="center"/>
                        <w:rPr>
                          <w:color w:val="000000" w:themeColor="text1"/>
                          <w:lang w:val="en-US"/>
                        </w:rPr>
                      </w:pPr>
                      <w:r>
                        <w:rPr>
                          <w:color w:val="000000" w:themeColor="text1"/>
                          <w:lang w:val="en-US"/>
                        </w:rPr>
                        <w:t>Peningkatan fungsi klinis dan motorik</w:t>
                      </w:r>
                    </w:p>
                  </w:txbxContent>
                </v:textbox>
              </v:rect>
            </w:pict>
          </mc:Fallback>
        </mc:AlternateContent>
      </w:r>
      <w:r w:rsidR="001174B9" w:rsidRPr="00B0284A">
        <w:rPr>
          <w:noProof/>
        </w:rPr>
        <mc:AlternateContent>
          <mc:Choice Requires="wps">
            <w:drawing>
              <wp:anchor distT="0" distB="0" distL="114300" distR="114300" simplePos="0" relativeHeight="251673600" behindDoc="0" locked="0" layoutInCell="1" allowOverlap="1" wp14:anchorId="3ED73F07" wp14:editId="6299D691">
                <wp:simplePos x="0" y="0"/>
                <wp:positionH relativeFrom="column">
                  <wp:posOffset>3022209</wp:posOffset>
                </wp:positionH>
                <wp:positionV relativeFrom="paragraph">
                  <wp:posOffset>1513011</wp:posOffset>
                </wp:positionV>
                <wp:extent cx="45719" cy="4016326"/>
                <wp:effectExtent l="38100" t="0" r="69215" b="60960"/>
                <wp:wrapNone/>
                <wp:docPr id="866673621" name="Straight Arrow Connector 3"/>
                <wp:cNvGraphicFramePr/>
                <a:graphic xmlns:a="http://schemas.openxmlformats.org/drawingml/2006/main">
                  <a:graphicData uri="http://schemas.microsoft.com/office/word/2010/wordprocessingShape">
                    <wps:wsp>
                      <wps:cNvCnPr/>
                      <wps:spPr>
                        <a:xfrm>
                          <a:off x="0" y="0"/>
                          <a:ext cx="45719" cy="4016326"/>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01F31D0" id="Straight Arrow Connector 3" o:spid="_x0000_s1026" type="#_x0000_t32" style="position:absolute;margin-left:237.95pt;margin-top:119.15pt;width:3.6pt;height:31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" strokecolor="windowText" strokeweight=".5pt">
                <v:stroke endarrow="block" joinstyle="miter"/>
              </v:shape>
            </w:pict>
          </mc:Fallback>
        </mc:AlternateContent>
      </w:r>
      <w:r w:rsidR="001174B9" w:rsidRPr="00B0284A">
        <w:rPr>
          <w:noProof/>
        </w:rPr>
        <mc:AlternateContent>
          <mc:Choice Requires="wps">
            <w:drawing>
              <wp:anchor distT="0" distB="0" distL="114300" distR="114300" simplePos="0" relativeHeight="251672576" behindDoc="0" locked="0" layoutInCell="1" allowOverlap="1" wp14:anchorId="42C96F83" wp14:editId="4AF3FF15">
                <wp:simplePos x="0" y="0"/>
                <wp:positionH relativeFrom="column">
                  <wp:posOffset>4210928</wp:posOffset>
                </wp:positionH>
                <wp:positionV relativeFrom="paragraph">
                  <wp:posOffset>5367557</wp:posOffset>
                </wp:positionV>
                <wp:extent cx="503506" cy="709930"/>
                <wp:effectExtent l="38100" t="0" r="30480" b="90170"/>
                <wp:wrapNone/>
                <wp:docPr id="51128483" name="Elbow Connector 10"/>
                <wp:cNvGraphicFramePr/>
                <a:graphic xmlns:a="http://schemas.openxmlformats.org/drawingml/2006/main">
                  <a:graphicData uri="http://schemas.microsoft.com/office/word/2010/wordprocessingShape">
                    <wps:wsp>
                      <wps:cNvCnPr/>
                      <wps:spPr>
                        <a:xfrm flipH="1">
                          <a:off x="0" y="0"/>
                          <a:ext cx="503506" cy="709930"/>
                        </a:xfrm>
                        <a:prstGeom prst="bentConnector3">
                          <a:avLst>
                            <a:gd name="adj1" fmla="val 433"/>
                          </a:avLst>
                        </a:prstGeom>
                        <a:noFill/>
                        <a:ln w="9525" cap="flat" cmpd="sng" algn="ctr">
                          <a:solidFill>
                            <a:sysClr val="windowText" lastClr="000000"/>
                          </a:solidFill>
                          <a:prstDash val="dash"/>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50B8D77"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0" o:spid="_x0000_s1026" type="#_x0000_t34" style="position:absolute;margin-left:331.55pt;margin-top:422.65pt;width:39.65pt;height:55.9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" adj="94" strokecolor="windowText">
                <v:stroke dashstyle="dash" endarrow="block"/>
              </v:shape>
            </w:pict>
          </mc:Fallback>
        </mc:AlternateContent>
      </w:r>
      <w:r w:rsidR="001174B9" w:rsidRPr="00B0284A">
        <w:rPr>
          <w:noProof/>
        </w:rPr>
        <mc:AlternateContent>
          <mc:Choice Requires="wps">
            <w:drawing>
              <wp:anchor distT="0" distB="0" distL="114300" distR="114300" simplePos="0" relativeHeight="251664384" behindDoc="0" locked="0" layoutInCell="1" allowOverlap="1" wp14:anchorId="1E895C44" wp14:editId="16A56E01">
                <wp:simplePos x="0" y="0"/>
                <wp:positionH relativeFrom="column">
                  <wp:posOffset>2317701</wp:posOffset>
                </wp:positionH>
                <wp:positionV relativeFrom="paragraph">
                  <wp:posOffset>994703</wp:posOffset>
                </wp:positionV>
                <wp:extent cx="1585595" cy="419735"/>
                <wp:effectExtent l="12700" t="12700" r="14605" b="12065"/>
                <wp:wrapNone/>
                <wp:docPr id="174266895" name="Rectangle 1"/>
                <wp:cNvGraphicFramePr/>
                <a:graphic xmlns:a="http://schemas.openxmlformats.org/drawingml/2006/main">
                  <a:graphicData uri="http://schemas.microsoft.com/office/word/2010/wordprocessingShape">
                    <wps:wsp>
                      <wps:cNvSpPr/>
                      <wps:spPr>
                        <a:xfrm>
                          <a:off x="0" y="0"/>
                          <a:ext cx="1585595" cy="419735"/>
                        </a:xfrm>
                        <a:prstGeom prst="rect">
                          <a:avLst/>
                        </a:prstGeom>
                        <a:noFill/>
                        <a:ln w="12700" cap="flat" cmpd="sng" algn="ctr">
                          <a:solidFill>
                            <a:sysClr val="windowText" lastClr="000000"/>
                          </a:solidFill>
                          <a:prstDash val="solid"/>
                          <a:miter lim="800000"/>
                        </a:ln>
                        <a:effectLst/>
                      </wps:spPr>
                      <wps:txbx>
                        <w:txbxContent>
                          <w:p w14:paraId="4DF52D23" w14:textId="77777777" w:rsidR="001174B9" w:rsidRPr="00123707" w:rsidRDefault="001174B9" w:rsidP="001174B9">
                            <w:pPr>
                              <w:jc w:val="center"/>
                              <w:rPr>
                                <w:color w:val="000000" w:themeColor="text1"/>
                                <w:lang w:val="en-US"/>
                              </w:rPr>
                            </w:pPr>
                            <w:r>
                              <w:rPr>
                                <w:color w:val="000000" w:themeColor="text1"/>
                                <w:lang w:val="en-US"/>
                              </w:rPr>
                              <w:t>Neuromodulasi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95C44" id="_x0000_s1037" style="position:absolute;left:0;text-align:left;margin-left:182.5pt;margin-top:78.3pt;width:124.85pt;height:33.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" filled="f" strokecolor="windowText" strokeweight="1pt">
                <v:textbox>
                  <w:txbxContent>
                    <w:p w14:paraId="4DF52D23" w14:textId="77777777" w:rsidR="001174B9" w:rsidRPr="00123707" w:rsidRDefault="001174B9" w:rsidP="001174B9">
                      <w:pPr>
                        <w:jc w:val="center"/>
                        <w:rPr>
                          <w:color w:val="000000" w:themeColor="text1"/>
                          <w:lang w:val="en-US"/>
                        </w:rPr>
                      </w:pPr>
                      <w:r>
                        <w:rPr>
                          <w:color w:val="000000" w:themeColor="text1"/>
                          <w:lang w:val="en-US"/>
                        </w:rPr>
                        <w:t>Neuromodulasi</w:t>
                      </w:r>
                    </w:p>
                  </w:txbxContent>
                </v:textbox>
              </v:rect>
            </w:pict>
          </mc:Fallback>
        </mc:AlternateContent>
      </w:r>
      <w:r w:rsidR="001174B9" w:rsidRPr="00B0284A">
        <w:rPr>
          <w:noProof/>
          <w14:ligatures w14:val="standardContextual"/>
        </w:rPr>
        <mc:AlternateContent>
          <mc:Choice Requires="wps">
            <w:drawing>
              <wp:anchor distT="0" distB="0" distL="114300" distR="114300" simplePos="0" relativeHeight="251679744" behindDoc="0" locked="0" layoutInCell="1" allowOverlap="1" wp14:anchorId="6379D2E9" wp14:editId="539D1779">
                <wp:simplePos x="0" y="0"/>
                <wp:positionH relativeFrom="column">
                  <wp:posOffset>3067294</wp:posOffset>
                </wp:positionH>
                <wp:positionV relativeFrom="paragraph">
                  <wp:posOffset>674810</wp:posOffset>
                </wp:positionV>
                <wp:extent cx="8255" cy="275492"/>
                <wp:effectExtent l="76200" t="0" r="67945" b="48895"/>
                <wp:wrapNone/>
                <wp:docPr id="1910605325" name="Straight Arrow Connector 54"/>
                <wp:cNvGraphicFramePr/>
                <a:graphic xmlns:a="http://schemas.openxmlformats.org/drawingml/2006/main">
                  <a:graphicData uri="http://schemas.microsoft.com/office/word/2010/wordprocessingShape">
                    <wps:wsp>
                      <wps:cNvCnPr/>
                      <wps:spPr>
                        <a:xfrm>
                          <a:off x="0" y="0"/>
                          <a:ext cx="8255" cy="2754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7CE448" id="Straight Arrow Connector 54" o:spid="_x0000_s1026" type="#_x0000_t32" style="position:absolute;margin-left:241.5pt;margin-top:53.15pt;width:.65pt;height:21.7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" strokecolor="black [3200]" strokeweight=".5pt">
                <v:stroke endarrow="block" joinstyle="miter"/>
              </v:shape>
            </w:pict>
          </mc:Fallback>
        </mc:AlternateContent>
      </w:r>
      <w:r w:rsidR="001174B9" w:rsidRPr="00B0284A">
        <w:rPr>
          <w:noProof/>
          <w14:ligatures w14:val="standardContextual"/>
        </w:rPr>
        <mc:AlternateContent>
          <mc:Choice Requires="wps">
            <w:drawing>
              <wp:anchor distT="0" distB="0" distL="114300" distR="114300" simplePos="0" relativeHeight="251659264" behindDoc="0" locked="0" layoutInCell="1" allowOverlap="1" wp14:anchorId="4C9A6D33" wp14:editId="5B5C1B1D">
                <wp:simplePos x="0" y="0"/>
                <wp:positionH relativeFrom="column">
                  <wp:posOffset>2153481</wp:posOffset>
                </wp:positionH>
                <wp:positionV relativeFrom="paragraph">
                  <wp:posOffset>215265</wp:posOffset>
                </wp:positionV>
                <wp:extent cx="1988289" cy="457200"/>
                <wp:effectExtent l="38100" t="76200" r="31115" b="76200"/>
                <wp:wrapNone/>
                <wp:docPr id="555640966" name="Rectangle 1"/>
                <wp:cNvGraphicFramePr/>
                <a:graphic xmlns:a="http://schemas.openxmlformats.org/drawingml/2006/main">
                  <a:graphicData uri="http://schemas.microsoft.com/office/word/2010/wordprocessingShape">
                    <wps:wsp>
                      <wps:cNvSpPr/>
                      <wps:spPr>
                        <a:xfrm>
                          <a:off x="0" y="0"/>
                          <a:ext cx="1988289" cy="4572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CDE30A8" w14:textId="77777777" w:rsidR="001174B9" w:rsidRDefault="001174B9" w:rsidP="001174B9">
                            <w:pPr>
                              <w:jc w:val="center"/>
                            </w:pPr>
                            <w:r>
                              <w:t>Predisposisi terhadap kecemasan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A6D33" id="_x0000_s1038" style="position:absolute;left:0;text-align:left;margin-left:169.55pt;margin-top:16.95pt;width:156.5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" fillcolor="window" strokecolor="windowText" strokeweight="1pt">
                <v:textbox>
                  <w:txbxContent>
                    <w:p w14:paraId="6CDE30A8" w14:textId="77777777" w:rsidR="001174B9" w:rsidRDefault="001174B9" w:rsidP="001174B9">
                      <w:pPr>
                        <w:jc w:val="center"/>
                      </w:pPr>
                      <w:r>
                        <w:t>Predisposisi terhadap kecemasan</w:t>
                      </w:r>
                    </w:p>
                  </w:txbxContent>
                </v:textbox>
              </v:rect>
            </w:pict>
          </mc:Fallback>
        </mc:AlternateContent>
      </w:r>
      <w:r w:rsidR="001174B9" w:rsidRPr="00B0284A">
        <w:rPr>
          <w:lang w:val="en-ID"/>
        </w:rPr>
        <w:br w:type="page"/>
      </w:r>
    </w:p>
    <w:p w14:paraId="34129845" w14:textId="77777777" w:rsidR="001174B9" w:rsidRPr="00B0284A" w:rsidRDefault="001174B9" w:rsidP="001174B9">
      <w:pPr>
        <w:widowControl/>
        <w:autoSpaceDE/>
        <w:autoSpaceDN/>
        <w:spacing w:after="160" w:line="276" w:lineRule="auto"/>
        <w:ind w:left="284" w:firstLine="567"/>
        <w:jc w:val="center"/>
        <w:rPr>
          <w:rFonts w:ascii="Arial" w:eastAsiaTheme="minorHAnsi" w:hAnsi="Arial" w:cs="Arial"/>
          <w:kern w:val="2"/>
          <w:sz w:val="20"/>
          <w:szCs w:val="20"/>
          <w:lang w:val="en-ID"/>
          <w14:ligatures w14:val="standardContextual"/>
        </w:rPr>
      </w:pPr>
    </w:p>
    <w:p w14:paraId="38D97D0C" w14:textId="479E3436" w:rsidR="001174B9" w:rsidRPr="00B0284A" w:rsidRDefault="001174B9" w:rsidP="00332319">
      <w:pPr>
        <w:pStyle w:val="Heading1"/>
        <w:tabs>
          <w:tab w:val="left" w:pos="1198"/>
        </w:tabs>
        <w:spacing w:line="480" w:lineRule="auto"/>
        <w:ind w:left="0" w:firstLine="0"/>
      </w:pPr>
    </w:p>
    <w:p w14:paraId="0A9EFF64" w14:textId="059037C2" w:rsidR="001174B9" w:rsidRPr="00B0284A" w:rsidRDefault="00332319" w:rsidP="001174B9">
      <w:r>
        <w:rPr>
          <w:noProof/>
        </w:rPr>
        <w:drawing>
          <wp:inline distT="0" distB="0" distL="0" distR="0" wp14:anchorId="1F65037F" wp14:editId="634CF3BA">
            <wp:extent cx="5981268" cy="2236206"/>
            <wp:effectExtent l="0" t="0" r="635" b="0"/>
            <wp:docPr id="1696916187"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91190" cy="2239916"/>
                    </a:xfrm>
                    <a:prstGeom prst="rect">
                      <a:avLst/>
                    </a:prstGeom>
                    <a:noFill/>
                  </pic:spPr>
                </pic:pic>
              </a:graphicData>
            </a:graphic>
          </wp:inline>
        </w:drawing>
      </w:r>
    </w:p>
    <w:p w14:paraId="10B8647D" w14:textId="77777777" w:rsidR="001174B9" w:rsidRDefault="001174B9" w:rsidP="001174B9"/>
    <w:p w14:paraId="38F10EA8" w14:textId="77777777" w:rsidR="00332319" w:rsidRDefault="00332319" w:rsidP="001174B9"/>
    <w:p w14:paraId="2888FB39" w14:textId="77777777" w:rsidR="00332319" w:rsidRDefault="00332319" w:rsidP="001174B9"/>
    <w:p w14:paraId="56DAC7B4" w14:textId="77777777" w:rsidR="00332319" w:rsidRDefault="00332319" w:rsidP="001174B9"/>
    <w:p w14:paraId="15DA9DB5" w14:textId="77777777" w:rsidR="00332319" w:rsidRDefault="00332319" w:rsidP="001174B9"/>
    <w:p w14:paraId="13289836" w14:textId="77777777" w:rsidR="00332319" w:rsidRDefault="00332319" w:rsidP="001174B9"/>
    <w:p w14:paraId="761EDBA0" w14:textId="77777777" w:rsidR="00332319" w:rsidRDefault="00332319" w:rsidP="001174B9"/>
    <w:p w14:paraId="5D5F865A" w14:textId="77777777" w:rsidR="00332319" w:rsidRDefault="00332319" w:rsidP="001174B9"/>
    <w:p w14:paraId="2C732CCC" w14:textId="77777777" w:rsidR="00332319" w:rsidRDefault="00332319" w:rsidP="001174B9"/>
    <w:p w14:paraId="2A9AEB4B" w14:textId="77777777" w:rsidR="00332319" w:rsidRDefault="00332319" w:rsidP="001174B9"/>
    <w:p w14:paraId="299C125F" w14:textId="77777777" w:rsidR="00332319" w:rsidRPr="00B0284A" w:rsidRDefault="00332319" w:rsidP="001174B9"/>
    <w:p w14:paraId="0CF3DBFE" w14:textId="77777777" w:rsidR="001174B9" w:rsidRPr="00B0284A" w:rsidRDefault="001174B9" w:rsidP="001174B9">
      <w:pPr>
        <w:rPr>
          <w:rFonts w:ascii="Arial" w:hAnsi="Arial" w:cs="Arial"/>
          <w:b/>
          <w:bCs/>
          <w:sz w:val="24"/>
          <w:szCs w:val="24"/>
          <w:lang w:val="it-IT"/>
        </w:rPr>
      </w:pPr>
      <w:r w:rsidRPr="00B0284A">
        <w:rPr>
          <w:rFonts w:ascii="Arial" w:hAnsi="Arial" w:cs="Arial"/>
          <w:b/>
          <w:bCs/>
          <w:sz w:val="24"/>
          <w:szCs w:val="24"/>
          <w:lang w:val="it-IT"/>
        </w:rPr>
        <w:t>Keterangan:</w:t>
      </w:r>
    </w:p>
    <w:p w14:paraId="024B44D1" w14:textId="02738E24" w:rsidR="001174B9" w:rsidRPr="00B0284A" w:rsidRDefault="00332319" w:rsidP="001174B9">
      <w:pPr>
        <w:rPr>
          <w:rFonts w:ascii="Arial" w:hAnsi="Arial" w:cs="Arial"/>
          <w:sz w:val="24"/>
          <w:szCs w:val="24"/>
          <w:lang w:val="it-IT"/>
        </w:rPr>
      </w:pPr>
      <w:r>
        <w:rPr>
          <w:rFonts w:ascii="Arial" w:hAnsi="Arial" w:cs="Arial"/>
          <w:noProof/>
          <w:sz w:val="24"/>
          <w:szCs w:val="24"/>
          <w:lang w:val="it-IT"/>
          <w14:ligatures w14:val="standardContextual"/>
        </w:rPr>
        <mc:AlternateContent>
          <mc:Choice Requires="wps">
            <w:drawing>
              <wp:anchor distT="0" distB="0" distL="114300" distR="114300" simplePos="0" relativeHeight="251757568" behindDoc="0" locked="0" layoutInCell="1" allowOverlap="1" wp14:anchorId="7B7B14CD" wp14:editId="5156526B">
                <wp:simplePos x="0" y="0"/>
                <wp:positionH relativeFrom="column">
                  <wp:posOffset>2806574</wp:posOffset>
                </wp:positionH>
                <wp:positionV relativeFrom="paragraph">
                  <wp:posOffset>108918</wp:posOffset>
                </wp:positionV>
                <wp:extent cx="986828" cy="208230"/>
                <wp:effectExtent l="0" t="0" r="22860" b="20955"/>
                <wp:wrapNone/>
                <wp:docPr id="1882148299" name="Rectangle 64"/>
                <wp:cNvGraphicFramePr/>
                <a:graphic xmlns:a="http://schemas.openxmlformats.org/drawingml/2006/main">
                  <a:graphicData uri="http://schemas.microsoft.com/office/word/2010/wordprocessingShape">
                    <wps:wsp>
                      <wps:cNvSpPr/>
                      <wps:spPr>
                        <a:xfrm>
                          <a:off x="0" y="0"/>
                          <a:ext cx="986828" cy="208230"/>
                        </a:xfrm>
                        <a:prstGeom prst="rect">
                          <a:avLst/>
                        </a:prstGeom>
                        <a:solidFill>
                          <a:schemeClr val="bg2">
                            <a:lumMod val="9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C4AB15" id="Rectangle 64" o:spid="_x0000_s1026" style="position:absolute;margin-left:221pt;margin-top:8.6pt;width:77.7pt;height:16.4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" fillcolor="#cfcdcd [2894]" strokecolor="#09101d [484]" strokeweight="1pt"/>
            </w:pict>
          </mc:Fallback>
        </mc:AlternateContent>
      </w:r>
    </w:p>
    <w:p w14:paraId="1C9BB97B" w14:textId="65A97E1C" w:rsidR="001174B9" w:rsidRPr="00B0284A" w:rsidRDefault="001174B9" w:rsidP="001174B9">
      <w:pPr>
        <w:rPr>
          <w:rFonts w:ascii="Arial" w:hAnsi="Arial" w:cs="Arial"/>
          <w:sz w:val="24"/>
          <w:szCs w:val="24"/>
          <w:lang w:val="it-IT"/>
        </w:rPr>
      </w:pPr>
      <w:r w:rsidRPr="00B0284A">
        <w:rPr>
          <w:rFonts w:ascii="Arial" w:hAnsi="Arial" w:cs="Arial"/>
          <w:sz w:val="24"/>
          <w:szCs w:val="24"/>
          <w:lang w:val="it-IT"/>
        </w:rPr>
        <w:t>Variabel bebas (independen)</w:t>
      </w:r>
      <w:r w:rsidR="00332319" w:rsidRPr="00332319">
        <w:rPr>
          <w:rFonts w:ascii="Arial" w:hAnsi="Arial" w:cs="Arial"/>
          <w:noProof/>
          <w:sz w:val="24"/>
          <w:szCs w:val="24"/>
          <w:lang w:val="it-IT"/>
          <w14:ligatures w14:val="standardContextual"/>
        </w:rPr>
        <w:t xml:space="preserve"> </w:t>
      </w:r>
    </w:p>
    <w:p w14:paraId="1D2755F7" w14:textId="61C9A359" w:rsidR="001174B9" w:rsidRPr="00B0284A" w:rsidRDefault="001174B9" w:rsidP="001174B9">
      <w:pPr>
        <w:rPr>
          <w:rFonts w:ascii="Arial" w:hAnsi="Arial" w:cs="Arial"/>
          <w:sz w:val="24"/>
          <w:szCs w:val="24"/>
          <w:lang w:val="it-IT"/>
        </w:rPr>
      </w:pPr>
    </w:p>
    <w:p w14:paraId="0919AAA4" w14:textId="3257F7ED" w:rsidR="001174B9" w:rsidRPr="00B0284A" w:rsidRDefault="00332319" w:rsidP="001174B9">
      <w:pPr>
        <w:rPr>
          <w:rFonts w:ascii="Arial" w:hAnsi="Arial" w:cs="Arial"/>
          <w:sz w:val="24"/>
          <w:szCs w:val="24"/>
          <w:lang w:val="it-IT"/>
        </w:rPr>
      </w:pPr>
      <w:r>
        <w:rPr>
          <w:rFonts w:ascii="Arial" w:hAnsi="Arial" w:cs="Arial"/>
          <w:noProof/>
          <w:sz w:val="24"/>
          <w:szCs w:val="24"/>
          <w:lang w:val="it-IT"/>
          <w14:ligatures w14:val="standardContextual"/>
        </w:rPr>
        <mc:AlternateContent>
          <mc:Choice Requires="wps">
            <w:drawing>
              <wp:anchor distT="0" distB="0" distL="114300" distR="114300" simplePos="0" relativeHeight="251759616" behindDoc="0" locked="0" layoutInCell="1" allowOverlap="1" wp14:anchorId="4D516D39" wp14:editId="0EB6F5A8">
                <wp:simplePos x="0" y="0"/>
                <wp:positionH relativeFrom="column">
                  <wp:posOffset>2806574</wp:posOffset>
                </wp:positionH>
                <wp:positionV relativeFrom="paragraph">
                  <wp:posOffset>11619</wp:posOffset>
                </wp:positionV>
                <wp:extent cx="986828" cy="208230"/>
                <wp:effectExtent l="0" t="0" r="22860" b="20955"/>
                <wp:wrapNone/>
                <wp:docPr id="46495557" name="Rectangle 64"/>
                <wp:cNvGraphicFramePr/>
                <a:graphic xmlns:a="http://schemas.openxmlformats.org/drawingml/2006/main">
                  <a:graphicData uri="http://schemas.microsoft.com/office/word/2010/wordprocessingShape">
                    <wps:wsp>
                      <wps:cNvSpPr/>
                      <wps:spPr>
                        <a:xfrm>
                          <a:off x="0" y="0"/>
                          <a:ext cx="986828" cy="208230"/>
                        </a:xfrm>
                        <a:prstGeom prst="rect">
                          <a:avLst/>
                        </a:prstGeom>
                        <a:solidFill>
                          <a:schemeClr val="accent2"/>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C6D7E6" id="Rectangle 64" o:spid="_x0000_s1026" style="position:absolute;margin-left:221pt;margin-top:.9pt;width:77.7pt;height:16.4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" fillcolor="#ed7d31 [3205]" strokecolor="#172c51" strokeweight="1pt"/>
            </w:pict>
          </mc:Fallback>
        </mc:AlternateContent>
      </w:r>
      <w:r w:rsidR="001174B9" w:rsidRPr="00B0284A">
        <w:rPr>
          <w:rFonts w:ascii="Arial" w:hAnsi="Arial" w:cs="Arial"/>
          <w:sz w:val="24"/>
          <w:szCs w:val="24"/>
          <w:lang w:val="it-IT"/>
        </w:rPr>
        <w:t>Variabel tergantung (dependen)</w:t>
      </w:r>
    </w:p>
    <w:p w14:paraId="38B41B1D" w14:textId="6F23FF85" w:rsidR="001174B9" w:rsidRPr="00B0284A" w:rsidRDefault="001174B9" w:rsidP="001174B9">
      <w:pPr>
        <w:rPr>
          <w:rFonts w:ascii="Arial" w:hAnsi="Arial" w:cs="Arial"/>
          <w:sz w:val="24"/>
          <w:szCs w:val="24"/>
          <w:lang w:val="it-IT"/>
        </w:rPr>
      </w:pPr>
    </w:p>
    <w:p w14:paraId="7080F096" w14:textId="5C31AAA6" w:rsidR="001174B9" w:rsidRPr="00B0284A" w:rsidRDefault="00332319" w:rsidP="001174B9">
      <w:pPr>
        <w:rPr>
          <w:rFonts w:ascii="Arial" w:hAnsi="Arial" w:cs="Arial"/>
          <w:sz w:val="24"/>
          <w:szCs w:val="24"/>
          <w:lang w:val="it-IT"/>
        </w:rPr>
      </w:pPr>
      <w:r>
        <w:rPr>
          <w:rFonts w:ascii="Arial" w:hAnsi="Arial" w:cs="Arial"/>
          <w:noProof/>
          <w:sz w:val="24"/>
          <w:szCs w:val="24"/>
          <w:lang w:val="it-IT"/>
          <w14:ligatures w14:val="standardContextual"/>
        </w:rPr>
        <mc:AlternateContent>
          <mc:Choice Requires="wps">
            <w:drawing>
              <wp:anchor distT="0" distB="0" distL="114300" distR="114300" simplePos="0" relativeHeight="251761664" behindDoc="0" locked="0" layoutInCell="1" allowOverlap="1" wp14:anchorId="407F1249" wp14:editId="2E3AE2F7">
                <wp:simplePos x="0" y="0"/>
                <wp:positionH relativeFrom="column">
                  <wp:posOffset>2797520</wp:posOffset>
                </wp:positionH>
                <wp:positionV relativeFrom="paragraph">
                  <wp:posOffset>12297</wp:posOffset>
                </wp:positionV>
                <wp:extent cx="986828" cy="208230"/>
                <wp:effectExtent l="0" t="0" r="22860" b="20955"/>
                <wp:wrapNone/>
                <wp:docPr id="1489782203" name="Rectangle 64"/>
                <wp:cNvGraphicFramePr/>
                <a:graphic xmlns:a="http://schemas.openxmlformats.org/drawingml/2006/main">
                  <a:graphicData uri="http://schemas.microsoft.com/office/word/2010/wordprocessingShape">
                    <wps:wsp>
                      <wps:cNvSpPr/>
                      <wps:spPr>
                        <a:xfrm>
                          <a:off x="0" y="0"/>
                          <a:ext cx="986828" cy="208230"/>
                        </a:xfrm>
                        <a:prstGeom prst="rect">
                          <a:avLst/>
                        </a:prstGeom>
                        <a:solidFill>
                          <a:schemeClr val="accent1"/>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8D72F1" id="Rectangle 64" o:spid="_x0000_s1026" style="position:absolute;margin-left:220.3pt;margin-top:.95pt;width:77.7pt;height:16.4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" fillcolor="#4472c4 [3204]" strokecolor="#172c51" strokeweight="1pt"/>
            </w:pict>
          </mc:Fallback>
        </mc:AlternateContent>
      </w:r>
      <w:r w:rsidR="001174B9" w:rsidRPr="00B0284A">
        <w:rPr>
          <w:rFonts w:ascii="Arial" w:hAnsi="Arial" w:cs="Arial"/>
          <w:sz w:val="24"/>
          <w:szCs w:val="24"/>
          <w:lang w:val="it-IT"/>
        </w:rPr>
        <w:t xml:space="preserve">Variabel </w:t>
      </w:r>
      <w:r>
        <w:rPr>
          <w:rFonts w:ascii="Arial" w:hAnsi="Arial" w:cs="Arial"/>
          <w:sz w:val="24"/>
          <w:szCs w:val="24"/>
          <w:lang w:val="it-IT"/>
        </w:rPr>
        <w:t>antara</w:t>
      </w:r>
    </w:p>
    <w:p w14:paraId="1D9AAE85" w14:textId="4D309785" w:rsidR="001174B9" w:rsidRPr="00B0284A" w:rsidRDefault="001174B9" w:rsidP="001174B9">
      <w:pPr>
        <w:rPr>
          <w:rFonts w:ascii="Arial" w:hAnsi="Arial" w:cs="Arial"/>
          <w:sz w:val="24"/>
          <w:szCs w:val="24"/>
        </w:rPr>
      </w:pPr>
    </w:p>
    <w:p w14:paraId="790BAB64" w14:textId="77777777" w:rsidR="001174B9" w:rsidRPr="00B0284A" w:rsidRDefault="001174B9" w:rsidP="001174B9">
      <w:pPr>
        <w:widowControl/>
        <w:autoSpaceDE/>
        <w:autoSpaceDN/>
        <w:spacing w:after="160"/>
        <w:ind w:left="284" w:firstLine="567"/>
        <w:jc w:val="center"/>
        <w:rPr>
          <w:rFonts w:ascii="Arial" w:eastAsiaTheme="minorHAnsi" w:hAnsi="Arial" w:cs="Arial"/>
          <w:kern w:val="2"/>
          <w:lang w:val="it-IT"/>
          <w14:ligatures w14:val="standardContextual"/>
        </w:rPr>
      </w:pPr>
    </w:p>
    <w:bookmarkEnd w:id="32"/>
    <w:p w14:paraId="7DFA76FD" w14:textId="523DA532" w:rsidR="001174B9" w:rsidRPr="00B0284A" w:rsidRDefault="001174B9" w:rsidP="001174B9">
      <w:pPr>
        <w:widowControl/>
        <w:autoSpaceDE/>
        <w:autoSpaceDN/>
        <w:spacing w:before="100" w:beforeAutospacing="1" w:after="100" w:afterAutospacing="1"/>
        <w:ind w:left="284" w:firstLine="567"/>
        <w:jc w:val="center"/>
        <w:rPr>
          <w:rFonts w:ascii="Arial" w:eastAsia="Times New Roman" w:hAnsi="Arial" w:cs="Arial"/>
          <w:lang w:val="it-IT" w:eastAsia="en-ID"/>
        </w:rPr>
      </w:pPr>
      <w:r w:rsidRPr="00B0284A">
        <w:rPr>
          <w:noProof/>
          <w14:ligatures w14:val="standardContextual"/>
        </w:rPr>
        <mc:AlternateContent>
          <mc:Choice Requires="wps">
            <w:drawing>
              <wp:anchor distT="0" distB="0" distL="114300" distR="114300" simplePos="0" relativeHeight="251694080" behindDoc="0" locked="0" layoutInCell="1" allowOverlap="1" wp14:anchorId="0CEF9A35" wp14:editId="460A21DC">
                <wp:simplePos x="0" y="0"/>
                <wp:positionH relativeFrom="column">
                  <wp:posOffset>1954530</wp:posOffset>
                </wp:positionH>
                <wp:positionV relativeFrom="paragraph">
                  <wp:posOffset>236855</wp:posOffset>
                </wp:positionV>
                <wp:extent cx="2320290" cy="274320"/>
                <wp:effectExtent l="0" t="0" r="0" b="0"/>
                <wp:wrapNone/>
                <wp:docPr id="2050164174" name="Rectangle 1"/>
                <wp:cNvGraphicFramePr/>
                <a:graphic xmlns:a="http://schemas.openxmlformats.org/drawingml/2006/main">
                  <a:graphicData uri="http://schemas.microsoft.com/office/word/2010/wordprocessingShape">
                    <wps:wsp>
                      <wps:cNvSpPr/>
                      <wps:spPr>
                        <a:xfrm>
                          <a:off x="0" y="0"/>
                          <a:ext cx="2320290" cy="274320"/>
                        </a:xfrm>
                        <a:prstGeom prst="rect">
                          <a:avLst/>
                        </a:prstGeom>
                        <a:noFill/>
                        <a:ln>
                          <a:noFill/>
                        </a:ln>
                        <a:effectLst/>
                      </wps:spPr>
                      <wps:txbx>
                        <w:txbxContent>
                          <w:p w14:paraId="31EBDF71" w14:textId="1B56AC02" w:rsidR="001174B9" w:rsidRDefault="001174B9" w:rsidP="001174B9">
                            <w:pPr>
                              <w:pStyle w:val="Caption"/>
                              <w:rPr>
                                <w:lang w:val="it-IT"/>
                              </w:rPr>
                            </w:pPr>
                            <w:r w:rsidRPr="00B2210D">
                              <w:t xml:space="preserve">Gambar </w:t>
                            </w:r>
                            <w:r w:rsidR="00596572">
                              <w:t>4</w:t>
                            </w:r>
                            <w:r w:rsidRPr="00B2210D">
                              <w:t xml:space="preserve">. </w:t>
                            </w:r>
                            <w:r w:rsidRPr="00BD52A0">
                              <w:rPr>
                                <w:lang w:val="it-IT"/>
                              </w:rPr>
                              <w:t xml:space="preserve">Kerangka </w:t>
                            </w:r>
                            <w:r>
                              <w:rPr>
                                <w:lang w:val="it-IT"/>
                              </w:rPr>
                              <w:t>Konsep</w:t>
                            </w:r>
                          </w:p>
                          <w:p w14:paraId="091AAB13" w14:textId="77777777" w:rsidR="001174B9" w:rsidRPr="001174B9" w:rsidRDefault="001174B9" w:rsidP="001174B9">
                            <w:pPr>
                              <w:rPr>
                                <w:lang w:val="it-IT"/>
                              </w:rPr>
                            </w:pPr>
                          </w:p>
                          <w:p w14:paraId="40E7AF7E" w14:textId="77777777" w:rsidR="001174B9" w:rsidRDefault="001174B9" w:rsidP="001174B9">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EF9A35" id="_x0000_s1039" style="position:absolute;left:0;text-align:left;margin-left:153.9pt;margin-top:18.65pt;width:182.7pt;height:21.6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" filled="f" stroked="f">
                <v:textbox>
                  <w:txbxContent>
                    <w:p w14:paraId="31EBDF71" w14:textId="1B56AC02" w:rsidR="001174B9" w:rsidRDefault="001174B9" w:rsidP="001174B9">
                      <w:pPr>
                        <w:pStyle w:val="Caption"/>
                        <w:rPr>
                          <w:lang w:val="it-IT"/>
                        </w:rPr>
                      </w:pPr>
                      <w:r w:rsidRPr="00B2210D">
                        <w:t xml:space="preserve">Gambar </w:t>
                      </w:r>
                      <w:r w:rsidR="00596572">
                        <w:t>4</w:t>
                      </w:r>
                      <w:r w:rsidRPr="00B2210D">
                        <w:t xml:space="preserve">. </w:t>
                      </w:r>
                      <w:r w:rsidRPr="00BD52A0">
                        <w:rPr>
                          <w:lang w:val="it-IT"/>
                        </w:rPr>
                        <w:t xml:space="preserve">Kerangka </w:t>
                      </w:r>
                      <w:r>
                        <w:rPr>
                          <w:lang w:val="it-IT"/>
                        </w:rPr>
                        <w:t>Konsep</w:t>
                      </w:r>
                    </w:p>
                    <w:p w14:paraId="091AAB13" w14:textId="77777777" w:rsidR="001174B9" w:rsidRPr="001174B9" w:rsidRDefault="001174B9" w:rsidP="001174B9">
                      <w:pPr>
                        <w:rPr>
                          <w:lang w:val="it-IT"/>
                        </w:rPr>
                      </w:pPr>
                    </w:p>
                    <w:p w14:paraId="40E7AF7E" w14:textId="77777777" w:rsidR="001174B9" w:rsidRDefault="001174B9" w:rsidP="001174B9">
                      <w:pPr>
                        <w:jc w:val="center"/>
                      </w:pPr>
                      <w:r>
                        <w:t>4</w:t>
                      </w:r>
                    </w:p>
                  </w:txbxContent>
                </v:textbox>
              </v:rect>
            </w:pict>
          </mc:Fallback>
        </mc:AlternateContent>
      </w:r>
    </w:p>
    <w:p w14:paraId="0CB3B289" w14:textId="2B82C148" w:rsidR="001174B9" w:rsidRPr="00B0284A" w:rsidRDefault="001174B9" w:rsidP="001174B9">
      <w:pPr>
        <w:tabs>
          <w:tab w:val="left" w:pos="1065"/>
        </w:tabs>
        <w:ind w:left="284" w:firstLine="567"/>
        <w:jc w:val="both"/>
        <w:outlineLvl w:val="0"/>
        <w:rPr>
          <w:rFonts w:ascii="Arial" w:eastAsia="Arial" w:hAnsi="Arial" w:cs="Arial"/>
          <w:lang w:val="it-IT"/>
        </w:rPr>
      </w:pPr>
    </w:p>
    <w:p w14:paraId="64D4F787" w14:textId="77777777" w:rsidR="001174B9" w:rsidRPr="00B0284A" w:rsidRDefault="001174B9" w:rsidP="001174B9">
      <w:pPr>
        <w:widowControl/>
        <w:autoSpaceDE/>
        <w:autoSpaceDN/>
        <w:spacing w:after="160"/>
        <w:ind w:left="284" w:firstLine="567"/>
        <w:jc w:val="both"/>
        <w:rPr>
          <w:rFonts w:ascii="Arial" w:eastAsiaTheme="minorHAnsi" w:hAnsi="Arial" w:cs="Arial"/>
          <w:kern w:val="2"/>
          <w14:ligatures w14:val="standardContextual"/>
        </w:rPr>
      </w:pPr>
    </w:p>
    <w:p w14:paraId="5928D400" w14:textId="77777777" w:rsidR="001174B9" w:rsidRPr="00B0284A" w:rsidRDefault="001174B9" w:rsidP="001174B9">
      <w:pPr>
        <w:widowControl/>
        <w:autoSpaceDE/>
        <w:autoSpaceDN/>
        <w:spacing w:after="160"/>
        <w:ind w:left="284" w:firstLine="567"/>
        <w:jc w:val="both"/>
        <w:rPr>
          <w:rFonts w:ascii="Arial" w:eastAsiaTheme="minorHAnsi" w:hAnsi="Arial" w:cs="Arial"/>
          <w:kern w:val="2"/>
          <w14:ligatures w14:val="standardContextual"/>
        </w:rPr>
      </w:pPr>
    </w:p>
    <w:p w14:paraId="0E59FBAA" w14:textId="77777777" w:rsidR="001174B9" w:rsidRPr="00B0284A" w:rsidRDefault="001174B9" w:rsidP="001174B9">
      <w:pPr>
        <w:widowControl/>
        <w:autoSpaceDE/>
        <w:autoSpaceDN/>
        <w:spacing w:before="100" w:beforeAutospacing="1" w:after="100" w:afterAutospacing="1"/>
        <w:ind w:left="567" w:firstLine="567"/>
        <w:jc w:val="both"/>
        <w:rPr>
          <w:rFonts w:ascii="Arial" w:eastAsia="Times New Roman" w:hAnsi="Arial" w:cs="Arial"/>
        </w:rPr>
      </w:pPr>
    </w:p>
    <w:p w14:paraId="2D185F4F" w14:textId="77777777" w:rsidR="001174B9" w:rsidRPr="00B0284A" w:rsidRDefault="001174B9" w:rsidP="001174B9">
      <w:pPr>
        <w:widowControl/>
        <w:autoSpaceDE/>
        <w:autoSpaceDN/>
        <w:spacing w:after="160"/>
        <w:ind w:left="567" w:firstLine="567"/>
        <w:jc w:val="both"/>
        <w:rPr>
          <w:rFonts w:ascii="Arial" w:eastAsiaTheme="minorHAnsi" w:hAnsi="Arial" w:cs="Arial"/>
          <w:kern w:val="2"/>
          <w14:ligatures w14:val="standardContextual"/>
        </w:rPr>
      </w:pPr>
    </w:p>
    <w:p w14:paraId="6FB7A8C5" w14:textId="77777777" w:rsidR="001174B9" w:rsidRPr="00B0284A" w:rsidRDefault="001174B9" w:rsidP="001174B9">
      <w:pPr>
        <w:widowControl/>
        <w:autoSpaceDE/>
        <w:autoSpaceDN/>
        <w:spacing w:after="160"/>
        <w:ind w:left="567" w:firstLine="567"/>
        <w:jc w:val="both"/>
        <w:rPr>
          <w:rFonts w:ascii="Arial" w:eastAsiaTheme="minorHAnsi" w:hAnsi="Arial" w:cs="Arial"/>
          <w:kern w:val="2"/>
          <w14:ligatures w14:val="standardContextual"/>
        </w:rPr>
      </w:pPr>
    </w:p>
    <w:p w14:paraId="6CC9D096" w14:textId="77777777" w:rsidR="001174B9" w:rsidRPr="00B0284A" w:rsidRDefault="001174B9" w:rsidP="001174B9">
      <w:pPr>
        <w:widowControl/>
        <w:autoSpaceDE/>
        <w:autoSpaceDN/>
        <w:spacing w:after="160"/>
        <w:ind w:left="567" w:firstLine="567"/>
        <w:jc w:val="both"/>
        <w:rPr>
          <w:rFonts w:ascii="Arial" w:eastAsiaTheme="minorHAnsi" w:hAnsi="Arial" w:cs="Arial"/>
          <w:kern w:val="2"/>
          <w14:ligatures w14:val="standardContextual"/>
        </w:rPr>
      </w:pPr>
    </w:p>
    <w:p w14:paraId="0669E22C" w14:textId="77777777" w:rsidR="001174B9" w:rsidRPr="00B0284A" w:rsidRDefault="001174B9" w:rsidP="001174B9">
      <w:pPr>
        <w:widowControl/>
        <w:autoSpaceDE/>
        <w:autoSpaceDN/>
        <w:spacing w:after="160"/>
        <w:ind w:left="567" w:firstLine="567"/>
        <w:jc w:val="both"/>
        <w:rPr>
          <w:rFonts w:ascii="Arial" w:eastAsiaTheme="minorHAnsi" w:hAnsi="Arial" w:cs="Arial"/>
          <w:kern w:val="2"/>
          <w14:ligatures w14:val="standardContextual"/>
        </w:rPr>
      </w:pPr>
    </w:p>
    <w:p w14:paraId="28FED6F3" w14:textId="78C44165" w:rsidR="001174B9" w:rsidRPr="00B0284A" w:rsidRDefault="001174B9" w:rsidP="001174B9">
      <w:pPr>
        <w:pStyle w:val="Heading1"/>
        <w:spacing w:line="360" w:lineRule="auto"/>
        <w:ind w:left="0" w:firstLine="0"/>
        <w:jc w:val="center"/>
        <w:rPr>
          <w:spacing w:val="-1"/>
          <w:sz w:val="28"/>
          <w:szCs w:val="28"/>
        </w:rPr>
      </w:pPr>
      <w:bookmarkStart w:id="35" w:name="_TOC_250008"/>
      <w:r w:rsidRPr="00B0284A">
        <w:rPr>
          <w:sz w:val="28"/>
          <w:szCs w:val="28"/>
        </w:rPr>
        <w:lastRenderedPageBreak/>
        <w:t>BAB</w:t>
      </w:r>
      <w:r w:rsidRPr="00B0284A">
        <w:rPr>
          <w:spacing w:val="-2"/>
          <w:sz w:val="28"/>
          <w:szCs w:val="28"/>
        </w:rPr>
        <w:t xml:space="preserve"> </w:t>
      </w:r>
      <w:r w:rsidRPr="00B0284A">
        <w:rPr>
          <w:sz w:val="28"/>
          <w:szCs w:val="28"/>
        </w:rPr>
        <w:t>II</w:t>
      </w:r>
    </w:p>
    <w:p w14:paraId="5388EF02" w14:textId="014C2C92" w:rsidR="001174B9" w:rsidRPr="00B0284A" w:rsidRDefault="001174B9" w:rsidP="001174B9">
      <w:pPr>
        <w:pStyle w:val="Heading1"/>
        <w:spacing w:line="360" w:lineRule="auto"/>
        <w:ind w:left="0" w:firstLine="0"/>
        <w:jc w:val="center"/>
        <w:rPr>
          <w:sz w:val="28"/>
          <w:szCs w:val="28"/>
        </w:rPr>
      </w:pPr>
      <w:r w:rsidRPr="00B0284A">
        <w:rPr>
          <w:sz w:val="28"/>
          <w:szCs w:val="28"/>
        </w:rPr>
        <w:t>METODE</w:t>
      </w:r>
      <w:r w:rsidRPr="00B0284A">
        <w:rPr>
          <w:spacing w:val="-1"/>
          <w:sz w:val="28"/>
          <w:szCs w:val="28"/>
        </w:rPr>
        <w:t xml:space="preserve"> </w:t>
      </w:r>
      <w:bookmarkEnd w:id="35"/>
      <w:r w:rsidRPr="00B0284A">
        <w:rPr>
          <w:sz w:val="28"/>
          <w:szCs w:val="28"/>
        </w:rPr>
        <w:t>PENELITIAN</w:t>
      </w:r>
    </w:p>
    <w:p w14:paraId="6535E24F" w14:textId="356C49EE" w:rsidR="001174B9" w:rsidRPr="00B0284A" w:rsidRDefault="00655CEC" w:rsidP="00C17418">
      <w:pPr>
        <w:pStyle w:val="Heading1"/>
        <w:tabs>
          <w:tab w:val="left" w:pos="998"/>
        </w:tabs>
        <w:spacing w:before="92" w:line="360" w:lineRule="auto"/>
        <w:ind w:left="0" w:firstLine="0"/>
        <w:rPr>
          <w:sz w:val="20"/>
          <w:szCs w:val="20"/>
        </w:rPr>
      </w:pPr>
      <w:bookmarkStart w:id="36" w:name="_TOC_250007"/>
      <w:r w:rsidRPr="00B0284A">
        <w:rPr>
          <w:sz w:val="22"/>
          <w:szCs w:val="22"/>
        </w:rPr>
        <w:t xml:space="preserve">2.1 </w:t>
      </w:r>
      <w:r w:rsidR="001174B9" w:rsidRPr="00B0284A">
        <w:rPr>
          <w:sz w:val="20"/>
          <w:szCs w:val="20"/>
        </w:rPr>
        <w:t>Desain</w:t>
      </w:r>
      <w:r w:rsidR="001174B9" w:rsidRPr="00B0284A">
        <w:rPr>
          <w:spacing w:val="-2"/>
          <w:sz w:val="20"/>
          <w:szCs w:val="20"/>
        </w:rPr>
        <w:t xml:space="preserve"> </w:t>
      </w:r>
      <w:bookmarkEnd w:id="36"/>
      <w:r w:rsidR="001174B9" w:rsidRPr="00B0284A">
        <w:rPr>
          <w:sz w:val="20"/>
          <w:szCs w:val="20"/>
        </w:rPr>
        <w:t>Penelitian</w:t>
      </w:r>
    </w:p>
    <w:p w14:paraId="5F37D27B" w14:textId="77777777" w:rsidR="001174B9" w:rsidRPr="00B0284A" w:rsidRDefault="001174B9" w:rsidP="00C17418">
      <w:pPr>
        <w:spacing w:line="360" w:lineRule="auto"/>
        <w:ind w:firstLine="567"/>
        <w:jc w:val="both"/>
        <w:rPr>
          <w:rFonts w:ascii="Arial" w:hAnsi="Arial" w:cs="Arial"/>
          <w:sz w:val="20"/>
          <w:szCs w:val="20"/>
        </w:rPr>
      </w:pPr>
      <w:r w:rsidRPr="00B0284A">
        <w:rPr>
          <w:rFonts w:ascii="Arial" w:hAnsi="Arial" w:cs="Arial"/>
          <w:sz w:val="20"/>
          <w:szCs w:val="20"/>
        </w:rPr>
        <w:t xml:space="preserve">Penelitian ini merupakan jenis penelitian eksperimental dengan desain </w:t>
      </w:r>
      <w:r w:rsidRPr="00B0284A">
        <w:rPr>
          <w:rFonts w:ascii="Arial" w:hAnsi="Arial" w:cs="Arial"/>
          <w:i/>
          <w:iCs/>
          <w:sz w:val="20"/>
          <w:szCs w:val="20"/>
        </w:rPr>
        <w:t>pre-test post-test control group</w:t>
      </w:r>
      <w:r w:rsidRPr="00B0284A">
        <w:rPr>
          <w:rFonts w:ascii="Arial" w:hAnsi="Arial" w:cs="Arial"/>
          <w:sz w:val="20"/>
          <w:szCs w:val="20"/>
        </w:rPr>
        <w:t>.</w:t>
      </w:r>
    </w:p>
    <w:p w14:paraId="41484DA3" w14:textId="6C1A05D7" w:rsidR="001174B9" w:rsidRPr="00B0284A" w:rsidRDefault="00655CEC" w:rsidP="00C17418">
      <w:pPr>
        <w:pStyle w:val="Heading1"/>
        <w:numPr>
          <w:ilvl w:val="1"/>
          <w:numId w:val="17"/>
        </w:numPr>
        <w:tabs>
          <w:tab w:val="left" w:pos="998"/>
        </w:tabs>
        <w:spacing w:before="0" w:line="360" w:lineRule="auto"/>
        <w:rPr>
          <w:sz w:val="20"/>
          <w:szCs w:val="20"/>
        </w:rPr>
      </w:pPr>
      <w:bookmarkStart w:id="37" w:name="_TOC_250006"/>
      <w:r w:rsidRPr="00B0284A">
        <w:rPr>
          <w:sz w:val="20"/>
          <w:szCs w:val="20"/>
        </w:rPr>
        <w:t xml:space="preserve"> </w:t>
      </w:r>
      <w:r w:rsidR="001174B9" w:rsidRPr="00B0284A">
        <w:rPr>
          <w:sz w:val="20"/>
          <w:szCs w:val="20"/>
        </w:rPr>
        <w:t>Lokasi</w:t>
      </w:r>
      <w:r w:rsidR="001174B9" w:rsidRPr="00B0284A">
        <w:rPr>
          <w:spacing w:val="-2"/>
          <w:sz w:val="20"/>
          <w:szCs w:val="20"/>
        </w:rPr>
        <w:t xml:space="preserve"> </w:t>
      </w:r>
      <w:r w:rsidR="001174B9" w:rsidRPr="00B0284A">
        <w:rPr>
          <w:sz w:val="20"/>
          <w:szCs w:val="20"/>
        </w:rPr>
        <w:t>dan</w:t>
      </w:r>
      <w:r w:rsidR="001174B9" w:rsidRPr="00B0284A">
        <w:rPr>
          <w:spacing w:val="-1"/>
          <w:sz w:val="20"/>
          <w:szCs w:val="20"/>
        </w:rPr>
        <w:t xml:space="preserve"> </w:t>
      </w:r>
      <w:r w:rsidR="001174B9" w:rsidRPr="00B0284A">
        <w:rPr>
          <w:sz w:val="20"/>
          <w:szCs w:val="20"/>
        </w:rPr>
        <w:t>Waktu</w:t>
      </w:r>
      <w:r w:rsidR="001174B9" w:rsidRPr="00B0284A">
        <w:rPr>
          <w:spacing w:val="-2"/>
          <w:sz w:val="20"/>
          <w:szCs w:val="20"/>
        </w:rPr>
        <w:t xml:space="preserve"> </w:t>
      </w:r>
      <w:bookmarkEnd w:id="37"/>
      <w:r w:rsidR="001174B9" w:rsidRPr="00B0284A">
        <w:rPr>
          <w:sz w:val="20"/>
          <w:szCs w:val="20"/>
        </w:rPr>
        <w:t>Penelitian</w:t>
      </w:r>
    </w:p>
    <w:p w14:paraId="0DD735DE" w14:textId="77777777" w:rsidR="001174B9" w:rsidRPr="00B0284A" w:rsidRDefault="001174B9" w:rsidP="00C17418">
      <w:pPr>
        <w:pStyle w:val="BodyText"/>
        <w:spacing w:line="360" w:lineRule="auto"/>
        <w:ind w:firstLine="567"/>
        <w:jc w:val="both"/>
        <w:rPr>
          <w:rFonts w:ascii="Arial" w:hAnsi="Arial" w:cs="Arial"/>
          <w:sz w:val="20"/>
          <w:szCs w:val="20"/>
        </w:rPr>
      </w:pPr>
      <w:r w:rsidRPr="00B0284A">
        <w:rPr>
          <w:rFonts w:ascii="Arial" w:hAnsi="Arial" w:cs="Arial"/>
          <w:sz w:val="20"/>
          <w:szCs w:val="20"/>
        </w:rPr>
        <w:t>Penelitian dilakukan di RSUP Dr. Wahidin Sudirohusodo, RSP Universitas Hasanuddin, rumah sakit jejaring di Kota Makassar dimulai dari November 2024 sampai jumlah sampel terpenuhi.</w:t>
      </w:r>
    </w:p>
    <w:p w14:paraId="2E148EBB" w14:textId="3E858BD2" w:rsidR="00655CEC" w:rsidRPr="00B0284A" w:rsidRDefault="00655CEC" w:rsidP="00C17418">
      <w:pPr>
        <w:keepNext/>
        <w:keepLines/>
        <w:widowControl/>
        <w:numPr>
          <w:ilvl w:val="1"/>
          <w:numId w:val="0"/>
        </w:numPr>
        <w:autoSpaceDE/>
        <w:autoSpaceDN/>
        <w:spacing w:line="360" w:lineRule="auto"/>
        <w:ind w:left="576" w:hanging="576"/>
        <w:jc w:val="both"/>
        <w:outlineLvl w:val="1"/>
        <w:rPr>
          <w:rFonts w:ascii="Arial" w:eastAsia="Times New Roman" w:hAnsi="Arial" w:cs="Times New Roman"/>
          <w:b/>
          <w:kern w:val="2"/>
          <w:sz w:val="20"/>
          <w:szCs w:val="20"/>
          <w:lang w:val="id-ID"/>
          <w14:ligatures w14:val="standardContextual"/>
        </w:rPr>
      </w:pPr>
      <w:bookmarkStart w:id="38" w:name="_Toc182078323"/>
      <w:r w:rsidRPr="00B0284A">
        <w:rPr>
          <w:rFonts w:ascii="Arial" w:eastAsia="Times New Roman" w:hAnsi="Arial" w:cs="Times New Roman"/>
          <w:b/>
          <w:kern w:val="2"/>
          <w:sz w:val="20"/>
          <w:szCs w:val="20"/>
          <w:lang w:val="id-ID"/>
          <w14:ligatures w14:val="standardContextual"/>
        </w:rPr>
        <w:t>2.3 Populasi</w:t>
      </w:r>
      <w:bookmarkEnd w:id="38"/>
      <w:r w:rsidRPr="00B0284A">
        <w:rPr>
          <w:rFonts w:ascii="Arial" w:eastAsia="Times New Roman" w:hAnsi="Arial" w:cs="Times New Roman"/>
          <w:b/>
          <w:kern w:val="2"/>
          <w:sz w:val="20"/>
          <w:szCs w:val="20"/>
          <w:lang w:val="id-ID"/>
          <w14:ligatures w14:val="standardContextual"/>
        </w:rPr>
        <w:t xml:space="preserve"> </w:t>
      </w:r>
    </w:p>
    <w:p w14:paraId="65B454A7" w14:textId="2828B1D2" w:rsidR="00655CEC" w:rsidRPr="00B0284A" w:rsidRDefault="00655CEC" w:rsidP="00C17418">
      <w:pPr>
        <w:keepNext/>
        <w:keepLines/>
        <w:widowControl/>
        <w:numPr>
          <w:ilvl w:val="2"/>
          <w:numId w:val="0"/>
        </w:numPr>
        <w:autoSpaceDE/>
        <w:autoSpaceDN/>
        <w:spacing w:line="360" w:lineRule="auto"/>
        <w:ind w:left="567" w:hanging="567"/>
        <w:jc w:val="both"/>
        <w:outlineLvl w:val="2"/>
        <w:rPr>
          <w:rFonts w:ascii="Arial" w:eastAsia="Times New Roman" w:hAnsi="Arial" w:cs="Times New Roman"/>
          <w:b/>
          <w:kern w:val="2"/>
          <w:sz w:val="20"/>
          <w:szCs w:val="20"/>
          <w:lang w:val="id-ID"/>
          <w14:ligatures w14:val="standardContextual"/>
        </w:rPr>
      </w:pPr>
      <w:bookmarkStart w:id="39" w:name="_Toc182078324"/>
      <w:r w:rsidRPr="00B0284A">
        <w:rPr>
          <w:rFonts w:ascii="Arial" w:eastAsia="Times New Roman" w:hAnsi="Arial" w:cs="Times New Roman"/>
          <w:b/>
          <w:kern w:val="2"/>
          <w:sz w:val="20"/>
          <w:szCs w:val="20"/>
          <w:lang w:val="id-ID"/>
          <w14:ligatures w14:val="standardContextual"/>
        </w:rPr>
        <w:t>2.3.1 Populasi Target</w:t>
      </w:r>
      <w:bookmarkEnd w:id="39"/>
    </w:p>
    <w:p w14:paraId="522077C3" w14:textId="166DEE8A" w:rsidR="00655CEC" w:rsidRPr="00B0284A" w:rsidRDefault="00655CEC" w:rsidP="00C17418">
      <w:pPr>
        <w:widowControl/>
        <w:autoSpaceDE/>
        <w:autoSpaceDN/>
        <w:spacing w:line="360" w:lineRule="auto"/>
        <w:ind w:firstLine="567"/>
        <w:jc w:val="both"/>
        <w:rPr>
          <w:rFonts w:ascii="Arial" w:eastAsia="Calibri" w:hAnsi="Arial" w:cs="Times New Roman"/>
          <w:kern w:val="2"/>
          <w:sz w:val="20"/>
          <w:szCs w:val="20"/>
          <w:lang w:val="nb-NO"/>
          <w14:ligatures w14:val="standardContextual"/>
        </w:rPr>
      </w:pPr>
      <w:r w:rsidRPr="00B0284A">
        <w:rPr>
          <w:rFonts w:ascii="Arial" w:eastAsia="Calibri" w:hAnsi="Arial" w:cs="Times New Roman"/>
          <w:kern w:val="2"/>
          <w:sz w:val="20"/>
          <w:szCs w:val="20"/>
          <w:lang w:val="nb-NO"/>
          <w14:ligatures w14:val="standardContextual"/>
        </w:rPr>
        <w:t>Populasi target penelitian ini adalah semua penderita vertigo sen</w:t>
      </w:r>
      <w:r w:rsidR="00764EB3" w:rsidRPr="00B0284A">
        <w:rPr>
          <w:rFonts w:ascii="Arial" w:eastAsia="Calibri" w:hAnsi="Arial" w:cs="Times New Roman"/>
          <w:kern w:val="2"/>
          <w:sz w:val="20"/>
          <w:szCs w:val="20"/>
          <w:lang w:val="nb-NO"/>
          <w14:ligatures w14:val="standardContextual"/>
        </w:rPr>
        <w:t xml:space="preserve">tral akibat stroke iskemik </w:t>
      </w:r>
      <w:r w:rsidRPr="00B0284A">
        <w:rPr>
          <w:rFonts w:ascii="Arial" w:eastAsia="Calibri" w:hAnsi="Arial" w:cs="Times New Roman"/>
          <w:kern w:val="2"/>
          <w:sz w:val="20"/>
          <w:szCs w:val="20"/>
          <w:lang w:val="nb-NO"/>
          <w14:ligatures w14:val="standardContextual"/>
        </w:rPr>
        <w:t>di Provinsi Sulawesi Selatan.</w:t>
      </w:r>
    </w:p>
    <w:p w14:paraId="429F5FA9" w14:textId="77777777" w:rsidR="00655CEC" w:rsidRPr="00B0284A" w:rsidRDefault="00655CEC" w:rsidP="00C17418">
      <w:pPr>
        <w:widowControl/>
        <w:autoSpaceDE/>
        <w:autoSpaceDN/>
        <w:spacing w:line="360" w:lineRule="auto"/>
        <w:jc w:val="both"/>
        <w:rPr>
          <w:rFonts w:ascii="Arial" w:eastAsia="Calibri" w:hAnsi="Arial" w:cs="Times New Roman"/>
          <w:kern w:val="2"/>
          <w:sz w:val="20"/>
          <w:szCs w:val="20"/>
          <w:lang w:val="nb-NO"/>
          <w14:ligatures w14:val="standardContextual"/>
        </w:rPr>
      </w:pPr>
    </w:p>
    <w:p w14:paraId="7725BED7" w14:textId="798616E1" w:rsidR="00655CEC" w:rsidRPr="00B0284A" w:rsidRDefault="00655CEC" w:rsidP="00C17418">
      <w:pPr>
        <w:keepNext/>
        <w:keepLines/>
        <w:widowControl/>
        <w:numPr>
          <w:ilvl w:val="2"/>
          <w:numId w:val="0"/>
        </w:numPr>
        <w:autoSpaceDE/>
        <w:autoSpaceDN/>
        <w:spacing w:line="276" w:lineRule="auto"/>
        <w:ind w:left="567" w:hanging="567"/>
        <w:jc w:val="both"/>
        <w:outlineLvl w:val="2"/>
        <w:rPr>
          <w:rFonts w:ascii="Arial" w:eastAsia="Times New Roman" w:hAnsi="Arial" w:cs="Times New Roman"/>
          <w:b/>
          <w:kern w:val="2"/>
          <w:sz w:val="20"/>
          <w:szCs w:val="20"/>
          <w:lang w:val="id-ID"/>
          <w14:ligatures w14:val="standardContextual"/>
        </w:rPr>
      </w:pPr>
      <w:bookmarkStart w:id="40" w:name="_Toc182078325"/>
      <w:r w:rsidRPr="00B0284A">
        <w:rPr>
          <w:rFonts w:ascii="Arial" w:eastAsia="Times New Roman" w:hAnsi="Arial" w:cs="Times New Roman"/>
          <w:b/>
          <w:kern w:val="2"/>
          <w:sz w:val="20"/>
          <w:szCs w:val="20"/>
          <w:lang w:val="id-ID"/>
          <w14:ligatures w14:val="standardContextual"/>
        </w:rPr>
        <w:t>2.3.2 Populasi Terjangkau</w:t>
      </w:r>
      <w:bookmarkEnd w:id="40"/>
    </w:p>
    <w:p w14:paraId="7E17463F" w14:textId="6D7B395F" w:rsidR="00655CEC" w:rsidRPr="00B0284A" w:rsidRDefault="00655CEC" w:rsidP="00C17418">
      <w:pPr>
        <w:widowControl/>
        <w:autoSpaceDE/>
        <w:autoSpaceDN/>
        <w:spacing w:line="276" w:lineRule="auto"/>
        <w:ind w:firstLine="567"/>
        <w:jc w:val="both"/>
        <w:rPr>
          <w:rFonts w:ascii="Arial" w:eastAsia="Calibri" w:hAnsi="Arial" w:cs="Times New Roman"/>
          <w:kern w:val="2"/>
          <w:sz w:val="20"/>
          <w:szCs w:val="20"/>
          <w:lang w:val="id-ID"/>
          <w14:ligatures w14:val="standardContextual"/>
        </w:rPr>
      </w:pPr>
      <w:r w:rsidRPr="00B0284A">
        <w:rPr>
          <w:rFonts w:ascii="Arial" w:eastAsia="Calibri" w:hAnsi="Arial" w:cs="Times New Roman"/>
          <w:kern w:val="2"/>
          <w:sz w:val="20"/>
          <w:szCs w:val="20"/>
          <w:lang w:val="id-ID"/>
          <w14:ligatures w14:val="standardContextual"/>
        </w:rPr>
        <w:t xml:space="preserve">Populasi terjangkau penelitian ini adalah semua penderita </w:t>
      </w:r>
      <w:r w:rsidRPr="00B0284A">
        <w:rPr>
          <w:rFonts w:ascii="Arial" w:eastAsia="Calibri" w:hAnsi="Arial" w:cs="Times New Roman"/>
          <w:kern w:val="2"/>
          <w:sz w:val="20"/>
          <w:szCs w:val="20"/>
          <w:lang w:val="nb-NO"/>
          <w14:ligatures w14:val="standardContextual"/>
        </w:rPr>
        <w:t xml:space="preserve">vertigo sentral </w:t>
      </w:r>
      <w:r w:rsidR="00764EB3" w:rsidRPr="00B0284A">
        <w:rPr>
          <w:rFonts w:ascii="Arial" w:eastAsia="Calibri" w:hAnsi="Arial" w:cs="Times New Roman"/>
          <w:kern w:val="2"/>
          <w:sz w:val="20"/>
          <w:szCs w:val="20"/>
          <w:lang w:val="nb-NO"/>
          <w14:ligatures w14:val="standardContextual"/>
        </w:rPr>
        <w:t>akibat stroke iskemik</w:t>
      </w:r>
      <w:r w:rsidRPr="00B0284A">
        <w:rPr>
          <w:rFonts w:ascii="Arial" w:eastAsia="Calibri" w:hAnsi="Arial" w:cs="Times New Roman"/>
          <w:kern w:val="2"/>
          <w:sz w:val="20"/>
          <w:szCs w:val="20"/>
          <w:lang w:val="id-ID"/>
          <w14:ligatures w14:val="standardContextual"/>
        </w:rPr>
        <w:t xml:space="preserve"> di Rumah Sakit Umum Pusat Dr. Wahidin Sudirohusodo Makassar dan rumah sakit jejaring pendidikan di Kota Makassar.</w:t>
      </w:r>
    </w:p>
    <w:p w14:paraId="6CF5A929" w14:textId="27CFE1DE" w:rsidR="00C17418" w:rsidRPr="00B0284A" w:rsidRDefault="00C17418" w:rsidP="00C17418">
      <w:pPr>
        <w:widowControl/>
        <w:autoSpaceDE/>
        <w:autoSpaceDN/>
        <w:spacing w:line="276" w:lineRule="auto"/>
        <w:jc w:val="both"/>
        <w:rPr>
          <w:rFonts w:ascii="Arial" w:eastAsia="Calibri" w:hAnsi="Arial" w:cs="Times New Roman"/>
          <w:b/>
          <w:bCs/>
          <w:kern w:val="2"/>
          <w:sz w:val="20"/>
          <w:szCs w:val="20"/>
          <w:lang w:val="id-ID"/>
          <w14:ligatures w14:val="standardContextual"/>
        </w:rPr>
      </w:pPr>
      <w:r w:rsidRPr="00B0284A">
        <w:rPr>
          <w:rFonts w:ascii="Arial" w:eastAsia="Calibri" w:hAnsi="Arial" w:cs="Times New Roman"/>
          <w:b/>
          <w:bCs/>
          <w:kern w:val="2"/>
          <w:sz w:val="20"/>
          <w:szCs w:val="20"/>
          <w:lang w:val="id-ID"/>
          <w14:ligatures w14:val="standardContextual"/>
        </w:rPr>
        <w:t>2.4. Kriteria Inklusi dan Eksklusi</w:t>
      </w:r>
    </w:p>
    <w:p w14:paraId="6B58F6B9" w14:textId="0FCCCEFD" w:rsidR="00C17418" w:rsidRPr="00B0284A" w:rsidRDefault="00C17418" w:rsidP="00C17418">
      <w:pPr>
        <w:widowControl/>
        <w:autoSpaceDE/>
        <w:autoSpaceDN/>
        <w:spacing w:line="276" w:lineRule="auto"/>
        <w:jc w:val="both"/>
        <w:rPr>
          <w:rFonts w:ascii="Arial" w:eastAsia="Calibri" w:hAnsi="Arial" w:cs="Times New Roman"/>
          <w:b/>
          <w:bCs/>
          <w:kern w:val="2"/>
          <w:sz w:val="20"/>
          <w:szCs w:val="20"/>
          <w:lang w:val="id-ID"/>
          <w14:ligatures w14:val="standardContextual"/>
        </w:rPr>
      </w:pPr>
      <w:r w:rsidRPr="00B0284A">
        <w:rPr>
          <w:rFonts w:ascii="Arial" w:eastAsia="Calibri" w:hAnsi="Arial" w:cs="Times New Roman"/>
          <w:b/>
          <w:bCs/>
          <w:kern w:val="2"/>
          <w:sz w:val="20"/>
          <w:szCs w:val="20"/>
          <w:lang w:val="id-ID"/>
          <w14:ligatures w14:val="standardContextual"/>
        </w:rPr>
        <w:t>2.4.1 Kriteria Inklusi</w:t>
      </w:r>
    </w:p>
    <w:p w14:paraId="27451DC4" w14:textId="1E95DC48" w:rsidR="002F73B1" w:rsidRPr="00B0284A" w:rsidRDefault="002F73B1" w:rsidP="002F73B1">
      <w:pPr>
        <w:pStyle w:val="ListParagraph"/>
        <w:numPr>
          <w:ilvl w:val="3"/>
          <w:numId w:val="16"/>
        </w:numPr>
        <w:tabs>
          <w:tab w:val="left" w:pos="1732"/>
        </w:tabs>
        <w:spacing w:line="276" w:lineRule="auto"/>
        <w:ind w:left="426" w:hanging="361"/>
        <w:jc w:val="both"/>
        <w:rPr>
          <w:rFonts w:ascii="Arial" w:hAnsi="Arial" w:cs="Arial"/>
          <w:sz w:val="20"/>
          <w:szCs w:val="20"/>
        </w:rPr>
      </w:pPr>
      <w:r w:rsidRPr="00B0284A">
        <w:rPr>
          <w:rFonts w:ascii="Arial" w:hAnsi="Arial" w:cs="Arial"/>
          <w:sz w:val="20"/>
          <w:szCs w:val="20"/>
        </w:rPr>
        <w:t xml:space="preserve">Pasien vertigo sentral </w:t>
      </w:r>
      <w:r w:rsidR="006D6F80">
        <w:rPr>
          <w:rFonts w:ascii="Arial" w:hAnsi="Arial" w:cs="Arial"/>
          <w:sz w:val="20"/>
          <w:szCs w:val="20"/>
        </w:rPr>
        <w:t xml:space="preserve">akibat stroke iskemik </w:t>
      </w:r>
      <w:r w:rsidRPr="00B0284A">
        <w:rPr>
          <w:rFonts w:ascii="Arial" w:hAnsi="Arial" w:cs="Arial"/>
          <w:sz w:val="20"/>
          <w:szCs w:val="20"/>
        </w:rPr>
        <w:t xml:space="preserve">dengan gangguan klinis berupa </w:t>
      </w:r>
      <w:r w:rsidR="006D6F80">
        <w:rPr>
          <w:rFonts w:ascii="Arial" w:hAnsi="Arial" w:cs="Arial"/>
          <w:sz w:val="20"/>
          <w:szCs w:val="20"/>
        </w:rPr>
        <w:t>pusing berputar</w:t>
      </w:r>
      <w:r w:rsidRPr="00B0284A">
        <w:rPr>
          <w:rFonts w:ascii="Arial" w:hAnsi="Arial" w:cs="Arial"/>
          <w:sz w:val="20"/>
          <w:szCs w:val="20"/>
        </w:rPr>
        <w:t xml:space="preserve"> dibuktikan dengan anamnesis, pemeriksaan fisik (skor HINTS), pemeriksaan penunjang (CT scan kepala), dan skor DHI</w:t>
      </w:r>
    </w:p>
    <w:p w14:paraId="2193B502" w14:textId="7A5EE97A" w:rsidR="002F73B1" w:rsidRPr="00B0284A" w:rsidRDefault="002F73B1" w:rsidP="002F73B1">
      <w:pPr>
        <w:pStyle w:val="ListParagraph"/>
        <w:numPr>
          <w:ilvl w:val="3"/>
          <w:numId w:val="16"/>
        </w:numPr>
        <w:tabs>
          <w:tab w:val="left" w:pos="1732"/>
        </w:tabs>
        <w:spacing w:line="276" w:lineRule="auto"/>
        <w:ind w:left="426" w:hanging="361"/>
        <w:jc w:val="both"/>
        <w:rPr>
          <w:rFonts w:ascii="Arial" w:hAnsi="Arial" w:cs="Arial"/>
          <w:sz w:val="20"/>
          <w:szCs w:val="20"/>
        </w:rPr>
      </w:pPr>
      <w:r w:rsidRPr="00B0284A">
        <w:rPr>
          <w:rFonts w:ascii="Arial" w:hAnsi="Arial" w:cs="Arial"/>
          <w:sz w:val="20"/>
          <w:szCs w:val="20"/>
          <w:lang w:val="it-IT"/>
        </w:rPr>
        <w:t xml:space="preserve">Pasien vertigo sentral </w:t>
      </w:r>
      <w:r w:rsidR="005E44BF">
        <w:rPr>
          <w:rFonts w:ascii="Arial" w:hAnsi="Arial" w:cs="Arial"/>
          <w:sz w:val="20"/>
          <w:szCs w:val="20"/>
          <w:lang w:val="it-IT"/>
        </w:rPr>
        <w:t>akibat stroke iskemik</w:t>
      </w:r>
      <w:r w:rsidRPr="00B0284A">
        <w:rPr>
          <w:rFonts w:ascii="Arial" w:hAnsi="Arial" w:cs="Arial"/>
          <w:sz w:val="20"/>
          <w:szCs w:val="20"/>
          <w:lang w:val="it-IT"/>
        </w:rPr>
        <w:t xml:space="preserve"> berusia 18-65 tahun</w:t>
      </w:r>
    </w:p>
    <w:p w14:paraId="3A93C82C" w14:textId="77777777" w:rsidR="002F73B1" w:rsidRPr="00B0284A" w:rsidRDefault="002F73B1" w:rsidP="002F73B1">
      <w:pPr>
        <w:pStyle w:val="ListParagraph"/>
        <w:numPr>
          <w:ilvl w:val="3"/>
          <w:numId w:val="16"/>
        </w:numPr>
        <w:tabs>
          <w:tab w:val="left" w:pos="1732"/>
        </w:tabs>
        <w:spacing w:line="276" w:lineRule="auto"/>
        <w:ind w:left="426" w:hanging="361"/>
        <w:jc w:val="both"/>
        <w:rPr>
          <w:rFonts w:ascii="Arial" w:hAnsi="Arial" w:cs="Arial"/>
          <w:sz w:val="20"/>
          <w:szCs w:val="20"/>
        </w:rPr>
      </w:pPr>
      <w:r w:rsidRPr="00B0284A">
        <w:rPr>
          <w:rFonts w:ascii="Arial" w:hAnsi="Arial" w:cs="Arial"/>
          <w:sz w:val="20"/>
          <w:szCs w:val="20"/>
          <w:lang w:val="en-ID"/>
        </w:rPr>
        <w:t>Pasien vertigo sentral akibat stroke iskemik yang belum pernah mendapatkan terapi intervensi Theta Burst Stimulation (TBS)</w:t>
      </w:r>
    </w:p>
    <w:p w14:paraId="52730D89" w14:textId="77777777" w:rsidR="002F73B1" w:rsidRPr="00B0284A" w:rsidRDefault="002F73B1" w:rsidP="002F73B1">
      <w:pPr>
        <w:pStyle w:val="ListParagraph"/>
        <w:numPr>
          <w:ilvl w:val="3"/>
          <w:numId w:val="16"/>
        </w:numPr>
        <w:tabs>
          <w:tab w:val="left" w:pos="1732"/>
        </w:tabs>
        <w:spacing w:line="276" w:lineRule="auto"/>
        <w:ind w:left="426" w:hanging="361"/>
        <w:jc w:val="both"/>
        <w:rPr>
          <w:rFonts w:ascii="Arial" w:hAnsi="Arial" w:cs="Arial"/>
          <w:sz w:val="20"/>
          <w:szCs w:val="20"/>
        </w:rPr>
      </w:pPr>
      <w:r w:rsidRPr="00B0284A">
        <w:rPr>
          <w:rFonts w:ascii="Arial" w:hAnsi="Arial" w:cs="Arial"/>
          <w:sz w:val="20"/>
          <w:szCs w:val="20"/>
          <w:lang w:val="en-US"/>
        </w:rPr>
        <w:t xml:space="preserve">Pasien kooperatif dan bersedia diikutsertakan dalam penelitian ini dengan menandatangani </w:t>
      </w:r>
      <w:r w:rsidRPr="00B0284A">
        <w:rPr>
          <w:rFonts w:ascii="Arial" w:hAnsi="Arial" w:cs="Arial"/>
          <w:i/>
          <w:iCs/>
          <w:sz w:val="20"/>
          <w:szCs w:val="20"/>
          <w:lang w:val="en-US"/>
        </w:rPr>
        <w:t xml:space="preserve">informed consent </w:t>
      </w:r>
      <w:r w:rsidRPr="00B0284A">
        <w:rPr>
          <w:rFonts w:ascii="Arial" w:hAnsi="Arial" w:cs="Arial"/>
          <w:sz w:val="20"/>
          <w:szCs w:val="20"/>
          <w:lang w:val="en-US"/>
        </w:rPr>
        <w:t>oleh pasien/ wali pasien</w:t>
      </w:r>
    </w:p>
    <w:p w14:paraId="50F7C8DF" w14:textId="51C99F5E" w:rsidR="00C17418" w:rsidRPr="00B0284A" w:rsidRDefault="00C17418" w:rsidP="00C17418">
      <w:pPr>
        <w:widowControl/>
        <w:autoSpaceDE/>
        <w:autoSpaceDN/>
        <w:spacing w:line="276" w:lineRule="auto"/>
        <w:jc w:val="both"/>
        <w:rPr>
          <w:rFonts w:ascii="Arial" w:eastAsia="Calibri" w:hAnsi="Arial" w:cs="Arial"/>
          <w:b/>
          <w:bCs/>
          <w:kern w:val="2"/>
          <w:sz w:val="20"/>
          <w:szCs w:val="20"/>
          <w:lang w:val="id-ID"/>
          <w14:ligatures w14:val="standardContextual"/>
        </w:rPr>
      </w:pPr>
      <w:r w:rsidRPr="00B0284A">
        <w:rPr>
          <w:rFonts w:ascii="Arial" w:eastAsia="Calibri" w:hAnsi="Arial" w:cs="Arial"/>
          <w:b/>
          <w:bCs/>
          <w:kern w:val="2"/>
          <w:sz w:val="20"/>
          <w:szCs w:val="20"/>
          <w:lang w:val="id-ID"/>
          <w14:ligatures w14:val="standardContextual"/>
        </w:rPr>
        <w:t>2.4.2 Kriteria Eksklusi</w:t>
      </w:r>
    </w:p>
    <w:p w14:paraId="0687C519" w14:textId="77777777" w:rsidR="002F73B1" w:rsidRPr="00B0284A" w:rsidRDefault="002F73B1" w:rsidP="002F73B1">
      <w:pPr>
        <w:pStyle w:val="ListParagraph"/>
        <w:widowControl/>
        <w:numPr>
          <w:ilvl w:val="0"/>
          <w:numId w:val="20"/>
        </w:numPr>
        <w:autoSpaceDE/>
        <w:autoSpaceDN/>
        <w:spacing w:line="276" w:lineRule="auto"/>
        <w:ind w:left="426"/>
        <w:contextualSpacing/>
        <w:jc w:val="both"/>
        <w:rPr>
          <w:rFonts w:ascii="Arial" w:hAnsi="Arial" w:cs="Arial"/>
          <w:sz w:val="20"/>
          <w:szCs w:val="20"/>
          <w:lang w:val="id-ID"/>
        </w:rPr>
      </w:pPr>
      <w:r w:rsidRPr="00B0284A">
        <w:rPr>
          <w:rFonts w:ascii="Arial" w:hAnsi="Arial" w:cs="Arial"/>
          <w:sz w:val="20"/>
          <w:szCs w:val="20"/>
          <w:lang w:val="id-ID"/>
        </w:rPr>
        <w:t>Pasien yang memiliki riwayat penyakit jantung yang telah melakukan pemasangan pace maker</w:t>
      </w:r>
    </w:p>
    <w:p w14:paraId="21A0F5A0" w14:textId="77777777" w:rsidR="002F73B1" w:rsidRPr="00B0284A" w:rsidRDefault="002F73B1" w:rsidP="002F73B1">
      <w:pPr>
        <w:pStyle w:val="ListParagraph"/>
        <w:widowControl/>
        <w:numPr>
          <w:ilvl w:val="0"/>
          <w:numId w:val="20"/>
        </w:numPr>
        <w:autoSpaceDE/>
        <w:autoSpaceDN/>
        <w:spacing w:line="276" w:lineRule="auto"/>
        <w:ind w:left="426"/>
        <w:contextualSpacing/>
        <w:jc w:val="both"/>
        <w:rPr>
          <w:rFonts w:ascii="Arial" w:hAnsi="Arial" w:cs="Arial"/>
          <w:sz w:val="20"/>
          <w:szCs w:val="20"/>
          <w:lang w:val="en-US"/>
        </w:rPr>
      </w:pPr>
      <w:r w:rsidRPr="00B0284A">
        <w:rPr>
          <w:rFonts w:ascii="Arial" w:hAnsi="Arial" w:cs="Arial"/>
          <w:sz w:val="20"/>
          <w:szCs w:val="20"/>
          <w:lang w:val="en-US"/>
        </w:rPr>
        <w:t xml:space="preserve">Pasien yang memiliki riwayat penyakit keganasan di otak </w:t>
      </w:r>
    </w:p>
    <w:p w14:paraId="36FBAEAD" w14:textId="77777777" w:rsidR="002F73B1" w:rsidRPr="00B0284A" w:rsidRDefault="002F73B1" w:rsidP="002F73B1">
      <w:pPr>
        <w:pStyle w:val="ListParagraph"/>
        <w:widowControl/>
        <w:numPr>
          <w:ilvl w:val="0"/>
          <w:numId w:val="20"/>
        </w:numPr>
        <w:autoSpaceDE/>
        <w:autoSpaceDN/>
        <w:spacing w:line="276" w:lineRule="auto"/>
        <w:ind w:left="426"/>
        <w:contextualSpacing/>
        <w:jc w:val="both"/>
        <w:rPr>
          <w:rFonts w:ascii="Arial" w:hAnsi="Arial" w:cs="Arial"/>
          <w:sz w:val="20"/>
          <w:szCs w:val="20"/>
          <w:lang w:val="en-US"/>
        </w:rPr>
      </w:pPr>
      <w:r w:rsidRPr="00B0284A">
        <w:rPr>
          <w:rFonts w:ascii="Arial" w:hAnsi="Arial" w:cs="Arial"/>
          <w:sz w:val="20"/>
          <w:szCs w:val="20"/>
          <w:lang w:val="en-US"/>
        </w:rPr>
        <w:t>Pasien yang memiliki penyakit stroke hemoragik</w:t>
      </w:r>
    </w:p>
    <w:p w14:paraId="7068FB7C" w14:textId="77777777" w:rsidR="002F73B1" w:rsidRPr="00B0284A" w:rsidRDefault="002F73B1" w:rsidP="002F73B1">
      <w:pPr>
        <w:pStyle w:val="ListParagraph"/>
        <w:widowControl/>
        <w:numPr>
          <w:ilvl w:val="0"/>
          <w:numId w:val="20"/>
        </w:numPr>
        <w:autoSpaceDE/>
        <w:autoSpaceDN/>
        <w:spacing w:line="276" w:lineRule="auto"/>
        <w:ind w:left="426"/>
        <w:contextualSpacing/>
        <w:jc w:val="both"/>
        <w:rPr>
          <w:rFonts w:ascii="Arial" w:hAnsi="Arial" w:cs="Arial"/>
          <w:sz w:val="20"/>
          <w:szCs w:val="20"/>
          <w:lang w:val="en-US"/>
        </w:rPr>
      </w:pPr>
      <w:r w:rsidRPr="00B0284A">
        <w:rPr>
          <w:rFonts w:ascii="Arial" w:hAnsi="Arial" w:cs="Arial"/>
          <w:sz w:val="20"/>
          <w:szCs w:val="20"/>
          <w:lang w:val="en-US"/>
        </w:rPr>
        <w:t>Pasien dengan kehamilan</w:t>
      </w:r>
    </w:p>
    <w:p w14:paraId="0684BFAF" w14:textId="77777777" w:rsidR="002F73B1" w:rsidRPr="00B0284A" w:rsidRDefault="002F73B1" w:rsidP="002F73B1">
      <w:pPr>
        <w:pStyle w:val="ListParagraph"/>
        <w:widowControl/>
        <w:numPr>
          <w:ilvl w:val="0"/>
          <w:numId w:val="20"/>
        </w:numPr>
        <w:autoSpaceDE/>
        <w:autoSpaceDN/>
        <w:spacing w:line="276" w:lineRule="auto"/>
        <w:ind w:left="426"/>
        <w:contextualSpacing/>
        <w:jc w:val="both"/>
        <w:rPr>
          <w:rFonts w:ascii="Arial" w:hAnsi="Arial" w:cs="Arial"/>
          <w:sz w:val="20"/>
          <w:szCs w:val="20"/>
          <w:lang w:val="en-US"/>
        </w:rPr>
      </w:pPr>
      <w:r w:rsidRPr="00B0284A">
        <w:rPr>
          <w:rFonts w:ascii="Arial" w:hAnsi="Arial" w:cs="Arial"/>
          <w:sz w:val="20"/>
          <w:szCs w:val="20"/>
          <w:lang w:val="en-US"/>
        </w:rPr>
        <w:t>Pasien dengan vertigo vetibularis perifer</w:t>
      </w:r>
    </w:p>
    <w:p w14:paraId="2DBA44F6" w14:textId="43C276F0" w:rsidR="002F73B1" w:rsidRPr="00B0284A" w:rsidRDefault="002F73B1" w:rsidP="002F73B1">
      <w:pPr>
        <w:pStyle w:val="ListParagraph"/>
        <w:widowControl/>
        <w:numPr>
          <w:ilvl w:val="0"/>
          <w:numId w:val="20"/>
        </w:numPr>
        <w:autoSpaceDE/>
        <w:autoSpaceDN/>
        <w:spacing w:line="276" w:lineRule="auto"/>
        <w:ind w:left="426"/>
        <w:contextualSpacing/>
        <w:jc w:val="both"/>
        <w:rPr>
          <w:rFonts w:ascii="Arial" w:hAnsi="Arial" w:cs="Arial"/>
          <w:sz w:val="20"/>
          <w:szCs w:val="20"/>
          <w:lang w:val="nb-NO"/>
        </w:rPr>
      </w:pPr>
      <w:r w:rsidRPr="00D414CD">
        <w:rPr>
          <w:rFonts w:ascii="Arial" w:hAnsi="Arial" w:cs="Arial"/>
          <w:sz w:val="20"/>
          <w:szCs w:val="20"/>
          <w:lang w:val="it-IT"/>
        </w:rPr>
        <w:t xml:space="preserve">Pasien </w:t>
      </w:r>
      <w:r w:rsidR="00D414CD" w:rsidRPr="00D414CD">
        <w:rPr>
          <w:rFonts w:ascii="Arial" w:hAnsi="Arial" w:cs="Arial"/>
          <w:sz w:val="20"/>
          <w:szCs w:val="20"/>
          <w:lang w:val="it-IT"/>
        </w:rPr>
        <w:t>dengan riwayat gangguan psikiatri se</w:t>
      </w:r>
      <w:r w:rsidR="00D414CD">
        <w:rPr>
          <w:rFonts w:ascii="Arial" w:hAnsi="Arial" w:cs="Arial"/>
          <w:sz w:val="20"/>
          <w:szCs w:val="20"/>
          <w:lang w:val="it-IT"/>
        </w:rPr>
        <w:t>belumnya</w:t>
      </w:r>
    </w:p>
    <w:p w14:paraId="18558A3E" w14:textId="7487C027" w:rsidR="00C17418" w:rsidRPr="00B0284A" w:rsidRDefault="00C17418" w:rsidP="00C17418">
      <w:pPr>
        <w:widowControl/>
        <w:autoSpaceDE/>
        <w:autoSpaceDN/>
        <w:spacing w:line="276" w:lineRule="auto"/>
        <w:contextualSpacing/>
        <w:jc w:val="both"/>
        <w:rPr>
          <w:rFonts w:ascii="Arial" w:hAnsi="Arial" w:cs="Arial"/>
          <w:b/>
          <w:bCs/>
          <w:sz w:val="20"/>
          <w:szCs w:val="20"/>
          <w:lang w:val="nb-NO"/>
        </w:rPr>
      </w:pPr>
      <w:r w:rsidRPr="00B0284A">
        <w:rPr>
          <w:rFonts w:ascii="Arial" w:hAnsi="Arial" w:cs="Arial"/>
          <w:b/>
          <w:bCs/>
          <w:sz w:val="20"/>
          <w:szCs w:val="20"/>
          <w:lang w:val="nb-NO"/>
        </w:rPr>
        <w:t>2.4.3 Kriteria Drop Out</w:t>
      </w:r>
    </w:p>
    <w:p w14:paraId="33D2D71F" w14:textId="77777777" w:rsidR="00C17418" w:rsidRPr="00B0284A" w:rsidRDefault="00C17418" w:rsidP="00C17418">
      <w:pPr>
        <w:pStyle w:val="ListParagraph"/>
        <w:tabs>
          <w:tab w:val="left" w:pos="1065"/>
        </w:tabs>
        <w:spacing w:before="113" w:line="276" w:lineRule="auto"/>
        <w:ind w:left="0" w:firstLine="0"/>
        <w:jc w:val="both"/>
        <w:rPr>
          <w:rFonts w:ascii="Arial" w:hAnsi="Arial" w:cs="Arial"/>
          <w:sz w:val="20"/>
          <w:szCs w:val="20"/>
          <w:lang w:val="en-US"/>
        </w:rPr>
      </w:pPr>
      <w:r w:rsidRPr="00B0284A">
        <w:rPr>
          <w:rFonts w:ascii="Arial" w:hAnsi="Arial" w:cs="Arial"/>
          <w:sz w:val="20"/>
          <w:szCs w:val="20"/>
          <w:lang w:val="en-US"/>
        </w:rPr>
        <w:t xml:space="preserve">Kriteria tidak dapat dilanjutkan atau </w:t>
      </w:r>
      <w:r w:rsidRPr="00B0284A">
        <w:rPr>
          <w:rFonts w:ascii="Arial" w:hAnsi="Arial" w:cs="Arial"/>
          <w:i/>
          <w:iCs/>
          <w:sz w:val="20"/>
          <w:szCs w:val="20"/>
          <w:lang w:val="en-US"/>
        </w:rPr>
        <w:t>drop out</w:t>
      </w:r>
      <w:r w:rsidRPr="00B0284A">
        <w:rPr>
          <w:rFonts w:ascii="Arial" w:hAnsi="Arial" w:cs="Arial"/>
          <w:sz w:val="20"/>
          <w:szCs w:val="20"/>
          <w:lang w:val="en-US"/>
        </w:rPr>
        <w:t xml:space="preserve"> sebagai sampel penelitian adalah sebagai berikut:</w:t>
      </w:r>
    </w:p>
    <w:p w14:paraId="3A9380C7" w14:textId="0A3E715B" w:rsidR="00C17418" w:rsidRPr="00B0284A" w:rsidRDefault="00C17418" w:rsidP="00C17418">
      <w:pPr>
        <w:pStyle w:val="ListParagraph"/>
        <w:widowControl/>
        <w:numPr>
          <w:ilvl w:val="0"/>
          <w:numId w:val="19"/>
        </w:numPr>
        <w:autoSpaceDE/>
        <w:autoSpaceDN/>
        <w:spacing w:line="276" w:lineRule="auto"/>
        <w:ind w:left="567"/>
        <w:contextualSpacing/>
        <w:jc w:val="both"/>
        <w:rPr>
          <w:rFonts w:ascii="Arial" w:hAnsi="Arial" w:cs="Arial"/>
          <w:sz w:val="20"/>
          <w:szCs w:val="20"/>
        </w:rPr>
      </w:pPr>
      <w:r w:rsidRPr="00B0284A">
        <w:rPr>
          <w:rFonts w:ascii="Arial" w:hAnsi="Arial" w:cs="Arial"/>
          <w:sz w:val="20"/>
          <w:szCs w:val="20"/>
          <w:lang w:val="en-US"/>
        </w:rPr>
        <w:t>Pada saat penelitian berlangsung pasien tidak mengikuti sesi T</w:t>
      </w:r>
      <w:r w:rsidR="002F73B1" w:rsidRPr="00B0284A">
        <w:rPr>
          <w:rFonts w:ascii="Arial" w:hAnsi="Arial" w:cs="Arial"/>
          <w:sz w:val="20"/>
          <w:szCs w:val="20"/>
          <w:lang w:val="en-US"/>
        </w:rPr>
        <w:t>B</w:t>
      </w:r>
      <w:r w:rsidRPr="00B0284A">
        <w:rPr>
          <w:rFonts w:ascii="Arial" w:hAnsi="Arial" w:cs="Arial"/>
          <w:sz w:val="20"/>
          <w:szCs w:val="20"/>
          <w:lang w:val="en-US"/>
        </w:rPr>
        <w:t>S satu kali atau lebih</w:t>
      </w:r>
    </w:p>
    <w:p w14:paraId="47C014D4" w14:textId="77777777" w:rsidR="00C17418" w:rsidRPr="00B0284A" w:rsidRDefault="00C17418" w:rsidP="00C17418">
      <w:pPr>
        <w:pStyle w:val="ListParagraph"/>
        <w:widowControl/>
        <w:numPr>
          <w:ilvl w:val="0"/>
          <w:numId w:val="19"/>
        </w:numPr>
        <w:autoSpaceDE/>
        <w:autoSpaceDN/>
        <w:spacing w:line="276" w:lineRule="auto"/>
        <w:ind w:left="567"/>
        <w:contextualSpacing/>
        <w:jc w:val="both"/>
        <w:rPr>
          <w:rFonts w:ascii="Arial" w:hAnsi="Arial" w:cs="Arial"/>
          <w:sz w:val="20"/>
          <w:szCs w:val="20"/>
        </w:rPr>
      </w:pPr>
      <w:r w:rsidRPr="00B0284A">
        <w:rPr>
          <w:rFonts w:ascii="Arial" w:hAnsi="Arial" w:cs="Arial"/>
          <w:sz w:val="20"/>
          <w:szCs w:val="20"/>
          <w:lang w:val="en-US"/>
        </w:rPr>
        <w:t>Pasien meninggal dunia</w:t>
      </w:r>
    </w:p>
    <w:p w14:paraId="2EEBEE3F" w14:textId="77777777" w:rsidR="00C17418" w:rsidRPr="00B0284A" w:rsidRDefault="00C17418" w:rsidP="00C17418">
      <w:pPr>
        <w:pStyle w:val="ListParagraph"/>
        <w:widowControl/>
        <w:numPr>
          <w:ilvl w:val="0"/>
          <w:numId w:val="19"/>
        </w:numPr>
        <w:autoSpaceDE/>
        <w:autoSpaceDN/>
        <w:spacing w:line="276" w:lineRule="auto"/>
        <w:ind w:left="567"/>
        <w:contextualSpacing/>
        <w:jc w:val="both"/>
        <w:rPr>
          <w:rFonts w:ascii="Arial" w:hAnsi="Arial" w:cs="Arial"/>
          <w:sz w:val="20"/>
          <w:szCs w:val="20"/>
          <w:lang w:val="it-IT"/>
        </w:rPr>
      </w:pPr>
      <w:r w:rsidRPr="00B0284A">
        <w:rPr>
          <w:rFonts w:ascii="Arial" w:hAnsi="Arial" w:cs="Arial"/>
          <w:sz w:val="20"/>
          <w:szCs w:val="20"/>
          <w:lang w:val="it-IT"/>
        </w:rPr>
        <w:t>Mengundurkan diri sebagai sampel karena alasan tertentu</w:t>
      </w:r>
    </w:p>
    <w:p w14:paraId="310C4336" w14:textId="77777777" w:rsidR="00C17418" w:rsidRPr="00B0284A" w:rsidRDefault="00C17418" w:rsidP="00C17418">
      <w:pPr>
        <w:widowControl/>
        <w:autoSpaceDE/>
        <w:autoSpaceDN/>
        <w:spacing w:line="276" w:lineRule="auto"/>
        <w:contextualSpacing/>
        <w:jc w:val="both"/>
        <w:rPr>
          <w:rFonts w:ascii="Arial" w:hAnsi="Arial" w:cs="Arial"/>
          <w:sz w:val="20"/>
          <w:szCs w:val="20"/>
          <w:lang w:val="it-IT"/>
        </w:rPr>
      </w:pPr>
    </w:p>
    <w:p w14:paraId="243714D4" w14:textId="77777777" w:rsidR="00C17418" w:rsidRPr="00B0284A" w:rsidRDefault="00C17418" w:rsidP="00C17418">
      <w:pPr>
        <w:widowControl/>
        <w:autoSpaceDE/>
        <w:autoSpaceDN/>
        <w:spacing w:line="276" w:lineRule="auto"/>
        <w:contextualSpacing/>
        <w:jc w:val="both"/>
        <w:rPr>
          <w:rFonts w:ascii="Arial" w:hAnsi="Arial" w:cs="Arial"/>
          <w:sz w:val="20"/>
          <w:szCs w:val="20"/>
          <w:lang w:val="it-IT"/>
        </w:rPr>
      </w:pPr>
    </w:p>
    <w:p w14:paraId="1BA0C259" w14:textId="77777777" w:rsidR="00C17418" w:rsidRPr="00B0284A" w:rsidRDefault="00C17418" w:rsidP="00C17418">
      <w:pPr>
        <w:widowControl/>
        <w:autoSpaceDE/>
        <w:autoSpaceDN/>
        <w:spacing w:line="276" w:lineRule="auto"/>
        <w:contextualSpacing/>
        <w:jc w:val="both"/>
        <w:rPr>
          <w:rFonts w:ascii="Arial" w:hAnsi="Arial" w:cs="Arial"/>
          <w:sz w:val="20"/>
          <w:szCs w:val="20"/>
          <w:lang w:val="it-IT"/>
        </w:rPr>
      </w:pPr>
    </w:p>
    <w:p w14:paraId="7420B78D" w14:textId="77777777" w:rsidR="00C17418" w:rsidRPr="00B0284A" w:rsidRDefault="00C17418" w:rsidP="00C17418">
      <w:pPr>
        <w:widowControl/>
        <w:autoSpaceDE/>
        <w:autoSpaceDN/>
        <w:spacing w:line="276" w:lineRule="auto"/>
        <w:contextualSpacing/>
        <w:jc w:val="both"/>
        <w:rPr>
          <w:rFonts w:ascii="Arial" w:hAnsi="Arial" w:cs="Arial"/>
          <w:sz w:val="20"/>
          <w:szCs w:val="20"/>
          <w:lang w:val="it-IT"/>
        </w:rPr>
      </w:pPr>
    </w:p>
    <w:p w14:paraId="6476276B" w14:textId="77777777" w:rsidR="00C17418" w:rsidRPr="00B0284A" w:rsidRDefault="00C17418" w:rsidP="00C17418">
      <w:pPr>
        <w:widowControl/>
        <w:autoSpaceDE/>
        <w:autoSpaceDN/>
        <w:spacing w:line="276" w:lineRule="auto"/>
        <w:contextualSpacing/>
        <w:jc w:val="both"/>
        <w:rPr>
          <w:rFonts w:ascii="Arial" w:hAnsi="Arial" w:cs="Arial"/>
          <w:sz w:val="20"/>
          <w:szCs w:val="20"/>
          <w:lang w:val="it-IT"/>
        </w:rPr>
      </w:pPr>
    </w:p>
    <w:p w14:paraId="7417E165" w14:textId="77777777" w:rsidR="00C17418" w:rsidRPr="00B0284A" w:rsidRDefault="00C17418" w:rsidP="00C17418">
      <w:pPr>
        <w:widowControl/>
        <w:autoSpaceDE/>
        <w:autoSpaceDN/>
        <w:spacing w:line="276" w:lineRule="auto"/>
        <w:contextualSpacing/>
        <w:jc w:val="both"/>
        <w:rPr>
          <w:rFonts w:ascii="Arial" w:hAnsi="Arial" w:cs="Arial"/>
          <w:sz w:val="20"/>
          <w:szCs w:val="20"/>
          <w:lang w:val="it-IT"/>
        </w:rPr>
      </w:pPr>
    </w:p>
    <w:p w14:paraId="497DF849" w14:textId="77777777" w:rsidR="00C17418" w:rsidRPr="00B0284A" w:rsidRDefault="00C17418" w:rsidP="00C17418">
      <w:pPr>
        <w:widowControl/>
        <w:autoSpaceDE/>
        <w:autoSpaceDN/>
        <w:spacing w:line="276" w:lineRule="auto"/>
        <w:contextualSpacing/>
        <w:jc w:val="both"/>
        <w:rPr>
          <w:rFonts w:ascii="Arial" w:hAnsi="Arial" w:cs="Arial"/>
          <w:sz w:val="20"/>
          <w:szCs w:val="20"/>
          <w:lang w:val="it-IT"/>
        </w:rPr>
      </w:pPr>
    </w:p>
    <w:p w14:paraId="350E685D" w14:textId="00EAB2CA" w:rsidR="00C17418" w:rsidRPr="00B0284A" w:rsidRDefault="00C17418" w:rsidP="00C17418">
      <w:pPr>
        <w:widowControl/>
        <w:autoSpaceDE/>
        <w:autoSpaceDN/>
        <w:spacing w:line="276" w:lineRule="auto"/>
        <w:contextualSpacing/>
        <w:jc w:val="both"/>
        <w:rPr>
          <w:rFonts w:ascii="Arial" w:hAnsi="Arial" w:cs="Arial"/>
          <w:b/>
          <w:bCs/>
          <w:sz w:val="20"/>
          <w:szCs w:val="20"/>
          <w:lang w:val="it-IT"/>
        </w:rPr>
      </w:pPr>
      <w:r w:rsidRPr="00B0284A">
        <w:rPr>
          <w:rFonts w:ascii="Arial" w:hAnsi="Arial" w:cs="Arial"/>
          <w:b/>
          <w:bCs/>
          <w:sz w:val="20"/>
          <w:szCs w:val="20"/>
          <w:lang w:val="it-IT"/>
        </w:rPr>
        <w:lastRenderedPageBreak/>
        <w:t>2.5 Perkiraan Besar Sampel</w:t>
      </w:r>
    </w:p>
    <w:p w14:paraId="63B33C58" w14:textId="77777777" w:rsidR="00C17418" w:rsidRPr="00B0284A" w:rsidRDefault="00C17418" w:rsidP="00C17418">
      <w:pPr>
        <w:pStyle w:val="Style"/>
        <w:spacing w:line="276" w:lineRule="auto"/>
        <w:jc w:val="both"/>
        <w:rPr>
          <w:sz w:val="20"/>
          <w:szCs w:val="20"/>
          <w:lang w:val="id-ID"/>
        </w:rPr>
      </w:pPr>
      <w:r w:rsidRPr="00B0284A">
        <w:rPr>
          <w:sz w:val="20"/>
          <w:szCs w:val="20"/>
          <w:lang w:val="sv-SE"/>
        </w:rPr>
        <w:t>Besar sampel yang diperlukan untuk pengujia</w:t>
      </w:r>
      <w:r w:rsidRPr="00B0284A">
        <w:rPr>
          <w:sz w:val="20"/>
          <w:szCs w:val="20"/>
          <w:lang w:val="id-ID"/>
        </w:rPr>
        <w:t>n</w:t>
      </w:r>
      <w:r w:rsidRPr="00B0284A">
        <w:rPr>
          <w:sz w:val="20"/>
          <w:szCs w:val="20"/>
          <w:lang w:val="sv-SE"/>
        </w:rPr>
        <w:t xml:space="preserve"> dua sisi diperoleh </w:t>
      </w:r>
      <w:r w:rsidRPr="00B0284A">
        <w:rPr>
          <w:sz w:val="20"/>
          <w:szCs w:val="20"/>
          <w:lang w:val="id-ID"/>
        </w:rPr>
        <w:t>dengan rumus (Lemeshow, 199</w:t>
      </w:r>
      <w:r w:rsidRPr="00B0284A">
        <w:rPr>
          <w:sz w:val="20"/>
          <w:szCs w:val="20"/>
          <w:lang w:val="it-IT"/>
        </w:rPr>
        <w:t>8</w:t>
      </w:r>
      <w:r w:rsidRPr="00B0284A">
        <w:rPr>
          <w:sz w:val="20"/>
          <w:szCs w:val="20"/>
          <w:lang w:val="id-ID"/>
        </w:rPr>
        <w:t>)</w:t>
      </w:r>
      <w:r w:rsidRPr="00B0284A">
        <w:rPr>
          <w:sz w:val="20"/>
          <w:szCs w:val="20"/>
          <w:lang w:val="sv-SE"/>
        </w:rPr>
        <w:t xml:space="preserve"> sebagai berikut :</w:t>
      </w:r>
    </w:p>
    <w:p w14:paraId="6E1EDCEC" w14:textId="77777777" w:rsidR="00C17418" w:rsidRPr="00B0284A" w:rsidRDefault="00C17418" w:rsidP="00C17418">
      <w:pPr>
        <w:spacing w:line="276" w:lineRule="auto"/>
        <w:rPr>
          <w:rFonts w:ascii="Arial" w:eastAsiaTheme="minorEastAsia" w:hAnsi="Arial" w:cs="Arial"/>
          <w:sz w:val="20"/>
          <w:szCs w:val="20"/>
          <w:lang w:val="en-US"/>
        </w:rPr>
      </w:pPr>
      <m:oMathPara>
        <m:oMathParaPr>
          <m:jc m:val="center"/>
        </m:oMathParaPr>
        <m:oMath>
          <m:r>
            <w:rPr>
              <w:rFonts w:ascii="Cambria Math" w:eastAsiaTheme="minorEastAsia" w:hAnsi="Cambria Math" w:cs="Arial"/>
              <w:sz w:val="20"/>
              <w:szCs w:val="20"/>
            </w:rPr>
            <m:t>n=</m:t>
          </m:r>
          <m:f>
            <m:fPr>
              <m:ctrlPr>
                <w:rPr>
                  <w:rFonts w:ascii="Cambria Math" w:eastAsiaTheme="minorEastAsia" w:hAnsi="Cambria Math" w:cs="Arial"/>
                  <w:i/>
                  <w:sz w:val="20"/>
                  <w:szCs w:val="20"/>
                  <w:lang w:val="en-US"/>
                </w:rPr>
              </m:ctrlPr>
            </m:fPr>
            <m:num>
              <m:sSup>
                <m:sSupPr>
                  <m:ctrlPr>
                    <w:rPr>
                      <w:rFonts w:ascii="Cambria Math" w:eastAsiaTheme="minorEastAsia" w:hAnsi="Cambria Math" w:cs="Arial"/>
                      <w:i/>
                      <w:sz w:val="20"/>
                      <w:szCs w:val="20"/>
                      <w:lang w:val="en-US"/>
                    </w:rPr>
                  </m:ctrlPr>
                </m:sSupPr>
                <m:e>
                  <m:r>
                    <w:rPr>
                      <w:rFonts w:ascii="Cambria Math" w:eastAsiaTheme="minorEastAsia" w:hAnsi="Cambria Math" w:cs="Arial"/>
                      <w:sz w:val="20"/>
                      <w:szCs w:val="20"/>
                    </w:rPr>
                    <m:t>σ</m:t>
                  </m:r>
                </m:e>
                <m:sup>
                  <m:r>
                    <w:rPr>
                      <w:rFonts w:ascii="Cambria Math" w:eastAsiaTheme="minorEastAsia" w:hAnsi="Cambria Math" w:cs="Arial"/>
                      <w:sz w:val="20"/>
                      <w:szCs w:val="20"/>
                    </w:rPr>
                    <m:t>2</m:t>
                  </m:r>
                </m:sup>
              </m:sSup>
              <m:sSup>
                <m:sSupPr>
                  <m:ctrlPr>
                    <w:rPr>
                      <w:rFonts w:ascii="Cambria Math" w:eastAsiaTheme="minorEastAsia" w:hAnsi="Cambria Math" w:cs="Arial"/>
                      <w:i/>
                      <w:sz w:val="20"/>
                      <w:szCs w:val="20"/>
                      <w:lang w:val="en-US"/>
                    </w:rPr>
                  </m:ctrlPr>
                </m:sSupPr>
                <m:e>
                  <m:r>
                    <w:rPr>
                      <w:rFonts w:ascii="Cambria Math" w:eastAsiaTheme="minorEastAsia" w:hAnsi="Cambria Math" w:cs="Arial"/>
                      <w:sz w:val="20"/>
                      <w:szCs w:val="20"/>
                    </w:rPr>
                    <m:t>(</m:t>
                  </m:r>
                  <m:sSub>
                    <m:sSubPr>
                      <m:ctrlPr>
                        <w:rPr>
                          <w:rFonts w:ascii="Cambria Math" w:eastAsiaTheme="minorEastAsia" w:hAnsi="Cambria Math" w:cs="Arial"/>
                          <w:i/>
                          <w:sz w:val="20"/>
                          <w:szCs w:val="20"/>
                          <w:lang w:val="en-US"/>
                        </w:rPr>
                      </m:ctrlPr>
                    </m:sSubPr>
                    <m:e>
                      <m:r>
                        <w:rPr>
                          <w:rFonts w:ascii="Cambria Math" w:eastAsiaTheme="minorEastAsia" w:hAnsi="Cambria Math" w:cs="Arial"/>
                          <w:sz w:val="20"/>
                          <w:szCs w:val="20"/>
                        </w:rPr>
                        <m:t>Z</m:t>
                      </m:r>
                    </m:e>
                    <m:sub>
                      <m:r>
                        <w:rPr>
                          <w:rFonts w:ascii="Cambria Math" w:eastAsiaTheme="minorEastAsia" w:hAnsi="Cambria Math" w:cs="Arial"/>
                          <w:sz w:val="20"/>
                          <w:szCs w:val="20"/>
                        </w:rPr>
                        <m:t>1-</m:t>
                      </m:r>
                      <m:f>
                        <m:fPr>
                          <m:type m:val="skw"/>
                          <m:ctrlPr>
                            <w:rPr>
                              <w:rFonts w:ascii="Cambria Math" w:eastAsiaTheme="minorEastAsia" w:hAnsi="Cambria Math" w:cs="Arial"/>
                              <w:i/>
                              <w:sz w:val="20"/>
                              <w:szCs w:val="20"/>
                              <w:lang w:val="en-US"/>
                            </w:rPr>
                          </m:ctrlPr>
                        </m:fPr>
                        <m:num>
                          <m:r>
                            <w:rPr>
                              <w:rFonts w:ascii="Cambria Math" w:eastAsiaTheme="minorEastAsia" w:hAnsi="Cambria Math" w:cs="Arial"/>
                              <w:sz w:val="20"/>
                              <w:szCs w:val="20"/>
                            </w:rPr>
                            <m:t>α</m:t>
                          </m:r>
                        </m:num>
                        <m:den>
                          <m:r>
                            <w:rPr>
                              <w:rFonts w:ascii="Cambria Math" w:eastAsiaTheme="minorEastAsia" w:hAnsi="Cambria Math" w:cs="Arial"/>
                              <w:sz w:val="20"/>
                              <w:szCs w:val="20"/>
                            </w:rPr>
                            <m:t>2</m:t>
                          </m:r>
                        </m:den>
                      </m:f>
                    </m:sub>
                  </m:sSub>
                  <m:r>
                    <w:rPr>
                      <w:rFonts w:ascii="Cambria Math" w:eastAsiaTheme="minorEastAsia" w:hAnsi="Cambria Math" w:cs="Arial"/>
                      <w:sz w:val="20"/>
                      <w:szCs w:val="20"/>
                    </w:rPr>
                    <m:t>+</m:t>
                  </m:r>
                  <m:sSub>
                    <m:sSubPr>
                      <m:ctrlPr>
                        <w:rPr>
                          <w:rFonts w:ascii="Cambria Math" w:eastAsiaTheme="minorEastAsia" w:hAnsi="Cambria Math" w:cs="Arial"/>
                          <w:i/>
                          <w:sz w:val="20"/>
                          <w:szCs w:val="20"/>
                          <w:lang w:val="en-US"/>
                        </w:rPr>
                      </m:ctrlPr>
                    </m:sSubPr>
                    <m:e>
                      <m:r>
                        <w:rPr>
                          <w:rFonts w:ascii="Cambria Math" w:eastAsiaTheme="minorEastAsia" w:hAnsi="Cambria Math" w:cs="Arial"/>
                          <w:sz w:val="20"/>
                          <w:szCs w:val="20"/>
                        </w:rPr>
                        <m:t>Z</m:t>
                      </m:r>
                    </m:e>
                    <m:sub>
                      <m:r>
                        <w:rPr>
                          <w:rFonts w:ascii="Cambria Math" w:eastAsiaTheme="minorEastAsia" w:hAnsi="Cambria Math" w:cs="Arial"/>
                          <w:sz w:val="20"/>
                          <w:szCs w:val="20"/>
                        </w:rPr>
                        <m:t>1-β</m:t>
                      </m:r>
                    </m:sub>
                  </m:sSub>
                  <m:r>
                    <w:rPr>
                      <w:rFonts w:ascii="Cambria Math" w:eastAsiaTheme="minorEastAsia" w:hAnsi="Cambria Math" w:cs="Arial"/>
                      <w:sz w:val="20"/>
                      <w:szCs w:val="20"/>
                    </w:rPr>
                    <m:t>)</m:t>
                  </m:r>
                </m:e>
                <m:sup>
                  <m:r>
                    <w:rPr>
                      <w:rFonts w:ascii="Cambria Math" w:eastAsiaTheme="minorEastAsia" w:hAnsi="Cambria Math" w:cs="Arial"/>
                      <w:sz w:val="20"/>
                      <w:szCs w:val="20"/>
                    </w:rPr>
                    <m:t>2</m:t>
                  </m:r>
                </m:sup>
              </m:sSup>
            </m:num>
            <m:den>
              <m:sSup>
                <m:sSupPr>
                  <m:ctrlPr>
                    <w:rPr>
                      <w:rFonts w:ascii="Cambria Math" w:eastAsiaTheme="minorEastAsia" w:hAnsi="Cambria Math" w:cs="Arial"/>
                      <w:i/>
                      <w:sz w:val="20"/>
                      <w:szCs w:val="20"/>
                      <w:lang w:val="en-US"/>
                    </w:rPr>
                  </m:ctrlPr>
                </m:sSupPr>
                <m:e>
                  <m:r>
                    <w:rPr>
                      <w:rFonts w:ascii="Cambria Math" w:eastAsiaTheme="minorEastAsia" w:hAnsi="Cambria Math" w:cs="Arial"/>
                      <w:sz w:val="20"/>
                      <w:szCs w:val="20"/>
                    </w:rPr>
                    <m:t>(</m:t>
                  </m:r>
                  <m:sSub>
                    <m:sSubPr>
                      <m:ctrlPr>
                        <w:rPr>
                          <w:rFonts w:ascii="Cambria Math" w:eastAsiaTheme="minorEastAsia" w:hAnsi="Cambria Math" w:cs="Arial"/>
                          <w:i/>
                          <w:sz w:val="20"/>
                          <w:szCs w:val="20"/>
                          <w:lang w:val="en-US"/>
                        </w:rPr>
                      </m:ctrlPr>
                    </m:sSubPr>
                    <m:e>
                      <m:r>
                        <w:rPr>
                          <w:rFonts w:ascii="Cambria Math" w:eastAsiaTheme="minorEastAsia" w:hAnsi="Cambria Math" w:cs="Arial"/>
                          <w:sz w:val="20"/>
                          <w:szCs w:val="20"/>
                        </w:rPr>
                        <m:t>μ</m:t>
                      </m:r>
                    </m:e>
                    <m:sub>
                      <m:r>
                        <w:rPr>
                          <w:rFonts w:ascii="Cambria Math" w:eastAsiaTheme="minorEastAsia" w:hAnsi="Cambria Math" w:cs="Arial"/>
                          <w:sz w:val="20"/>
                          <w:szCs w:val="20"/>
                        </w:rPr>
                        <m:t>0</m:t>
                      </m:r>
                    </m:sub>
                  </m:sSub>
                  <m:r>
                    <w:rPr>
                      <w:rFonts w:ascii="Cambria Math" w:eastAsiaTheme="minorEastAsia" w:hAnsi="Cambria Math" w:cs="Arial"/>
                      <w:sz w:val="20"/>
                      <w:szCs w:val="20"/>
                    </w:rPr>
                    <m:t>-</m:t>
                  </m:r>
                  <m:sSub>
                    <m:sSubPr>
                      <m:ctrlPr>
                        <w:rPr>
                          <w:rFonts w:ascii="Cambria Math" w:eastAsiaTheme="minorEastAsia" w:hAnsi="Cambria Math" w:cs="Arial"/>
                          <w:i/>
                          <w:sz w:val="20"/>
                          <w:szCs w:val="20"/>
                          <w:lang w:val="en-US"/>
                        </w:rPr>
                      </m:ctrlPr>
                    </m:sSubPr>
                    <m:e>
                      <m:r>
                        <w:rPr>
                          <w:rFonts w:ascii="Cambria Math" w:eastAsiaTheme="minorEastAsia" w:hAnsi="Cambria Math" w:cs="Arial"/>
                          <w:sz w:val="20"/>
                          <w:szCs w:val="20"/>
                        </w:rPr>
                        <m:t>μ</m:t>
                      </m:r>
                    </m:e>
                    <m:sub>
                      <m:r>
                        <w:rPr>
                          <w:rFonts w:ascii="Cambria Math" w:eastAsiaTheme="minorEastAsia" w:hAnsi="Cambria Math" w:cs="Arial"/>
                          <w:sz w:val="20"/>
                          <w:szCs w:val="20"/>
                        </w:rPr>
                        <m:t>a</m:t>
                      </m:r>
                    </m:sub>
                  </m:sSub>
                  <m:r>
                    <w:rPr>
                      <w:rFonts w:ascii="Cambria Math" w:eastAsiaTheme="minorEastAsia" w:hAnsi="Cambria Math" w:cs="Arial"/>
                      <w:sz w:val="20"/>
                      <w:szCs w:val="20"/>
                    </w:rPr>
                    <m:t>)</m:t>
                  </m:r>
                </m:e>
                <m:sup>
                  <m:r>
                    <w:rPr>
                      <w:rFonts w:ascii="Cambria Math" w:eastAsiaTheme="minorEastAsia" w:hAnsi="Cambria Math" w:cs="Arial"/>
                      <w:sz w:val="20"/>
                      <w:szCs w:val="20"/>
                    </w:rPr>
                    <m:t>2</m:t>
                  </m:r>
                </m:sup>
              </m:sSup>
            </m:den>
          </m:f>
        </m:oMath>
      </m:oMathPara>
    </w:p>
    <w:p w14:paraId="310E4B96" w14:textId="77777777" w:rsidR="00C17418" w:rsidRPr="00B0284A" w:rsidRDefault="00C17418" w:rsidP="00C17418">
      <w:pPr>
        <w:spacing w:line="276" w:lineRule="auto"/>
        <w:rPr>
          <w:rFonts w:ascii="Arial" w:eastAsiaTheme="minorEastAsia" w:hAnsi="Arial" w:cs="Arial"/>
          <w:sz w:val="20"/>
          <w:szCs w:val="20"/>
        </w:rPr>
      </w:pPr>
    </w:p>
    <w:p w14:paraId="0C768B18" w14:textId="77777777" w:rsidR="00C17418" w:rsidRPr="00B0284A" w:rsidRDefault="00C17418" w:rsidP="00C17418">
      <w:pPr>
        <w:spacing w:line="276" w:lineRule="auto"/>
        <w:rPr>
          <w:rFonts w:ascii="Arial" w:eastAsiaTheme="minorEastAsia" w:hAnsi="Arial" w:cs="Arial"/>
          <w:sz w:val="20"/>
          <w:szCs w:val="20"/>
        </w:rPr>
      </w:pPr>
      <m:oMathPara>
        <m:oMathParaPr>
          <m:jc m:val="center"/>
        </m:oMathParaPr>
        <m:oMath>
          <m:r>
            <w:rPr>
              <w:rFonts w:ascii="Cambria Math" w:eastAsiaTheme="minorEastAsia" w:hAnsi="Cambria Math" w:cs="Arial"/>
              <w:sz w:val="20"/>
              <w:szCs w:val="20"/>
            </w:rPr>
            <m:t>n=</m:t>
          </m:r>
          <m:f>
            <m:fPr>
              <m:ctrlPr>
                <w:rPr>
                  <w:rFonts w:ascii="Cambria Math" w:eastAsiaTheme="minorEastAsia" w:hAnsi="Cambria Math" w:cs="Arial"/>
                  <w:i/>
                  <w:sz w:val="20"/>
                  <w:szCs w:val="20"/>
                  <w:lang w:val="en-US"/>
                </w:rPr>
              </m:ctrlPr>
            </m:fPr>
            <m:num>
              <m:sSup>
                <m:sSupPr>
                  <m:ctrlPr>
                    <w:rPr>
                      <w:rFonts w:ascii="Cambria Math" w:eastAsiaTheme="minorEastAsia" w:hAnsi="Cambria Math" w:cs="Arial"/>
                      <w:i/>
                      <w:sz w:val="20"/>
                      <w:szCs w:val="20"/>
                      <w:lang w:val="en-US"/>
                    </w:rPr>
                  </m:ctrlPr>
                </m:sSupPr>
                <m:e>
                  <m:r>
                    <w:rPr>
                      <w:rFonts w:ascii="Cambria Math" w:eastAsiaTheme="minorEastAsia" w:hAnsi="Cambria Math" w:cs="Arial"/>
                      <w:sz w:val="20"/>
                      <w:szCs w:val="20"/>
                    </w:rPr>
                    <m:t>13.57</m:t>
                  </m:r>
                </m:e>
                <m:sup>
                  <m:r>
                    <w:rPr>
                      <w:rFonts w:ascii="Cambria Math" w:eastAsiaTheme="minorEastAsia" w:hAnsi="Cambria Math" w:cs="Arial"/>
                      <w:sz w:val="20"/>
                      <w:szCs w:val="20"/>
                    </w:rPr>
                    <m:t>2</m:t>
                  </m:r>
                </m:sup>
              </m:sSup>
              <m:sSup>
                <m:sSupPr>
                  <m:ctrlPr>
                    <w:rPr>
                      <w:rFonts w:ascii="Cambria Math" w:eastAsiaTheme="minorEastAsia" w:hAnsi="Cambria Math" w:cs="Arial"/>
                      <w:i/>
                      <w:sz w:val="20"/>
                      <w:szCs w:val="20"/>
                      <w:lang w:val="en-US"/>
                    </w:rPr>
                  </m:ctrlPr>
                </m:sSupPr>
                <m:e>
                  <m:r>
                    <w:rPr>
                      <w:rFonts w:ascii="Cambria Math" w:eastAsiaTheme="minorEastAsia" w:hAnsi="Cambria Math" w:cs="Arial"/>
                      <w:sz w:val="20"/>
                      <w:szCs w:val="20"/>
                    </w:rPr>
                    <m:t>(1.96+1.28)</m:t>
                  </m:r>
                </m:e>
                <m:sup>
                  <m:r>
                    <w:rPr>
                      <w:rFonts w:ascii="Cambria Math" w:eastAsiaTheme="minorEastAsia" w:hAnsi="Cambria Math" w:cs="Arial"/>
                      <w:sz w:val="20"/>
                      <w:szCs w:val="20"/>
                    </w:rPr>
                    <m:t>2</m:t>
                  </m:r>
                </m:sup>
              </m:sSup>
            </m:num>
            <m:den>
              <m:sSup>
                <m:sSupPr>
                  <m:ctrlPr>
                    <w:rPr>
                      <w:rFonts w:ascii="Cambria Math" w:eastAsiaTheme="minorEastAsia" w:hAnsi="Cambria Math" w:cs="Arial"/>
                      <w:i/>
                      <w:sz w:val="20"/>
                      <w:szCs w:val="20"/>
                      <w:lang w:val="en-US"/>
                    </w:rPr>
                  </m:ctrlPr>
                </m:sSupPr>
                <m:e>
                  <m:r>
                    <w:rPr>
                      <w:rFonts w:ascii="Cambria Math" w:eastAsiaTheme="minorEastAsia" w:hAnsi="Cambria Math" w:cs="Arial"/>
                      <w:sz w:val="20"/>
                      <w:szCs w:val="20"/>
                    </w:rPr>
                    <m:t>(34.5-49.6)</m:t>
                  </m:r>
                </m:e>
                <m:sup>
                  <m:r>
                    <w:rPr>
                      <w:rFonts w:ascii="Cambria Math" w:eastAsiaTheme="minorEastAsia" w:hAnsi="Cambria Math" w:cs="Arial"/>
                      <w:sz w:val="20"/>
                      <w:szCs w:val="20"/>
                    </w:rPr>
                    <m:t>2</m:t>
                  </m:r>
                </m:sup>
              </m:sSup>
            </m:den>
          </m:f>
        </m:oMath>
      </m:oMathPara>
    </w:p>
    <w:p w14:paraId="3AC2C3C7" w14:textId="77777777" w:rsidR="00C17418" w:rsidRPr="00B0284A" w:rsidRDefault="00C17418" w:rsidP="00C17418">
      <w:pPr>
        <w:spacing w:line="276" w:lineRule="auto"/>
        <w:rPr>
          <w:rFonts w:ascii="Arial" w:eastAsiaTheme="minorEastAsia" w:hAnsi="Arial" w:cs="Arial"/>
          <w:sz w:val="20"/>
          <w:szCs w:val="20"/>
        </w:rPr>
      </w:pPr>
    </w:p>
    <w:p w14:paraId="5CDD7BA3" w14:textId="77777777" w:rsidR="00C17418" w:rsidRPr="00B0284A" w:rsidRDefault="00C17418" w:rsidP="00C17418">
      <w:pPr>
        <w:spacing w:line="276" w:lineRule="auto"/>
        <w:rPr>
          <w:rFonts w:ascii="Arial" w:eastAsiaTheme="minorEastAsia" w:hAnsi="Arial" w:cs="Arial"/>
          <w:sz w:val="20"/>
          <w:szCs w:val="20"/>
        </w:rPr>
      </w:pPr>
      <m:oMathPara>
        <m:oMathParaPr>
          <m:jc m:val="center"/>
        </m:oMathParaPr>
        <m:oMath>
          <m:r>
            <w:rPr>
              <w:rFonts w:ascii="Cambria Math" w:eastAsiaTheme="minorEastAsia" w:hAnsi="Cambria Math" w:cs="Arial"/>
              <w:sz w:val="20"/>
              <w:szCs w:val="20"/>
            </w:rPr>
            <m:t>n=</m:t>
          </m:r>
          <m:r>
            <w:rPr>
              <w:rFonts w:ascii="Cambria Math" w:hAnsi="Cambria Math" w:cs="Arial"/>
              <w:sz w:val="20"/>
              <w:szCs w:val="20"/>
            </w:rPr>
            <m:t>9</m:t>
          </m:r>
        </m:oMath>
      </m:oMathPara>
    </w:p>
    <w:p w14:paraId="37DD0DF5" w14:textId="77777777" w:rsidR="00C17418" w:rsidRPr="00B0284A" w:rsidRDefault="00C17418" w:rsidP="00C17418">
      <w:pPr>
        <w:pStyle w:val="Style"/>
        <w:spacing w:line="276" w:lineRule="auto"/>
        <w:ind w:hanging="11"/>
        <w:jc w:val="both"/>
        <w:rPr>
          <w:sz w:val="20"/>
          <w:szCs w:val="20"/>
          <w:lang w:val="sv-SE"/>
        </w:rPr>
      </w:pPr>
    </w:p>
    <w:p w14:paraId="366D3F81" w14:textId="77777777" w:rsidR="00C17418" w:rsidRPr="00B0284A" w:rsidRDefault="00C17418" w:rsidP="00C17418">
      <w:pPr>
        <w:pStyle w:val="Style"/>
        <w:spacing w:line="276" w:lineRule="auto"/>
        <w:ind w:hanging="11"/>
        <w:jc w:val="both"/>
        <w:rPr>
          <w:bCs/>
          <w:sz w:val="20"/>
          <w:szCs w:val="20"/>
          <w:lang w:val="sv-SE"/>
        </w:rPr>
      </w:pPr>
      <w:r w:rsidRPr="00B0284A">
        <w:rPr>
          <w:sz w:val="20"/>
          <w:szCs w:val="20"/>
          <w:lang w:val="sv-SE"/>
        </w:rPr>
        <w:t xml:space="preserve">Berdasarkan hasil </w:t>
      </w:r>
      <w:r w:rsidRPr="00B0284A">
        <w:rPr>
          <w:sz w:val="20"/>
          <w:szCs w:val="20"/>
          <w:lang w:val="id-ID"/>
        </w:rPr>
        <w:t xml:space="preserve">penelitian </w:t>
      </w:r>
      <w:hyperlink r:id="rId24" w:anchor="_ENREF_1" w:tooltip="Groot, 2017 #1" w:history="1">
        <w:r w:rsidRPr="00B0284A">
          <w:rPr>
            <w:rStyle w:val="Hyperlink"/>
            <w:rFonts w:eastAsia="Arial"/>
            <w:color w:val="auto"/>
            <w:sz w:val="20"/>
            <w:szCs w:val="20"/>
            <w:lang w:val="id-ID"/>
          </w:rPr>
          <w:fldChar w:fldCharType="begin"/>
        </w:r>
        <w:r w:rsidRPr="00B0284A">
          <w:rPr>
            <w:rStyle w:val="Hyperlink"/>
            <w:rFonts w:eastAsia="Arial"/>
            <w:color w:val="auto"/>
            <w:sz w:val="20"/>
            <w:szCs w:val="20"/>
            <w:lang w:val="id-ID"/>
          </w:rPr>
          <w:instrText xml:space="preserve"> ADDIN EN.CITE &lt;EndNote&gt;&lt;Cite AuthorYear="1"&gt;&lt;Author&gt;Groot&lt;/Author&gt;&lt;Year&gt;2017&lt;/Year&gt;&lt;RecNum&gt;1&lt;/RecNum&gt;&lt;DisplayText&gt;Groot et al. (2017)&lt;/DisplayText&gt;&lt;record&gt;&lt;rec-number&gt;1&lt;/rec-number&gt;&lt;foreign-keys&gt;&lt;key app="EN" db-id="0av9x99d5fvws5eza2q5sx0txda0eav2ptwp"&gt;1&lt;/key&gt;&lt;/foreign-keys&gt;&lt;ref-type name="Journal Article"&gt;17&lt;/ref-type&gt;&lt;contributors&gt;&lt;authors&gt;&lt;author&gt;Bas de Groot&lt;/author&gt;&lt;author&gt;Stefanie van den Berg&lt;/author&gt;&lt;author&gt;Joanne Kessler&lt;/author&gt;&lt;author&gt;Annemieke Ansems&lt;/author&gt;&lt;author&gt;Douwe Rijpsma&lt;/author&gt;&lt;/authors&gt;&lt;/contributors&gt;&lt;titles&gt;&lt;title&gt;Independen predictors of major adverse cardiovascular events in emergency departement patients who are hospitalised with a suspected infection: a retrospective cohort study&lt;/title&gt;&lt;secondary-title&gt;BMJ&lt;/secondary-title&gt;&lt;/titles&gt;&lt;periodical&gt;&lt;full-title&gt;BMJ&lt;/full-title&gt;&lt;/periodical&gt;&lt;volume&gt;6&lt;/volume&gt;&lt;dates&gt;&lt;year&gt;2017&lt;/year&gt;&lt;/dates&gt;&lt;urls&gt;&lt;/urls&gt;&lt;/record&gt;&lt;/Cite&gt;&lt;/EndNote&gt;</w:instrText>
        </w:r>
        <w:r w:rsidRPr="00B0284A">
          <w:rPr>
            <w:rStyle w:val="Hyperlink"/>
            <w:rFonts w:eastAsia="Arial"/>
            <w:color w:val="auto"/>
            <w:sz w:val="20"/>
            <w:szCs w:val="20"/>
            <w:lang w:val="id-ID"/>
          </w:rPr>
          <w:fldChar w:fldCharType="separate"/>
        </w:r>
        <w:r w:rsidRPr="00B0284A">
          <w:rPr>
            <w:rStyle w:val="Hyperlink"/>
            <w:rFonts w:eastAsia="Arial"/>
            <w:noProof/>
            <w:color w:val="auto"/>
            <w:sz w:val="20"/>
            <w:szCs w:val="20"/>
          </w:rPr>
          <w:t>Abir Orama, et al</w:t>
        </w:r>
        <w:r w:rsidRPr="00B0284A">
          <w:rPr>
            <w:rStyle w:val="Hyperlink"/>
            <w:rFonts w:eastAsia="Arial"/>
            <w:noProof/>
            <w:color w:val="auto"/>
            <w:sz w:val="20"/>
            <w:szCs w:val="20"/>
            <w:lang w:val="id-ID"/>
          </w:rPr>
          <w:t xml:space="preserve"> (20</w:t>
        </w:r>
        <w:r w:rsidRPr="00B0284A">
          <w:rPr>
            <w:rStyle w:val="Hyperlink"/>
            <w:rFonts w:eastAsia="Arial"/>
            <w:noProof/>
            <w:color w:val="auto"/>
            <w:sz w:val="20"/>
            <w:szCs w:val="20"/>
          </w:rPr>
          <w:t>22</w:t>
        </w:r>
        <w:r w:rsidRPr="00B0284A">
          <w:rPr>
            <w:rStyle w:val="Hyperlink"/>
            <w:rFonts w:eastAsia="Arial"/>
            <w:noProof/>
            <w:color w:val="auto"/>
            <w:sz w:val="20"/>
            <w:szCs w:val="20"/>
            <w:lang w:val="id-ID"/>
          </w:rPr>
          <w:t>)</w:t>
        </w:r>
        <w:r w:rsidRPr="00B0284A">
          <w:rPr>
            <w:rStyle w:val="Hyperlink"/>
            <w:rFonts w:eastAsia="Arial"/>
            <w:color w:val="auto"/>
            <w:sz w:val="20"/>
            <w:szCs w:val="20"/>
            <w:lang w:val="id-ID"/>
          </w:rPr>
          <w:fldChar w:fldCharType="end"/>
        </w:r>
      </w:hyperlink>
      <w:r w:rsidRPr="00B0284A">
        <w:rPr>
          <w:bCs/>
          <w:sz w:val="20"/>
          <w:szCs w:val="20"/>
          <w:lang w:val="sv-SE"/>
        </w:rPr>
        <w:t xml:space="preserve"> maka :</w:t>
      </w:r>
    </w:p>
    <w:p w14:paraId="182A06FE" w14:textId="77777777" w:rsidR="00C17418" w:rsidRPr="00B0284A" w:rsidRDefault="00C17418" w:rsidP="00C17418">
      <w:pPr>
        <w:pStyle w:val="Style"/>
        <w:numPr>
          <w:ilvl w:val="1"/>
          <w:numId w:val="21"/>
        </w:numPr>
        <w:spacing w:line="276" w:lineRule="auto"/>
        <w:ind w:left="567" w:hanging="371"/>
        <w:jc w:val="both"/>
        <w:rPr>
          <w:bCs/>
          <w:sz w:val="20"/>
          <w:szCs w:val="20"/>
          <w:lang w:val="sv-SE"/>
        </w:rPr>
      </w:pPr>
      <w:r w:rsidRPr="00B0284A">
        <w:rPr>
          <w:bCs/>
          <w:sz w:val="20"/>
          <w:szCs w:val="20"/>
          <w:lang w:val="id-ID"/>
        </w:rPr>
        <w:t>Tingkat kesalahan tipe I dan arah kesalahan tipe I</w:t>
      </w:r>
    </w:p>
    <w:p w14:paraId="1F5AEA8F" w14:textId="77777777" w:rsidR="00C17418" w:rsidRPr="00B0284A" w:rsidRDefault="00C17418" w:rsidP="00C17418">
      <w:pPr>
        <w:pStyle w:val="Style"/>
        <w:spacing w:line="276" w:lineRule="auto"/>
        <w:ind w:left="567"/>
        <w:jc w:val="both"/>
        <w:rPr>
          <w:bCs/>
          <w:sz w:val="20"/>
          <w:szCs w:val="20"/>
          <w:lang w:val="sv-SE"/>
        </w:rPr>
      </w:pPr>
      <w:r w:rsidRPr="00B0284A">
        <w:rPr>
          <w:bCs/>
          <w:sz w:val="20"/>
          <w:szCs w:val="20"/>
          <w:lang w:val="id-ID"/>
        </w:rPr>
        <w:t>Kesalahan tipe I (α) yang dipakai sebesar 0,</w:t>
      </w:r>
      <w:r w:rsidRPr="00B0284A">
        <w:rPr>
          <w:bCs/>
          <w:sz w:val="20"/>
          <w:szCs w:val="20"/>
          <w:lang w:val="sv-SE"/>
        </w:rPr>
        <w:t>05</w:t>
      </w:r>
      <w:r w:rsidRPr="00B0284A">
        <w:rPr>
          <w:bCs/>
          <w:sz w:val="20"/>
          <w:szCs w:val="20"/>
          <w:lang w:val="id-ID"/>
        </w:rPr>
        <w:t xml:space="preserve"> atau </w:t>
      </w:r>
      <w:r w:rsidRPr="00B0284A">
        <w:rPr>
          <w:bCs/>
          <w:sz w:val="20"/>
          <w:szCs w:val="20"/>
          <w:lang w:val="sv-SE"/>
        </w:rPr>
        <w:t>5</w:t>
      </w:r>
      <w:r w:rsidRPr="00B0284A">
        <w:rPr>
          <w:bCs/>
          <w:sz w:val="20"/>
          <w:szCs w:val="20"/>
          <w:lang w:val="id-ID"/>
        </w:rPr>
        <w:t xml:space="preserve"> % dengan arah kesalahan tipe I (α) dua arah (two sided) sehingga nilai Z sebesar </w:t>
      </w:r>
      <w:r w:rsidRPr="00B0284A">
        <w:rPr>
          <w:bCs/>
          <w:sz w:val="20"/>
          <w:szCs w:val="20"/>
          <w:lang w:val="sv-SE"/>
        </w:rPr>
        <w:t>1.96</w:t>
      </w:r>
    </w:p>
    <w:p w14:paraId="7DE530D5" w14:textId="77777777" w:rsidR="00C17418" w:rsidRPr="00B0284A" w:rsidRDefault="00C17418" w:rsidP="00C17418">
      <w:pPr>
        <w:pStyle w:val="Style"/>
        <w:numPr>
          <w:ilvl w:val="1"/>
          <w:numId w:val="21"/>
        </w:numPr>
        <w:spacing w:line="276" w:lineRule="auto"/>
        <w:ind w:left="567" w:hanging="371"/>
        <w:jc w:val="both"/>
        <w:rPr>
          <w:bCs/>
          <w:sz w:val="20"/>
          <w:szCs w:val="20"/>
          <w:lang w:val="sv-SE"/>
        </w:rPr>
      </w:pPr>
      <w:r w:rsidRPr="00B0284A">
        <w:rPr>
          <w:bCs/>
          <w:sz w:val="20"/>
          <w:szCs w:val="20"/>
          <w:lang w:val="id-ID"/>
        </w:rPr>
        <w:t>Tingkat kesalahan tipe I</w:t>
      </w:r>
      <w:r w:rsidRPr="00B0284A">
        <w:rPr>
          <w:bCs/>
          <w:sz w:val="20"/>
          <w:szCs w:val="20"/>
        </w:rPr>
        <w:t>I</w:t>
      </w:r>
      <w:r w:rsidRPr="00B0284A">
        <w:rPr>
          <w:bCs/>
          <w:sz w:val="20"/>
          <w:szCs w:val="20"/>
          <w:lang w:val="id-ID"/>
        </w:rPr>
        <w:t xml:space="preserve"> dan arah kesalahan tipe I</w:t>
      </w:r>
      <w:r w:rsidRPr="00B0284A">
        <w:rPr>
          <w:bCs/>
          <w:sz w:val="20"/>
          <w:szCs w:val="20"/>
        </w:rPr>
        <w:t>I</w:t>
      </w:r>
    </w:p>
    <w:p w14:paraId="5C8F671E" w14:textId="77777777" w:rsidR="00C17418" w:rsidRPr="00B0284A" w:rsidRDefault="00C17418" w:rsidP="00C17418">
      <w:pPr>
        <w:pStyle w:val="Style"/>
        <w:spacing w:line="276" w:lineRule="auto"/>
        <w:ind w:left="567"/>
        <w:jc w:val="both"/>
        <w:rPr>
          <w:bCs/>
          <w:sz w:val="20"/>
          <w:szCs w:val="20"/>
          <w:lang w:val="sv-SE"/>
        </w:rPr>
      </w:pPr>
      <w:r w:rsidRPr="00B0284A">
        <w:rPr>
          <w:bCs/>
          <w:sz w:val="20"/>
          <w:szCs w:val="20"/>
          <w:lang w:val="id-ID"/>
        </w:rPr>
        <w:t>Kesalahan tipe I</w:t>
      </w:r>
      <w:r w:rsidRPr="00B0284A">
        <w:rPr>
          <w:bCs/>
          <w:sz w:val="20"/>
          <w:szCs w:val="20"/>
          <w:lang w:val="sv-SE"/>
        </w:rPr>
        <w:t>I</w:t>
      </w:r>
      <w:r w:rsidRPr="00B0284A">
        <w:rPr>
          <w:bCs/>
          <w:sz w:val="20"/>
          <w:szCs w:val="20"/>
          <w:lang w:val="id-ID"/>
        </w:rPr>
        <w:t xml:space="preserve"> (α) yang dipakai sebesar </w:t>
      </w:r>
      <w:r w:rsidRPr="00B0284A">
        <w:rPr>
          <w:bCs/>
          <w:sz w:val="20"/>
          <w:szCs w:val="20"/>
          <w:lang w:val="sv-SE"/>
        </w:rPr>
        <w:t>0.10</w:t>
      </w:r>
      <w:r w:rsidRPr="00B0284A">
        <w:rPr>
          <w:bCs/>
          <w:sz w:val="20"/>
          <w:szCs w:val="20"/>
          <w:lang w:val="id-ID"/>
        </w:rPr>
        <w:t xml:space="preserve"> atau </w:t>
      </w:r>
      <w:r w:rsidRPr="00B0284A">
        <w:rPr>
          <w:bCs/>
          <w:sz w:val="20"/>
          <w:szCs w:val="20"/>
          <w:lang w:val="sv-SE"/>
        </w:rPr>
        <w:t>90</w:t>
      </w:r>
      <w:r w:rsidRPr="00B0284A">
        <w:rPr>
          <w:bCs/>
          <w:sz w:val="20"/>
          <w:szCs w:val="20"/>
          <w:lang w:val="id-ID"/>
        </w:rPr>
        <w:t xml:space="preserve"> % dengan arah kesalahan tipe I (β) </w:t>
      </w:r>
      <w:r w:rsidRPr="00B0284A">
        <w:rPr>
          <w:bCs/>
          <w:sz w:val="20"/>
          <w:szCs w:val="20"/>
          <w:lang w:val="sv-SE"/>
        </w:rPr>
        <w:t>satu</w:t>
      </w:r>
      <w:r w:rsidRPr="00B0284A">
        <w:rPr>
          <w:bCs/>
          <w:sz w:val="20"/>
          <w:szCs w:val="20"/>
          <w:lang w:val="id-ID"/>
        </w:rPr>
        <w:t xml:space="preserve"> arah (</w:t>
      </w:r>
      <w:r w:rsidRPr="00B0284A">
        <w:rPr>
          <w:bCs/>
          <w:sz w:val="20"/>
          <w:szCs w:val="20"/>
          <w:lang w:val="sv-SE"/>
        </w:rPr>
        <w:t xml:space="preserve">one </w:t>
      </w:r>
      <w:r w:rsidRPr="00B0284A">
        <w:rPr>
          <w:bCs/>
          <w:sz w:val="20"/>
          <w:szCs w:val="20"/>
          <w:lang w:val="id-ID"/>
        </w:rPr>
        <w:t xml:space="preserve">sided) sehingga nilai Z sebesar </w:t>
      </w:r>
      <w:r w:rsidRPr="00B0284A">
        <w:rPr>
          <w:bCs/>
          <w:sz w:val="20"/>
          <w:szCs w:val="20"/>
          <w:lang w:val="sv-SE"/>
        </w:rPr>
        <w:t>1.28</w:t>
      </w:r>
    </w:p>
    <w:p w14:paraId="0473E0F7" w14:textId="77777777" w:rsidR="00C17418" w:rsidRPr="00B0284A" w:rsidRDefault="00C17418" w:rsidP="00C17418">
      <w:pPr>
        <w:pStyle w:val="Style"/>
        <w:numPr>
          <w:ilvl w:val="1"/>
          <w:numId w:val="21"/>
        </w:numPr>
        <w:spacing w:line="276" w:lineRule="auto"/>
        <w:ind w:left="567" w:hanging="371"/>
        <w:jc w:val="both"/>
        <w:rPr>
          <w:bCs/>
          <w:sz w:val="20"/>
          <w:szCs w:val="20"/>
          <w:lang w:val="sv-SE"/>
        </w:rPr>
      </w:pPr>
      <w:r w:rsidRPr="00B0284A">
        <w:rPr>
          <w:bCs/>
          <w:sz w:val="20"/>
          <w:szCs w:val="20"/>
        </w:rPr>
        <w:t>Nilai mean</w:t>
      </w:r>
    </w:p>
    <w:p w14:paraId="6C8A08E4" w14:textId="77777777" w:rsidR="00C17418" w:rsidRPr="00B0284A" w:rsidRDefault="00C17418" w:rsidP="00C17418">
      <w:pPr>
        <w:pStyle w:val="Style"/>
        <w:spacing w:line="276" w:lineRule="auto"/>
        <w:ind w:left="567"/>
        <w:jc w:val="both"/>
        <w:rPr>
          <w:sz w:val="20"/>
          <w:szCs w:val="20"/>
          <w:lang w:val="sv-SE"/>
        </w:rPr>
      </w:pPr>
      <w:r w:rsidRPr="00B0284A">
        <w:rPr>
          <w:bCs/>
          <w:sz w:val="20"/>
          <w:szCs w:val="20"/>
          <w:lang w:val="sv-SE"/>
        </w:rPr>
        <w:t>Nilai mean DHI pada kelompok BPPV sebesar 34.5 sedangkan pada kelompok Meniere’s Disease sebesar 49.6.</w:t>
      </w:r>
    </w:p>
    <w:p w14:paraId="068416A1" w14:textId="77777777" w:rsidR="00C17418" w:rsidRPr="00B0284A" w:rsidRDefault="00C17418" w:rsidP="00C17418">
      <w:pPr>
        <w:pStyle w:val="Style"/>
        <w:spacing w:line="276" w:lineRule="auto"/>
        <w:jc w:val="both"/>
        <w:rPr>
          <w:bCs/>
          <w:sz w:val="20"/>
          <w:szCs w:val="20"/>
          <w:lang w:val="sv-SE"/>
        </w:rPr>
      </w:pPr>
    </w:p>
    <w:p w14:paraId="28380D5A" w14:textId="1464E573" w:rsidR="00C17418" w:rsidRPr="00B0284A" w:rsidRDefault="00C17418" w:rsidP="00C17418">
      <w:pPr>
        <w:widowControl/>
        <w:autoSpaceDE/>
        <w:autoSpaceDN/>
        <w:spacing w:line="276" w:lineRule="auto"/>
        <w:contextualSpacing/>
        <w:jc w:val="both"/>
        <w:rPr>
          <w:rFonts w:ascii="Arial" w:hAnsi="Arial" w:cs="Arial"/>
          <w:bCs/>
          <w:sz w:val="20"/>
          <w:szCs w:val="20"/>
        </w:rPr>
      </w:pPr>
      <w:r w:rsidRPr="00B0284A">
        <w:rPr>
          <w:rFonts w:ascii="Arial" w:hAnsi="Arial" w:cs="Arial"/>
          <w:bCs/>
          <w:sz w:val="20"/>
          <w:szCs w:val="20"/>
        </w:rPr>
        <w:t>Berdasarkan jumlah sampel minimal yang diperoleh sebesar 9 sampel.</w:t>
      </w:r>
    </w:p>
    <w:p w14:paraId="73D08FA8" w14:textId="77777777" w:rsidR="00C17418" w:rsidRPr="00B0284A" w:rsidRDefault="00C17418" w:rsidP="00C17418">
      <w:pPr>
        <w:widowControl/>
        <w:autoSpaceDE/>
        <w:autoSpaceDN/>
        <w:spacing w:line="276" w:lineRule="auto"/>
        <w:contextualSpacing/>
        <w:jc w:val="both"/>
        <w:rPr>
          <w:rFonts w:ascii="Arial" w:hAnsi="Arial" w:cs="Arial"/>
          <w:bCs/>
          <w:sz w:val="20"/>
          <w:szCs w:val="20"/>
        </w:rPr>
      </w:pPr>
    </w:p>
    <w:p w14:paraId="3BD5D0E4" w14:textId="3E77846A" w:rsidR="00C17418" w:rsidRPr="00B0284A" w:rsidRDefault="00C17418" w:rsidP="009B70AF">
      <w:pPr>
        <w:pStyle w:val="ListParagraph"/>
        <w:widowControl/>
        <w:numPr>
          <w:ilvl w:val="1"/>
          <w:numId w:val="37"/>
        </w:numPr>
        <w:tabs>
          <w:tab w:val="left" w:pos="426"/>
        </w:tabs>
        <w:autoSpaceDE/>
        <w:autoSpaceDN/>
        <w:spacing w:line="276" w:lineRule="auto"/>
        <w:ind w:left="284"/>
        <w:contextualSpacing/>
        <w:jc w:val="both"/>
        <w:rPr>
          <w:rFonts w:ascii="Arial" w:hAnsi="Arial" w:cs="Arial"/>
          <w:b/>
          <w:sz w:val="20"/>
          <w:szCs w:val="20"/>
        </w:rPr>
      </w:pPr>
      <w:r w:rsidRPr="00B0284A">
        <w:rPr>
          <w:rFonts w:ascii="Arial" w:hAnsi="Arial" w:cs="Arial"/>
          <w:b/>
          <w:sz w:val="20"/>
          <w:szCs w:val="20"/>
        </w:rPr>
        <w:t>Cara Pengambilan Sampel</w:t>
      </w:r>
    </w:p>
    <w:p w14:paraId="77CC76B0" w14:textId="5FA87F5E" w:rsidR="00B8411C" w:rsidRPr="00B0284A" w:rsidRDefault="00B8411C" w:rsidP="00B8411C">
      <w:pPr>
        <w:spacing w:line="276" w:lineRule="auto"/>
        <w:rPr>
          <w:lang w:val="nb-NO"/>
        </w:rPr>
      </w:pPr>
      <w:r w:rsidRPr="00B0284A">
        <w:rPr>
          <w:lang w:val="nb-NO"/>
        </w:rPr>
        <w:t xml:space="preserve">Sampel diambil secara </w:t>
      </w:r>
      <w:r w:rsidRPr="00B0284A">
        <w:rPr>
          <w:i/>
          <w:iCs/>
          <w:lang w:val="nb-NO"/>
        </w:rPr>
        <w:t>purposive sampling</w:t>
      </w:r>
      <w:r w:rsidRPr="00B0284A">
        <w:rPr>
          <w:lang w:val="nb-NO"/>
        </w:rPr>
        <w:t xml:space="preserve"> dimana peneliti mengambil sampel yang telah memenuhi kriteria inklusi dan kriteria eksklusi.</w:t>
      </w:r>
    </w:p>
    <w:p w14:paraId="08AFD938" w14:textId="77777777" w:rsidR="00B8411C" w:rsidRPr="00B0284A" w:rsidRDefault="00B8411C" w:rsidP="00B8411C">
      <w:pPr>
        <w:pStyle w:val="ListParagraph"/>
        <w:widowControl/>
        <w:tabs>
          <w:tab w:val="left" w:pos="426"/>
        </w:tabs>
        <w:autoSpaceDE/>
        <w:autoSpaceDN/>
        <w:spacing w:line="276" w:lineRule="auto"/>
        <w:ind w:left="284" w:firstLine="0"/>
        <w:contextualSpacing/>
        <w:jc w:val="both"/>
        <w:rPr>
          <w:rFonts w:ascii="Arial" w:hAnsi="Arial" w:cs="Arial"/>
          <w:bCs/>
          <w:sz w:val="20"/>
          <w:szCs w:val="20"/>
          <w:lang w:val="nb-NO"/>
        </w:rPr>
      </w:pPr>
    </w:p>
    <w:p w14:paraId="65EB8195" w14:textId="03AB30C8" w:rsidR="00C17418" w:rsidRPr="009B70AF" w:rsidRDefault="00B8411C" w:rsidP="009B70AF">
      <w:pPr>
        <w:pStyle w:val="ListParagraph"/>
        <w:widowControl/>
        <w:numPr>
          <w:ilvl w:val="1"/>
          <w:numId w:val="38"/>
        </w:numPr>
        <w:tabs>
          <w:tab w:val="left" w:pos="426"/>
        </w:tabs>
        <w:autoSpaceDE/>
        <w:autoSpaceDN/>
        <w:spacing w:line="276" w:lineRule="auto"/>
        <w:ind w:left="284"/>
        <w:contextualSpacing/>
        <w:jc w:val="both"/>
        <w:rPr>
          <w:rFonts w:ascii="Arial" w:hAnsi="Arial" w:cs="Arial"/>
          <w:b/>
          <w:sz w:val="20"/>
          <w:szCs w:val="20"/>
        </w:rPr>
      </w:pPr>
      <w:r w:rsidRPr="009B70AF">
        <w:rPr>
          <w:rFonts w:ascii="Arial" w:hAnsi="Arial" w:cs="Arial"/>
          <w:b/>
          <w:sz w:val="20"/>
          <w:szCs w:val="20"/>
        </w:rPr>
        <w:t>Definisi Oprasional</w:t>
      </w:r>
    </w:p>
    <w:p w14:paraId="04208451" w14:textId="77777777" w:rsidR="00C17418" w:rsidRPr="00B0284A" w:rsidRDefault="00C17418" w:rsidP="00B8411C">
      <w:pPr>
        <w:widowControl/>
        <w:autoSpaceDE/>
        <w:autoSpaceDN/>
        <w:spacing w:line="276" w:lineRule="auto"/>
        <w:contextualSpacing/>
        <w:jc w:val="both"/>
        <w:rPr>
          <w:rFonts w:ascii="Arial" w:hAnsi="Arial" w:cs="Arial"/>
          <w:bCs/>
          <w:sz w:val="20"/>
          <w:szCs w:val="20"/>
        </w:rPr>
      </w:pPr>
    </w:p>
    <w:p w14:paraId="721F14C2" w14:textId="6ECE0C27" w:rsidR="00B8411C" w:rsidRDefault="00B8411C" w:rsidP="00B8411C">
      <w:pPr>
        <w:pStyle w:val="ListParagraph"/>
        <w:numPr>
          <w:ilvl w:val="2"/>
          <w:numId w:val="22"/>
        </w:numPr>
        <w:tabs>
          <w:tab w:val="left" w:pos="1307"/>
        </w:tabs>
        <w:spacing w:line="276" w:lineRule="auto"/>
        <w:ind w:left="284"/>
        <w:jc w:val="both"/>
        <w:rPr>
          <w:rFonts w:ascii="Arial" w:hAnsi="Arial" w:cs="Arial"/>
          <w:sz w:val="20"/>
          <w:szCs w:val="20"/>
        </w:rPr>
      </w:pPr>
      <w:r w:rsidRPr="00B0284A">
        <w:rPr>
          <w:rFonts w:ascii="Arial" w:hAnsi="Arial" w:cs="Arial"/>
          <w:sz w:val="20"/>
          <w:szCs w:val="20"/>
        </w:rPr>
        <w:t xml:space="preserve">Vertigo sentral </w:t>
      </w:r>
      <w:r w:rsidR="00D414CD" w:rsidRPr="00D414CD">
        <w:rPr>
          <w:rFonts w:ascii="Arial" w:hAnsi="Arial" w:cs="Arial"/>
          <w:sz w:val="20"/>
          <w:szCs w:val="20"/>
        </w:rPr>
        <w:t>adalah sensasi pusing atau ketidakseimbangan yang disebabkan oleh gangguan pada otak atau sistem saraf pusat</w:t>
      </w:r>
      <w:r w:rsidR="00D414CD">
        <w:rPr>
          <w:rFonts w:ascii="Arial" w:hAnsi="Arial" w:cs="Arial"/>
          <w:sz w:val="20"/>
          <w:szCs w:val="20"/>
        </w:rPr>
        <w:t xml:space="preserve">, dalam hal ini disebabkan </w:t>
      </w:r>
      <w:r w:rsidR="006D6F80">
        <w:rPr>
          <w:rFonts w:ascii="Arial" w:hAnsi="Arial" w:cs="Arial"/>
          <w:sz w:val="20"/>
          <w:szCs w:val="20"/>
        </w:rPr>
        <w:t xml:space="preserve">oleh </w:t>
      </w:r>
      <w:r w:rsidR="00D414CD">
        <w:rPr>
          <w:rFonts w:ascii="Arial" w:hAnsi="Arial" w:cs="Arial"/>
          <w:sz w:val="20"/>
          <w:szCs w:val="20"/>
        </w:rPr>
        <w:t>stroke iskemik yang dibuktikan dengan gambaran imaging berupa CT scan maupun MRI.</w:t>
      </w:r>
    </w:p>
    <w:p w14:paraId="2A6F85F0" w14:textId="5F57DB8D" w:rsidR="00D414CD" w:rsidRPr="00B0284A" w:rsidRDefault="00D414CD" w:rsidP="00B8411C">
      <w:pPr>
        <w:pStyle w:val="ListParagraph"/>
        <w:numPr>
          <w:ilvl w:val="2"/>
          <w:numId w:val="22"/>
        </w:numPr>
        <w:tabs>
          <w:tab w:val="left" w:pos="1307"/>
        </w:tabs>
        <w:spacing w:line="276" w:lineRule="auto"/>
        <w:ind w:left="284"/>
        <w:jc w:val="both"/>
        <w:rPr>
          <w:rFonts w:ascii="Arial" w:hAnsi="Arial" w:cs="Arial"/>
          <w:sz w:val="20"/>
          <w:szCs w:val="20"/>
        </w:rPr>
      </w:pPr>
      <w:r>
        <w:rPr>
          <w:rFonts w:ascii="Arial" w:hAnsi="Arial" w:cs="Arial"/>
          <w:sz w:val="20"/>
          <w:szCs w:val="20"/>
        </w:rPr>
        <w:t xml:space="preserve">Stroke Iskemik </w:t>
      </w:r>
      <w:r w:rsidRPr="00D414CD">
        <w:rPr>
          <w:rFonts w:ascii="Arial" w:hAnsi="Arial" w:cs="Arial"/>
          <w:sz w:val="20"/>
          <w:szCs w:val="20"/>
        </w:rPr>
        <w:t>kondisi medis</w:t>
      </w:r>
      <w:r>
        <w:rPr>
          <w:rFonts w:ascii="Arial" w:hAnsi="Arial" w:cs="Arial"/>
          <w:sz w:val="20"/>
          <w:szCs w:val="20"/>
        </w:rPr>
        <w:t xml:space="preserve"> berupa </w:t>
      </w:r>
      <w:r w:rsidR="005E44BF">
        <w:rPr>
          <w:rFonts w:ascii="Arial" w:hAnsi="Arial" w:cs="Arial"/>
          <w:sz w:val="20"/>
          <w:szCs w:val="20"/>
        </w:rPr>
        <w:t>gangguan neurologis baik fokal maupun global</w:t>
      </w:r>
      <w:r w:rsidRPr="00D414CD">
        <w:rPr>
          <w:rFonts w:ascii="Arial" w:hAnsi="Arial" w:cs="Arial"/>
          <w:sz w:val="20"/>
          <w:szCs w:val="20"/>
        </w:rPr>
        <w:t xml:space="preserve"> yang terjadi ketika aliran darah ke bagian otak terhenti atau berkurang secara signifikan akibat penyumbatan pada pembuluh darah, yang mengakibatkan gangguan suplai oksigen dan nutrisi ke jaringan otak</w:t>
      </w:r>
      <w:r w:rsidR="005E44BF">
        <w:rPr>
          <w:rFonts w:ascii="Arial" w:hAnsi="Arial" w:cs="Arial"/>
          <w:sz w:val="20"/>
          <w:szCs w:val="20"/>
        </w:rPr>
        <w:t xml:space="preserve"> dan dibuktikan melalui hasil imaging berupa CT Scan maupun MRI</w:t>
      </w:r>
    </w:p>
    <w:p w14:paraId="2D6C48F8" w14:textId="03F9A774" w:rsidR="00B8411C" w:rsidRPr="00B0284A" w:rsidRDefault="00B8411C" w:rsidP="00B8411C">
      <w:pPr>
        <w:pStyle w:val="ListParagraph"/>
        <w:numPr>
          <w:ilvl w:val="2"/>
          <w:numId w:val="22"/>
        </w:numPr>
        <w:tabs>
          <w:tab w:val="left" w:pos="1307"/>
        </w:tabs>
        <w:spacing w:line="276" w:lineRule="auto"/>
        <w:ind w:left="284"/>
        <w:jc w:val="both"/>
        <w:rPr>
          <w:rFonts w:ascii="Arial" w:hAnsi="Arial" w:cs="Arial"/>
          <w:sz w:val="20"/>
          <w:szCs w:val="20"/>
        </w:rPr>
      </w:pPr>
      <w:r w:rsidRPr="005E44BF">
        <w:rPr>
          <w:rFonts w:ascii="Arial" w:hAnsi="Arial" w:cs="Arial"/>
          <w:sz w:val="20"/>
          <w:szCs w:val="20"/>
        </w:rPr>
        <w:t xml:space="preserve">Pemeriksaan HINTS adalah pemeriksaan vestibular untuk membedakan antara vertigo perifer dan sentral yang terdiri dari </w:t>
      </w:r>
      <w:r w:rsidRPr="005E44BF">
        <w:rPr>
          <w:rFonts w:ascii="Arial" w:hAnsi="Arial" w:cs="Arial"/>
          <w:i/>
          <w:iCs/>
          <w:sz w:val="20"/>
          <w:szCs w:val="20"/>
        </w:rPr>
        <w:t xml:space="preserve">head impulse, </w:t>
      </w:r>
      <w:r w:rsidRPr="005E44BF">
        <w:rPr>
          <w:rFonts w:ascii="Arial" w:hAnsi="Arial" w:cs="Arial"/>
          <w:sz w:val="20"/>
          <w:szCs w:val="20"/>
        </w:rPr>
        <w:t xml:space="preserve">nystagmus, dan </w:t>
      </w:r>
      <w:r w:rsidRPr="005E44BF">
        <w:rPr>
          <w:rFonts w:ascii="Arial" w:hAnsi="Arial" w:cs="Arial"/>
          <w:i/>
          <w:iCs/>
          <w:sz w:val="20"/>
          <w:szCs w:val="20"/>
        </w:rPr>
        <w:t>tes of skew</w:t>
      </w:r>
      <w:r w:rsidR="005E44BF" w:rsidRPr="005E44BF">
        <w:rPr>
          <w:rFonts w:ascii="Arial" w:hAnsi="Arial" w:cs="Arial"/>
          <w:i/>
          <w:iCs/>
          <w:sz w:val="20"/>
          <w:szCs w:val="20"/>
        </w:rPr>
        <w:t xml:space="preserve">, </w:t>
      </w:r>
      <w:r w:rsidR="005E44BF" w:rsidRPr="005E44BF">
        <w:rPr>
          <w:rFonts w:ascii="Arial" w:hAnsi="Arial" w:cs="Arial"/>
          <w:sz w:val="20"/>
          <w:szCs w:val="20"/>
        </w:rPr>
        <w:t>pasien dian</w:t>
      </w:r>
      <w:r w:rsidR="005E44BF">
        <w:rPr>
          <w:rFonts w:ascii="Arial" w:hAnsi="Arial" w:cs="Arial"/>
          <w:sz w:val="20"/>
          <w:szCs w:val="20"/>
        </w:rPr>
        <w:t>ggap mengalami lesi sentral jika gambaran hints: head impuls negatif, nystagmus positif kearah vertikal ataupun ritasional, dan test of skew positif.</w:t>
      </w:r>
    </w:p>
    <w:p w14:paraId="2E381A8D" w14:textId="77777777" w:rsidR="00B8411C" w:rsidRPr="00B0284A" w:rsidRDefault="00B8411C" w:rsidP="00B8411C">
      <w:pPr>
        <w:pStyle w:val="ListParagraph"/>
        <w:numPr>
          <w:ilvl w:val="2"/>
          <w:numId w:val="22"/>
        </w:numPr>
        <w:tabs>
          <w:tab w:val="left" w:pos="1307"/>
        </w:tabs>
        <w:spacing w:line="276" w:lineRule="auto"/>
        <w:ind w:left="284"/>
        <w:jc w:val="both"/>
        <w:rPr>
          <w:rFonts w:ascii="Arial" w:hAnsi="Arial" w:cs="Arial"/>
          <w:sz w:val="20"/>
          <w:szCs w:val="20"/>
        </w:rPr>
      </w:pPr>
      <w:r w:rsidRPr="00B0284A">
        <w:rPr>
          <w:rFonts w:ascii="Arial" w:hAnsi="Arial" w:cs="Arial"/>
          <w:i/>
          <w:iCs/>
          <w:sz w:val="20"/>
          <w:szCs w:val="20"/>
        </w:rPr>
        <w:t>Repetitive</w:t>
      </w:r>
      <w:r w:rsidRPr="00B0284A">
        <w:rPr>
          <w:rFonts w:ascii="Arial" w:hAnsi="Arial" w:cs="Arial"/>
          <w:i/>
          <w:iCs/>
          <w:sz w:val="20"/>
          <w:szCs w:val="20"/>
          <w:lang w:val="en-US"/>
        </w:rPr>
        <w:t xml:space="preserve"> </w:t>
      </w:r>
      <w:r w:rsidRPr="00B0284A">
        <w:rPr>
          <w:rFonts w:ascii="Arial" w:hAnsi="Arial" w:cs="Arial"/>
          <w:i/>
          <w:iCs/>
          <w:sz w:val="20"/>
          <w:szCs w:val="20"/>
        </w:rPr>
        <w:t>transcranial</w:t>
      </w:r>
      <w:r w:rsidRPr="00B0284A">
        <w:rPr>
          <w:rFonts w:ascii="Arial" w:hAnsi="Arial" w:cs="Arial"/>
          <w:i/>
          <w:iCs/>
          <w:sz w:val="20"/>
          <w:szCs w:val="20"/>
          <w:lang w:val="en-US"/>
        </w:rPr>
        <w:t xml:space="preserve"> </w:t>
      </w:r>
      <w:r w:rsidRPr="00B0284A">
        <w:rPr>
          <w:rFonts w:ascii="Arial" w:hAnsi="Arial" w:cs="Arial"/>
          <w:i/>
          <w:iCs/>
          <w:sz w:val="20"/>
          <w:szCs w:val="20"/>
        </w:rPr>
        <w:t>magnetic</w:t>
      </w:r>
      <w:r w:rsidRPr="00B0284A">
        <w:rPr>
          <w:rFonts w:ascii="Arial" w:hAnsi="Arial" w:cs="Arial"/>
          <w:i/>
          <w:iCs/>
          <w:sz w:val="20"/>
          <w:szCs w:val="20"/>
          <w:lang w:val="en-US"/>
        </w:rPr>
        <w:t xml:space="preserve"> </w:t>
      </w:r>
      <w:r w:rsidRPr="00B0284A">
        <w:rPr>
          <w:rFonts w:ascii="Arial" w:hAnsi="Arial" w:cs="Arial"/>
          <w:i/>
          <w:iCs/>
          <w:sz w:val="20"/>
          <w:szCs w:val="20"/>
        </w:rPr>
        <w:t>stimulation</w:t>
      </w:r>
      <w:r w:rsidRPr="00B0284A">
        <w:rPr>
          <w:rFonts w:ascii="Arial" w:hAnsi="Arial" w:cs="Arial"/>
          <w:i/>
          <w:iCs/>
          <w:sz w:val="20"/>
          <w:szCs w:val="20"/>
          <w:lang w:val="en-US"/>
        </w:rPr>
        <w:t xml:space="preserve"> </w:t>
      </w:r>
      <w:r w:rsidRPr="00B0284A">
        <w:rPr>
          <w:rFonts w:ascii="Arial" w:hAnsi="Arial" w:cs="Arial"/>
          <w:sz w:val="20"/>
          <w:szCs w:val="20"/>
        </w:rPr>
        <w:t>(TMS)</w:t>
      </w:r>
      <w:r w:rsidRPr="00B0284A">
        <w:rPr>
          <w:rFonts w:ascii="Arial" w:hAnsi="Arial" w:cs="Arial"/>
          <w:sz w:val="20"/>
          <w:szCs w:val="20"/>
          <w:lang w:val="en-US"/>
        </w:rPr>
        <w:t xml:space="preserve"> </w:t>
      </w:r>
      <w:r w:rsidRPr="00B0284A">
        <w:rPr>
          <w:rFonts w:ascii="Arial" w:hAnsi="Arial" w:cs="Arial"/>
          <w:sz w:val="20"/>
          <w:szCs w:val="20"/>
        </w:rPr>
        <w:t>adalah</w:t>
      </w:r>
      <w:r w:rsidRPr="00B0284A">
        <w:rPr>
          <w:rFonts w:ascii="Arial" w:hAnsi="Arial" w:cs="Arial"/>
          <w:sz w:val="20"/>
          <w:szCs w:val="20"/>
          <w:lang w:val="en-US"/>
        </w:rPr>
        <w:t xml:space="preserve"> </w:t>
      </w:r>
      <w:r w:rsidRPr="00B0284A">
        <w:rPr>
          <w:rFonts w:ascii="Arial" w:hAnsi="Arial" w:cs="Arial"/>
          <w:sz w:val="20"/>
          <w:szCs w:val="20"/>
        </w:rPr>
        <w:t>stimulasi</w:t>
      </w:r>
      <w:r w:rsidRPr="00B0284A">
        <w:rPr>
          <w:rFonts w:ascii="Arial" w:hAnsi="Arial" w:cs="Arial"/>
          <w:sz w:val="20"/>
          <w:szCs w:val="20"/>
          <w:lang w:val="en-US"/>
        </w:rPr>
        <w:t xml:space="preserve"> </w:t>
      </w:r>
      <w:r w:rsidRPr="00B0284A">
        <w:rPr>
          <w:rFonts w:ascii="Arial" w:hAnsi="Arial" w:cs="Arial"/>
          <w:sz w:val="20"/>
          <w:szCs w:val="20"/>
        </w:rPr>
        <w:t>gelombang magnetik pada permukaan kranium, dengan menggunakan kumparan berbentuk 8. Kumparan diposisikan dengan menemukan inion atau nasion. Kumparan dihubungkan ke generator atau stimulator, yang mengalirkan arus listrik ke kumparan tersebut. Intervensi dilakukan dalam 2 sesi selama 10 hari, masing-masing 5 kali perlakuan untuk tiap sesi. Sesi I adalah hari 1 - 5 dan dilanjutkan sesi II pada hari ke 6-10.</w:t>
      </w:r>
    </w:p>
    <w:p w14:paraId="395F5F80" w14:textId="77777777" w:rsidR="00B8411C" w:rsidRPr="00B0284A" w:rsidRDefault="00B8411C" w:rsidP="00B8411C">
      <w:pPr>
        <w:pStyle w:val="ListParagraph"/>
        <w:numPr>
          <w:ilvl w:val="2"/>
          <w:numId w:val="22"/>
        </w:numPr>
        <w:tabs>
          <w:tab w:val="left" w:pos="1307"/>
        </w:tabs>
        <w:spacing w:line="276" w:lineRule="auto"/>
        <w:ind w:left="284"/>
        <w:jc w:val="both"/>
        <w:rPr>
          <w:rFonts w:ascii="Arial" w:hAnsi="Arial" w:cs="Arial"/>
          <w:sz w:val="20"/>
          <w:szCs w:val="20"/>
        </w:rPr>
      </w:pPr>
      <w:r w:rsidRPr="00B0284A">
        <w:rPr>
          <w:rFonts w:ascii="Arial" w:hAnsi="Arial" w:cs="Arial"/>
          <w:i/>
          <w:iCs/>
          <w:sz w:val="20"/>
          <w:szCs w:val="20"/>
        </w:rPr>
        <w:t xml:space="preserve">IntermittentTheta Burst Stimulation </w:t>
      </w:r>
      <w:r w:rsidRPr="00B0284A">
        <w:rPr>
          <w:rFonts w:ascii="Arial" w:hAnsi="Arial" w:cs="Arial"/>
          <w:sz w:val="20"/>
          <w:szCs w:val="20"/>
        </w:rPr>
        <w:t>merupakan pengiriman burst stimulasi yang terdiri dari tiga pulsa magnetik yang diikuti oleh periode jeda, diulang dalam siklus tertentu. Teknik ini biasanya diterapkan dengan frekuensi sekitar 50 Hz dan dapat berlangsung selama 2 hingga 10 menit, tergantung pada protokol yang digunakan.</w:t>
      </w:r>
    </w:p>
    <w:p w14:paraId="1ADF87E5" w14:textId="77777777" w:rsidR="00B8411C" w:rsidRPr="00B0284A" w:rsidRDefault="00B8411C" w:rsidP="00B8411C">
      <w:pPr>
        <w:pStyle w:val="ListParagraph"/>
        <w:numPr>
          <w:ilvl w:val="2"/>
          <w:numId w:val="22"/>
        </w:numPr>
        <w:tabs>
          <w:tab w:val="left" w:pos="1307"/>
        </w:tabs>
        <w:spacing w:line="276" w:lineRule="auto"/>
        <w:ind w:left="284"/>
        <w:jc w:val="both"/>
        <w:rPr>
          <w:rFonts w:ascii="Arial" w:hAnsi="Arial" w:cs="Arial"/>
          <w:sz w:val="20"/>
          <w:szCs w:val="20"/>
          <w:lang w:val="en-ID"/>
        </w:rPr>
      </w:pPr>
      <w:r w:rsidRPr="00B0284A">
        <w:rPr>
          <w:rFonts w:ascii="Arial" w:hAnsi="Arial" w:cs="Arial"/>
          <w:i/>
          <w:iCs/>
          <w:sz w:val="20"/>
          <w:szCs w:val="20"/>
        </w:rPr>
        <w:t xml:space="preserve">Dizziness Handicap Inventory </w:t>
      </w:r>
      <w:r w:rsidRPr="00B0284A">
        <w:rPr>
          <w:rFonts w:ascii="Arial" w:hAnsi="Arial" w:cs="Arial"/>
          <w:sz w:val="20"/>
          <w:szCs w:val="20"/>
        </w:rPr>
        <w:t xml:space="preserve">Dizziness Handicap Inventory (DHI) adalah kuesioner yang </w:t>
      </w:r>
      <w:r w:rsidRPr="00B0284A">
        <w:rPr>
          <w:rFonts w:ascii="Arial" w:hAnsi="Arial" w:cs="Arial"/>
          <w:sz w:val="20"/>
          <w:szCs w:val="20"/>
        </w:rPr>
        <w:lastRenderedPageBreak/>
        <w:t xml:space="preserve">digunakan untuk mengevaluasi dampak vertigo dan dizziness (pusing) terhadap kehidupan sehari-hari individu. Kuesioner ini terdiri 25 pertanyaan dengan skor tertinggi 100. Adapun interpretasi dari tes ini adalah </w:t>
      </w:r>
      <w:r w:rsidRPr="00B0284A">
        <w:rPr>
          <w:rFonts w:ascii="Arial" w:hAnsi="Arial" w:cs="Arial"/>
          <w:b/>
          <w:bCs/>
          <w:sz w:val="20"/>
          <w:szCs w:val="20"/>
          <w:lang w:val="it-IT"/>
        </w:rPr>
        <w:t>0</w:t>
      </w:r>
      <w:r w:rsidRPr="00B0284A">
        <w:rPr>
          <w:rFonts w:ascii="Arial" w:hAnsi="Arial" w:cs="Arial"/>
          <w:sz w:val="20"/>
          <w:szCs w:val="20"/>
          <w:lang w:val="it-IT"/>
        </w:rPr>
        <w:t xml:space="preserve">: Tidak ada gangguan dalam menjalankan aktivitas. </w:t>
      </w:r>
      <w:r w:rsidRPr="00B0284A">
        <w:rPr>
          <w:rFonts w:ascii="Arial" w:hAnsi="Arial" w:cs="Arial"/>
          <w:b/>
          <w:bCs/>
          <w:sz w:val="20"/>
          <w:szCs w:val="20"/>
          <w:lang w:val="en-ID"/>
        </w:rPr>
        <w:t>16–34</w:t>
      </w:r>
      <w:r w:rsidRPr="00B0284A">
        <w:rPr>
          <w:rFonts w:ascii="Arial" w:hAnsi="Arial" w:cs="Arial"/>
          <w:sz w:val="20"/>
          <w:szCs w:val="20"/>
          <w:lang w:val="en-ID"/>
        </w:rPr>
        <w:t xml:space="preserve">: Disabitlitas ringan. </w:t>
      </w:r>
      <w:r w:rsidRPr="00B0284A">
        <w:rPr>
          <w:rFonts w:ascii="Arial" w:hAnsi="Arial" w:cs="Arial"/>
          <w:b/>
          <w:bCs/>
          <w:sz w:val="20"/>
          <w:szCs w:val="20"/>
          <w:lang w:val="en-ID"/>
        </w:rPr>
        <w:t>36–52</w:t>
      </w:r>
      <w:r w:rsidRPr="00B0284A">
        <w:rPr>
          <w:rFonts w:ascii="Arial" w:hAnsi="Arial" w:cs="Arial"/>
          <w:sz w:val="20"/>
          <w:szCs w:val="20"/>
          <w:lang w:val="en-ID"/>
        </w:rPr>
        <w:t xml:space="preserve">: Disabilitas moderat. </w:t>
      </w:r>
      <w:r w:rsidRPr="00B0284A">
        <w:rPr>
          <w:rFonts w:ascii="Arial" w:hAnsi="Arial" w:cs="Arial"/>
          <w:b/>
          <w:bCs/>
          <w:sz w:val="20"/>
          <w:szCs w:val="20"/>
          <w:lang w:val="en-ID"/>
        </w:rPr>
        <w:t>54+</w:t>
      </w:r>
      <w:r w:rsidRPr="00B0284A">
        <w:rPr>
          <w:rFonts w:ascii="Arial" w:hAnsi="Arial" w:cs="Arial"/>
          <w:sz w:val="20"/>
          <w:szCs w:val="20"/>
          <w:lang w:val="en-ID"/>
        </w:rPr>
        <w:t>: Disabilitas berat.</w:t>
      </w:r>
    </w:p>
    <w:p w14:paraId="0C6D203B" w14:textId="77777777" w:rsidR="00B8411C" w:rsidRPr="00B0284A" w:rsidRDefault="00B8411C" w:rsidP="00B8411C">
      <w:pPr>
        <w:pStyle w:val="ListParagraph"/>
        <w:numPr>
          <w:ilvl w:val="2"/>
          <w:numId w:val="22"/>
        </w:numPr>
        <w:tabs>
          <w:tab w:val="left" w:pos="1307"/>
        </w:tabs>
        <w:spacing w:line="276" w:lineRule="auto"/>
        <w:ind w:left="284"/>
        <w:jc w:val="both"/>
        <w:rPr>
          <w:rFonts w:ascii="Arial" w:hAnsi="Arial" w:cs="Arial"/>
          <w:sz w:val="20"/>
          <w:szCs w:val="20"/>
        </w:rPr>
      </w:pPr>
      <w:r w:rsidRPr="00B0284A">
        <w:rPr>
          <w:rFonts w:ascii="Arial" w:hAnsi="Arial" w:cs="Arial"/>
          <w:sz w:val="20"/>
          <w:szCs w:val="20"/>
        </w:rPr>
        <w:t>Jenis kelamin dibedakan menjadi laki-laki dan perempuan</w:t>
      </w:r>
    </w:p>
    <w:p w14:paraId="517A2836" w14:textId="71ECFCAF" w:rsidR="00B8411C" w:rsidRPr="00B0284A" w:rsidRDefault="00B8411C" w:rsidP="00B8411C">
      <w:pPr>
        <w:pStyle w:val="ListParagraph"/>
        <w:numPr>
          <w:ilvl w:val="2"/>
          <w:numId w:val="22"/>
        </w:numPr>
        <w:tabs>
          <w:tab w:val="left" w:pos="1307"/>
        </w:tabs>
        <w:spacing w:line="276" w:lineRule="auto"/>
        <w:ind w:left="284"/>
        <w:jc w:val="both"/>
        <w:rPr>
          <w:rFonts w:ascii="Arial" w:hAnsi="Arial" w:cs="Arial"/>
          <w:sz w:val="20"/>
          <w:szCs w:val="20"/>
        </w:rPr>
      </w:pPr>
      <w:r w:rsidRPr="00B0284A">
        <w:rPr>
          <w:rFonts w:ascii="Arial" w:hAnsi="Arial" w:cs="Arial"/>
          <w:sz w:val="20"/>
          <w:szCs w:val="20"/>
        </w:rPr>
        <w:t>Fa</w:t>
      </w:r>
      <w:r w:rsidR="005E44BF">
        <w:rPr>
          <w:rFonts w:ascii="Arial" w:hAnsi="Arial" w:cs="Arial"/>
          <w:sz w:val="20"/>
          <w:szCs w:val="20"/>
        </w:rPr>
        <w:t>k</w:t>
      </w:r>
      <w:r w:rsidRPr="00B0284A">
        <w:rPr>
          <w:rFonts w:ascii="Arial" w:hAnsi="Arial" w:cs="Arial"/>
          <w:sz w:val="20"/>
          <w:szCs w:val="20"/>
        </w:rPr>
        <w:t>tor risiko adalah riwayat penyakit pasien sebelumnya seperti riwayat hipertensi, diabetes melitus, kolesterol, penyakit jantung</w:t>
      </w:r>
    </w:p>
    <w:p w14:paraId="5D8A06CA" w14:textId="77777777" w:rsidR="00CB6750" w:rsidRPr="00CB6750" w:rsidRDefault="00B8411C" w:rsidP="00E42257">
      <w:pPr>
        <w:pStyle w:val="ListParagraph"/>
        <w:widowControl/>
        <w:numPr>
          <w:ilvl w:val="1"/>
          <w:numId w:val="38"/>
        </w:numPr>
        <w:tabs>
          <w:tab w:val="left" w:pos="284"/>
        </w:tabs>
        <w:autoSpaceDE/>
        <w:autoSpaceDN/>
        <w:spacing w:line="276" w:lineRule="auto"/>
        <w:ind w:left="284"/>
        <w:contextualSpacing/>
        <w:jc w:val="both"/>
        <w:rPr>
          <w:rFonts w:ascii="Arial" w:hAnsi="Arial" w:cs="Arial"/>
          <w:b/>
          <w:sz w:val="20"/>
          <w:szCs w:val="20"/>
        </w:rPr>
      </w:pPr>
      <w:r w:rsidRPr="00CB6750">
        <w:rPr>
          <w:rFonts w:ascii="Arial" w:hAnsi="Arial" w:cs="Arial"/>
          <w:sz w:val="20"/>
          <w:szCs w:val="20"/>
        </w:rPr>
        <w:t xml:space="preserve">Kelompok usia dikelompokkan menjadi (a) </w:t>
      </w:r>
      <w:r w:rsidR="0063165B" w:rsidRPr="00CB6750">
        <w:rPr>
          <w:rFonts w:ascii="Arial" w:hAnsi="Arial" w:cs="Arial"/>
          <w:sz w:val="20"/>
          <w:szCs w:val="20"/>
        </w:rPr>
        <w:t>&lt;= 47 tahun (b) 47-58 tahun (c) &gt; 58 tahun</w:t>
      </w:r>
    </w:p>
    <w:p w14:paraId="1581CCD4" w14:textId="40DF9CAA" w:rsidR="00720EE3" w:rsidRPr="00CB6750" w:rsidRDefault="009B70AF" w:rsidP="00E42257">
      <w:pPr>
        <w:pStyle w:val="ListParagraph"/>
        <w:widowControl/>
        <w:numPr>
          <w:ilvl w:val="1"/>
          <w:numId w:val="38"/>
        </w:numPr>
        <w:tabs>
          <w:tab w:val="left" w:pos="284"/>
        </w:tabs>
        <w:autoSpaceDE/>
        <w:autoSpaceDN/>
        <w:spacing w:line="276" w:lineRule="auto"/>
        <w:ind w:left="284"/>
        <w:contextualSpacing/>
        <w:jc w:val="both"/>
        <w:rPr>
          <w:rFonts w:ascii="Arial" w:hAnsi="Arial" w:cs="Arial"/>
          <w:b/>
          <w:sz w:val="20"/>
          <w:szCs w:val="20"/>
        </w:rPr>
      </w:pPr>
      <w:r w:rsidRPr="00CB6750">
        <w:rPr>
          <w:rFonts w:ascii="Arial" w:hAnsi="Arial" w:cs="Arial"/>
          <w:b/>
          <w:sz w:val="20"/>
          <w:szCs w:val="20"/>
        </w:rPr>
        <w:t>A</w:t>
      </w:r>
      <w:r w:rsidR="00B8411C" w:rsidRPr="00CB6750">
        <w:rPr>
          <w:rFonts w:ascii="Arial" w:hAnsi="Arial" w:cs="Arial"/>
          <w:b/>
          <w:sz w:val="20"/>
          <w:szCs w:val="20"/>
        </w:rPr>
        <w:t>lur Penelitian</w:t>
      </w:r>
    </w:p>
    <w:p w14:paraId="2F9B9E3C" w14:textId="77777777" w:rsidR="00720EE3" w:rsidRPr="00B0284A" w:rsidRDefault="00720EE3" w:rsidP="00720EE3">
      <w:pPr>
        <w:pStyle w:val="ListParagraph"/>
        <w:tabs>
          <w:tab w:val="left" w:pos="0"/>
        </w:tabs>
        <w:spacing w:line="480" w:lineRule="auto"/>
        <w:ind w:left="900"/>
        <w:jc w:val="both"/>
        <w:rPr>
          <w:rFonts w:ascii="Arial" w:hAnsi="Arial" w:cs="Arial"/>
          <w:sz w:val="24"/>
          <w:szCs w:val="24"/>
        </w:rPr>
      </w:pPr>
      <w:r w:rsidRPr="00B0284A">
        <w:rPr>
          <w:rFonts w:ascii="Arial" w:hAnsi="Arial" w:cs="Arial"/>
          <w:noProof/>
          <w:sz w:val="24"/>
          <w:szCs w:val="24"/>
          <w:lang w:val="en-US"/>
        </w:rPr>
        <mc:AlternateContent>
          <mc:Choice Requires="wps">
            <w:drawing>
              <wp:anchor distT="45720" distB="45720" distL="114300" distR="114300" simplePos="0" relativeHeight="251726848" behindDoc="0" locked="0" layoutInCell="1" allowOverlap="1" wp14:anchorId="27BD12A7" wp14:editId="1B81468B">
                <wp:simplePos x="0" y="0"/>
                <wp:positionH relativeFrom="margin">
                  <wp:align>center</wp:align>
                </wp:positionH>
                <wp:positionV relativeFrom="paragraph">
                  <wp:posOffset>185420</wp:posOffset>
                </wp:positionV>
                <wp:extent cx="2338070" cy="1404620"/>
                <wp:effectExtent l="0" t="0" r="2413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1404620"/>
                        </a:xfrm>
                        <a:prstGeom prst="rect">
                          <a:avLst/>
                        </a:prstGeom>
                        <a:solidFill>
                          <a:srgbClr val="FFFFFF"/>
                        </a:solidFill>
                        <a:ln w="9525">
                          <a:solidFill>
                            <a:srgbClr val="000000"/>
                          </a:solidFill>
                          <a:miter lim="800000"/>
                          <a:headEnd/>
                          <a:tailEnd/>
                        </a:ln>
                      </wps:spPr>
                      <wps:txbx>
                        <w:txbxContent>
                          <w:p w14:paraId="7196A880" w14:textId="77777777" w:rsidR="00720EE3" w:rsidRPr="007C286E" w:rsidRDefault="00720EE3" w:rsidP="00720EE3">
                            <w:pPr>
                              <w:jc w:val="center"/>
                              <w:rPr>
                                <w:rFonts w:asciiTheme="majorBidi" w:hAnsiTheme="majorBidi" w:cstheme="majorBidi"/>
                                <w:sz w:val="24"/>
                                <w:szCs w:val="24"/>
                              </w:rPr>
                            </w:pPr>
                            <w:r w:rsidRPr="007C286E">
                              <w:rPr>
                                <w:rFonts w:asciiTheme="majorBidi" w:hAnsiTheme="majorBidi" w:cstheme="majorBidi"/>
                                <w:sz w:val="24"/>
                                <w:szCs w:val="24"/>
                              </w:rPr>
                              <w:t>Pasien stroke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BD12A7" id="_x0000_t202" coordsize="21600,21600" o:spt="202" path="m,l,21600r21600,l21600,xe">
                <v:stroke joinstyle="miter"/>
                <v:path gradientshapeok="t" o:connecttype="rect"/>
              </v:shapetype>
              <v:shape id="Text Box 2" o:spid="_x0000_s1040" type="#_x0000_t202" style="position:absolute;left:0;text-align:left;margin-left:0;margin-top:14.6pt;width:184.1pt;height:110.6pt;z-index:25172684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">
                <v:textbox style="mso-fit-shape-to-text:t">
                  <w:txbxContent>
                    <w:p w14:paraId="7196A880" w14:textId="77777777" w:rsidR="00720EE3" w:rsidRPr="007C286E" w:rsidRDefault="00720EE3" w:rsidP="00720EE3">
                      <w:pPr>
                        <w:jc w:val="center"/>
                        <w:rPr>
                          <w:rFonts w:asciiTheme="majorBidi" w:hAnsiTheme="majorBidi" w:cstheme="majorBidi"/>
                          <w:sz w:val="24"/>
                          <w:szCs w:val="24"/>
                        </w:rPr>
                      </w:pPr>
                      <w:r w:rsidRPr="007C286E">
                        <w:rPr>
                          <w:rFonts w:asciiTheme="majorBidi" w:hAnsiTheme="majorBidi" w:cstheme="majorBidi"/>
                          <w:sz w:val="24"/>
                          <w:szCs w:val="24"/>
                        </w:rPr>
                        <w:t>Pasien stroke</w:t>
                      </w:r>
                    </w:p>
                  </w:txbxContent>
                </v:textbox>
                <w10:wrap type="square" anchorx="margin"/>
              </v:shape>
            </w:pict>
          </mc:Fallback>
        </mc:AlternateContent>
      </w:r>
    </w:p>
    <w:p w14:paraId="001226A3" w14:textId="77777777" w:rsidR="00720EE3" w:rsidRPr="00B0284A" w:rsidRDefault="00720EE3" w:rsidP="00720EE3">
      <w:pPr>
        <w:pStyle w:val="ListParagraph"/>
        <w:tabs>
          <w:tab w:val="left" w:pos="0"/>
        </w:tabs>
        <w:spacing w:line="480" w:lineRule="auto"/>
        <w:ind w:left="900"/>
        <w:jc w:val="both"/>
        <w:rPr>
          <w:rFonts w:ascii="Arial" w:hAnsi="Arial" w:cs="Arial"/>
          <w:sz w:val="24"/>
          <w:szCs w:val="24"/>
        </w:rPr>
      </w:pPr>
      <w:r w:rsidRPr="00B0284A">
        <w:rPr>
          <w:rFonts w:ascii="Arial" w:hAnsi="Arial" w:cs="Arial"/>
          <w:noProof/>
          <w:sz w:val="24"/>
          <w:szCs w:val="24"/>
          <w:lang w:val="en-US"/>
        </w:rPr>
        <mc:AlternateContent>
          <mc:Choice Requires="wps">
            <w:drawing>
              <wp:anchor distT="0" distB="0" distL="114300" distR="114300" simplePos="0" relativeHeight="251737088" behindDoc="0" locked="0" layoutInCell="1" allowOverlap="1" wp14:anchorId="497C0CF9" wp14:editId="370A9B6D">
                <wp:simplePos x="0" y="0"/>
                <wp:positionH relativeFrom="margin">
                  <wp:posOffset>2503170</wp:posOffset>
                </wp:positionH>
                <wp:positionV relativeFrom="paragraph">
                  <wp:posOffset>211455</wp:posOffset>
                </wp:positionV>
                <wp:extent cx="9525" cy="581025"/>
                <wp:effectExtent l="38100" t="0" r="66675" b="47625"/>
                <wp:wrapNone/>
                <wp:docPr id="315" name="Straight Arrow Connector 315"/>
                <wp:cNvGraphicFramePr/>
                <a:graphic xmlns:a="http://schemas.openxmlformats.org/drawingml/2006/main">
                  <a:graphicData uri="http://schemas.microsoft.com/office/word/2010/wordprocessingShape">
                    <wps:wsp>
                      <wps:cNvCnPr/>
                      <wps:spPr>
                        <a:xfrm>
                          <a:off x="0" y="0"/>
                          <a:ext cx="9525" cy="581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7F8E2C0E" id="_x0000_t32" coordsize="21600,21600" o:spt="32" o:oned="t" path="m,l21600,21600e" filled="f">
                <v:path arrowok="t" fillok="f" o:connecttype="none"/>
                <o:lock v:ext="edit" shapetype="t"/>
              </v:shapetype>
              <v:shape id="Straight Arrow Connector 315" o:spid="_x0000_s1026" type="#_x0000_t32" style="position:absolute;margin-left:197.1pt;margin-top:16.65pt;width:.75pt;height:45.75pt;z-index:2517370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" strokecolor="black [3213]" strokeweight=".5pt">
                <v:stroke endarrow="block" joinstyle="miter"/>
                <w10:wrap anchorx="margin"/>
              </v:shape>
            </w:pict>
          </mc:Fallback>
        </mc:AlternateContent>
      </w:r>
      <w:r w:rsidRPr="00B0284A">
        <w:rPr>
          <w:rFonts w:ascii="Arial" w:hAnsi="Arial" w:cs="Arial"/>
          <w:noProof/>
          <w:sz w:val="24"/>
          <w:szCs w:val="24"/>
          <w:lang w:val="en-US"/>
        </w:rPr>
        <mc:AlternateContent>
          <mc:Choice Requires="wps">
            <w:drawing>
              <wp:anchor distT="45720" distB="45720" distL="114300" distR="114300" simplePos="0" relativeHeight="251752448" behindDoc="0" locked="0" layoutInCell="1" allowOverlap="1" wp14:anchorId="2CF97ED0" wp14:editId="7A82BFB6">
                <wp:simplePos x="0" y="0"/>
                <wp:positionH relativeFrom="margin">
                  <wp:posOffset>3874770</wp:posOffset>
                </wp:positionH>
                <wp:positionV relativeFrom="paragraph">
                  <wp:posOffset>144780</wp:posOffset>
                </wp:positionV>
                <wp:extent cx="1138555" cy="1404620"/>
                <wp:effectExtent l="0" t="0" r="23495"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8555" cy="1404620"/>
                        </a:xfrm>
                        <a:prstGeom prst="rect">
                          <a:avLst/>
                        </a:prstGeom>
                        <a:solidFill>
                          <a:srgbClr val="FFFFFF"/>
                        </a:solidFill>
                        <a:ln w="9525">
                          <a:solidFill>
                            <a:srgbClr val="000000"/>
                          </a:solidFill>
                          <a:miter lim="800000"/>
                          <a:headEnd/>
                          <a:tailEnd/>
                        </a:ln>
                      </wps:spPr>
                      <wps:txbx>
                        <w:txbxContent>
                          <w:p w14:paraId="3BCB1AAE" w14:textId="77777777" w:rsidR="00720EE3" w:rsidRPr="007C286E" w:rsidRDefault="00720EE3" w:rsidP="00720EE3">
                            <w:pPr>
                              <w:jc w:val="center"/>
                              <w:rPr>
                                <w:rFonts w:asciiTheme="majorBidi" w:hAnsiTheme="majorBidi" w:cstheme="majorBidi"/>
                              </w:rPr>
                            </w:pPr>
                            <w:r>
                              <w:rPr>
                                <w:rFonts w:asciiTheme="majorBidi" w:hAnsiTheme="majorBidi" w:cstheme="majorBidi"/>
                              </w:rPr>
                              <w:t>Kriteria Inklusi dan E</w:t>
                            </w:r>
                            <w:r w:rsidRPr="007C286E">
                              <w:rPr>
                                <w:rFonts w:asciiTheme="majorBidi" w:hAnsiTheme="majorBidi" w:cstheme="majorBidi"/>
                              </w:rPr>
                              <w:t>ksklusi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F97ED0" id="_x0000_s1041" type="#_x0000_t202" style="position:absolute;left:0;text-align:left;margin-left:305.1pt;margin-top:11.4pt;width:89.65pt;height:110.6pt;z-index:2517524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">
                <v:textbox style="mso-fit-shape-to-text:t">
                  <w:txbxContent>
                    <w:p w14:paraId="3BCB1AAE" w14:textId="77777777" w:rsidR="00720EE3" w:rsidRPr="007C286E" w:rsidRDefault="00720EE3" w:rsidP="00720EE3">
                      <w:pPr>
                        <w:jc w:val="center"/>
                        <w:rPr>
                          <w:rFonts w:asciiTheme="majorBidi" w:hAnsiTheme="majorBidi" w:cstheme="majorBidi"/>
                        </w:rPr>
                      </w:pPr>
                      <w:r>
                        <w:rPr>
                          <w:rFonts w:asciiTheme="majorBidi" w:hAnsiTheme="majorBidi" w:cstheme="majorBidi"/>
                        </w:rPr>
                        <w:t>Kriteria Inklusi dan E</w:t>
                      </w:r>
                      <w:r w:rsidRPr="007C286E">
                        <w:rPr>
                          <w:rFonts w:asciiTheme="majorBidi" w:hAnsiTheme="majorBidi" w:cstheme="majorBidi"/>
                        </w:rPr>
                        <w:t>ksklusi</w:t>
                      </w:r>
                    </w:p>
                  </w:txbxContent>
                </v:textbox>
                <w10:wrap type="square" anchorx="margin"/>
              </v:shape>
            </w:pict>
          </mc:Fallback>
        </mc:AlternateContent>
      </w:r>
      <w:r w:rsidRPr="00B0284A">
        <w:rPr>
          <w:rFonts w:ascii="Arial" w:hAnsi="Arial" w:cs="Arial"/>
          <w:noProof/>
          <w:sz w:val="24"/>
          <w:szCs w:val="24"/>
          <w:lang w:val="en-US"/>
        </w:rPr>
        <mc:AlternateContent>
          <mc:Choice Requires="wps">
            <w:drawing>
              <wp:anchor distT="0" distB="0" distL="114300" distR="114300" simplePos="0" relativeHeight="251751424" behindDoc="0" locked="0" layoutInCell="1" allowOverlap="1" wp14:anchorId="05019445" wp14:editId="28A1C4F4">
                <wp:simplePos x="0" y="0"/>
                <wp:positionH relativeFrom="column">
                  <wp:posOffset>2522220</wp:posOffset>
                </wp:positionH>
                <wp:positionV relativeFrom="paragraph">
                  <wp:posOffset>373380</wp:posOffset>
                </wp:positionV>
                <wp:extent cx="1352550" cy="0"/>
                <wp:effectExtent l="0" t="0" r="19050" b="19050"/>
                <wp:wrapNone/>
                <wp:docPr id="295" name="Straight Connector 295"/>
                <wp:cNvGraphicFramePr/>
                <a:graphic xmlns:a="http://schemas.openxmlformats.org/drawingml/2006/main">
                  <a:graphicData uri="http://schemas.microsoft.com/office/word/2010/wordprocessingShape">
                    <wps:wsp>
                      <wps:cNvCnPr/>
                      <wps:spPr>
                        <a:xfrm flipH="1">
                          <a:off x="0" y="0"/>
                          <a:ext cx="1352550" cy="0"/>
                        </a:xfrm>
                        <a:prstGeom prst="line">
                          <a:avLst/>
                        </a:prstGeom>
                        <a:ln>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088F2C" id="Straight Connector 295" o:spid="_x0000_s1026" style="position:absolute;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6pt,29.4pt" to="305.1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" strokecolor="black [3213]" strokeweight=".5pt">
                <v:stroke dashstyle="longDash" joinstyle="miter"/>
              </v:line>
            </w:pict>
          </mc:Fallback>
        </mc:AlternateContent>
      </w:r>
    </w:p>
    <w:p w14:paraId="5360EF97" w14:textId="77777777" w:rsidR="00720EE3" w:rsidRPr="00B0284A" w:rsidRDefault="00720EE3" w:rsidP="00720EE3">
      <w:pPr>
        <w:tabs>
          <w:tab w:val="left" w:pos="0"/>
        </w:tabs>
        <w:spacing w:line="480" w:lineRule="auto"/>
        <w:jc w:val="both"/>
        <w:rPr>
          <w:rFonts w:ascii="Arial" w:hAnsi="Arial" w:cs="Arial"/>
          <w:sz w:val="24"/>
          <w:szCs w:val="24"/>
        </w:rPr>
      </w:pPr>
      <w:r w:rsidRPr="00B0284A">
        <w:rPr>
          <w:rFonts w:ascii="Arial" w:hAnsi="Arial" w:cs="Arial"/>
          <w:noProof/>
          <w:sz w:val="24"/>
          <w:szCs w:val="24"/>
          <w:lang w:val="en-US"/>
        </w:rPr>
        <mc:AlternateContent>
          <mc:Choice Requires="wps">
            <w:drawing>
              <wp:anchor distT="45720" distB="45720" distL="114300" distR="114300" simplePos="0" relativeHeight="251727872" behindDoc="0" locked="0" layoutInCell="1" allowOverlap="1" wp14:anchorId="610D8CB8" wp14:editId="5FDC6501">
                <wp:simplePos x="0" y="0"/>
                <wp:positionH relativeFrom="margin">
                  <wp:posOffset>1188720</wp:posOffset>
                </wp:positionH>
                <wp:positionV relativeFrom="paragraph">
                  <wp:posOffset>445135</wp:posOffset>
                </wp:positionV>
                <wp:extent cx="2686050" cy="1404620"/>
                <wp:effectExtent l="0" t="0" r="1905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1404620"/>
                        </a:xfrm>
                        <a:prstGeom prst="rect">
                          <a:avLst/>
                        </a:prstGeom>
                        <a:solidFill>
                          <a:srgbClr val="FFFFFF"/>
                        </a:solidFill>
                        <a:ln w="9525">
                          <a:solidFill>
                            <a:srgbClr val="000000"/>
                          </a:solidFill>
                          <a:miter lim="800000"/>
                          <a:headEnd/>
                          <a:tailEnd/>
                        </a:ln>
                      </wps:spPr>
                      <wps:txbx>
                        <w:txbxContent>
                          <w:p w14:paraId="79CB5981" w14:textId="18B7556F" w:rsidR="00720EE3" w:rsidRPr="007C286E" w:rsidRDefault="00720EE3" w:rsidP="00720EE3">
                            <w:pPr>
                              <w:jc w:val="center"/>
                              <w:rPr>
                                <w:rFonts w:asciiTheme="majorBidi" w:hAnsiTheme="majorBidi" w:cstheme="majorBidi"/>
                              </w:rPr>
                            </w:pPr>
                            <w:r w:rsidRPr="007C286E">
                              <w:rPr>
                                <w:rFonts w:asciiTheme="majorBidi" w:hAnsiTheme="majorBidi" w:cstheme="majorBidi"/>
                              </w:rPr>
                              <w:t xml:space="preserve">Pasien stroke </w:t>
                            </w:r>
                            <w:r w:rsidR="0063165B">
                              <w:rPr>
                                <w:rFonts w:asciiTheme="majorBidi" w:hAnsiTheme="majorBidi" w:cstheme="majorBidi"/>
                              </w:rPr>
                              <w:t xml:space="preserve">iskemik </w:t>
                            </w:r>
                            <w:r w:rsidRPr="007C286E">
                              <w:rPr>
                                <w:rFonts w:asciiTheme="majorBidi" w:hAnsiTheme="majorBidi" w:cstheme="majorBidi"/>
                              </w:rPr>
                              <w:t>dengan keluhan vertigo sentral yang memenuhi kriteria inklusi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0D8CB8" id="_x0000_s1042" type="#_x0000_t202" style="position:absolute;left:0;text-align:left;margin-left:93.6pt;margin-top:35.05pt;width:211.5pt;height:110.6pt;z-index:2517278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">
                <v:textbox style="mso-fit-shape-to-text:t">
                  <w:txbxContent>
                    <w:p w14:paraId="79CB5981" w14:textId="18B7556F" w:rsidR="00720EE3" w:rsidRPr="007C286E" w:rsidRDefault="00720EE3" w:rsidP="00720EE3">
                      <w:pPr>
                        <w:jc w:val="center"/>
                        <w:rPr>
                          <w:rFonts w:asciiTheme="majorBidi" w:hAnsiTheme="majorBidi" w:cstheme="majorBidi"/>
                        </w:rPr>
                      </w:pPr>
                      <w:r w:rsidRPr="007C286E">
                        <w:rPr>
                          <w:rFonts w:asciiTheme="majorBidi" w:hAnsiTheme="majorBidi" w:cstheme="majorBidi"/>
                        </w:rPr>
                        <w:t xml:space="preserve">Pasien stroke </w:t>
                      </w:r>
                      <w:r w:rsidR="0063165B">
                        <w:rPr>
                          <w:rFonts w:asciiTheme="majorBidi" w:hAnsiTheme="majorBidi" w:cstheme="majorBidi"/>
                        </w:rPr>
                        <w:t xml:space="preserve">iskemik </w:t>
                      </w:r>
                      <w:r w:rsidRPr="007C286E">
                        <w:rPr>
                          <w:rFonts w:asciiTheme="majorBidi" w:hAnsiTheme="majorBidi" w:cstheme="majorBidi"/>
                        </w:rPr>
                        <w:t>dengan keluhan vertigo sentral yang memenuhi kriteria inklusi</w:t>
                      </w:r>
                    </w:p>
                  </w:txbxContent>
                </v:textbox>
                <w10:wrap type="square" anchorx="margin"/>
              </v:shape>
            </w:pict>
          </mc:Fallback>
        </mc:AlternateContent>
      </w:r>
    </w:p>
    <w:p w14:paraId="48D44C6C" w14:textId="77777777" w:rsidR="00720EE3" w:rsidRPr="00B0284A" w:rsidRDefault="00720EE3" w:rsidP="00720EE3">
      <w:pPr>
        <w:spacing w:line="480" w:lineRule="auto"/>
        <w:jc w:val="both"/>
        <w:rPr>
          <w:rFonts w:ascii="Arial" w:hAnsi="Arial" w:cs="Arial"/>
          <w:sz w:val="24"/>
          <w:szCs w:val="24"/>
          <w:lang w:val="id-ID"/>
        </w:rPr>
      </w:pPr>
    </w:p>
    <w:p w14:paraId="1384A72D" w14:textId="77777777" w:rsidR="00720EE3" w:rsidRPr="00B0284A" w:rsidRDefault="00720EE3" w:rsidP="00720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Fonts w:ascii="Arial" w:eastAsia="Times New Roman" w:hAnsi="Arial" w:cs="Arial"/>
          <w:b/>
          <w:bCs/>
          <w:sz w:val="24"/>
          <w:szCs w:val="24"/>
          <w:lang w:val="en-US"/>
        </w:rPr>
      </w:pPr>
      <w:r w:rsidRPr="00B0284A">
        <w:rPr>
          <w:rFonts w:ascii="Arial" w:hAnsi="Arial" w:cs="Arial"/>
          <w:noProof/>
          <w:sz w:val="24"/>
          <w:szCs w:val="24"/>
          <w:lang w:val="en-US"/>
        </w:rPr>
        <mc:AlternateContent>
          <mc:Choice Requires="wps">
            <w:drawing>
              <wp:anchor distT="0" distB="0" distL="114300" distR="114300" simplePos="0" relativeHeight="251738112" behindDoc="0" locked="0" layoutInCell="1" allowOverlap="1" wp14:anchorId="251BC25D" wp14:editId="34FC2BF3">
                <wp:simplePos x="0" y="0"/>
                <wp:positionH relativeFrom="margin">
                  <wp:posOffset>2506345</wp:posOffset>
                </wp:positionH>
                <wp:positionV relativeFrom="paragraph">
                  <wp:posOffset>332105</wp:posOffset>
                </wp:positionV>
                <wp:extent cx="6350" cy="320675"/>
                <wp:effectExtent l="38100" t="0" r="69850" b="60325"/>
                <wp:wrapNone/>
                <wp:docPr id="316" name="Straight Arrow Connector 316"/>
                <wp:cNvGraphicFramePr/>
                <a:graphic xmlns:a="http://schemas.openxmlformats.org/drawingml/2006/main">
                  <a:graphicData uri="http://schemas.microsoft.com/office/word/2010/wordprocessingShape">
                    <wps:wsp>
                      <wps:cNvCnPr/>
                      <wps:spPr>
                        <a:xfrm>
                          <a:off x="0" y="0"/>
                          <a:ext cx="6350" cy="3206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D022D9" id="Straight Arrow Connector 316" o:spid="_x0000_s1026" type="#_x0000_t32" style="position:absolute;margin-left:197.35pt;margin-top:26.15pt;width:.5pt;height:25.25pt;z-index:25173811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" strokecolor="black [3213]" strokeweight=".5pt">
                <v:stroke endarrow="block" joinstyle="miter"/>
                <w10:wrap anchorx="margin"/>
              </v:shape>
            </w:pict>
          </mc:Fallback>
        </mc:AlternateContent>
      </w:r>
    </w:p>
    <w:p w14:paraId="630E17F4" w14:textId="516C6EDE" w:rsidR="00720EE3" w:rsidRPr="00B0284A" w:rsidRDefault="00720EE3" w:rsidP="00720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Fonts w:ascii="Arial" w:hAnsi="Arial" w:cs="Arial"/>
          <w:sz w:val="24"/>
          <w:szCs w:val="24"/>
        </w:rPr>
      </w:pPr>
    </w:p>
    <w:p w14:paraId="2EB9C4BB" w14:textId="4F38C0D3" w:rsidR="00720EE3" w:rsidRPr="00B0284A" w:rsidRDefault="006A3D78" w:rsidP="00720EE3">
      <w:pPr>
        <w:spacing w:line="480" w:lineRule="auto"/>
        <w:jc w:val="both"/>
        <w:rPr>
          <w:rFonts w:ascii="Arial" w:hAnsi="Arial" w:cs="Arial"/>
          <w:sz w:val="24"/>
          <w:szCs w:val="24"/>
        </w:rPr>
      </w:pPr>
      <w:r w:rsidRPr="00B0284A">
        <w:rPr>
          <w:rFonts w:ascii="Arial" w:hAnsi="Arial" w:cs="Arial"/>
          <w:noProof/>
          <w:sz w:val="24"/>
          <w:szCs w:val="24"/>
          <w:lang w:val="en-US"/>
        </w:rPr>
        <mc:AlternateContent>
          <mc:Choice Requires="wps">
            <w:drawing>
              <wp:anchor distT="0" distB="0" distL="114300" distR="114300" simplePos="0" relativeHeight="251745280" behindDoc="0" locked="0" layoutInCell="1" allowOverlap="1" wp14:anchorId="72A851A1" wp14:editId="0E69F4AA">
                <wp:simplePos x="0" y="0"/>
                <wp:positionH relativeFrom="margin">
                  <wp:posOffset>1093360</wp:posOffset>
                </wp:positionH>
                <wp:positionV relativeFrom="paragraph">
                  <wp:posOffset>2661672</wp:posOffset>
                </wp:positionV>
                <wp:extent cx="2840355" cy="6350"/>
                <wp:effectExtent l="0" t="0" r="17145" b="31750"/>
                <wp:wrapNone/>
                <wp:docPr id="200" name="Straight Connector 200"/>
                <wp:cNvGraphicFramePr/>
                <a:graphic xmlns:a="http://schemas.openxmlformats.org/drawingml/2006/main">
                  <a:graphicData uri="http://schemas.microsoft.com/office/word/2010/wordprocessingShape">
                    <wps:wsp>
                      <wps:cNvCnPr/>
                      <wps:spPr>
                        <a:xfrm>
                          <a:off x="0" y="0"/>
                          <a:ext cx="2840355" cy="6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595003" id="Straight Connector 200" o:spid="_x0000_s1026" style="position:absolute;z-index:251745280;visibility:visible;mso-wrap-style:square;mso-wrap-distance-left:9pt;mso-wrap-distance-top:0;mso-wrap-distance-right:9pt;mso-wrap-distance-bottom:0;mso-position-horizontal:absolute;mso-position-horizontal-relative:margin;mso-position-vertical:absolute;mso-position-vertical-relative:text" from="86.1pt,209.6pt" to="309.75pt,2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" strokecolor="black [3213]" strokeweight=".5pt">
                <v:stroke joinstyle="miter"/>
                <w10:wrap anchorx="margin"/>
              </v:line>
            </w:pict>
          </mc:Fallback>
        </mc:AlternateContent>
      </w:r>
      <w:r w:rsidR="00720EE3" w:rsidRPr="00B0284A">
        <w:rPr>
          <w:rFonts w:ascii="Arial" w:hAnsi="Arial" w:cs="Arial"/>
          <w:noProof/>
          <w:sz w:val="24"/>
          <w:szCs w:val="24"/>
          <w:lang w:val="en-US"/>
        </w:rPr>
        <mc:AlternateContent>
          <mc:Choice Requires="wps">
            <w:drawing>
              <wp:anchor distT="45720" distB="45720" distL="114300" distR="114300" simplePos="0" relativeHeight="251728896" behindDoc="0" locked="0" layoutInCell="1" allowOverlap="1" wp14:anchorId="492ECBAA" wp14:editId="17656CC4">
                <wp:simplePos x="0" y="0"/>
                <wp:positionH relativeFrom="margin">
                  <wp:posOffset>1818640</wp:posOffset>
                </wp:positionH>
                <wp:positionV relativeFrom="paragraph">
                  <wp:posOffset>13335</wp:posOffset>
                </wp:positionV>
                <wp:extent cx="1476375" cy="1404620"/>
                <wp:effectExtent l="0" t="0" r="28575" b="2476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solidFill>
                            <a:srgbClr val="000000"/>
                          </a:solidFill>
                          <a:miter lim="800000"/>
                          <a:headEnd/>
                          <a:tailEnd/>
                        </a:ln>
                      </wps:spPr>
                      <wps:txbx>
                        <w:txbxContent>
                          <w:p w14:paraId="093590F8" w14:textId="77777777" w:rsidR="00720EE3" w:rsidRPr="007C286E" w:rsidRDefault="00720EE3" w:rsidP="00720EE3">
                            <w:pPr>
                              <w:jc w:val="center"/>
                              <w:rPr>
                                <w:rFonts w:asciiTheme="majorBidi" w:hAnsiTheme="majorBidi" w:cstheme="majorBidi"/>
                              </w:rPr>
                            </w:pPr>
                            <w:r>
                              <w:rPr>
                                <w:rFonts w:asciiTheme="majorBidi" w:hAnsiTheme="majorBidi" w:cstheme="majorBidi"/>
                              </w:rPr>
                              <w:t>Informed C</w:t>
                            </w:r>
                            <w:r w:rsidRPr="007C286E">
                              <w:rPr>
                                <w:rFonts w:asciiTheme="majorBidi" w:hAnsiTheme="majorBidi" w:cstheme="majorBidi"/>
                              </w:rPr>
                              <w:t>onsent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2ECBAA" id="_x0000_s1043" type="#_x0000_t202" style="position:absolute;left:0;text-align:left;margin-left:143.2pt;margin-top:1.05pt;width:116.25pt;height:110.6pt;z-index:2517288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">
                <v:textbox style="mso-fit-shape-to-text:t">
                  <w:txbxContent>
                    <w:p w14:paraId="093590F8" w14:textId="77777777" w:rsidR="00720EE3" w:rsidRPr="007C286E" w:rsidRDefault="00720EE3" w:rsidP="00720EE3">
                      <w:pPr>
                        <w:jc w:val="center"/>
                        <w:rPr>
                          <w:rFonts w:asciiTheme="majorBidi" w:hAnsiTheme="majorBidi" w:cstheme="majorBidi"/>
                        </w:rPr>
                      </w:pPr>
                      <w:r>
                        <w:rPr>
                          <w:rFonts w:asciiTheme="majorBidi" w:hAnsiTheme="majorBidi" w:cstheme="majorBidi"/>
                        </w:rPr>
                        <w:t>Informed C</w:t>
                      </w:r>
                      <w:r w:rsidRPr="007C286E">
                        <w:rPr>
                          <w:rFonts w:asciiTheme="majorBidi" w:hAnsiTheme="majorBidi" w:cstheme="majorBidi"/>
                        </w:rPr>
                        <w:t>onsent</w:t>
                      </w:r>
                    </w:p>
                  </w:txbxContent>
                </v:textbox>
                <w10:wrap type="square" anchorx="margin"/>
              </v:shape>
            </w:pict>
          </mc:Fallback>
        </mc:AlternateContent>
      </w:r>
      <w:r w:rsidR="00720EE3" w:rsidRPr="00B0284A">
        <w:rPr>
          <w:rFonts w:ascii="Arial" w:hAnsi="Arial" w:cs="Arial"/>
          <w:noProof/>
          <w:sz w:val="24"/>
          <w:szCs w:val="24"/>
          <w:lang w:val="en-US"/>
        </w:rPr>
        <mc:AlternateContent>
          <mc:Choice Requires="wps">
            <w:drawing>
              <wp:anchor distT="0" distB="0" distL="114300" distR="114300" simplePos="0" relativeHeight="251747328" behindDoc="0" locked="0" layoutInCell="1" allowOverlap="1" wp14:anchorId="1E9C8DA7" wp14:editId="76F30BB8">
                <wp:simplePos x="0" y="0"/>
                <wp:positionH relativeFrom="column">
                  <wp:posOffset>3932555</wp:posOffset>
                </wp:positionH>
                <wp:positionV relativeFrom="paragraph">
                  <wp:posOffset>2335530</wp:posOffset>
                </wp:positionV>
                <wp:extent cx="0" cy="303530"/>
                <wp:effectExtent l="0" t="0" r="19050" b="20320"/>
                <wp:wrapNone/>
                <wp:docPr id="202" name="Straight Connector 202"/>
                <wp:cNvGraphicFramePr/>
                <a:graphic xmlns:a="http://schemas.openxmlformats.org/drawingml/2006/main">
                  <a:graphicData uri="http://schemas.microsoft.com/office/word/2010/wordprocessingShape">
                    <wps:wsp>
                      <wps:cNvCnPr/>
                      <wps:spPr>
                        <a:xfrm flipV="1">
                          <a:off x="0" y="0"/>
                          <a:ext cx="0" cy="3035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922399" id="Straight Connector 202" o:spid="_x0000_s1026" style="position:absolute;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65pt,183.9pt" to="309.65pt,20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" strokecolor="black [3213]" strokeweight=".5pt">
                <v:stroke joinstyle="miter"/>
              </v:line>
            </w:pict>
          </mc:Fallback>
        </mc:AlternateContent>
      </w:r>
      <w:r w:rsidR="00720EE3" w:rsidRPr="00B0284A">
        <w:rPr>
          <w:rFonts w:ascii="Arial" w:hAnsi="Arial" w:cs="Arial"/>
          <w:noProof/>
          <w:sz w:val="24"/>
          <w:szCs w:val="24"/>
          <w:lang w:val="en-US"/>
        </w:rPr>
        <mc:AlternateContent>
          <mc:Choice Requires="wps">
            <w:drawing>
              <wp:anchor distT="0" distB="0" distL="114300" distR="114300" simplePos="0" relativeHeight="251746304" behindDoc="0" locked="0" layoutInCell="1" allowOverlap="1" wp14:anchorId="651579B1" wp14:editId="03EA7237">
                <wp:simplePos x="0" y="0"/>
                <wp:positionH relativeFrom="column">
                  <wp:posOffset>1093470</wp:posOffset>
                </wp:positionH>
                <wp:positionV relativeFrom="paragraph">
                  <wp:posOffset>2338070</wp:posOffset>
                </wp:positionV>
                <wp:extent cx="0" cy="280035"/>
                <wp:effectExtent l="0" t="0" r="19050" b="24765"/>
                <wp:wrapNone/>
                <wp:docPr id="201" name="Straight Connector 201"/>
                <wp:cNvGraphicFramePr/>
                <a:graphic xmlns:a="http://schemas.openxmlformats.org/drawingml/2006/main">
                  <a:graphicData uri="http://schemas.microsoft.com/office/word/2010/wordprocessingShape">
                    <wps:wsp>
                      <wps:cNvCnPr/>
                      <wps:spPr>
                        <a:xfrm flipV="1">
                          <a:off x="0" y="0"/>
                          <a:ext cx="0" cy="2800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DC7D156" id="Straight Connector 201" o:spid="_x0000_s1026" style="position:absolute;flip:y;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6.1pt,184.1pt" to="86.1pt,20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" strokecolor="black [3213]" strokeweight=".5pt">
                <v:stroke joinstyle="miter"/>
              </v:line>
            </w:pict>
          </mc:Fallback>
        </mc:AlternateContent>
      </w:r>
      <w:r w:rsidR="00720EE3" w:rsidRPr="00B0284A">
        <w:rPr>
          <w:rFonts w:ascii="Arial" w:hAnsi="Arial" w:cs="Arial"/>
          <w:noProof/>
          <w:sz w:val="24"/>
          <w:szCs w:val="24"/>
          <w:lang w:val="en-US"/>
        </w:rPr>
        <mc:AlternateContent>
          <mc:Choice Requires="wps">
            <w:drawing>
              <wp:anchor distT="45720" distB="45720" distL="114300" distR="114300" simplePos="0" relativeHeight="251731968" behindDoc="0" locked="0" layoutInCell="1" allowOverlap="1" wp14:anchorId="542C6592" wp14:editId="464177B7">
                <wp:simplePos x="0" y="0"/>
                <wp:positionH relativeFrom="margin">
                  <wp:posOffset>2625725</wp:posOffset>
                </wp:positionH>
                <wp:positionV relativeFrom="paragraph">
                  <wp:posOffset>1690370</wp:posOffset>
                </wp:positionV>
                <wp:extent cx="2338070" cy="1404620"/>
                <wp:effectExtent l="0" t="0" r="24130" b="16510"/>
                <wp:wrapSquare wrapText="bothSides"/>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1404620"/>
                        </a:xfrm>
                        <a:prstGeom prst="rect">
                          <a:avLst/>
                        </a:prstGeom>
                        <a:solidFill>
                          <a:srgbClr val="FFFFFF"/>
                        </a:solidFill>
                        <a:ln w="9525">
                          <a:solidFill>
                            <a:srgbClr val="000000"/>
                          </a:solidFill>
                          <a:miter lim="800000"/>
                          <a:headEnd/>
                          <a:tailEnd/>
                        </a:ln>
                      </wps:spPr>
                      <wps:txbx>
                        <w:txbxContent>
                          <w:p w14:paraId="67072B2B" w14:textId="77777777" w:rsidR="00720EE3" w:rsidRPr="007C286E" w:rsidRDefault="00720EE3" w:rsidP="00720EE3">
                            <w:pPr>
                              <w:jc w:val="center"/>
                              <w:rPr>
                                <w:rFonts w:asciiTheme="majorBidi" w:hAnsiTheme="majorBidi" w:cstheme="majorBidi"/>
                                <w:b/>
                              </w:rPr>
                            </w:pPr>
                            <w:r w:rsidRPr="007C286E">
                              <w:rPr>
                                <w:rFonts w:asciiTheme="majorBidi" w:hAnsiTheme="majorBidi" w:cstheme="majorBidi"/>
                                <w:b/>
                                <w:u w:val="single"/>
                              </w:rPr>
                              <w:t>Kontrol</w:t>
                            </w:r>
                            <w:r w:rsidRPr="007C286E">
                              <w:rPr>
                                <w:rFonts w:asciiTheme="majorBidi" w:hAnsiTheme="majorBidi" w:cstheme="majorBidi"/>
                                <w:b/>
                              </w:rPr>
                              <w:t xml:space="preserve"> :</w:t>
                            </w:r>
                          </w:p>
                          <w:p w14:paraId="19100FDA" w14:textId="77777777" w:rsidR="00720EE3" w:rsidRPr="007C286E" w:rsidRDefault="00720EE3" w:rsidP="00720EE3">
                            <w:pPr>
                              <w:jc w:val="center"/>
                              <w:rPr>
                                <w:rFonts w:asciiTheme="majorBidi" w:hAnsiTheme="majorBidi" w:cstheme="majorBidi"/>
                              </w:rPr>
                            </w:pPr>
                            <w:r w:rsidRPr="007C286E">
                              <w:rPr>
                                <w:rFonts w:asciiTheme="majorBidi" w:hAnsiTheme="majorBidi" w:cstheme="majorBidi"/>
                              </w:rPr>
                              <w:t xml:space="preserve">Terapi standar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2C6592" id="_x0000_s1044" type="#_x0000_t202" style="position:absolute;left:0;text-align:left;margin-left:206.75pt;margin-top:133.1pt;width:184.1pt;height:110.6pt;z-index:2517319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">
                <v:textbox style="mso-fit-shape-to-text:t">
                  <w:txbxContent>
                    <w:p w14:paraId="67072B2B" w14:textId="77777777" w:rsidR="00720EE3" w:rsidRPr="007C286E" w:rsidRDefault="00720EE3" w:rsidP="00720EE3">
                      <w:pPr>
                        <w:jc w:val="center"/>
                        <w:rPr>
                          <w:rFonts w:asciiTheme="majorBidi" w:hAnsiTheme="majorBidi" w:cstheme="majorBidi"/>
                          <w:b/>
                        </w:rPr>
                      </w:pPr>
                      <w:r w:rsidRPr="007C286E">
                        <w:rPr>
                          <w:rFonts w:asciiTheme="majorBidi" w:hAnsiTheme="majorBidi" w:cstheme="majorBidi"/>
                          <w:b/>
                          <w:u w:val="single"/>
                        </w:rPr>
                        <w:t>Kontrol</w:t>
                      </w:r>
                      <w:r w:rsidRPr="007C286E">
                        <w:rPr>
                          <w:rFonts w:asciiTheme="majorBidi" w:hAnsiTheme="majorBidi" w:cstheme="majorBidi"/>
                          <w:b/>
                        </w:rPr>
                        <w:t xml:space="preserve"> :</w:t>
                      </w:r>
                    </w:p>
                    <w:p w14:paraId="19100FDA" w14:textId="77777777" w:rsidR="00720EE3" w:rsidRPr="007C286E" w:rsidRDefault="00720EE3" w:rsidP="00720EE3">
                      <w:pPr>
                        <w:jc w:val="center"/>
                        <w:rPr>
                          <w:rFonts w:asciiTheme="majorBidi" w:hAnsiTheme="majorBidi" w:cstheme="majorBidi"/>
                        </w:rPr>
                      </w:pPr>
                      <w:r w:rsidRPr="007C286E">
                        <w:rPr>
                          <w:rFonts w:asciiTheme="majorBidi" w:hAnsiTheme="majorBidi" w:cstheme="majorBidi"/>
                        </w:rPr>
                        <w:t xml:space="preserve">Terapi standar </w:t>
                      </w:r>
                    </w:p>
                  </w:txbxContent>
                </v:textbox>
                <w10:wrap type="square" anchorx="margin"/>
              </v:shape>
            </w:pict>
          </mc:Fallback>
        </mc:AlternateContent>
      </w:r>
      <w:r w:rsidR="00720EE3" w:rsidRPr="00B0284A">
        <w:rPr>
          <w:rFonts w:ascii="Arial" w:hAnsi="Arial" w:cs="Arial"/>
          <w:noProof/>
          <w:sz w:val="24"/>
          <w:szCs w:val="24"/>
          <w:lang w:val="en-US"/>
        </w:rPr>
        <mc:AlternateContent>
          <mc:Choice Requires="wps">
            <w:drawing>
              <wp:anchor distT="45720" distB="45720" distL="114300" distR="114300" simplePos="0" relativeHeight="251730944" behindDoc="0" locked="0" layoutInCell="1" allowOverlap="1" wp14:anchorId="589A93FA" wp14:editId="3D2BB842">
                <wp:simplePos x="0" y="0"/>
                <wp:positionH relativeFrom="margin">
                  <wp:posOffset>-66675</wp:posOffset>
                </wp:positionH>
                <wp:positionV relativeFrom="paragraph">
                  <wp:posOffset>1685290</wp:posOffset>
                </wp:positionV>
                <wp:extent cx="2338070" cy="1404620"/>
                <wp:effectExtent l="0" t="0" r="24130" b="16510"/>
                <wp:wrapSquare wrapText="bothSides"/>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1404620"/>
                        </a:xfrm>
                        <a:prstGeom prst="rect">
                          <a:avLst/>
                        </a:prstGeom>
                        <a:solidFill>
                          <a:srgbClr val="FFFFFF"/>
                        </a:solidFill>
                        <a:ln w="9525">
                          <a:solidFill>
                            <a:srgbClr val="000000"/>
                          </a:solidFill>
                          <a:miter lim="800000"/>
                          <a:headEnd/>
                          <a:tailEnd/>
                        </a:ln>
                      </wps:spPr>
                      <wps:txbx>
                        <w:txbxContent>
                          <w:p w14:paraId="183CE202" w14:textId="77777777" w:rsidR="00720EE3" w:rsidRPr="007C286E" w:rsidRDefault="00720EE3" w:rsidP="00720EE3">
                            <w:pPr>
                              <w:jc w:val="center"/>
                              <w:rPr>
                                <w:rFonts w:asciiTheme="majorBidi" w:hAnsiTheme="majorBidi" w:cstheme="majorBidi"/>
                                <w:b/>
                              </w:rPr>
                            </w:pPr>
                            <w:r w:rsidRPr="007C286E">
                              <w:rPr>
                                <w:rFonts w:asciiTheme="majorBidi" w:hAnsiTheme="majorBidi" w:cstheme="majorBidi"/>
                                <w:b/>
                                <w:u w:val="single"/>
                              </w:rPr>
                              <w:t>Perlakuan</w:t>
                            </w:r>
                            <w:r w:rsidRPr="007C286E">
                              <w:rPr>
                                <w:rFonts w:asciiTheme="majorBidi" w:hAnsiTheme="majorBidi" w:cstheme="majorBidi"/>
                                <w:b/>
                              </w:rPr>
                              <w:t xml:space="preserve"> :</w:t>
                            </w:r>
                          </w:p>
                          <w:p w14:paraId="72B728F6" w14:textId="1F68935E" w:rsidR="00720EE3" w:rsidRPr="007C286E" w:rsidRDefault="00720EE3" w:rsidP="00720EE3">
                            <w:pPr>
                              <w:jc w:val="center"/>
                              <w:rPr>
                                <w:rFonts w:asciiTheme="majorBidi" w:hAnsiTheme="majorBidi" w:cstheme="majorBidi"/>
                              </w:rPr>
                            </w:pPr>
                            <w:r w:rsidRPr="007C286E">
                              <w:rPr>
                                <w:rFonts w:asciiTheme="majorBidi" w:hAnsiTheme="majorBidi" w:cstheme="majorBidi"/>
                              </w:rPr>
                              <w:t xml:space="preserve">Terapi standar + </w:t>
                            </w:r>
                            <w:r>
                              <w:rPr>
                                <w:rFonts w:asciiTheme="majorBidi" w:hAnsiTheme="majorBidi" w:cstheme="majorBidi"/>
                              </w:rPr>
                              <w:t>TBS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9A93FA" id="_x0000_s1045" type="#_x0000_t202" style="position:absolute;left:0;text-align:left;margin-left:-5.25pt;margin-top:132.7pt;width:184.1pt;height:110.6pt;z-index:2517309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">
                <v:textbox style="mso-fit-shape-to-text:t">
                  <w:txbxContent>
                    <w:p w14:paraId="183CE202" w14:textId="77777777" w:rsidR="00720EE3" w:rsidRPr="007C286E" w:rsidRDefault="00720EE3" w:rsidP="00720EE3">
                      <w:pPr>
                        <w:jc w:val="center"/>
                        <w:rPr>
                          <w:rFonts w:asciiTheme="majorBidi" w:hAnsiTheme="majorBidi" w:cstheme="majorBidi"/>
                          <w:b/>
                        </w:rPr>
                      </w:pPr>
                      <w:r w:rsidRPr="007C286E">
                        <w:rPr>
                          <w:rFonts w:asciiTheme="majorBidi" w:hAnsiTheme="majorBidi" w:cstheme="majorBidi"/>
                          <w:b/>
                          <w:u w:val="single"/>
                        </w:rPr>
                        <w:t>Perlakuan</w:t>
                      </w:r>
                      <w:r w:rsidRPr="007C286E">
                        <w:rPr>
                          <w:rFonts w:asciiTheme="majorBidi" w:hAnsiTheme="majorBidi" w:cstheme="majorBidi"/>
                          <w:b/>
                        </w:rPr>
                        <w:t xml:space="preserve"> :</w:t>
                      </w:r>
                    </w:p>
                    <w:p w14:paraId="72B728F6" w14:textId="1F68935E" w:rsidR="00720EE3" w:rsidRPr="007C286E" w:rsidRDefault="00720EE3" w:rsidP="00720EE3">
                      <w:pPr>
                        <w:jc w:val="center"/>
                        <w:rPr>
                          <w:rFonts w:asciiTheme="majorBidi" w:hAnsiTheme="majorBidi" w:cstheme="majorBidi"/>
                        </w:rPr>
                      </w:pPr>
                      <w:r w:rsidRPr="007C286E">
                        <w:rPr>
                          <w:rFonts w:asciiTheme="majorBidi" w:hAnsiTheme="majorBidi" w:cstheme="majorBidi"/>
                        </w:rPr>
                        <w:t xml:space="preserve">Terapi standar + </w:t>
                      </w:r>
                      <w:r>
                        <w:rPr>
                          <w:rFonts w:asciiTheme="majorBidi" w:hAnsiTheme="majorBidi" w:cstheme="majorBidi"/>
                        </w:rPr>
                        <w:t>TBS</w:t>
                      </w:r>
                    </w:p>
                  </w:txbxContent>
                </v:textbox>
                <w10:wrap type="square" anchorx="margin"/>
              </v:shape>
            </w:pict>
          </mc:Fallback>
        </mc:AlternateContent>
      </w:r>
      <w:r w:rsidR="00720EE3" w:rsidRPr="00B0284A">
        <w:rPr>
          <w:rFonts w:ascii="Arial" w:hAnsi="Arial" w:cs="Arial"/>
          <w:noProof/>
          <w:sz w:val="24"/>
          <w:szCs w:val="24"/>
          <w:lang w:val="en-US"/>
        </w:rPr>
        <mc:AlternateContent>
          <mc:Choice Requires="wps">
            <w:drawing>
              <wp:anchor distT="0" distB="0" distL="114300" distR="114300" simplePos="0" relativeHeight="251741184" behindDoc="0" locked="0" layoutInCell="1" allowOverlap="1" wp14:anchorId="51489F08" wp14:editId="6A09D4B0">
                <wp:simplePos x="0" y="0"/>
                <wp:positionH relativeFrom="column">
                  <wp:posOffset>1069975</wp:posOffset>
                </wp:positionH>
                <wp:positionV relativeFrom="paragraph">
                  <wp:posOffset>1386205</wp:posOffset>
                </wp:positionV>
                <wp:extent cx="6350" cy="285750"/>
                <wp:effectExtent l="76200" t="0" r="69850" b="57150"/>
                <wp:wrapNone/>
                <wp:docPr id="195" name="Straight Arrow Connector 195"/>
                <wp:cNvGraphicFramePr/>
                <a:graphic xmlns:a="http://schemas.openxmlformats.org/drawingml/2006/main">
                  <a:graphicData uri="http://schemas.microsoft.com/office/word/2010/wordprocessingShape">
                    <wps:wsp>
                      <wps:cNvCnPr/>
                      <wps:spPr>
                        <a:xfrm>
                          <a:off x="0" y="0"/>
                          <a:ext cx="6350" cy="2857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2A241A" id="Straight Arrow Connector 195" o:spid="_x0000_s1026" type="#_x0000_t32" style="position:absolute;margin-left:84.25pt;margin-top:109.15pt;width:.5pt;height:22.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" strokecolor="black [3213]" strokeweight=".5pt">
                <v:stroke endarrow="block" joinstyle="miter"/>
              </v:shape>
            </w:pict>
          </mc:Fallback>
        </mc:AlternateContent>
      </w:r>
      <w:r w:rsidR="00720EE3" w:rsidRPr="00B0284A">
        <w:rPr>
          <w:rFonts w:ascii="Arial" w:hAnsi="Arial" w:cs="Arial"/>
          <w:noProof/>
          <w:sz w:val="24"/>
          <w:szCs w:val="24"/>
          <w:lang w:val="en-US"/>
        </w:rPr>
        <mc:AlternateContent>
          <mc:Choice Requires="wps">
            <w:drawing>
              <wp:anchor distT="0" distB="0" distL="114300" distR="114300" simplePos="0" relativeHeight="251742208" behindDoc="0" locked="0" layoutInCell="1" allowOverlap="1" wp14:anchorId="16315B87" wp14:editId="7E90F99E">
                <wp:simplePos x="0" y="0"/>
                <wp:positionH relativeFrom="column">
                  <wp:posOffset>3910965</wp:posOffset>
                </wp:positionH>
                <wp:positionV relativeFrom="paragraph">
                  <wp:posOffset>1402715</wp:posOffset>
                </wp:positionV>
                <wp:extent cx="6350" cy="285750"/>
                <wp:effectExtent l="76200" t="0" r="69850" b="57150"/>
                <wp:wrapNone/>
                <wp:docPr id="196" name="Straight Arrow Connector 196"/>
                <wp:cNvGraphicFramePr/>
                <a:graphic xmlns:a="http://schemas.openxmlformats.org/drawingml/2006/main">
                  <a:graphicData uri="http://schemas.microsoft.com/office/word/2010/wordprocessingShape">
                    <wps:wsp>
                      <wps:cNvCnPr/>
                      <wps:spPr>
                        <a:xfrm>
                          <a:off x="0" y="0"/>
                          <a:ext cx="6350" cy="2857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29F585" id="Straight Arrow Connector 196" o:spid="_x0000_s1026" type="#_x0000_t32" style="position:absolute;margin-left:307.95pt;margin-top:110.45pt;width:.5pt;height:22.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" strokecolor="black [3213]" strokeweight=".5pt">
                <v:stroke endarrow="block" joinstyle="miter"/>
              </v:shape>
            </w:pict>
          </mc:Fallback>
        </mc:AlternateContent>
      </w:r>
      <w:r w:rsidR="00720EE3" w:rsidRPr="00B0284A">
        <w:rPr>
          <w:rFonts w:ascii="Arial" w:hAnsi="Arial" w:cs="Arial"/>
          <w:noProof/>
          <w:sz w:val="24"/>
          <w:szCs w:val="24"/>
          <w:lang w:val="en-US"/>
        </w:rPr>
        <mc:AlternateContent>
          <mc:Choice Requires="wps">
            <w:drawing>
              <wp:anchor distT="0" distB="0" distL="114300" distR="114300" simplePos="0" relativeHeight="251740160" behindDoc="0" locked="0" layoutInCell="1" allowOverlap="1" wp14:anchorId="1AC52FB7" wp14:editId="19C44923">
                <wp:simplePos x="0" y="0"/>
                <wp:positionH relativeFrom="margin">
                  <wp:posOffset>1078230</wp:posOffset>
                </wp:positionH>
                <wp:positionV relativeFrom="paragraph">
                  <wp:posOffset>1388745</wp:posOffset>
                </wp:positionV>
                <wp:extent cx="2840355" cy="6350"/>
                <wp:effectExtent l="0" t="0" r="17145" b="31750"/>
                <wp:wrapNone/>
                <wp:docPr id="194" name="Straight Connector 194"/>
                <wp:cNvGraphicFramePr/>
                <a:graphic xmlns:a="http://schemas.openxmlformats.org/drawingml/2006/main">
                  <a:graphicData uri="http://schemas.microsoft.com/office/word/2010/wordprocessingShape">
                    <wps:wsp>
                      <wps:cNvCnPr/>
                      <wps:spPr>
                        <a:xfrm>
                          <a:off x="0" y="0"/>
                          <a:ext cx="2840355" cy="6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6DDBD3" id="Straight Connector 194" o:spid="_x0000_s1026" style="position:absolute;z-index:251740160;visibility:visible;mso-wrap-style:square;mso-wrap-distance-left:9pt;mso-wrap-distance-top:0;mso-wrap-distance-right:9pt;mso-wrap-distance-bottom:0;mso-position-horizontal:absolute;mso-position-horizontal-relative:margin;mso-position-vertical:absolute;mso-position-vertical-relative:text" from="84.9pt,109.35pt" to="308.55pt,1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" strokecolor="black [3213]" strokeweight=".5pt">
                <v:stroke joinstyle="miter"/>
                <w10:wrap anchorx="margin"/>
              </v:line>
            </w:pict>
          </mc:Fallback>
        </mc:AlternateContent>
      </w:r>
      <w:r w:rsidR="00720EE3" w:rsidRPr="00B0284A">
        <w:rPr>
          <w:rFonts w:ascii="Arial" w:hAnsi="Arial" w:cs="Arial"/>
          <w:noProof/>
          <w:sz w:val="24"/>
          <w:szCs w:val="24"/>
          <w:lang w:val="en-US"/>
        </w:rPr>
        <mc:AlternateContent>
          <mc:Choice Requires="wps">
            <w:drawing>
              <wp:anchor distT="0" distB="0" distL="114300" distR="114300" simplePos="0" relativeHeight="251743232" behindDoc="0" locked="0" layoutInCell="1" allowOverlap="1" wp14:anchorId="1A368C66" wp14:editId="39B4DFE0">
                <wp:simplePos x="0" y="0"/>
                <wp:positionH relativeFrom="margin">
                  <wp:posOffset>2484120</wp:posOffset>
                </wp:positionH>
                <wp:positionV relativeFrom="paragraph">
                  <wp:posOffset>1068705</wp:posOffset>
                </wp:positionV>
                <wp:extent cx="9525" cy="323850"/>
                <wp:effectExtent l="0" t="0" r="28575" b="19050"/>
                <wp:wrapNone/>
                <wp:docPr id="197" name="Straight Connector 197"/>
                <wp:cNvGraphicFramePr/>
                <a:graphic xmlns:a="http://schemas.openxmlformats.org/drawingml/2006/main">
                  <a:graphicData uri="http://schemas.microsoft.com/office/word/2010/wordprocessingShape">
                    <wps:wsp>
                      <wps:cNvCnPr/>
                      <wps:spPr>
                        <a:xfrm>
                          <a:off x="0" y="0"/>
                          <a:ext cx="9525" cy="3238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59D7B2" id="Straight Connector 197" o:spid="_x0000_s1026" style="position:absolute;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5.6pt,84.15pt" to="196.35pt,1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" strokecolor="black [3213]" strokeweight=".5pt">
                <v:stroke joinstyle="miter"/>
                <w10:wrap anchorx="margin"/>
              </v:line>
            </w:pict>
          </mc:Fallback>
        </mc:AlternateContent>
      </w:r>
      <w:r w:rsidR="00720EE3" w:rsidRPr="00B0284A">
        <w:rPr>
          <w:rFonts w:ascii="Arial" w:hAnsi="Arial" w:cs="Arial"/>
          <w:noProof/>
          <w:sz w:val="24"/>
          <w:szCs w:val="24"/>
          <w:lang w:val="en-US"/>
        </w:rPr>
        <mc:AlternateContent>
          <mc:Choice Requires="wps">
            <w:drawing>
              <wp:anchor distT="45720" distB="45720" distL="114300" distR="114300" simplePos="0" relativeHeight="251729920" behindDoc="0" locked="0" layoutInCell="1" allowOverlap="1" wp14:anchorId="6AFD5E67" wp14:editId="151B80F1">
                <wp:simplePos x="0" y="0"/>
                <wp:positionH relativeFrom="margin">
                  <wp:posOffset>1337310</wp:posOffset>
                </wp:positionH>
                <wp:positionV relativeFrom="paragraph">
                  <wp:posOffset>697865</wp:posOffset>
                </wp:positionV>
                <wp:extent cx="2338070" cy="1404620"/>
                <wp:effectExtent l="0" t="0" r="24130" b="2476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1404620"/>
                        </a:xfrm>
                        <a:prstGeom prst="rect">
                          <a:avLst/>
                        </a:prstGeom>
                        <a:solidFill>
                          <a:srgbClr val="FFFFFF"/>
                        </a:solidFill>
                        <a:ln w="9525">
                          <a:solidFill>
                            <a:srgbClr val="000000"/>
                          </a:solidFill>
                          <a:miter lim="800000"/>
                          <a:headEnd/>
                          <a:tailEnd/>
                        </a:ln>
                      </wps:spPr>
                      <wps:txbx>
                        <w:txbxContent>
                          <w:p w14:paraId="77AB5515" w14:textId="73B219CB" w:rsidR="00720EE3" w:rsidRPr="007C286E" w:rsidRDefault="00720EE3" w:rsidP="00720EE3">
                            <w:pPr>
                              <w:jc w:val="center"/>
                              <w:rPr>
                                <w:rFonts w:asciiTheme="majorBidi" w:hAnsiTheme="majorBidi" w:cstheme="majorBidi"/>
                              </w:rPr>
                            </w:pPr>
                            <w:r w:rsidRPr="007C286E">
                              <w:rPr>
                                <w:rFonts w:asciiTheme="majorBidi" w:hAnsiTheme="majorBidi" w:cstheme="majorBidi"/>
                              </w:rPr>
                              <w:t>Penilaian</w:t>
                            </w:r>
                            <w:r>
                              <w:rPr>
                                <w:rFonts w:asciiTheme="majorBidi" w:hAnsiTheme="majorBidi" w:cstheme="majorBidi"/>
                              </w:rPr>
                              <w:t xml:space="preserve"> tingkat disabilitas</w:t>
                            </w:r>
                            <w:r w:rsidRPr="007C286E">
                              <w:rPr>
                                <w:rFonts w:asciiTheme="majorBidi" w:hAnsiTheme="majorBidi" w:cstheme="majorBidi"/>
                              </w:rPr>
                              <w:t xml:space="preserve"> Vertigo dengan </w:t>
                            </w:r>
                            <w:r>
                              <w:rPr>
                                <w:rFonts w:asciiTheme="majorBidi" w:hAnsiTheme="majorBidi" w:cstheme="majorBidi"/>
                              </w:rPr>
                              <w:t>DHI-INA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FD5E67" id="_x0000_s1046" type="#_x0000_t202" style="position:absolute;left:0;text-align:left;margin-left:105.3pt;margin-top:54.95pt;width:184.1pt;height:110.6pt;z-index:2517299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">
                <v:textbox style="mso-fit-shape-to-text:t">
                  <w:txbxContent>
                    <w:p w14:paraId="77AB5515" w14:textId="73B219CB" w:rsidR="00720EE3" w:rsidRPr="007C286E" w:rsidRDefault="00720EE3" w:rsidP="00720EE3">
                      <w:pPr>
                        <w:jc w:val="center"/>
                        <w:rPr>
                          <w:rFonts w:asciiTheme="majorBidi" w:hAnsiTheme="majorBidi" w:cstheme="majorBidi"/>
                        </w:rPr>
                      </w:pPr>
                      <w:r w:rsidRPr="007C286E">
                        <w:rPr>
                          <w:rFonts w:asciiTheme="majorBidi" w:hAnsiTheme="majorBidi" w:cstheme="majorBidi"/>
                        </w:rPr>
                        <w:t>Penilaian</w:t>
                      </w:r>
                      <w:r>
                        <w:rPr>
                          <w:rFonts w:asciiTheme="majorBidi" w:hAnsiTheme="majorBidi" w:cstheme="majorBidi"/>
                        </w:rPr>
                        <w:t xml:space="preserve"> tingkat disabilitas</w:t>
                      </w:r>
                      <w:r w:rsidRPr="007C286E">
                        <w:rPr>
                          <w:rFonts w:asciiTheme="majorBidi" w:hAnsiTheme="majorBidi" w:cstheme="majorBidi"/>
                        </w:rPr>
                        <w:t xml:space="preserve"> Vertigo dengan </w:t>
                      </w:r>
                      <w:r>
                        <w:rPr>
                          <w:rFonts w:asciiTheme="majorBidi" w:hAnsiTheme="majorBidi" w:cstheme="majorBidi"/>
                        </w:rPr>
                        <w:t>DHI-INA</w:t>
                      </w:r>
                    </w:p>
                  </w:txbxContent>
                </v:textbox>
                <w10:wrap type="square" anchorx="margin"/>
              </v:shape>
            </w:pict>
          </mc:Fallback>
        </mc:AlternateContent>
      </w:r>
      <w:r w:rsidR="00720EE3" w:rsidRPr="00B0284A">
        <w:rPr>
          <w:rFonts w:ascii="Arial" w:hAnsi="Arial" w:cs="Arial"/>
          <w:noProof/>
          <w:sz w:val="24"/>
          <w:szCs w:val="24"/>
          <w:lang w:val="en-US"/>
        </w:rPr>
        <mc:AlternateContent>
          <mc:Choice Requires="wps">
            <w:drawing>
              <wp:anchor distT="0" distB="0" distL="114300" distR="114300" simplePos="0" relativeHeight="251739136" behindDoc="0" locked="0" layoutInCell="1" allowOverlap="1" wp14:anchorId="5B2E6A33" wp14:editId="75377B4A">
                <wp:simplePos x="0" y="0"/>
                <wp:positionH relativeFrom="margin">
                  <wp:posOffset>2483485</wp:posOffset>
                </wp:positionH>
                <wp:positionV relativeFrom="paragraph">
                  <wp:posOffset>371475</wp:posOffset>
                </wp:positionV>
                <wp:extent cx="6350" cy="320675"/>
                <wp:effectExtent l="38100" t="0" r="69850" b="60325"/>
                <wp:wrapNone/>
                <wp:docPr id="317" name="Straight Arrow Connector 317"/>
                <wp:cNvGraphicFramePr/>
                <a:graphic xmlns:a="http://schemas.openxmlformats.org/drawingml/2006/main">
                  <a:graphicData uri="http://schemas.microsoft.com/office/word/2010/wordprocessingShape">
                    <wps:wsp>
                      <wps:cNvCnPr/>
                      <wps:spPr>
                        <a:xfrm>
                          <a:off x="0" y="0"/>
                          <a:ext cx="6350" cy="3206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03418EF" id="_x0000_t32" coordsize="21600,21600" o:spt="32" o:oned="t" path="m,l21600,21600e" filled="f">
                <v:path arrowok="t" fillok="f" o:connecttype="none"/>
                <o:lock v:ext="edit" shapetype="t"/>
              </v:shapetype>
              <v:shape id="Straight Arrow Connector 317" o:spid="_x0000_s1026" type="#_x0000_t32" style="position:absolute;margin-left:195.55pt;margin-top:29.25pt;width:.5pt;height:25.25pt;z-index:25173913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" strokecolor="black [3213]" strokeweight=".5pt">
                <v:stroke endarrow="block" joinstyle="miter"/>
                <w10:wrap anchorx="margin"/>
              </v:shape>
            </w:pict>
          </mc:Fallback>
        </mc:AlternateContent>
      </w:r>
      <w:r w:rsidR="00720EE3" w:rsidRPr="00B0284A">
        <w:rPr>
          <w:rFonts w:ascii="Arial" w:hAnsi="Arial" w:cs="Arial"/>
          <w:noProof/>
          <w:sz w:val="24"/>
          <w:szCs w:val="24"/>
          <w:lang w:val="en-US"/>
        </w:rPr>
        <mc:AlternateContent>
          <mc:Choice Requires="wps">
            <w:drawing>
              <wp:anchor distT="45720" distB="45720" distL="114300" distR="114300" simplePos="0" relativeHeight="251735040" behindDoc="0" locked="0" layoutInCell="1" allowOverlap="1" wp14:anchorId="3338F265" wp14:editId="2AB7ED0D">
                <wp:simplePos x="0" y="0"/>
                <wp:positionH relativeFrom="margin">
                  <wp:posOffset>1336675</wp:posOffset>
                </wp:positionH>
                <wp:positionV relativeFrom="paragraph">
                  <wp:posOffset>4467225</wp:posOffset>
                </wp:positionV>
                <wp:extent cx="2338070" cy="1404620"/>
                <wp:effectExtent l="0" t="0" r="24130" b="24765"/>
                <wp:wrapSquare wrapText="bothSides"/>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1404620"/>
                        </a:xfrm>
                        <a:prstGeom prst="rect">
                          <a:avLst/>
                        </a:prstGeom>
                        <a:solidFill>
                          <a:srgbClr val="FFFFFF"/>
                        </a:solidFill>
                        <a:ln w="9525">
                          <a:solidFill>
                            <a:srgbClr val="000000"/>
                          </a:solidFill>
                          <a:miter lim="800000"/>
                          <a:headEnd/>
                          <a:tailEnd/>
                        </a:ln>
                      </wps:spPr>
                      <wps:txbx>
                        <w:txbxContent>
                          <w:p w14:paraId="02EC003E" w14:textId="77777777" w:rsidR="00720EE3" w:rsidRPr="007C286E" w:rsidRDefault="00720EE3" w:rsidP="00720EE3">
                            <w:pPr>
                              <w:jc w:val="center"/>
                              <w:rPr>
                                <w:rFonts w:asciiTheme="majorBidi" w:hAnsiTheme="majorBidi" w:cstheme="majorBidi"/>
                              </w:rPr>
                            </w:pPr>
                            <w:r w:rsidRPr="007C286E">
                              <w:rPr>
                                <w:rFonts w:asciiTheme="majorBidi" w:hAnsiTheme="majorBidi" w:cstheme="majorBidi"/>
                              </w:rPr>
                              <w:t>Penyajian &amp; Simpulan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38F265" id="_x0000_s1047" type="#_x0000_t202" style="position:absolute;left:0;text-align:left;margin-left:105.25pt;margin-top:351.75pt;width:184.1pt;height:110.6pt;z-index:2517350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">
                <v:textbox style="mso-fit-shape-to-text:t">
                  <w:txbxContent>
                    <w:p w14:paraId="02EC003E" w14:textId="77777777" w:rsidR="00720EE3" w:rsidRPr="007C286E" w:rsidRDefault="00720EE3" w:rsidP="00720EE3">
                      <w:pPr>
                        <w:jc w:val="center"/>
                        <w:rPr>
                          <w:rFonts w:asciiTheme="majorBidi" w:hAnsiTheme="majorBidi" w:cstheme="majorBidi"/>
                        </w:rPr>
                      </w:pPr>
                      <w:r w:rsidRPr="007C286E">
                        <w:rPr>
                          <w:rFonts w:asciiTheme="majorBidi" w:hAnsiTheme="majorBidi" w:cstheme="majorBidi"/>
                        </w:rPr>
                        <w:t>Penyajian &amp; Simpulan</w:t>
                      </w:r>
                    </w:p>
                  </w:txbxContent>
                </v:textbox>
                <w10:wrap type="square" anchorx="margin"/>
              </v:shape>
            </w:pict>
          </mc:Fallback>
        </mc:AlternateContent>
      </w:r>
      <w:r w:rsidR="00720EE3" w:rsidRPr="00B0284A">
        <w:rPr>
          <w:rFonts w:ascii="Arial" w:hAnsi="Arial" w:cs="Arial"/>
          <w:noProof/>
          <w:sz w:val="24"/>
          <w:szCs w:val="24"/>
          <w:lang w:val="en-US"/>
        </w:rPr>
        <mc:AlternateContent>
          <mc:Choice Requires="wps">
            <w:drawing>
              <wp:anchor distT="0" distB="0" distL="114300" distR="114300" simplePos="0" relativeHeight="251750400" behindDoc="0" locked="0" layoutInCell="1" allowOverlap="1" wp14:anchorId="6D0DD5D3" wp14:editId="46D0F225">
                <wp:simplePos x="0" y="0"/>
                <wp:positionH relativeFrom="margin">
                  <wp:posOffset>2526665</wp:posOffset>
                </wp:positionH>
                <wp:positionV relativeFrom="paragraph">
                  <wp:posOffset>4146550</wp:posOffset>
                </wp:positionV>
                <wp:extent cx="7620" cy="341630"/>
                <wp:effectExtent l="76200" t="0" r="68580" b="58420"/>
                <wp:wrapNone/>
                <wp:docPr id="207" name="Straight Arrow Connector 207"/>
                <wp:cNvGraphicFramePr/>
                <a:graphic xmlns:a="http://schemas.openxmlformats.org/drawingml/2006/main">
                  <a:graphicData uri="http://schemas.microsoft.com/office/word/2010/wordprocessingShape">
                    <wps:wsp>
                      <wps:cNvCnPr/>
                      <wps:spPr>
                        <a:xfrm>
                          <a:off x="0" y="0"/>
                          <a:ext cx="7620" cy="34163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084A22" id="Straight Arrow Connector 207" o:spid="_x0000_s1026" type="#_x0000_t32" style="position:absolute;margin-left:198.95pt;margin-top:326.5pt;width:.6pt;height:26.9pt;z-index:25175040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" strokecolor="black [3213]" strokeweight=".5pt">
                <v:stroke endarrow="block" joinstyle="miter"/>
                <w10:wrap anchorx="margin"/>
              </v:shape>
            </w:pict>
          </mc:Fallback>
        </mc:AlternateContent>
      </w:r>
      <w:r w:rsidR="00720EE3" w:rsidRPr="00B0284A">
        <w:rPr>
          <w:rFonts w:ascii="Arial" w:hAnsi="Arial" w:cs="Arial"/>
          <w:noProof/>
          <w:sz w:val="24"/>
          <w:szCs w:val="24"/>
          <w:lang w:val="en-US"/>
        </w:rPr>
        <mc:AlternateContent>
          <mc:Choice Requires="wps">
            <w:drawing>
              <wp:anchor distT="0" distB="0" distL="114300" distR="114300" simplePos="0" relativeHeight="251749376" behindDoc="0" locked="0" layoutInCell="1" allowOverlap="1" wp14:anchorId="58E63DE5" wp14:editId="13E16CD6">
                <wp:simplePos x="0" y="0"/>
                <wp:positionH relativeFrom="column">
                  <wp:posOffset>2506345</wp:posOffset>
                </wp:positionH>
                <wp:positionV relativeFrom="paragraph">
                  <wp:posOffset>3423920</wp:posOffset>
                </wp:positionV>
                <wp:extent cx="7620" cy="341630"/>
                <wp:effectExtent l="76200" t="0" r="68580" b="58420"/>
                <wp:wrapNone/>
                <wp:docPr id="205" name="Straight Arrow Connector 205"/>
                <wp:cNvGraphicFramePr/>
                <a:graphic xmlns:a="http://schemas.openxmlformats.org/drawingml/2006/main">
                  <a:graphicData uri="http://schemas.microsoft.com/office/word/2010/wordprocessingShape">
                    <wps:wsp>
                      <wps:cNvCnPr/>
                      <wps:spPr>
                        <a:xfrm>
                          <a:off x="0" y="0"/>
                          <a:ext cx="7620" cy="34163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E51E7B" id="Straight Arrow Connector 205" o:spid="_x0000_s1026" type="#_x0000_t32" style="position:absolute;margin-left:197.35pt;margin-top:269.6pt;width:.6pt;height:26.9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" strokecolor="black [3213]" strokeweight=".5pt">
                <v:stroke endarrow="block" joinstyle="miter"/>
              </v:shape>
            </w:pict>
          </mc:Fallback>
        </mc:AlternateContent>
      </w:r>
      <w:r w:rsidR="00720EE3" w:rsidRPr="00B0284A">
        <w:rPr>
          <w:rFonts w:ascii="Arial" w:hAnsi="Arial" w:cs="Arial"/>
          <w:noProof/>
          <w:sz w:val="24"/>
          <w:szCs w:val="24"/>
          <w:lang w:val="en-US"/>
        </w:rPr>
        <mc:AlternateContent>
          <mc:Choice Requires="wps">
            <w:drawing>
              <wp:anchor distT="45720" distB="45720" distL="114300" distR="114300" simplePos="0" relativeHeight="251734016" behindDoc="0" locked="0" layoutInCell="1" allowOverlap="1" wp14:anchorId="4A18FDC5" wp14:editId="3BCC58F7">
                <wp:simplePos x="0" y="0"/>
                <wp:positionH relativeFrom="margin">
                  <wp:posOffset>1336675</wp:posOffset>
                </wp:positionH>
                <wp:positionV relativeFrom="paragraph">
                  <wp:posOffset>3806190</wp:posOffset>
                </wp:positionV>
                <wp:extent cx="2338070" cy="1404620"/>
                <wp:effectExtent l="0" t="0" r="24130" b="24765"/>
                <wp:wrapSquare wrapText="bothSides"/>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1404620"/>
                        </a:xfrm>
                        <a:prstGeom prst="rect">
                          <a:avLst/>
                        </a:prstGeom>
                        <a:solidFill>
                          <a:srgbClr val="FFFFFF"/>
                        </a:solidFill>
                        <a:ln w="9525">
                          <a:solidFill>
                            <a:srgbClr val="000000"/>
                          </a:solidFill>
                          <a:miter lim="800000"/>
                          <a:headEnd/>
                          <a:tailEnd/>
                        </a:ln>
                      </wps:spPr>
                      <wps:txbx>
                        <w:txbxContent>
                          <w:p w14:paraId="32D1F682" w14:textId="77777777" w:rsidR="00720EE3" w:rsidRPr="007C286E" w:rsidRDefault="00720EE3" w:rsidP="00720EE3">
                            <w:pPr>
                              <w:jc w:val="center"/>
                              <w:rPr>
                                <w:rFonts w:asciiTheme="majorBidi" w:hAnsiTheme="majorBidi" w:cstheme="majorBidi"/>
                              </w:rPr>
                            </w:pPr>
                            <w:r w:rsidRPr="007C286E">
                              <w:rPr>
                                <w:rFonts w:asciiTheme="majorBidi" w:hAnsiTheme="majorBidi" w:cstheme="majorBidi"/>
                              </w:rPr>
                              <w:t>Pengolahan &amp; Analisa Data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18FDC5" id="_x0000_s1048" type="#_x0000_t202" style="position:absolute;left:0;text-align:left;margin-left:105.25pt;margin-top:299.7pt;width:184.1pt;height:110.6pt;z-index:2517340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">
                <v:textbox style="mso-fit-shape-to-text:t">
                  <w:txbxContent>
                    <w:p w14:paraId="32D1F682" w14:textId="77777777" w:rsidR="00720EE3" w:rsidRPr="007C286E" w:rsidRDefault="00720EE3" w:rsidP="00720EE3">
                      <w:pPr>
                        <w:jc w:val="center"/>
                        <w:rPr>
                          <w:rFonts w:asciiTheme="majorBidi" w:hAnsiTheme="majorBidi" w:cstheme="majorBidi"/>
                        </w:rPr>
                      </w:pPr>
                      <w:r w:rsidRPr="007C286E">
                        <w:rPr>
                          <w:rFonts w:asciiTheme="majorBidi" w:hAnsiTheme="majorBidi" w:cstheme="majorBidi"/>
                        </w:rPr>
                        <w:t>Pengolahan &amp; Analisa Data</w:t>
                      </w:r>
                    </w:p>
                  </w:txbxContent>
                </v:textbox>
                <w10:wrap type="square" anchorx="margin"/>
              </v:shape>
            </w:pict>
          </mc:Fallback>
        </mc:AlternateContent>
      </w:r>
      <w:r w:rsidR="00720EE3" w:rsidRPr="00B0284A">
        <w:rPr>
          <w:rFonts w:ascii="Arial" w:hAnsi="Arial" w:cs="Arial"/>
          <w:noProof/>
          <w:sz w:val="24"/>
          <w:szCs w:val="24"/>
          <w:lang w:val="en-US"/>
        </w:rPr>
        <mc:AlternateContent>
          <mc:Choice Requires="wps">
            <w:drawing>
              <wp:anchor distT="45720" distB="45720" distL="114300" distR="114300" simplePos="0" relativeHeight="251736064" behindDoc="0" locked="0" layoutInCell="1" allowOverlap="1" wp14:anchorId="297DD2E0" wp14:editId="5B0F985E">
                <wp:simplePos x="0" y="0"/>
                <wp:positionH relativeFrom="margin">
                  <wp:posOffset>4159885</wp:posOffset>
                </wp:positionH>
                <wp:positionV relativeFrom="paragraph">
                  <wp:posOffset>2692595</wp:posOffset>
                </wp:positionV>
                <wp:extent cx="852805" cy="1404620"/>
                <wp:effectExtent l="0" t="0" r="23495" b="10160"/>
                <wp:wrapSquare wrapText="bothSides"/>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2805" cy="1404620"/>
                        </a:xfrm>
                        <a:prstGeom prst="rect">
                          <a:avLst/>
                        </a:prstGeom>
                        <a:solidFill>
                          <a:srgbClr val="FFFFFF"/>
                        </a:solidFill>
                        <a:ln w="9525">
                          <a:solidFill>
                            <a:srgbClr val="000000"/>
                          </a:solidFill>
                          <a:miter lim="800000"/>
                          <a:headEnd/>
                          <a:tailEnd/>
                        </a:ln>
                      </wps:spPr>
                      <wps:txbx>
                        <w:txbxContent>
                          <w:p w14:paraId="33B9B4D0" w14:textId="77777777" w:rsidR="00720EE3" w:rsidRPr="007C286E" w:rsidRDefault="00720EE3" w:rsidP="00720EE3">
                            <w:pPr>
                              <w:jc w:val="center"/>
                              <w:rPr>
                                <w:rFonts w:asciiTheme="majorBidi" w:hAnsiTheme="majorBidi" w:cstheme="majorBidi"/>
                                <w:i/>
                              </w:rPr>
                            </w:pPr>
                            <w:r w:rsidRPr="007C286E">
                              <w:rPr>
                                <w:rFonts w:asciiTheme="majorBidi" w:hAnsiTheme="majorBidi" w:cstheme="majorBidi"/>
                                <w:i/>
                              </w:rPr>
                              <w:t>drop out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7DD2E0" id="_x0000_s1049" type="#_x0000_t202" style="position:absolute;left:0;text-align:left;margin-left:327.55pt;margin-top:212pt;width:67.15pt;height:110.6pt;z-index:2517360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">
                <v:textbox style="mso-fit-shape-to-text:t">
                  <w:txbxContent>
                    <w:p w14:paraId="33B9B4D0" w14:textId="77777777" w:rsidR="00720EE3" w:rsidRPr="007C286E" w:rsidRDefault="00720EE3" w:rsidP="00720EE3">
                      <w:pPr>
                        <w:jc w:val="center"/>
                        <w:rPr>
                          <w:rFonts w:asciiTheme="majorBidi" w:hAnsiTheme="majorBidi" w:cstheme="majorBidi"/>
                          <w:i/>
                        </w:rPr>
                      </w:pPr>
                      <w:r w:rsidRPr="007C286E">
                        <w:rPr>
                          <w:rFonts w:asciiTheme="majorBidi" w:hAnsiTheme="majorBidi" w:cstheme="majorBidi"/>
                          <w:i/>
                        </w:rPr>
                        <w:t>drop out</w:t>
                      </w:r>
                    </w:p>
                  </w:txbxContent>
                </v:textbox>
                <w10:wrap type="square" anchorx="margin"/>
              </v:shape>
            </w:pict>
          </mc:Fallback>
        </mc:AlternateContent>
      </w:r>
      <w:r w:rsidR="00720EE3" w:rsidRPr="00B0284A">
        <w:rPr>
          <w:rFonts w:ascii="Arial" w:hAnsi="Arial" w:cs="Arial"/>
          <w:noProof/>
          <w:sz w:val="24"/>
          <w:szCs w:val="24"/>
          <w:lang w:val="en-US"/>
        </w:rPr>
        <mc:AlternateContent>
          <mc:Choice Requires="wps">
            <w:drawing>
              <wp:anchor distT="0" distB="0" distL="114300" distR="114300" simplePos="0" relativeHeight="251744256" behindDoc="0" locked="0" layoutInCell="1" allowOverlap="1" wp14:anchorId="00552272" wp14:editId="5D173027">
                <wp:simplePos x="0" y="0"/>
                <wp:positionH relativeFrom="column">
                  <wp:posOffset>2490665</wp:posOffset>
                </wp:positionH>
                <wp:positionV relativeFrom="paragraph">
                  <wp:posOffset>2826385</wp:posOffset>
                </wp:positionV>
                <wp:extent cx="1654175" cy="0"/>
                <wp:effectExtent l="0" t="0" r="22225" b="19050"/>
                <wp:wrapNone/>
                <wp:docPr id="199" name="Straight Connector 199"/>
                <wp:cNvGraphicFramePr/>
                <a:graphic xmlns:a="http://schemas.openxmlformats.org/drawingml/2006/main">
                  <a:graphicData uri="http://schemas.microsoft.com/office/word/2010/wordprocessingShape">
                    <wps:wsp>
                      <wps:cNvCnPr/>
                      <wps:spPr>
                        <a:xfrm flipH="1" flipV="1">
                          <a:off x="0" y="0"/>
                          <a:ext cx="1654175" cy="0"/>
                        </a:xfrm>
                        <a:prstGeom prst="line">
                          <a:avLst/>
                        </a:prstGeom>
                        <a:ln>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F37CC9" id="Straight Connector 199" o:spid="_x0000_s1026" style="position:absolute;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1pt,222.55pt" to="326.35pt,2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" strokecolor="black [3213]" strokeweight=".5pt">
                <v:stroke dashstyle="longDash" joinstyle="miter"/>
              </v:line>
            </w:pict>
          </mc:Fallback>
        </mc:AlternateContent>
      </w:r>
      <w:r w:rsidR="00720EE3" w:rsidRPr="00B0284A">
        <w:rPr>
          <w:rFonts w:ascii="Arial" w:hAnsi="Arial" w:cs="Arial"/>
          <w:noProof/>
          <w:sz w:val="24"/>
          <w:szCs w:val="24"/>
          <w:lang w:val="en-US"/>
        </w:rPr>
        <mc:AlternateContent>
          <mc:Choice Requires="wps">
            <w:drawing>
              <wp:anchor distT="0" distB="0" distL="114300" distR="114300" simplePos="0" relativeHeight="251748352" behindDoc="0" locked="0" layoutInCell="1" allowOverlap="1" wp14:anchorId="5D9F1F9C" wp14:editId="3C8C8AEC">
                <wp:simplePos x="0" y="0"/>
                <wp:positionH relativeFrom="column">
                  <wp:posOffset>2498774</wp:posOffset>
                </wp:positionH>
                <wp:positionV relativeFrom="paragraph">
                  <wp:posOffset>2634859</wp:posOffset>
                </wp:positionV>
                <wp:extent cx="7815" cy="428234"/>
                <wp:effectExtent l="38100" t="0" r="68580" b="48260"/>
                <wp:wrapNone/>
                <wp:docPr id="204" name="Straight Arrow Connector 204"/>
                <wp:cNvGraphicFramePr/>
                <a:graphic xmlns:a="http://schemas.openxmlformats.org/drawingml/2006/main">
                  <a:graphicData uri="http://schemas.microsoft.com/office/word/2010/wordprocessingShape">
                    <wps:wsp>
                      <wps:cNvCnPr/>
                      <wps:spPr>
                        <a:xfrm>
                          <a:off x="0" y="0"/>
                          <a:ext cx="7815" cy="42823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B1B443" id="Straight Arrow Connector 204" o:spid="_x0000_s1026" type="#_x0000_t32" style="position:absolute;margin-left:196.75pt;margin-top:207.45pt;width:.6pt;height:33.7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" strokecolor="black [3213]" strokeweight=".5pt">
                <v:stroke endarrow="block" joinstyle="miter"/>
              </v:shape>
            </w:pict>
          </mc:Fallback>
        </mc:AlternateContent>
      </w:r>
      <w:r w:rsidR="00720EE3" w:rsidRPr="00B0284A">
        <w:rPr>
          <w:rFonts w:ascii="Arial" w:hAnsi="Arial" w:cs="Arial"/>
          <w:noProof/>
          <w:sz w:val="24"/>
          <w:szCs w:val="24"/>
          <w:lang w:val="en-US"/>
        </w:rPr>
        <mc:AlternateContent>
          <mc:Choice Requires="wps">
            <w:drawing>
              <wp:anchor distT="45720" distB="45720" distL="114300" distR="114300" simplePos="0" relativeHeight="251732992" behindDoc="0" locked="0" layoutInCell="1" allowOverlap="1" wp14:anchorId="76BA651C" wp14:editId="67C5DA28">
                <wp:simplePos x="0" y="0"/>
                <wp:positionH relativeFrom="margin">
                  <wp:align>center</wp:align>
                </wp:positionH>
                <wp:positionV relativeFrom="paragraph">
                  <wp:posOffset>3059479</wp:posOffset>
                </wp:positionV>
                <wp:extent cx="2338070" cy="1404620"/>
                <wp:effectExtent l="0" t="0" r="24130" b="1016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1404620"/>
                        </a:xfrm>
                        <a:prstGeom prst="rect">
                          <a:avLst/>
                        </a:prstGeom>
                        <a:solidFill>
                          <a:srgbClr val="FFFFFF"/>
                        </a:solidFill>
                        <a:ln w="9525">
                          <a:solidFill>
                            <a:srgbClr val="000000"/>
                          </a:solidFill>
                          <a:miter lim="800000"/>
                          <a:headEnd/>
                          <a:tailEnd/>
                        </a:ln>
                      </wps:spPr>
                      <wps:txbx>
                        <w:txbxContent>
                          <w:p w14:paraId="0293883C" w14:textId="33051156" w:rsidR="00720EE3" w:rsidRPr="007C286E" w:rsidRDefault="00720EE3" w:rsidP="00720EE3">
                            <w:pPr>
                              <w:jc w:val="center"/>
                              <w:rPr>
                                <w:rFonts w:asciiTheme="majorBidi" w:hAnsiTheme="majorBidi" w:cstheme="majorBidi"/>
                                <w:sz w:val="24"/>
                                <w:szCs w:val="24"/>
                              </w:rPr>
                            </w:pPr>
                            <w:r w:rsidRPr="007C286E">
                              <w:rPr>
                                <w:rFonts w:asciiTheme="majorBidi" w:hAnsiTheme="majorBidi" w:cstheme="majorBidi"/>
                                <w:sz w:val="24"/>
                                <w:szCs w:val="24"/>
                              </w:rPr>
                              <w:t xml:space="preserve">Penilaian </w:t>
                            </w:r>
                            <w:r>
                              <w:rPr>
                                <w:rFonts w:asciiTheme="majorBidi" w:hAnsiTheme="majorBidi" w:cstheme="majorBidi"/>
                                <w:sz w:val="24"/>
                                <w:szCs w:val="24"/>
                              </w:rPr>
                              <w:t>tingkat disabilitas Vertigo Dengan DHI-INA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BA651C" id="_x0000_s1050" type="#_x0000_t202" style="position:absolute;left:0;text-align:left;margin-left:0;margin-top:240.9pt;width:184.1pt;height:110.6pt;z-index:2517329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">
                <v:textbox style="mso-fit-shape-to-text:t">
                  <w:txbxContent>
                    <w:p w14:paraId="0293883C" w14:textId="33051156" w:rsidR="00720EE3" w:rsidRPr="007C286E" w:rsidRDefault="00720EE3" w:rsidP="00720EE3">
                      <w:pPr>
                        <w:jc w:val="center"/>
                        <w:rPr>
                          <w:rFonts w:asciiTheme="majorBidi" w:hAnsiTheme="majorBidi" w:cstheme="majorBidi"/>
                          <w:sz w:val="24"/>
                          <w:szCs w:val="24"/>
                        </w:rPr>
                      </w:pPr>
                      <w:r w:rsidRPr="007C286E">
                        <w:rPr>
                          <w:rFonts w:asciiTheme="majorBidi" w:hAnsiTheme="majorBidi" w:cstheme="majorBidi"/>
                          <w:sz w:val="24"/>
                          <w:szCs w:val="24"/>
                        </w:rPr>
                        <w:t xml:space="preserve">Penilaian </w:t>
                      </w:r>
                      <w:r>
                        <w:rPr>
                          <w:rFonts w:asciiTheme="majorBidi" w:hAnsiTheme="majorBidi" w:cstheme="majorBidi"/>
                          <w:sz w:val="24"/>
                          <w:szCs w:val="24"/>
                        </w:rPr>
                        <w:t>tingkat disabilitas Vertigo Dengan DHI-INA</w:t>
                      </w:r>
                    </w:p>
                  </w:txbxContent>
                </v:textbox>
                <w10:wrap type="square" anchorx="margin"/>
              </v:shape>
            </w:pict>
          </mc:Fallback>
        </mc:AlternateContent>
      </w:r>
      <w:r w:rsidR="00720EE3" w:rsidRPr="00B0284A">
        <w:rPr>
          <w:rFonts w:ascii="Arial" w:hAnsi="Arial" w:cs="Arial"/>
          <w:sz w:val="24"/>
          <w:szCs w:val="24"/>
        </w:rPr>
        <w:br w:type="page"/>
      </w:r>
    </w:p>
    <w:p w14:paraId="130928A0" w14:textId="3C447233" w:rsidR="00B8411C" w:rsidRPr="00B0284A" w:rsidRDefault="00B8411C" w:rsidP="00B8411C">
      <w:pPr>
        <w:spacing w:line="276" w:lineRule="auto"/>
        <w:ind w:left="-284"/>
        <w:jc w:val="both"/>
        <w:rPr>
          <w:rFonts w:ascii="Arial" w:hAnsi="Arial" w:cs="Arial"/>
          <w:b/>
          <w:bCs/>
          <w:sz w:val="20"/>
          <w:szCs w:val="20"/>
        </w:rPr>
      </w:pPr>
      <w:r w:rsidRPr="00B0284A">
        <w:rPr>
          <w:rFonts w:ascii="Arial" w:hAnsi="Arial" w:cs="Arial"/>
          <w:b/>
          <w:bCs/>
          <w:sz w:val="20"/>
          <w:szCs w:val="20"/>
        </w:rPr>
        <w:lastRenderedPageBreak/>
        <w:t>2.9 Cara kerja Penelitian</w:t>
      </w:r>
    </w:p>
    <w:p w14:paraId="0AC85353" w14:textId="77777777" w:rsidR="00B8411C" w:rsidRPr="00B0284A" w:rsidRDefault="00B8411C" w:rsidP="00B8411C">
      <w:pPr>
        <w:pStyle w:val="ListParagraph"/>
        <w:widowControl/>
        <w:numPr>
          <w:ilvl w:val="0"/>
          <w:numId w:val="24"/>
        </w:numPr>
        <w:autoSpaceDE/>
        <w:autoSpaceDN/>
        <w:spacing w:line="276" w:lineRule="auto"/>
        <w:ind w:left="426" w:hanging="426"/>
        <w:contextualSpacing/>
        <w:jc w:val="both"/>
        <w:rPr>
          <w:rFonts w:ascii="Arial" w:hAnsi="Arial" w:cs="Arial"/>
          <w:sz w:val="20"/>
          <w:szCs w:val="20"/>
        </w:rPr>
      </w:pPr>
      <w:r w:rsidRPr="00B0284A">
        <w:rPr>
          <w:rFonts w:ascii="Arial" w:hAnsi="Arial" w:cs="Arial"/>
          <w:sz w:val="20"/>
          <w:szCs w:val="20"/>
        </w:rPr>
        <w:t>Pada hari pertama, peneliti memberikan penjelasan mengenai prosedur penelitian</w:t>
      </w:r>
      <w:r w:rsidRPr="00B0284A">
        <w:rPr>
          <w:rFonts w:ascii="Arial" w:hAnsi="Arial" w:cs="Arial"/>
          <w:sz w:val="20"/>
          <w:szCs w:val="20"/>
          <w:lang w:val="it-IT"/>
        </w:rPr>
        <w:t>, yaitu</w:t>
      </w:r>
      <w:r w:rsidRPr="00B0284A">
        <w:rPr>
          <w:rFonts w:ascii="Arial" w:hAnsi="Arial" w:cs="Arial"/>
          <w:sz w:val="20"/>
          <w:szCs w:val="20"/>
        </w:rPr>
        <w:t>:</w:t>
      </w:r>
    </w:p>
    <w:p w14:paraId="42315F75" w14:textId="77777777" w:rsidR="00B8411C" w:rsidRPr="00B0284A" w:rsidRDefault="00B8411C" w:rsidP="00B8411C">
      <w:pPr>
        <w:pStyle w:val="ListParagraph"/>
        <w:widowControl/>
        <w:numPr>
          <w:ilvl w:val="0"/>
          <w:numId w:val="26"/>
        </w:numPr>
        <w:autoSpaceDE/>
        <w:autoSpaceDN/>
        <w:spacing w:line="276" w:lineRule="auto"/>
        <w:contextualSpacing/>
        <w:jc w:val="both"/>
        <w:rPr>
          <w:rFonts w:ascii="Arial" w:hAnsi="Arial" w:cs="Arial"/>
          <w:sz w:val="20"/>
          <w:szCs w:val="20"/>
        </w:rPr>
      </w:pPr>
      <w:r w:rsidRPr="00B0284A">
        <w:rPr>
          <w:rFonts w:ascii="Arial" w:hAnsi="Arial" w:cs="Arial"/>
          <w:sz w:val="20"/>
          <w:szCs w:val="20"/>
          <w:lang w:val="en-US"/>
        </w:rPr>
        <w:t>I</w:t>
      </w:r>
      <w:r w:rsidRPr="00B0284A">
        <w:rPr>
          <w:rFonts w:ascii="Arial" w:hAnsi="Arial" w:cs="Arial"/>
          <w:sz w:val="20"/>
          <w:szCs w:val="20"/>
        </w:rPr>
        <w:t>dentitas pasien</w:t>
      </w:r>
    </w:p>
    <w:p w14:paraId="7B27F034" w14:textId="77777777" w:rsidR="00B8411C" w:rsidRPr="00B0284A" w:rsidRDefault="00B8411C" w:rsidP="00B8411C">
      <w:pPr>
        <w:pStyle w:val="ListParagraph"/>
        <w:widowControl/>
        <w:numPr>
          <w:ilvl w:val="0"/>
          <w:numId w:val="26"/>
        </w:numPr>
        <w:autoSpaceDE/>
        <w:autoSpaceDN/>
        <w:spacing w:line="276" w:lineRule="auto"/>
        <w:contextualSpacing/>
        <w:jc w:val="both"/>
        <w:rPr>
          <w:rFonts w:ascii="Arial" w:hAnsi="Arial" w:cs="Arial"/>
          <w:sz w:val="20"/>
          <w:szCs w:val="20"/>
        </w:rPr>
      </w:pPr>
      <w:r w:rsidRPr="00B0284A">
        <w:rPr>
          <w:rFonts w:ascii="Arial" w:hAnsi="Arial" w:cs="Arial"/>
          <w:sz w:val="20"/>
          <w:szCs w:val="20"/>
        </w:rPr>
        <w:t xml:space="preserve">Riwayat stroke: letak sisi paresis, hasil </w:t>
      </w:r>
      <w:r w:rsidRPr="00B0284A">
        <w:rPr>
          <w:rFonts w:ascii="Arial" w:hAnsi="Arial" w:cs="Arial"/>
          <w:sz w:val="20"/>
          <w:szCs w:val="20"/>
          <w:lang w:val="en-US"/>
        </w:rPr>
        <w:t>pemeriksaan penunjang (</w:t>
      </w:r>
      <w:r w:rsidRPr="00B0284A">
        <w:rPr>
          <w:rFonts w:ascii="Arial" w:hAnsi="Arial" w:cs="Arial"/>
          <w:sz w:val="20"/>
          <w:szCs w:val="20"/>
        </w:rPr>
        <w:t>CT scan</w:t>
      </w:r>
      <w:r w:rsidRPr="00B0284A">
        <w:rPr>
          <w:rFonts w:ascii="Arial" w:hAnsi="Arial" w:cs="Arial"/>
          <w:sz w:val="20"/>
          <w:szCs w:val="20"/>
          <w:lang w:val="en-US"/>
        </w:rPr>
        <w:t xml:space="preserve"> non kontras)</w:t>
      </w:r>
    </w:p>
    <w:p w14:paraId="4636FFE3" w14:textId="77777777" w:rsidR="00B8411C" w:rsidRPr="00B0284A" w:rsidRDefault="00B8411C" w:rsidP="00B8411C">
      <w:pPr>
        <w:pStyle w:val="ListParagraph"/>
        <w:widowControl/>
        <w:numPr>
          <w:ilvl w:val="0"/>
          <w:numId w:val="26"/>
        </w:numPr>
        <w:autoSpaceDE/>
        <w:autoSpaceDN/>
        <w:spacing w:line="276" w:lineRule="auto"/>
        <w:contextualSpacing/>
        <w:jc w:val="both"/>
        <w:rPr>
          <w:rFonts w:ascii="Arial" w:hAnsi="Arial" w:cs="Arial"/>
          <w:sz w:val="20"/>
          <w:szCs w:val="20"/>
        </w:rPr>
      </w:pPr>
      <w:r w:rsidRPr="00B0284A">
        <w:rPr>
          <w:rFonts w:ascii="Arial" w:hAnsi="Arial" w:cs="Arial"/>
          <w:sz w:val="20"/>
          <w:szCs w:val="20"/>
        </w:rPr>
        <w:t xml:space="preserve">Pemeriksaan fisik </w:t>
      </w:r>
    </w:p>
    <w:p w14:paraId="47039130" w14:textId="77777777" w:rsidR="00B8411C" w:rsidRPr="00B0284A" w:rsidRDefault="00B8411C" w:rsidP="00B8411C">
      <w:pPr>
        <w:pStyle w:val="ListParagraph"/>
        <w:widowControl/>
        <w:numPr>
          <w:ilvl w:val="0"/>
          <w:numId w:val="26"/>
        </w:numPr>
        <w:autoSpaceDE/>
        <w:autoSpaceDN/>
        <w:spacing w:line="276" w:lineRule="auto"/>
        <w:contextualSpacing/>
        <w:jc w:val="both"/>
        <w:rPr>
          <w:rFonts w:ascii="Arial" w:hAnsi="Arial" w:cs="Arial"/>
          <w:sz w:val="20"/>
          <w:szCs w:val="20"/>
        </w:rPr>
      </w:pPr>
      <w:r w:rsidRPr="00B0284A">
        <w:rPr>
          <w:rFonts w:ascii="Arial" w:hAnsi="Arial" w:cs="Arial"/>
          <w:sz w:val="20"/>
          <w:szCs w:val="20"/>
        </w:rPr>
        <w:t>Apabila pasien memenuhi syarat dalam kriteria inklusi dan eksklusi, serta bersedia berperan serta dalam penelitian, maka pasien diminta menandatangani surat persetujuan untuk mengikuti prosedur penelitian, disaksikan oleh anggota keluarga.</w:t>
      </w:r>
    </w:p>
    <w:p w14:paraId="6EE5C397" w14:textId="77777777" w:rsidR="00B8411C" w:rsidRPr="00B0284A" w:rsidRDefault="00B8411C" w:rsidP="00B8411C">
      <w:pPr>
        <w:pStyle w:val="ListParagraph"/>
        <w:widowControl/>
        <w:numPr>
          <w:ilvl w:val="0"/>
          <w:numId w:val="24"/>
        </w:numPr>
        <w:autoSpaceDE/>
        <w:autoSpaceDN/>
        <w:spacing w:line="276" w:lineRule="auto"/>
        <w:ind w:left="426" w:hanging="426"/>
        <w:contextualSpacing/>
        <w:jc w:val="both"/>
        <w:rPr>
          <w:rFonts w:ascii="Arial" w:hAnsi="Arial" w:cs="Arial"/>
          <w:sz w:val="20"/>
          <w:szCs w:val="20"/>
        </w:rPr>
      </w:pPr>
      <w:r w:rsidRPr="00B0284A">
        <w:rPr>
          <w:rFonts w:ascii="Arial" w:hAnsi="Arial" w:cs="Arial"/>
          <w:sz w:val="20"/>
          <w:szCs w:val="20"/>
        </w:rPr>
        <w:t>Melakukan pengukuran Dizziness Handicap Index pada kelompok perlakuan dan kelompok kontrol.</w:t>
      </w:r>
    </w:p>
    <w:p w14:paraId="7F8D59EF" w14:textId="77777777" w:rsidR="00B8411C" w:rsidRPr="00B0284A" w:rsidRDefault="00B8411C" w:rsidP="00B8411C">
      <w:pPr>
        <w:pStyle w:val="ListParagraph"/>
        <w:widowControl/>
        <w:numPr>
          <w:ilvl w:val="0"/>
          <w:numId w:val="24"/>
        </w:numPr>
        <w:autoSpaceDE/>
        <w:autoSpaceDN/>
        <w:spacing w:line="276" w:lineRule="auto"/>
        <w:ind w:left="426" w:hanging="426"/>
        <w:contextualSpacing/>
        <w:jc w:val="both"/>
        <w:rPr>
          <w:rFonts w:ascii="Arial" w:hAnsi="Arial" w:cs="Arial"/>
          <w:sz w:val="20"/>
          <w:szCs w:val="20"/>
        </w:rPr>
      </w:pPr>
      <w:r w:rsidRPr="00B0284A">
        <w:rPr>
          <w:rFonts w:ascii="Arial" w:hAnsi="Arial" w:cs="Arial"/>
          <w:sz w:val="20"/>
          <w:szCs w:val="20"/>
        </w:rPr>
        <w:t>Pada kelompok perlakuan akan dilanjutkan dengan TBS pada hari pertama dengan prosedur:</w:t>
      </w:r>
    </w:p>
    <w:p w14:paraId="6CC01D2F" w14:textId="77777777" w:rsidR="00B8411C" w:rsidRPr="00B0284A" w:rsidRDefault="00B8411C" w:rsidP="00B8411C">
      <w:pPr>
        <w:pStyle w:val="ListParagraph"/>
        <w:widowControl/>
        <w:numPr>
          <w:ilvl w:val="0"/>
          <w:numId w:val="25"/>
        </w:numPr>
        <w:autoSpaceDE/>
        <w:autoSpaceDN/>
        <w:spacing w:line="276" w:lineRule="auto"/>
        <w:ind w:left="851" w:hanging="426"/>
        <w:contextualSpacing/>
        <w:jc w:val="both"/>
        <w:rPr>
          <w:rFonts w:ascii="Arial" w:hAnsi="Arial" w:cs="Arial"/>
          <w:sz w:val="20"/>
          <w:szCs w:val="20"/>
        </w:rPr>
      </w:pPr>
      <w:r w:rsidRPr="00B0284A">
        <w:rPr>
          <w:rFonts w:ascii="Arial" w:hAnsi="Arial" w:cs="Arial"/>
          <w:sz w:val="20"/>
          <w:szCs w:val="20"/>
        </w:rPr>
        <w:t>Pasien duduk dengan kedua lengan diletakkan di atas paha dengan lengan menghadap ke atas.</w:t>
      </w:r>
    </w:p>
    <w:p w14:paraId="212C7B8D" w14:textId="77777777" w:rsidR="00B8411C" w:rsidRPr="00B0284A" w:rsidRDefault="00B8411C" w:rsidP="00B8411C">
      <w:pPr>
        <w:pStyle w:val="ListParagraph"/>
        <w:widowControl/>
        <w:numPr>
          <w:ilvl w:val="0"/>
          <w:numId w:val="25"/>
        </w:numPr>
        <w:autoSpaceDE/>
        <w:autoSpaceDN/>
        <w:spacing w:line="276" w:lineRule="auto"/>
        <w:ind w:left="851" w:hanging="426"/>
        <w:contextualSpacing/>
        <w:jc w:val="both"/>
        <w:rPr>
          <w:rFonts w:ascii="Arial" w:hAnsi="Arial" w:cs="Arial"/>
          <w:sz w:val="20"/>
          <w:szCs w:val="20"/>
        </w:rPr>
      </w:pPr>
      <w:r w:rsidRPr="00B0284A">
        <w:rPr>
          <w:rFonts w:ascii="Arial" w:hAnsi="Arial" w:cs="Arial"/>
          <w:sz w:val="20"/>
          <w:szCs w:val="20"/>
        </w:rPr>
        <w:t>Koil yang digunakan adalah koil kupu-kupu yang diletakkan pada daerah DLPFC sesuai dengan gambar dibawah ini</w:t>
      </w:r>
    </w:p>
    <w:p w14:paraId="428CA438" w14:textId="77777777" w:rsidR="00B8411C" w:rsidRPr="00B0284A" w:rsidRDefault="00B8411C" w:rsidP="00B8411C">
      <w:pPr>
        <w:pStyle w:val="ListParagraph"/>
        <w:widowControl/>
        <w:autoSpaceDE/>
        <w:autoSpaceDN/>
        <w:spacing w:after="200" w:line="276" w:lineRule="auto"/>
        <w:ind w:left="720" w:firstLine="0"/>
        <w:contextualSpacing/>
        <w:jc w:val="both"/>
        <w:rPr>
          <w:rFonts w:ascii="Arial" w:hAnsi="Arial" w:cs="Arial"/>
          <w:sz w:val="20"/>
          <w:szCs w:val="20"/>
        </w:rPr>
      </w:pPr>
      <w:r w:rsidRPr="00B0284A">
        <w:rPr>
          <w:rFonts w:ascii="Arial" w:hAnsi="Arial" w:cs="Arial"/>
          <w:noProof/>
          <w:sz w:val="20"/>
          <w:szCs w:val="20"/>
        </w:rPr>
        <w:drawing>
          <wp:inline distT="0" distB="0" distL="0" distR="0" wp14:anchorId="6E035FD3" wp14:editId="12801113">
            <wp:extent cx="5042535" cy="2660015"/>
            <wp:effectExtent l="0" t="0" r="5715" b="6985"/>
            <wp:docPr id="1886716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716613" name=""/>
                    <pic:cNvPicPr/>
                  </pic:nvPicPr>
                  <pic:blipFill>
                    <a:blip r:embed="rId25"/>
                    <a:stretch>
                      <a:fillRect/>
                    </a:stretch>
                  </pic:blipFill>
                  <pic:spPr>
                    <a:xfrm>
                      <a:off x="0" y="0"/>
                      <a:ext cx="5042535" cy="2660015"/>
                    </a:xfrm>
                    <a:prstGeom prst="rect">
                      <a:avLst/>
                    </a:prstGeom>
                  </pic:spPr>
                </pic:pic>
              </a:graphicData>
            </a:graphic>
          </wp:inline>
        </w:drawing>
      </w:r>
    </w:p>
    <w:p w14:paraId="2884C393" w14:textId="27C36744" w:rsidR="00B8411C" w:rsidRPr="00B0284A" w:rsidRDefault="00B8411C" w:rsidP="00B8411C">
      <w:pPr>
        <w:pStyle w:val="ListParagraph"/>
        <w:widowControl/>
        <w:autoSpaceDE/>
        <w:autoSpaceDN/>
        <w:spacing w:after="200" w:line="276" w:lineRule="auto"/>
        <w:ind w:left="720" w:firstLine="0"/>
        <w:contextualSpacing/>
        <w:jc w:val="both"/>
        <w:rPr>
          <w:rFonts w:ascii="Arial" w:hAnsi="Arial" w:cs="Arial"/>
          <w:sz w:val="20"/>
          <w:szCs w:val="20"/>
        </w:rPr>
      </w:pPr>
      <w:r w:rsidRPr="00B0284A">
        <w:rPr>
          <w:rFonts w:ascii="Arial" w:hAnsi="Arial" w:cs="Arial"/>
          <w:b/>
          <w:bCs/>
          <w:sz w:val="20"/>
          <w:szCs w:val="20"/>
        </w:rPr>
        <w:t xml:space="preserve">Gambar </w:t>
      </w:r>
      <w:r w:rsidR="00F40254" w:rsidRPr="00B0284A">
        <w:rPr>
          <w:rFonts w:ascii="Arial" w:hAnsi="Arial" w:cs="Arial"/>
          <w:b/>
          <w:bCs/>
          <w:sz w:val="20"/>
          <w:szCs w:val="20"/>
        </w:rPr>
        <w:t>5</w:t>
      </w:r>
      <w:r w:rsidRPr="00B0284A">
        <w:rPr>
          <w:rFonts w:ascii="Arial" w:hAnsi="Arial" w:cs="Arial"/>
          <w:b/>
          <w:bCs/>
          <w:sz w:val="20"/>
          <w:szCs w:val="20"/>
        </w:rPr>
        <w:t>.</w:t>
      </w:r>
      <w:r w:rsidRPr="00B0284A">
        <w:rPr>
          <w:rFonts w:ascii="Arial" w:hAnsi="Arial" w:cs="Arial"/>
          <w:sz w:val="20"/>
          <w:szCs w:val="20"/>
        </w:rPr>
        <w:t xml:space="preserve"> Representasi skema posisi kumparan pada stimulasi magnetik transkranial serebelum: (A) letak kumparan figure of eight pada lokasi DLPFC, (B) Lokasi pemetaan berbagai fungsi psikologis  dibagian otak (C) Letak lokasi DLPFC  (Fitzgerald, 2024)</w:t>
      </w:r>
    </w:p>
    <w:p w14:paraId="084F9FF8" w14:textId="77777777" w:rsidR="00B8411C" w:rsidRPr="00B0284A" w:rsidRDefault="00B8411C" w:rsidP="00B8411C">
      <w:pPr>
        <w:pStyle w:val="ListParagraph"/>
        <w:widowControl/>
        <w:autoSpaceDE/>
        <w:autoSpaceDN/>
        <w:spacing w:after="200" w:line="276" w:lineRule="auto"/>
        <w:ind w:left="720" w:firstLine="0"/>
        <w:contextualSpacing/>
        <w:jc w:val="both"/>
        <w:rPr>
          <w:rFonts w:ascii="Arial" w:hAnsi="Arial" w:cs="Arial"/>
          <w:sz w:val="20"/>
          <w:szCs w:val="20"/>
        </w:rPr>
      </w:pPr>
    </w:p>
    <w:p w14:paraId="71B89E18" w14:textId="77777777" w:rsidR="00B8411C" w:rsidRPr="00B0284A" w:rsidRDefault="00B8411C" w:rsidP="00B8411C">
      <w:pPr>
        <w:pStyle w:val="ListParagraph"/>
        <w:widowControl/>
        <w:numPr>
          <w:ilvl w:val="0"/>
          <w:numId w:val="25"/>
        </w:numPr>
        <w:autoSpaceDE/>
        <w:autoSpaceDN/>
        <w:spacing w:after="200" w:line="276" w:lineRule="auto"/>
        <w:ind w:left="851" w:hanging="425"/>
        <w:contextualSpacing/>
        <w:jc w:val="both"/>
        <w:rPr>
          <w:rFonts w:ascii="Arial" w:hAnsi="Arial" w:cs="Arial"/>
          <w:sz w:val="20"/>
          <w:szCs w:val="20"/>
        </w:rPr>
      </w:pPr>
      <w:r w:rsidRPr="00B0284A">
        <w:rPr>
          <w:rFonts w:ascii="Arial" w:hAnsi="Arial" w:cs="Arial"/>
          <w:sz w:val="20"/>
          <w:szCs w:val="20"/>
        </w:rPr>
        <w:t>Pasien mendapat terapi TBS dengan protokol depresi 5 Hz sebanyak 10 sesi selama 10 hari tanpa jeda</w:t>
      </w:r>
    </w:p>
    <w:p w14:paraId="5295F6FA" w14:textId="77777777" w:rsidR="00B8411C" w:rsidRPr="00B0284A" w:rsidRDefault="00B8411C" w:rsidP="00B8411C">
      <w:pPr>
        <w:pStyle w:val="ListParagraph"/>
        <w:widowControl/>
        <w:numPr>
          <w:ilvl w:val="0"/>
          <w:numId w:val="25"/>
        </w:numPr>
        <w:autoSpaceDE/>
        <w:autoSpaceDN/>
        <w:spacing w:line="276" w:lineRule="auto"/>
        <w:ind w:left="851" w:hanging="426"/>
        <w:contextualSpacing/>
        <w:jc w:val="both"/>
        <w:rPr>
          <w:rFonts w:ascii="Arial" w:hAnsi="Arial" w:cs="Arial"/>
          <w:sz w:val="20"/>
          <w:szCs w:val="20"/>
        </w:rPr>
      </w:pPr>
      <w:r w:rsidRPr="00B0284A">
        <w:rPr>
          <w:rFonts w:ascii="Arial" w:hAnsi="Arial" w:cs="Arial"/>
          <w:sz w:val="20"/>
          <w:szCs w:val="20"/>
        </w:rPr>
        <w:t xml:space="preserve">Pada kasus anxietas dilakukan dengan penempatan koil di area </w:t>
      </w:r>
      <w:r w:rsidRPr="00B0284A">
        <w:rPr>
          <w:rFonts w:ascii="Arial" w:hAnsi="Arial" w:cs="Arial"/>
          <w:b/>
          <w:bCs/>
          <w:sz w:val="20"/>
          <w:szCs w:val="20"/>
        </w:rPr>
        <w:t xml:space="preserve">dorso lateral </w:t>
      </w:r>
      <w:r w:rsidRPr="00B0284A">
        <w:rPr>
          <w:rStyle w:val="Strong"/>
          <w:rFonts w:ascii="Arial" w:hAnsi="Arial" w:cs="Arial"/>
          <w:sz w:val="20"/>
          <w:szCs w:val="20"/>
        </w:rPr>
        <w:t>prefrontal cortex</w:t>
      </w:r>
      <w:r w:rsidRPr="00B0284A">
        <w:rPr>
          <w:rFonts w:ascii="Arial" w:hAnsi="Arial" w:cs="Arial"/>
          <w:sz w:val="20"/>
          <w:szCs w:val="20"/>
        </w:rPr>
        <w:t>, terutama pada sisi kiri (untuk merangsang aktivitas otak yang terkait dengan regulasi emosi dan kecemasan), Biasanya, koil TMS diposisikan sekitar 5 cm ke depan dari titik atas telinga (kursor F3 pada sistem 10-20 EEG), pada area prefrontal bagian kiri.</w:t>
      </w:r>
    </w:p>
    <w:p w14:paraId="5E30C330" w14:textId="77777777" w:rsidR="00B8411C" w:rsidRPr="00B0284A" w:rsidRDefault="00B8411C" w:rsidP="00B8411C">
      <w:pPr>
        <w:pStyle w:val="ListParagraph"/>
        <w:widowControl/>
        <w:numPr>
          <w:ilvl w:val="0"/>
          <w:numId w:val="25"/>
        </w:numPr>
        <w:autoSpaceDE/>
        <w:autoSpaceDN/>
        <w:spacing w:line="276" w:lineRule="auto"/>
        <w:ind w:left="851" w:hanging="426"/>
        <w:contextualSpacing/>
        <w:jc w:val="both"/>
        <w:rPr>
          <w:rFonts w:ascii="Arial" w:hAnsi="Arial" w:cs="Arial"/>
          <w:sz w:val="20"/>
          <w:szCs w:val="20"/>
        </w:rPr>
      </w:pPr>
      <w:r w:rsidRPr="00B0284A">
        <w:rPr>
          <w:rFonts w:ascii="Arial" w:hAnsi="Arial" w:cs="Arial"/>
          <w:sz w:val="20"/>
          <w:szCs w:val="20"/>
        </w:rPr>
        <w:t xml:space="preserve">Lakukan stimulus pada daerah tersebut dengan cara menentukan </w:t>
      </w:r>
      <w:r w:rsidRPr="00B0284A">
        <w:rPr>
          <w:rFonts w:ascii="Arial" w:hAnsi="Arial" w:cs="Arial"/>
          <w:i/>
          <w:iCs/>
          <w:sz w:val="20"/>
          <w:szCs w:val="20"/>
        </w:rPr>
        <w:t>resting motor threshold</w:t>
      </w:r>
      <w:r w:rsidRPr="00B0284A">
        <w:rPr>
          <w:rFonts w:ascii="Arial" w:hAnsi="Arial" w:cs="Arial"/>
          <w:sz w:val="20"/>
          <w:szCs w:val="20"/>
        </w:rPr>
        <w:t xml:space="preserve"> (RMT) pada korteks motorik, stimulasi ini akan menimbulkan gerakan pada jari-jari tangan sisi yang berbeda dari sisi yang di rangsang. Besarnya RMT adalah power terendah yang masih dapat menimbulkan gerakan pada jari tangan pertama. Intensitas yang diberikan pada terapi tersebut adalah 80% dari RMT.</w:t>
      </w:r>
    </w:p>
    <w:p w14:paraId="0FBCF7A2" w14:textId="77777777" w:rsidR="00B8411C" w:rsidRPr="00B0284A" w:rsidRDefault="00B8411C" w:rsidP="00B8411C">
      <w:pPr>
        <w:pStyle w:val="ListParagraph"/>
        <w:widowControl/>
        <w:numPr>
          <w:ilvl w:val="0"/>
          <w:numId w:val="25"/>
        </w:numPr>
        <w:autoSpaceDE/>
        <w:autoSpaceDN/>
        <w:spacing w:line="276" w:lineRule="auto"/>
        <w:ind w:left="851" w:hanging="426"/>
        <w:contextualSpacing/>
        <w:jc w:val="both"/>
        <w:rPr>
          <w:rFonts w:ascii="Arial" w:hAnsi="Arial" w:cs="Arial"/>
          <w:sz w:val="20"/>
          <w:szCs w:val="20"/>
        </w:rPr>
      </w:pPr>
      <w:r w:rsidRPr="00B0284A">
        <w:rPr>
          <w:rFonts w:ascii="Arial" w:hAnsi="Arial" w:cs="Arial"/>
          <w:sz w:val="20"/>
          <w:szCs w:val="20"/>
        </w:rPr>
        <w:t xml:space="preserve">Kemudian dipilih jenis TMS yang akan diberikan, dilakukan </w:t>
      </w:r>
      <w:r w:rsidRPr="00B0284A">
        <w:rPr>
          <w:rFonts w:ascii="Arial" w:hAnsi="Arial" w:cs="Arial"/>
          <w:i/>
          <w:iCs/>
          <w:sz w:val="20"/>
          <w:szCs w:val="20"/>
        </w:rPr>
        <w:t>repetitive Transcranial Magnetic Stimulation</w:t>
      </w:r>
      <w:r w:rsidRPr="00B0284A">
        <w:rPr>
          <w:rFonts w:ascii="Arial" w:hAnsi="Arial" w:cs="Arial"/>
          <w:sz w:val="20"/>
          <w:szCs w:val="20"/>
        </w:rPr>
        <w:t xml:space="preserve">. Titik stimulasi TMS tergantung dari bagian otak yang akan di stimulasi atau diinhibisi. </w:t>
      </w:r>
      <w:bookmarkStart w:id="41" w:name="_Hlk186195726"/>
      <w:r w:rsidRPr="00B0284A">
        <w:rPr>
          <w:rFonts w:ascii="Arial" w:hAnsi="Arial" w:cs="Arial"/>
          <w:sz w:val="20"/>
          <w:szCs w:val="20"/>
        </w:rPr>
        <w:t>Stimulus eksitasi diberikan pada ipsilateral lesi dengan frekuensi 10 Hz selama 3 menit, sedangkan pada hemisfer kontralesi diberikan stimulus frekuensi rendah 1 Hz selama 1 menit.</w:t>
      </w:r>
      <w:bookmarkEnd w:id="41"/>
    </w:p>
    <w:p w14:paraId="5F74CA9B" w14:textId="77777777" w:rsidR="00B8411C" w:rsidRPr="00B0284A" w:rsidRDefault="00B8411C" w:rsidP="00B8411C">
      <w:pPr>
        <w:pStyle w:val="ListParagraph"/>
        <w:widowControl/>
        <w:numPr>
          <w:ilvl w:val="0"/>
          <w:numId w:val="25"/>
        </w:numPr>
        <w:autoSpaceDE/>
        <w:autoSpaceDN/>
        <w:spacing w:line="276" w:lineRule="auto"/>
        <w:ind w:left="851" w:hanging="426"/>
        <w:contextualSpacing/>
        <w:jc w:val="both"/>
        <w:rPr>
          <w:rFonts w:ascii="Arial" w:hAnsi="Arial" w:cs="Arial"/>
          <w:sz w:val="20"/>
          <w:szCs w:val="20"/>
        </w:rPr>
      </w:pPr>
      <w:r w:rsidRPr="00B0284A">
        <w:rPr>
          <w:rFonts w:ascii="Arial" w:hAnsi="Arial" w:cs="Arial"/>
          <w:sz w:val="20"/>
          <w:szCs w:val="20"/>
        </w:rPr>
        <w:lastRenderedPageBreak/>
        <w:t>TMS dilakukan sebanyak 10 kali, dengan 5 kali secara berturut-turut kemudian jeda 2 hari lalu dilanjutkan pemberian TMS 5 kali berturut-turut lagi, dilakukan pada hari ke dua sampai hari ke-13.</w:t>
      </w:r>
    </w:p>
    <w:p w14:paraId="1E8D8476" w14:textId="77777777" w:rsidR="00B8411C" w:rsidRPr="00B0284A" w:rsidRDefault="00B8411C" w:rsidP="00B8411C">
      <w:pPr>
        <w:pStyle w:val="ListParagraph"/>
        <w:widowControl/>
        <w:numPr>
          <w:ilvl w:val="0"/>
          <w:numId w:val="24"/>
        </w:numPr>
        <w:autoSpaceDE/>
        <w:autoSpaceDN/>
        <w:spacing w:line="276" w:lineRule="auto"/>
        <w:ind w:left="426" w:hanging="426"/>
        <w:contextualSpacing/>
        <w:jc w:val="both"/>
        <w:rPr>
          <w:rFonts w:ascii="Arial" w:hAnsi="Arial" w:cs="Arial"/>
          <w:sz w:val="20"/>
          <w:szCs w:val="20"/>
        </w:rPr>
      </w:pPr>
      <w:r w:rsidRPr="00B0284A">
        <w:rPr>
          <w:rFonts w:ascii="Arial" w:hAnsi="Arial" w:cs="Arial"/>
          <w:sz w:val="20"/>
          <w:szCs w:val="20"/>
        </w:rPr>
        <w:t>Peneliti akan mengukur perbaikan klinis dengan penilaian DHI hari ke-14 pada kelompok kontrol dan perlakuan</w:t>
      </w:r>
    </w:p>
    <w:p w14:paraId="361F68C7" w14:textId="77777777" w:rsidR="00B8411C" w:rsidRPr="00B0284A" w:rsidRDefault="00B8411C" w:rsidP="00B8411C">
      <w:pPr>
        <w:pStyle w:val="ListParagraph"/>
        <w:widowControl/>
        <w:numPr>
          <w:ilvl w:val="0"/>
          <w:numId w:val="24"/>
        </w:numPr>
        <w:autoSpaceDE/>
        <w:autoSpaceDN/>
        <w:spacing w:line="276" w:lineRule="auto"/>
        <w:ind w:left="426" w:hanging="426"/>
        <w:contextualSpacing/>
        <w:jc w:val="both"/>
        <w:rPr>
          <w:rFonts w:ascii="Arial" w:hAnsi="Arial" w:cs="Arial"/>
          <w:sz w:val="20"/>
          <w:szCs w:val="20"/>
        </w:rPr>
      </w:pPr>
      <w:r w:rsidRPr="00B0284A">
        <w:rPr>
          <w:rFonts w:ascii="Arial" w:hAnsi="Arial" w:cs="Arial"/>
          <w:sz w:val="20"/>
          <w:szCs w:val="20"/>
        </w:rPr>
        <w:t>Data yang didapat dicatat, kemudian dianalisis secara statistik dengan menggunakan SPSS.</w:t>
      </w:r>
    </w:p>
    <w:p w14:paraId="10C9A004" w14:textId="77777777" w:rsidR="00B8411C" w:rsidRPr="00B0284A" w:rsidRDefault="00B8411C" w:rsidP="00B8411C">
      <w:pPr>
        <w:pStyle w:val="ListParagraph"/>
        <w:widowControl/>
        <w:autoSpaceDE/>
        <w:autoSpaceDN/>
        <w:spacing w:line="276" w:lineRule="auto"/>
        <w:ind w:left="426" w:firstLine="0"/>
        <w:contextualSpacing/>
        <w:jc w:val="both"/>
        <w:rPr>
          <w:rFonts w:ascii="Arial" w:hAnsi="Arial" w:cs="Arial"/>
          <w:sz w:val="20"/>
          <w:szCs w:val="20"/>
        </w:rPr>
      </w:pPr>
    </w:p>
    <w:p w14:paraId="618D4DD2" w14:textId="0CEAED7E" w:rsidR="00B8411C" w:rsidRPr="00B0284A" w:rsidRDefault="00B8411C" w:rsidP="00B8411C">
      <w:pPr>
        <w:spacing w:line="276" w:lineRule="auto"/>
        <w:ind w:left="-284"/>
        <w:jc w:val="both"/>
        <w:rPr>
          <w:rFonts w:ascii="Arial" w:hAnsi="Arial" w:cs="Arial"/>
          <w:b/>
          <w:bCs/>
          <w:sz w:val="20"/>
          <w:szCs w:val="20"/>
        </w:rPr>
      </w:pPr>
      <w:r w:rsidRPr="00B0284A">
        <w:rPr>
          <w:rFonts w:ascii="Arial" w:hAnsi="Arial" w:cs="Arial"/>
          <w:b/>
          <w:bCs/>
          <w:sz w:val="20"/>
          <w:szCs w:val="20"/>
        </w:rPr>
        <w:t>2.10 Rencana Analisis Data</w:t>
      </w:r>
    </w:p>
    <w:p w14:paraId="021174A4" w14:textId="72B46DF9" w:rsidR="00B8411C" w:rsidRPr="00B0284A" w:rsidRDefault="00B8411C" w:rsidP="00B8411C">
      <w:pPr>
        <w:spacing w:line="360" w:lineRule="auto"/>
        <w:ind w:firstLine="851"/>
        <w:jc w:val="both"/>
        <w:rPr>
          <w:rFonts w:ascii="Arial" w:hAnsi="Arial" w:cs="Arial"/>
          <w:sz w:val="20"/>
          <w:szCs w:val="20"/>
        </w:rPr>
      </w:pPr>
      <w:r w:rsidRPr="00B0284A">
        <w:rPr>
          <w:rFonts w:ascii="Arial" w:hAnsi="Arial" w:cs="Arial"/>
          <w:sz w:val="20"/>
          <w:szCs w:val="20"/>
        </w:rPr>
        <w:t xml:space="preserve">Data yang terkumpul diolah melalui analisa statistik menggunakan program SPSS. Uji yang digunakan adalah uji t independen dan uji t berpasangan jika distribusi normal serta uji Mann Whitney dan uji Wilcoxon jika distribusi data tidak normal. </w:t>
      </w:r>
      <w:r w:rsidRPr="00B0284A">
        <w:rPr>
          <w:rFonts w:ascii="Arial" w:hAnsi="Arial" w:cs="Arial"/>
          <w:sz w:val="20"/>
          <w:szCs w:val="20"/>
          <w:lang w:val="en-US"/>
        </w:rPr>
        <w:t>Student t test untuk menilai perbandingan hasil perlakuan dan control.</w:t>
      </w:r>
      <w:r w:rsidRPr="00B0284A">
        <w:rPr>
          <w:rFonts w:ascii="Times New Roman" w:eastAsia="Times New Roman" w:hAnsi="Times New Roman" w:cs="Times New Roman"/>
          <w:sz w:val="20"/>
          <w:szCs w:val="20"/>
          <w:lang w:val="en-US"/>
        </w:rPr>
        <w:t xml:space="preserve"> </w:t>
      </w:r>
      <w:r w:rsidRPr="00B0284A">
        <w:rPr>
          <w:rFonts w:ascii="Arial" w:hAnsi="Arial" w:cs="Arial"/>
          <w:sz w:val="20"/>
          <w:szCs w:val="20"/>
        </w:rPr>
        <w:t xml:space="preserve">Nilai p&lt;0,05 dianggap signifikan untuk hubungan antar variabel penelitian. </w:t>
      </w:r>
    </w:p>
    <w:p w14:paraId="0AB2299C" w14:textId="006DF511" w:rsidR="00B8411C" w:rsidRPr="00B0284A" w:rsidRDefault="00B8411C" w:rsidP="00B8411C">
      <w:pPr>
        <w:spacing w:line="360" w:lineRule="auto"/>
        <w:ind w:left="-284"/>
        <w:jc w:val="both"/>
        <w:rPr>
          <w:rFonts w:ascii="Arial" w:hAnsi="Arial" w:cs="Arial"/>
          <w:b/>
          <w:bCs/>
          <w:sz w:val="20"/>
          <w:szCs w:val="20"/>
        </w:rPr>
      </w:pPr>
      <w:r w:rsidRPr="00B0284A">
        <w:rPr>
          <w:rFonts w:ascii="Arial" w:hAnsi="Arial" w:cs="Arial"/>
          <w:b/>
          <w:bCs/>
          <w:sz w:val="20"/>
          <w:szCs w:val="20"/>
        </w:rPr>
        <w:t>2.11 Izin Studi dan Kelayakan Etik</w:t>
      </w:r>
    </w:p>
    <w:p w14:paraId="52ECFFD6" w14:textId="77777777" w:rsidR="00CA65D7" w:rsidRPr="00B0284A" w:rsidRDefault="00CA65D7" w:rsidP="00CA65D7">
      <w:pPr>
        <w:ind w:firstLine="720"/>
        <w:jc w:val="both"/>
        <w:rPr>
          <w:rFonts w:ascii="Arial" w:hAnsi="Arial" w:cs="Arial"/>
          <w:sz w:val="20"/>
          <w:szCs w:val="20"/>
        </w:rPr>
      </w:pPr>
      <w:r w:rsidRPr="00B0284A">
        <w:rPr>
          <w:rFonts w:ascii="Arial" w:hAnsi="Arial" w:cs="Arial"/>
          <w:sz w:val="20"/>
          <w:szCs w:val="20"/>
        </w:rPr>
        <w:t>Penelitian ini telah mendapatkan rekomendasi persetujuan etik dari komisi etik penelitian kesehatan Fakultas Kedokteran Universitas Hasanuddin dengan nomor 900/UN4.5.4.5.31 / PP36 / 7.024.</w:t>
      </w:r>
    </w:p>
    <w:p w14:paraId="691FA8F4" w14:textId="77777777" w:rsidR="00CA65D7" w:rsidRPr="00B0284A" w:rsidRDefault="00CA65D7" w:rsidP="00CA65D7">
      <w:pPr>
        <w:ind w:firstLine="720"/>
        <w:jc w:val="both"/>
        <w:rPr>
          <w:rFonts w:ascii="Arial" w:hAnsi="Arial" w:cs="Arial"/>
          <w:sz w:val="20"/>
          <w:szCs w:val="20"/>
        </w:rPr>
      </w:pPr>
      <w:r w:rsidRPr="00B0284A">
        <w:rPr>
          <w:rFonts w:ascii="Arial" w:hAnsi="Arial" w:cs="Arial"/>
          <w:sz w:val="20"/>
          <w:szCs w:val="20"/>
        </w:rPr>
        <w:t>Dalam pelaksanaan penelitian ini, semua subjek penelitian diberi penjelasan tentang maksud, tujuan dan kegunaan penelitian termasuk risiko yang dapat terjadi. Setelah mendapat penjelasan, subjek menandatangani surat persetujuan peserta penelitian dan setiap tindakan dilakukan atas seijin, serta sepengetahuan subjek melalui lembar informed consent.</w:t>
      </w:r>
    </w:p>
    <w:p w14:paraId="025FB6EC" w14:textId="77777777" w:rsidR="00B8411C" w:rsidRPr="00B0284A" w:rsidRDefault="00B8411C" w:rsidP="00B8411C">
      <w:pPr>
        <w:spacing w:line="276" w:lineRule="auto"/>
        <w:ind w:left="-284"/>
        <w:jc w:val="both"/>
        <w:rPr>
          <w:rFonts w:ascii="Arial" w:hAnsi="Arial" w:cs="Arial"/>
          <w:b/>
          <w:bCs/>
          <w:sz w:val="20"/>
          <w:szCs w:val="20"/>
        </w:rPr>
      </w:pPr>
    </w:p>
    <w:p w14:paraId="011C1A03" w14:textId="77777777" w:rsidR="00B8411C" w:rsidRPr="00B0284A" w:rsidRDefault="00B8411C" w:rsidP="00B8411C">
      <w:pPr>
        <w:spacing w:line="276" w:lineRule="auto"/>
        <w:ind w:left="-284"/>
        <w:jc w:val="both"/>
        <w:rPr>
          <w:rFonts w:ascii="Arial" w:hAnsi="Arial" w:cs="Arial"/>
          <w:b/>
          <w:bCs/>
          <w:sz w:val="20"/>
          <w:szCs w:val="20"/>
        </w:rPr>
      </w:pPr>
    </w:p>
    <w:p w14:paraId="669EE68C" w14:textId="77777777" w:rsidR="00B8411C" w:rsidRPr="00B0284A" w:rsidRDefault="00B8411C" w:rsidP="00B8411C">
      <w:pPr>
        <w:spacing w:line="276" w:lineRule="auto"/>
        <w:ind w:left="-284"/>
        <w:jc w:val="both"/>
        <w:rPr>
          <w:rFonts w:ascii="Arial" w:hAnsi="Arial" w:cs="Arial"/>
          <w:b/>
          <w:bCs/>
          <w:sz w:val="20"/>
          <w:szCs w:val="20"/>
        </w:rPr>
      </w:pPr>
    </w:p>
    <w:p w14:paraId="79226718" w14:textId="77777777" w:rsidR="00B8411C" w:rsidRPr="00B0284A" w:rsidRDefault="00B8411C" w:rsidP="00B8411C">
      <w:pPr>
        <w:spacing w:line="276" w:lineRule="auto"/>
        <w:ind w:left="-284"/>
        <w:jc w:val="both"/>
        <w:rPr>
          <w:rFonts w:ascii="Arial" w:hAnsi="Arial" w:cs="Arial"/>
          <w:b/>
          <w:bCs/>
          <w:sz w:val="20"/>
          <w:szCs w:val="20"/>
        </w:rPr>
      </w:pPr>
    </w:p>
    <w:p w14:paraId="3FA1DFD4" w14:textId="77777777" w:rsidR="00B8411C" w:rsidRPr="00B0284A" w:rsidRDefault="00B8411C" w:rsidP="00B8411C">
      <w:pPr>
        <w:spacing w:line="276" w:lineRule="auto"/>
        <w:ind w:left="-284"/>
        <w:jc w:val="both"/>
        <w:rPr>
          <w:rFonts w:ascii="Arial" w:hAnsi="Arial" w:cs="Arial"/>
          <w:b/>
          <w:bCs/>
          <w:sz w:val="20"/>
          <w:szCs w:val="20"/>
        </w:rPr>
      </w:pPr>
    </w:p>
    <w:p w14:paraId="73DCB15B" w14:textId="77777777" w:rsidR="00B8411C" w:rsidRPr="00B0284A" w:rsidRDefault="00B8411C" w:rsidP="00B8411C">
      <w:pPr>
        <w:spacing w:line="276" w:lineRule="auto"/>
        <w:ind w:left="-284"/>
        <w:jc w:val="both"/>
        <w:rPr>
          <w:rFonts w:ascii="Arial" w:hAnsi="Arial" w:cs="Arial"/>
          <w:b/>
          <w:bCs/>
          <w:sz w:val="20"/>
          <w:szCs w:val="20"/>
        </w:rPr>
      </w:pPr>
    </w:p>
    <w:p w14:paraId="5BD08432" w14:textId="77777777" w:rsidR="00B8411C" w:rsidRPr="00B0284A" w:rsidRDefault="00B8411C" w:rsidP="00B8411C">
      <w:pPr>
        <w:spacing w:line="276" w:lineRule="auto"/>
        <w:ind w:left="-284"/>
        <w:jc w:val="both"/>
        <w:rPr>
          <w:rFonts w:ascii="Arial" w:hAnsi="Arial" w:cs="Arial"/>
          <w:b/>
          <w:bCs/>
          <w:sz w:val="20"/>
          <w:szCs w:val="20"/>
        </w:rPr>
      </w:pPr>
    </w:p>
    <w:p w14:paraId="7B1F8EDC" w14:textId="77777777" w:rsidR="00B8411C" w:rsidRPr="00B0284A" w:rsidRDefault="00B8411C" w:rsidP="00B8411C">
      <w:pPr>
        <w:spacing w:line="276" w:lineRule="auto"/>
        <w:ind w:left="-284"/>
        <w:jc w:val="both"/>
        <w:rPr>
          <w:rFonts w:ascii="Arial" w:hAnsi="Arial" w:cs="Arial"/>
          <w:b/>
          <w:bCs/>
          <w:sz w:val="20"/>
          <w:szCs w:val="20"/>
        </w:rPr>
      </w:pPr>
    </w:p>
    <w:p w14:paraId="356B07CE" w14:textId="77777777" w:rsidR="00B8411C" w:rsidRPr="00B0284A" w:rsidRDefault="00B8411C" w:rsidP="00B8411C">
      <w:pPr>
        <w:spacing w:line="276" w:lineRule="auto"/>
        <w:ind w:left="-284"/>
        <w:jc w:val="both"/>
        <w:rPr>
          <w:rFonts w:ascii="Arial" w:hAnsi="Arial" w:cs="Arial"/>
          <w:b/>
          <w:bCs/>
          <w:sz w:val="20"/>
          <w:szCs w:val="20"/>
        </w:rPr>
      </w:pPr>
    </w:p>
    <w:p w14:paraId="265DEC15" w14:textId="77777777" w:rsidR="00B8411C" w:rsidRPr="00B0284A" w:rsidRDefault="00B8411C" w:rsidP="00B8411C">
      <w:pPr>
        <w:spacing w:line="276" w:lineRule="auto"/>
        <w:ind w:left="-284"/>
        <w:jc w:val="both"/>
        <w:rPr>
          <w:rFonts w:ascii="Arial" w:hAnsi="Arial" w:cs="Arial"/>
          <w:b/>
          <w:bCs/>
          <w:sz w:val="20"/>
          <w:szCs w:val="20"/>
        </w:rPr>
      </w:pPr>
    </w:p>
    <w:p w14:paraId="55DA94C8" w14:textId="77777777" w:rsidR="00B8411C" w:rsidRPr="00B0284A" w:rsidRDefault="00B8411C" w:rsidP="00B8411C">
      <w:pPr>
        <w:spacing w:line="276" w:lineRule="auto"/>
        <w:ind w:left="-284"/>
        <w:jc w:val="both"/>
        <w:rPr>
          <w:rFonts w:ascii="Arial" w:hAnsi="Arial" w:cs="Arial"/>
          <w:b/>
          <w:bCs/>
          <w:sz w:val="20"/>
          <w:szCs w:val="20"/>
        </w:rPr>
      </w:pPr>
    </w:p>
    <w:p w14:paraId="085A9C36" w14:textId="77777777" w:rsidR="00B8411C" w:rsidRPr="00B0284A" w:rsidRDefault="00B8411C" w:rsidP="00B8411C">
      <w:pPr>
        <w:spacing w:line="276" w:lineRule="auto"/>
        <w:ind w:left="-284"/>
        <w:jc w:val="both"/>
        <w:rPr>
          <w:rFonts w:ascii="Arial" w:hAnsi="Arial" w:cs="Arial"/>
          <w:b/>
          <w:bCs/>
          <w:sz w:val="20"/>
          <w:szCs w:val="20"/>
        </w:rPr>
      </w:pPr>
    </w:p>
    <w:p w14:paraId="5DFFBD2F" w14:textId="77777777" w:rsidR="00B8411C" w:rsidRPr="00B0284A" w:rsidRDefault="00B8411C" w:rsidP="00B8411C">
      <w:pPr>
        <w:spacing w:line="276" w:lineRule="auto"/>
        <w:ind w:left="-284"/>
        <w:jc w:val="both"/>
        <w:rPr>
          <w:rFonts w:ascii="Arial" w:hAnsi="Arial" w:cs="Arial"/>
          <w:b/>
          <w:bCs/>
          <w:sz w:val="20"/>
          <w:szCs w:val="20"/>
        </w:rPr>
      </w:pPr>
    </w:p>
    <w:p w14:paraId="08EBA9C3" w14:textId="77777777" w:rsidR="00B8411C" w:rsidRPr="00B0284A" w:rsidRDefault="00B8411C" w:rsidP="00B8411C">
      <w:pPr>
        <w:spacing w:line="276" w:lineRule="auto"/>
        <w:ind w:left="-284"/>
        <w:jc w:val="both"/>
        <w:rPr>
          <w:rFonts w:ascii="Arial" w:hAnsi="Arial" w:cs="Arial"/>
          <w:b/>
          <w:bCs/>
          <w:sz w:val="20"/>
          <w:szCs w:val="20"/>
        </w:rPr>
      </w:pPr>
    </w:p>
    <w:p w14:paraId="492ABF70" w14:textId="77777777" w:rsidR="00B8411C" w:rsidRPr="00B0284A" w:rsidRDefault="00B8411C" w:rsidP="00B8411C">
      <w:pPr>
        <w:spacing w:line="276" w:lineRule="auto"/>
        <w:ind w:left="-284"/>
        <w:jc w:val="both"/>
        <w:rPr>
          <w:rFonts w:ascii="Arial" w:hAnsi="Arial" w:cs="Arial"/>
          <w:b/>
          <w:bCs/>
          <w:sz w:val="20"/>
          <w:szCs w:val="20"/>
        </w:rPr>
      </w:pPr>
    </w:p>
    <w:p w14:paraId="5EA91086" w14:textId="77777777" w:rsidR="00B8411C" w:rsidRPr="00B0284A" w:rsidRDefault="00B8411C" w:rsidP="00B8411C">
      <w:pPr>
        <w:spacing w:line="276" w:lineRule="auto"/>
        <w:ind w:left="-284"/>
        <w:jc w:val="both"/>
        <w:rPr>
          <w:rFonts w:ascii="Arial" w:hAnsi="Arial" w:cs="Arial"/>
          <w:b/>
          <w:bCs/>
          <w:sz w:val="20"/>
          <w:szCs w:val="20"/>
        </w:rPr>
      </w:pPr>
    </w:p>
    <w:p w14:paraId="6D26C3EB" w14:textId="77777777" w:rsidR="00B8411C" w:rsidRPr="00B0284A" w:rsidRDefault="00B8411C" w:rsidP="00B8411C">
      <w:pPr>
        <w:spacing w:line="276" w:lineRule="auto"/>
        <w:ind w:left="-284"/>
        <w:jc w:val="both"/>
        <w:rPr>
          <w:rFonts w:ascii="Arial" w:hAnsi="Arial" w:cs="Arial"/>
          <w:b/>
          <w:bCs/>
          <w:sz w:val="20"/>
          <w:szCs w:val="20"/>
        </w:rPr>
      </w:pPr>
    </w:p>
    <w:p w14:paraId="6E03DF84" w14:textId="77777777" w:rsidR="00B8411C" w:rsidRPr="00B0284A" w:rsidRDefault="00B8411C" w:rsidP="00B8411C">
      <w:pPr>
        <w:spacing w:line="276" w:lineRule="auto"/>
        <w:ind w:left="-284"/>
        <w:jc w:val="both"/>
        <w:rPr>
          <w:rFonts w:ascii="Arial" w:hAnsi="Arial" w:cs="Arial"/>
          <w:b/>
          <w:bCs/>
          <w:sz w:val="20"/>
          <w:szCs w:val="20"/>
        </w:rPr>
      </w:pPr>
    </w:p>
    <w:p w14:paraId="6D95B19A" w14:textId="77777777" w:rsidR="00B8411C" w:rsidRPr="00B0284A" w:rsidRDefault="00B8411C" w:rsidP="00B8411C">
      <w:pPr>
        <w:spacing w:line="276" w:lineRule="auto"/>
        <w:ind w:left="-284"/>
        <w:jc w:val="both"/>
        <w:rPr>
          <w:rFonts w:ascii="Arial" w:hAnsi="Arial" w:cs="Arial"/>
          <w:b/>
          <w:bCs/>
          <w:sz w:val="20"/>
          <w:szCs w:val="20"/>
        </w:rPr>
      </w:pPr>
    </w:p>
    <w:p w14:paraId="6EE4E5ED" w14:textId="77777777" w:rsidR="00B8411C" w:rsidRPr="00B0284A" w:rsidRDefault="00B8411C" w:rsidP="00B8411C">
      <w:pPr>
        <w:spacing w:line="276" w:lineRule="auto"/>
        <w:ind w:left="-284"/>
        <w:jc w:val="both"/>
        <w:rPr>
          <w:rFonts w:ascii="Arial" w:hAnsi="Arial" w:cs="Arial"/>
          <w:b/>
          <w:bCs/>
          <w:sz w:val="20"/>
          <w:szCs w:val="20"/>
        </w:rPr>
      </w:pPr>
    </w:p>
    <w:p w14:paraId="17B1CCF6" w14:textId="77777777" w:rsidR="00B8411C" w:rsidRPr="00B0284A" w:rsidRDefault="00B8411C" w:rsidP="00B8411C">
      <w:pPr>
        <w:spacing w:line="276" w:lineRule="auto"/>
        <w:ind w:left="-284"/>
        <w:jc w:val="both"/>
        <w:rPr>
          <w:rFonts w:ascii="Arial" w:hAnsi="Arial" w:cs="Arial"/>
          <w:b/>
          <w:bCs/>
          <w:sz w:val="20"/>
          <w:szCs w:val="20"/>
        </w:rPr>
      </w:pPr>
    </w:p>
    <w:p w14:paraId="6E3E9889" w14:textId="77777777" w:rsidR="00B8411C" w:rsidRPr="00B0284A" w:rsidRDefault="00B8411C" w:rsidP="00B8411C">
      <w:pPr>
        <w:spacing w:line="276" w:lineRule="auto"/>
        <w:ind w:left="-284"/>
        <w:jc w:val="both"/>
        <w:rPr>
          <w:rFonts w:ascii="Arial" w:hAnsi="Arial" w:cs="Arial"/>
          <w:b/>
          <w:bCs/>
          <w:sz w:val="20"/>
          <w:szCs w:val="20"/>
        </w:rPr>
      </w:pPr>
    </w:p>
    <w:p w14:paraId="08295123" w14:textId="77777777" w:rsidR="00423D93" w:rsidRPr="00B0284A" w:rsidRDefault="00423D93" w:rsidP="00B8411C">
      <w:pPr>
        <w:spacing w:line="276" w:lineRule="auto"/>
        <w:ind w:left="-284"/>
        <w:jc w:val="both"/>
        <w:rPr>
          <w:rFonts w:ascii="Arial" w:hAnsi="Arial" w:cs="Arial"/>
          <w:b/>
          <w:bCs/>
          <w:sz w:val="20"/>
          <w:szCs w:val="20"/>
        </w:rPr>
      </w:pPr>
    </w:p>
    <w:p w14:paraId="7191FA2E" w14:textId="77777777" w:rsidR="00423D93" w:rsidRPr="00B0284A" w:rsidRDefault="00423D93" w:rsidP="00B8411C">
      <w:pPr>
        <w:spacing w:line="276" w:lineRule="auto"/>
        <w:ind w:left="-284"/>
        <w:jc w:val="both"/>
        <w:rPr>
          <w:rFonts w:ascii="Arial" w:hAnsi="Arial" w:cs="Arial"/>
          <w:b/>
          <w:bCs/>
          <w:sz w:val="20"/>
          <w:szCs w:val="20"/>
        </w:rPr>
      </w:pPr>
    </w:p>
    <w:p w14:paraId="58D92A23" w14:textId="77777777" w:rsidR="00423D93" w:rsidRPr="00B0284A" w:rsidRDefault="00423D93" w:rsidP="00B8411C">
      <w:pPr>
        <w:spacing w:line="276" w:lineRule="auto"/>
        <w:ind w:left="-284"/>
        <w:jc w:val="both"/>
        <w:rPr>
          <w:rFonts w:ascii="Arial" w:hAnsi="Arial" w:cs="Arial"/>
          <w:b/>
          <w:bCs/>
          <w:sz w:val="20"/>
          <w:szCs w:val="20"/>
        </w:rPr>
      </w:pPr>
    </w:p>
    <w:p w14:paraId="0FEAC72E" w14:textId="77777777" w:rsidR="00423D93" w:rsidRPr="00B0284A" w:rsidRDefault="00423D93" w:rsidP="00B8411C">
      <w:pPr>
        <w:spacing w:line="276" w:lineRule="auto"/>
        <w:ind w:left="-284"/>
        <w:jc w:val="both"/>
        <w:rPr>
          <w:rFonts w:ascii="Arial" w:hAnsi="Arial" w:cs="Arial"/>
          <w:b/>
          <w:bCs/>
          <w:sz w:val="20"/>
          <w:szCs w:val="20"/>
        </w:rPr>
      </w:pPr>
    </w:p>
    <w:p w14:paraId="1E825CBA" w14:textId="77777777" w:rsidR="00B8411C" w:rsidRPr="00B0284A" w:rsidRDefault="00B8411C" w:rsidP="00B8411C">
      <w:pPr>
        <w:spacing w:line="276" w:lineRule="auto"/>
        <w:ind w:left="-284"/>
        <w:jc w:val="both"/>
        <w:rPr>
          <w:rFonts w:ascii="Arial" w:hAnsi="Arial" w:cs="Arial"/>
          <w:b/>
          <w:bCs/>
          <w:sz w:val="20"/>
          <w:szCs w:val="20"/>
        </w:rPr>
      </w:pPr>
    </w:p>
    <w:p w14:paraId="54EFC083" w14:textId="77777777" w:rsidR="00B8411C" w:rsidRPr="00B0284A" w:rsidRDefault="00B8411C" w:rsidP="00B8411C">
      <w:pPr>
        <w:spacing w:line="276" w:lineRule="auto"/>
        <w:ind w:left="-284"/>
        <w:jc w:val="both"/>
        <w:rPr>
          <w:rFonts w:ascii="Arial" w:hAnsi="Arial" w:cs="Arial"/>
          <w:b/>
          <w:bCs/>
          <w:sz w:val="20"/>
          <w:szCs w:val="20"/>
        </w:rPr>
      </w:pPr>
    </w:p>
    <w:p w14:paraId="3C5FD7A5" w14:textId="77777777" w:rsidR="00B8411C" w:rsidRPr="00B0284A" w:rsidRDefault="00B8411C" w:rsidP="00B8411C">
      <w:pPr>
        <w:spacing w:line="276" w:lineRule="auto"/>
        <w:ind w:left="-284"/>
        <w:jc w:val="both"/>
        <w:rPr>
          <w:rFonts w:ascii="Arial" w:hAnsi="Arial" w:cs="Arial"/>
          <w:b/>
          <w:bCs/>
          <w:sz w:val="20"/>
          <w:szCs w:val="20"/>
        </w:rPr>
      </w:pPr>
    </w:p>
    <w:p w14:paraId="1F24EEBE" w14:textId="77777777" w:rsidR="00B8411C" w:rsidRPr="00B0284A" w:rsidRDefault="00B8411C" w:rsidP="00B8411C">
      <w:pPr>
        <w:spacing w:line="276" w:lineRule="auto"/>
        <w:ind w:left="-284"/>
        <w:jc w:val="both"/>
        <w:rPr>
          <w:rFonts w:ascii="Arial" w:hAnsi="Arial" w:cs="Arial"/>
          <w:b/>
          <w:bCs/>
          <w:sz w:val="20"/>
          <w:szCs w:val="20"/>
        </w:rPr>
      </w:pPr>
    </w:p>
    <w:p w14:paraId="617F8115" w14:textId="77777777" w:rsidR="00B8411C" w:rsidRPr="00B0284A" w:rsidRDefault="00B8411C" w:rsidP="00B8411C">
      <w:pPr>
        <w:spacing w:line="276" w:lineRule="auto"/>
        <w:ind w:left="-284"/>
        <w:jc w:val="both"/>
        <w:rPr>
          <w:rFonts w:ascii="Arial" w:hAnsi="Arial" w:cs="Arial"/>
          <w:b/>
          <w:bCs/>
          <w:sz w:val="20"/>
          <w:szCs w:val="20"/>
        </w:rPr>
      </w:pPr>
    </w:p>
    <w:p w14:paraId="7BF28A16" w14:textId="2BEA1694" w:rsidR="00423D93" w:rsidRPr="00B0284A" w:rsidRDefault="00423D93" w:rsidP="00B8411C">
      <w:pPr>
        <w:spacing w:line="276" w:lineRule="auto"/>
        <w:ind w:left="-284"/>
        <w:jc w:val="both"/>
        <w:rPr>
          <w:rFonts w:ascii="Arial" w:hAnsi="Arial" w:cs="Arial"/>
          <w:b/>
          <w:bCs/>
          <w:sz w:val="20"/>
          <w:szCs w:val="20"/>
        </w:rPr>
      </w:pPr>
    </w:p>
    <w:p w14:paraId="686CBBF4" w14:textId="77777777" w:rsidR="00423D93" w:rsidRPr="00B0284A" w:rsidRDefault="00423D93" w:rsidP="00FD7BE2">
      <w:pPr>
        <w:spacing w:line="276" w:lineRule="auto"/>
        <w:jc w:val="center"/>
        <w:rPr>
          <w:rFonts w:ascii="Arial" w:hAnsi="Arial" w:cs="Arial"/>
          <w:b/>
          <w:bCs/>
          <w:sz w:val="20"/>
          <w:szCs w:val="20"/>
        </w:rPr>
      </w:pPr>
      <w:r w:rsidRPr="00B0284A">
        <w:rPr>
          <w:rFonts w:ascii="Arial" w:hAnsi="Arial" w:cs="Arial"/>
          <w:b/>
          <w:bCs/>
          <w:sz w:val="20"/>
          <w:szCs w:val="20"/>
        </w:rPr>
        <w:lastRenderedPageBreak/>
        <w:t>BAB III</w:t>
      </w:r>
    </w:p>
    <w:p w14:paraId="2E73629F" w14:textId="77777777" w:rsidR="00423D93" w:rsidRPr="00B0284A" w:rsidRDefault="00423D93" w:rsidP="00FD7BE2">
      <w:pPr>
        <w:spacing w:line="276" w:lineRule="auto"/>
        <w:jc w:val="center"/>
        <w:rPr>
          <w:rFonts w:ascii="Arial" w:hAnsi="Arial" w:cs="Arial"/>
          <w:b/>
          <w:bCs/>
          <w:sz w:val="20"/>
          <w:szCs w:val="20"/>
        </w:rPr>
      </w:pPr>
      <w:r w:rsidRPr="00B0284A">
        <w:rPr>
          <w:rFonts w:ascii="Arial" w:hAnsi="Arial" w:cs="Arial"/>
          <w:b/>
          <w:bCs/>
          <w:sz w:val="20"/>
          <w:szCs w:val="20"/>
        </w:rPr>
        <w:t>HASIL DAN PEMBAHASAN</w:t>
      </w:r>
    </w:p>
    <w:p w14:paraId="563A5586" w14:textId="77777777" w:rsidR="00423D93" w:rsidRPr="00B0284A" w:rsidRDefault="00423D93" w:rsidP="00FD7BE2">
      <w:pPr>
        <w:spacing w:line="276" w:lineRule="auto"/>
        <w:jc w:val="center"/>
        <w:rPr>
          <w:rFonts w:ascii="Arial" w:hAnsi="Arial" w:cs="Arial"/>
          <w:b/>
          <w:bCs/>
          <w:sz w:val="20"/>
          <w:szCs w:val="20"/>
        </w:rPr>
      </w:pPr>
    </w:p>
    <w:p w14:paraId="1B9B4595" w14:textId="44BC2C0C" w:rsidR="00423D93" w:rsidRPr="00B0284A" w:rsidRDefault="00423D93" w:rsidP="00FD7BE2">
      <w:pPr>
        <w:pStyle w:val="ListParagraph"/>
        <w:widowControl/>
        <w:numPr>
          <w:ilvl w:val="1"/>
          <w:numId w:val="30"/>
        </w:numPr>
        <w:autoSpaceDE/>
        <w:autoSpaceDN/>
        <w:spacing w:line="276" w:lineRule="auto"/>
        <w:contextualSpacing/>
        <w:jc w:val="both"/>
        <w:rPr>
          <w:rFonts w:ascii="Arial" w:hAnsi="Arial" w:cs="Arial"/>
          <w:b/>
          <w:bCs/>
          <w:sz w:val="20"/>
          <w:szCs w:val="20"/>
        </w:rPr>
      </w:pPr>
      <w:r w:rsidRPr="00B0284A">
        <w:rPr>
          <w:rFonts w:ascii="Arial" w:hAnsi="Arial" w:cs="Arial"/>
          <w:b/>
          <w:bCs/>
          <w:sz w:val="20"/>
          <w:szCs w:val="20"/>
        </w:rPr>
        <w:t>Hasil  Penelitian</w:t>
      </w:r>
    </w:p>
    <w:p w14:paraId="1A17913D" w14:textId="77777777" w:rsidR="0063417B" w:rsidRPr="00B0284A" w:rsidRDefault="0063417B" w:rsidP="00FD7BE2">
      <w:pPr>
        <w:widowControl/>
        <w:autoSpaceDE/>
        <w:autoSpaceDN/>
        <w:spacing w:line="276" w:lineRule="auto"/>
        <w:contextualSpacing/>
        <w:jc w:val="both"/>
        <w:rPr>
          <w:rFonts w:ascii="Arial" w:hAnsi="Arial" w:cs="Arial"/>
          <w:b/>
          <w:bCs/>
          <w:sz w:val="20"/>
          <w:szCs w:val="20"/>
        </w:rPr>
      </w:pPr>
    </w:p>
    <w:p w14:paraId="7E1BBE96" w14:textId="02D2B7F8" w:rsidR="0063417B" w:rsidRPr="00B0284A" w:rsidRDefault="0063417B" w:rsidP="00FD7BE2">
      <w:pPr>
        <w:spacing w:line="276" w:lineRule="auto"/>
        <w:ind w:firstLine="567"/>
        <w:jc w:val="both"/>
        <w:rPr>
          <w:rFonts w:ascii="Arial" w:hAnsi="Arial" w:cs="Arial"/>
          <w:sz w:val="20"/>
          <w:szCs w:val="20"/>
        </w:rPr>
      </w:pPr>
      <w:r w:rsidRPr="00B0284A">
        <w:rPr>
          <w:rFonts w:ascii="Arial" w:hAnsi="Arial" w:cs="Arial"/>
          <w:sz w:val="20"/>
          <w:szCs w:val="20"/>
        </w:rPr>
        <w:t xml:space="preserve">Penelitian ini merupakan penelitian eksperimental dengan intervensi berupa </w:t>
      </w:r>
      <w:r w:rsidRPr="00B0284A">
        <w:rPr>
          <w:rFonts w:ascii="Arial" w:hAnsi="Arial" w:cs="Arial"/>
          <w:i/>
          <w:sz w:val="20"/>
          <w:szCs w:val="20"/>
        </w:rPr>
        <w:t xml:space="preserve">Theta Burst Stimulation (TBS) </w:t>
      </w:r>
      <w:r w:rsidRPr="00B0284A">
        <w:rPr>
          <w:rFonts w:ascii="Arial" w:hAnsi="Arial" w:cs="Arial"/>
          <w:iCs/>
          <w:sz w:val="20"/>
          <w:szCs w:val="20"/>
        </w:rPr>
        <w:t xml:space="preserve">untuk mengetahui efektivitas pemberian terapi TBS terhadap perbaikan tingkat disabilitas pasien vertigo sentral </w:t>
      </w:r>
      <w:r w:rsidR="0063165B">
        <w:rPr>
          <w:rFonts w:ascii="Arial" w:hAnsi="Arial" w:cs="Arial"/>
          <w:iCs/>
          <w:sz w:val="20"/>
          <w:szCs w:val="20"/>
        </w:rPr>
        <w:t>akibat</w:t>
      </w:r>
      <w:r w:rsidRPr="00B0284A">
        <w:rPr>
          <w:rFonts w:ascii="Arial" w:hAnsi="Arial" w:cs="Arial"/>
          <w:iCs/>
          <w:sz w:val="20"/>
          <w:szCs w:val="20"/>
        </w:rPr>
        <w:t xml:space="preserve"> stroke iskemik berdasarkan </w:t>
      </w:r>
      <w:r w:rsidRPr="00B0284A">
        <w:rPr>
          <w:rFonts w:ascii="Arial" w:hAnsi="Arial" w:cs="Arial"/>
          <w:i/>
          <w:sz w:val="20"/>
          <w:szCs w:val="20"/>
        </w:rPr>
        <w:t>questionnaire Dizzines Handicap Inventory</w:t>
      </w:r>
      <w:r w:rsidRPr="00B0284A">
        <w:rPr>
          <w:rFonts w:ascii="Arial" w:hAnsi="Arial" w:cs="Arial"/>
          <w:iCs/>
          <w:sz w:val="20"/>
          <w:szCs w:val="20"/>
        </w:rPr>
        <w:t xml:space="preserve"> versi bahasa indonesia </w:t>
      </w:r>
      <w:r w:rsidRPr="00B0284A">
        <w:rPr>
          <w:rFonts w:ascii="Arial" w:hAnsi="Arial" w:cs="Arial"/>
          <w:sz w:val="20"/>
          <w:szCs w:val="20"/>
        </w:rPr>
        <w:t>yang dilakukan di rumah sakit Dr. Wahidin Sudirohusodo, rumah sakit Jejaring dan Klinik Inggit Medical Center Makassar. Penelitian berlangsung dari bulan November 2024 hingga bulan Desember 2024.</w:t>
      </w:r>
    </w:p>
    <w:p w14:paraId="096B6D4B" w14:textId="7B4B3404" w:rsidR="0063417B" w:rsidRPr="00B46321" w:rsidRDefault="0063417B" w:rsidP="00FD7BE2">
      <w:pPr>
        <w:spacing w:line="276" w:lineRule="auto"/>
        <w:ind w:firstLine="567"/>
        <w:jc w:val="both"/>
        <w:rPr>
          <w:rFonts w:ascii="Arial" w:hAnsi="Arial" w:cs="Arial"/>
          <w:color w:val="FF0000"/>
          <w:sz w:val="20"/>
          <w:szCs w:val="20"/>
        </w:rPr>
      </w:pPr>
      <w:r w:rsidRPr="00B0284A">
        <w:rPr>
          <w:rFonts w:ascii="Arial" w:hAnsi="Arial" w:cs="Arial"/>
          <w:sz w:val="20"/>
          <w:szCs w:val="20"/>
        </w:rPr>
        <w:t xml:space="preserve">Jumlah sampel yang terkumpul dan memenuhi kriteria inklusi sebanyak 20 orang yang dibagi menjadi 2 kelompok yaitu kelompok kontrol berjumlah 10 orang terdiri dari pasien vertigo sentral akibat stroke iskemik yang diberikan terapi standar, dan kelompok intervensi berjumlah 10 orang terdiri dari pasien vertigo sentral akibat stroke iskemik yang diberikan terapi standar dan intervensi TBS. Hal ini serupa dengan penelitian sebelumnya yang dilakukan oleh Geonadhi dkk dan Ikhwan dkk yang menghimpun 30 subjek yang masing-masing terdiri dari 15 subjek pada kelompok kontrol yang hanya diberikan terapi standar dan kelompok perlakuan yang ditambah dengan terapi stimulasi magnetik namun varian dari intervensi yang dilakukan </w:t>
      </w:r>
      <w:r w:rsidR="00A06264" w:rsidRPr="00B0284A">
        <w:rPr>
          <w:rFonts w:ascii="Arial" w:hAnsi="Arial" w:cs="Arial"/>
          <w:sz w:val="20"/>
          <w:szCs w:val="20"/>
        </w:rPr>
        <w:t>b</w:t>
      </w:r>
      <w:r w:rsidRPr="00B0284A">
        <w:rPr>
          <w:rFonts w:ascii="Arial" w:hAnsi="Arial" w:cs="Arial"/>
          <w:sz w:val="20"/>
          <w:szCs w:val="20"/>
        </w:rPr>
        <w:t xml:space="preserve">erbeda dan jumlah sampel </w:t>
      </w:r>
      <w:r w:rsidRPr="00FA6943">
        <w:rPr>
          <w:rFonts w:ascii="Arial" w:hAnsi="Arial" w:cs="Arial"/>
          <w:sz w:val="20"/>
          <w:szCs w:val="20"/>
        </w:rPr>
        <w:t>disesuaikan.  (Geonadhi, dkk.</w:t>
      </w:r>
      <w:r w:rsidRPr="00FA6943">
        <w:rPr>
          <w:rFonts w:ascii="Arial" w:hAnsi="Arial" w:cs="Arial"/>
          <w:i/>
          <w:iCs/>
          <w:sz w:val="20"/>
          <w:szCs w:val="20"/>
        </w:rPr>
        <w:t>,</w:t>
      </w:r>
      <w:r w:rsidRPr="00FA6943">
        <w:rPr>
          <w:rFonts w:ascii="Arial" w:hAnsi="Arial" w:cs="Arial"/>
          <w:sz w:val="20"/>
          <w:szCs w:val="20"/>
        </w:rPr>
        <w:t xml:space="preserve"> 2018) (Ikhwan dkk 2022).</w:t>
      </w:r>
      <w:r w:rsidR="00B46321" w:rsidRPr="00FA6943">
        <w:rPr>
          <w:rFonts w:ascii="Arial" w:hAnsi="Arial" w:cs="Arial"/>
          <w:sz w:val="20"/>
          <w:szCs w:val="20"/>
        </w:rPr>
        <w:t xml:space="preserve"> </w:t>
      </w:r>
    </w:p>
    <w:p w14:paraId="5BFB1DD5" w14:textId="77777777" w:rsidR="00FD7BE2" w:rsidRPr="00B46321" w:rsidRDefault="00FD7BE2" w:rsidP="00FD7BE2">
      <w:pPr>
        <w:spacing w:line="276" w:lineRule="auto"/>
        <w:ind w:firstLine="567"/>
        <w:jc w:val="both"/>
        <w:rPr>
          <w:rFonts w:ascii="Arial" w:hAnsi="Arial" w:cs="Arial"/>
          <w:color w:val="FF0000"/>
          <w:sz w:val="20"/>
          <w:szCs w:val="20"/>
        </w:rPr>
      </w:pPr>
    </w:p>
    <w:p w14:paraId="2EA5C98A" w14:textId="4C6F29B2" w:rsidR="00EE617B" w:rsidRPr="00B0284A" w:rsidRDefault="00A06264" w:rsidP="00FD7BE2">
      <w:pPr>
        <w:pStyle w:val="ListParagraph"/>
        <w:numPr>
          <w:ilvl w:val="0"/>
          <w:numId w:val="31"/>
        </w:numPr>
        <w:spacing w:line="276" w:lineRule="auto"/>
        <w:jc w:val="both"/>
        <w:rPr>
          <w:rFonts w:ascii="Arial" w:hAnsi="Arial" w:cs="Arial"/>
          <w:b/>
          <w:bCs/>
          <w:sz w:val="20"/>
          <w:szCs w:val="20"/>
        </w:rPr>
      </w:pPr>
      <w:r w:rsidRPr="00B0284A">
        <w:rPr>
          <w:rFonts w:ascii="Arial" w:hAnsi="Arial" w:cs="Arial"/>
          <w:b/>
          <w:bCs/>
          <w:sz w:val="20"/>
          <w:szCs w:val="20"/>
        </w:rPr>
        <w:t>Karakteristik Subjek Penelitian</w:t>
      </w:r>
    </w:p>
    <w:p w14:paraId="3F030382" w14:textId="3A3DA2AD" w:rsidR="00A06264" w:rsidRPr="00B0284A" w:rsidRDefault="00A06264" w:rsidP="00FD7BE2">
      <w:pPr>
        <w:spacing w:line="276" w:lineRule="auto"/>
        <w:jc w:val="both"/>
        <w:rPr>
          <w:rFonts w:ascii="Arial" w:hAnsi="Arial" w:cs="Arial"/>
          <w:sz w:val="20"/>
          <w:szCs w:val="20"/>
        </w:rPr>
      </w:pPr>
      <w:r w:rsidRPr="00B0284A">
        <w:rPr>
          <w:rFonts w:ascii="Arial" w:hAnsi="Arial" w:cs="Arial"/>
          <w:sz w:val="20"/>
          <w:szCs w:val="20"/>
        </w:rPr>
        <w:t xml:space="preserve">Karakteristik subjek penelitian berdasarkan distribusi </w:t>
      </w:r>
      <w:bookmarkStart w:id="42" w:name="_Hlk186397416"/>
      <w:r w:rsidRPr="00B0284A">
        <w:rPr>
          <w:rFonts w:ascii="Arial" w:hAnsi="Arial" w:cs="Arial"/>
          <w:sz w:val="20"/>
          <w:szCs w:val="20"/>
        </w:rPr>
        <w:t>usia, pekerjaan, jenis kelamin, lokasi lesi, dan onset stroke</w:t>
      </w:r>
      <w:bookmarkEnd w:id="42"/>
      <w:r w:rsidRPr="00B0284A">
        <w:rPr>
          <w:rFonts w:ascii="Arial" w:hAnsi="Arial" w:cs="Arial"/>
          <w:sz w:val="20"/>
          <w:szCs w:val="20"/>
        </w:rPr>
        <w:t xml:space="preserve"> dapat dilihat pada tabel berikut ini.</w:t>
      </w:r>
    </w:p>
    <w:p w14:paraId="25BCE094" w14:textId="77777777" w:rsidR="00FD7BE2" w:rsidRPr="00B0284A" w:rsidRDefault="00FD7BE2" w:rsidP="00FD7BE2">
      <w:pPr>
        <w:spacing w:line="276" w:lineRule="auto"/>
        <w:jc w:val="both"/>
        <w:rPr>
          <w:rFonts w:ascii="Arial" w:hAnsi="Arial" w:cs="Arial"/>
          <w:sz w:val="20"/>
          <w:szCs w:val="20"/>
        </w:rPr>
      </w:pPr>
    </w:p>
    <w:p w14:paraId="6C2CA1D9" w14:textId="77777777" w:rsidR="00B40F38" w:rsidRPr="00B0284A" w:rsidRDefault="00B40F38" w:rsidP="00FD7BE2">
      <w:pPr>
        <w:spacing w:line="276" w:lineRule="auto"/>
        <w:jc w:val="center"/>
        <w:rPr>
          <w:rFonts w:ascii="Arial" w:hAnsi="Arial" w:cs="Arial"/>
          <w:b/>
          <w:bCs/>
          <w:sz w:val="20"/>
          <w:szCs w:val="20"/>
        </w:rPr>
      </w:pPr>
      <w:bookmarkStart w:id="43" w:name="_Hlk186447047"/>
      <w:r w:rsidRPr="00B0284A">
        <w:rPr>
          <w:rFonts w:ascii="Arial" w:hAnsi="Arial" w:cs="Arial"/>
          <w:b/>
          <w:bCs/>
          <w:sz w:val="20"/>
          <w:szCs w:val="20"/>
        </w:rPr>
        <w:t>Tabel 1. Karakteristik Demografi Kedua Kelompok</w:t>
      </w:r>
    </w:p>
    <w:bookmarkEnd w:id="43"/>
    <w:p w14:paraId="1F7F3C46" w14:textId="77777777" w:rsidR="00B40F38" w:rsidRPr="00B0284A" w:rsidRDefault="00B40F38" w:rsidP="00FD7BE2">
      <w:pPr>
        <w:spacing w:line="276" w:lineRule="auto"/>
        <w:jc w:val="both"/>
        <w:rPr>
          <w:rFonts w:ascii="Arial" w:hAnsi="Arial" w:cs="Arial"/>
          <w:sz w:val="20"/>
          <w:szCs w:val="20"/>
        </w:rPr>
      </w:pPr>
    </w:p>
    <w:tbl>
      <w:tblPr>
        <w:tblStyle w:val="PlainTable2"/>
        <w:tblW w:w="8668" w:type="dxa"/>
        <w:tblLook w:val="04A0" w:firstRow="1" w:lastRow="0" w:firstColumn="1" w:lastColumn="0" w:noHBand="0" w:noVBand="1"/>
      </w:tblPr>
      <w:tblGrid>
        <w:gridCol w:w="1688"/>
        <w:gridCol w:w="997"/>
        <w:gridCol w:w="997"/>
        <w:gridCol w:w="997"/>
        <w:gridCol w:w="998"/>
        <w:gridCol w:w="997"/>
        <w:gridCol w:w="997"/>
        <w:gridCol w:w="997"/>
      </w:tblGrid>
      <w:tr w:rsidR="00B0284A" w:rsidRPr="00B0284A" w14:paraId="38600D5B" w14:textId="77777777" w:rsidTr="0063165B">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1688" w:type="dxa"/>
            <w:vMerge w:val="restart"/>
            <w:hideMark/>
          </w:tcPr>
          <w:p w14:paraId="05F72033" w14:textId="77777777" w:rsidR="00A06264" w:rsidRPr="00B0284A" w:rsidRDefault="00A06264" w:rsidP="00FD7BE2">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Karakteristik</w:t>
            </w:r>
          </w:p>
        </w:tc>
        <w:tc>
          <w:tcPr>
            <w:tcW w:w="3989" w:type="dxa"/>
            <w:gridSpan w:val="4"/>
            <w:hideMark/>
          </w:tcPr>
          <w:p w14:paraId="749AECD6" w14:textId="77777777" w:rsidR="00A06264" w:rsidRPr="00B0284A" w:rsidRDefault="00A06264" w:rsidP="00FD7BE2">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Kelompok</w:t>
            </w:r>
          </w:p>
        </w:tc>
        <w:tc>
          <w:tcPr>
            <w:tcW w:w="1994" w:type="dxa"/>
            <w:gridSpan w:val="2"/>
            <w:vMerge w:val="restart"/>
            <w:hideMark/>
          </w:tcPr>
          <w:p w14:paraId="767CC34D" w14:textId="77777777" w:rsidR="00A06264" w:rsidRPr="00B0284A" w:rsidRDefault="00A06264" w:rsidP="00FD7BE2">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Jumlah</w:t>
            </w:r>
          </w:p>
        </w:tc>
        <w:tc>
          <w:tcPr>
            <w:tcW w:w="997" w:type="dxa"/>
            <w:vMerge w:val="restart"/>
            <w:hideMark/>
          </w:tcPr>
          <w:p w14:paraId="2B5D6107" w14:textId="77777777" w:rsidR="00A06264" w:rsidRPr="00B0284A" w:rsidRDefault="00A06264" w:rsidP="00FD7BE2">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Nilai p</w:t>
            </w:r>
          </w:p>
        </w:tc>
      </w:tr>
      <w:tr w:rsidR="00B0284A" w:rsidRPr="00B0284A" w14:paraId="6A0B6F67" w14:textId="77777777" w:rsidTr="0063165B">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1688" w:type="dxa"/>
            <w:vMerge/>
            <w:hideMark/>
          </w:tcPr>
          <w:p w14:paraId="57ED1E4B" w14:textId="77777777" w:rsidR="00A06264" w:rsidRPr="00B0284A" w:rsidRDefault="00A06264" w:rsidP="00FD7BE2">
            <w:pPr>
              <w:spacing w:line="276" w:lineRule="auto"/>
              <w:rPr>
                <w:rFonts w:ascii="Arial" w:eastAsia="Times New Roman" w:hAnsi="Arial" w:cs="Arial"/>
                <w:sz w:val="20"/>
                <w:szCs w:val="20"/>
                <w:lang w:val="en-US"/>
              </w:rPr>
            </w:pPr>
          </w:p>
        </w:tc>
        <w:tc>
          <w:tcPr>
            <w:tcW w:w="1994" w:type="dxa"/>
            <w:gridSpan w:val="2"/>
            <w:hideMark/>
          </w:tcPr>
          <w:p w14:paraId="3EB012F7" w14:textId="77777777" w:rsidR="00A06264" w:rsidRPr="00B0284A" w:rsidRDefault="00A06264"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Perlakuan</w:t>
            </w:r>
          </w:p>
        </w:tc>
        <w:tc>
          <w:tcPr>
            <w:tcW w:w="1994" w:type="dxa"/>
            <w:gridSpan w:val="2"/>
            <w:hideMark/>
          </w:tcPr>
          <w:p w14:paraId="03D460E8" w14:textId="77777777" w:rsidR="00A06264" w:rsidRPr="00B0284A" w:rsidRDefault="00A06264"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Kontrol</w:t>
            </w:r>
          </w:p>
        </w:tc>
        <w:tc>
          <w:tcPr>
            <w:tcW w:w="1994" w:type="dxa"/>
            <w:gridSpan w:val="2"/>
            <w:vMerge/>
            <w:hideMark/>
          </w:tcPr>
          <w:p w14:paraId="0596493A"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c>
          <w:tcPr>
            <w:tcW w:w="997" w:type="dxa"/>
            <w:vMerge/>
            <w:hideMark/>
          </w:tcPr>
          <w:p w14:paraId="7183D83C"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B0284A" w:rsidRPr="00B0284A" w14:paraId="1A958EA4" w14:textId="77777777" w:rsidTr="0063165B">
        <w:trPr>
          <w:trHeight w:val="21"/>
        </w:trPr>
        <w:tc>
          <w:tcPr>
            <w:cnfStyle w:val="001000000000" w:firstRow="0" w:lastRow="0" w:firstColumn="1" w:lastColumn="0" w:oddVBand="0" w:evenVBand="0" w:oddHBand="0" w:evenHBand="0" w:firstRowFirstColumn="0" w:firstRowLastColumn="0" w:lastRowFirstColumn="0" w:lastRowLastColumn="0"/>
            <w:tcW w:w="1688" w:type="dxa"/>
            <w:vMerge/>
            <w:hideMark/>
          </w:tcPr>
          <w:p w14:paraId="53BDBB20" w14:textId="77777777" w:rsidR="00A06264" w:rsidRPr="00B0284A" w:rsidRDefault="00A06264" w:rsidP="00FD7BE2">
            <w:pPr>
              <w:spacing w:line="276" w:lineRule="auto"/>
              <w:rPr>
                <w:rFonts w:ascii="Arial" w:eastAsia="Times New Roman" w:hAnsi="Arial" w:cs="Arial"/>
                <w:sz w:val="20"/>
                <w:szCs w:val="20"/>
                <w:lang w:val="en-US"/>
              </w:rPr>
            </w:pPr>
          </w:p>
        </w:tc>
        <w:tc>
          <w:tcPr>
            <w:tcW w:w="997" w:type="dxa"/>
            <w:hideMark/>
          </w:tcPr>
          <w:p w14:paraId="30C0AC5E" w14:textId="77777777" w:rsidR="00A06264" w:rsidRPr="00B0284A" w:rsidRDefault="00A06264"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n/Mean</w:t>
            </w:r>
          </w:p>
        </w:tc>
        <w:tc>
          <w:tcPr>
            <w:tcW w:w="997" w:type="dxa"/>
            <w:hideMark/>
          </w:tcPr>
          <w:p w14:paraId="6AA161A5" w14:textId="77777777" w:rsidR="00A06264" w:rsidRPr="00B0284A" w:rsidRDefault="00A06264"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%/SD</w:t>
            </w:r>
          </w:p>
        </w:tc>
        <w:tc>
          <w:tcPr>
            <w:tcW w:w="997" w:type="dxa"/>
            <w:hideMark/>
          </w:tcPr>
          <w:p w14:paraId="4C2BEC6E" w14:textId="77777777" w:rsidR="00A06264" w:rsidRPr="00B0284A" w:rsidRDefault="00A06264"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n/Mean</w:t>
            </w:r>
          </w:p>
        </w:tc>
        <w:tc>
          <w:tcPr>
            <w:tcW w:w="997" w:type="dxa"/>
            <w:hideMark/>
          </w:tcPr>
          <w:p w14:paraId="4C1A0A9B" w14:textId="77777777" w:rsidR="00A06264" w:rsidRPr="00B0284A" w:rsidRDefault="00A06264"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%/SD</w:t>
            </w:r>
          </w:p>
        </w:tc>
        <w:tc>
          <w:tcPr>
            <w:tcW w:w="997" w:type="dxa"/>
            <w:hideMark/>
          </w:tcPr>
          <w:p w14:paraId="1E15C390" w14:textId="77777777" w:rsidR="00A06264" w:rsidRPr="00B0284A" w:rsidRDefault="00A06264"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n/Mean</w:t>
            </w:r>
          </w:p>
        </w:tc>
        <w:tc>
          <w:tcPr>
            <w:tcW w:w="997" w:type="dxa"/>
            <w:hideMark/>
          </w:tcPr>
          <w:p w14:paraId="43FC2A54" w14:textId="77777777" w:rsidR="00A06264" w:rsidRPr="00B0284A" w:rsidRDefault="00A06264"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%/SD</w:t>
            </w:r>
          </w:p>
        </w:tc>
        <w:tc>
          <w:tcPr>
            <w:tcW w:w="997" w:type="dxa"/>
            <w:vMerge/>
            <w:hideMark/>
          </w:tcPr>
          <w:p w14:paraId="3BF0A924"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B0284A" w:rsidRPr="00B0284A" w14:paraId="0419CF90" w14:textId="77777777" w:rsidTr="0063165B">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1688" w:type="dxa"/>
            <w:hideMark/>
          </w:tcPr>
          <w:p w14:paraId="768DE4C5" w14:textId="77777777" w:rsidR="00A06264" w:rsidRPr="00B0284A" w:rsidRDefault="00A06264" w:rsidP="00FD7BE2">
            <w:pPr>
              <w:spacing w:line="276" w:lineRule="auto"/>
              <w:rPr>
                <w:rFonts w:ascii="Arial" w:eastAsia="Times New Roman" w:hAnsi="Arial" w:cs="Arial"/>
                <w:b w:val="0"/>
                <w:bCs w:val="0"/>
                <w:sz w:val="20"/>
                <w:szCs w:val="20"/>
                <w:lang w:val="en-US"/>
              </w:rPr>
            </w:pPr>
            <w:r w:rsidRPr="00B0284A">
              <w:rPr>
                <w:rFonts w:ascii="Arial" w:eastAsia="Times New Roman" w:hAnsi="Arial" w:cs="Arial"/>
                <w:sz w:val="20"/>
                <w:szCs w:val="20"/>
                <w:lang w:val="en-US"/>
              </w:rPr>
              <w:t>Usia</w:t>
            </w:r>
          </w:p>
        </w:tc>
        <w:tc>
          <w:tcPr>
            <w:tcW w:w="997" w:type="dxa"/>
            <w:noWrap/>
            <w:hideMark/>
          </w:tcPr>
          <w:p w14:paraId="3C8E4670"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59.40</w:t>
            </w:r>
          </w:p>
        </w:tc>
        <w:tc>
          <w:tcPr>
            <w:tcW w:w="997" w:type="dxa"/>
            <w:noWrap/>
            <w:hideMark/>
          </w:tcPr>
          <w:p w14:paraId="39310DAE"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12.56</w:t>
            </w:r>
          </w:p>
        </w:tc>
        <w:tc>
          <w:tcPr>
            <w:tcW w:w="997" w:type="dxa"/>
            <w:noWrap/>
            <w:hideMark/>
          </w:tcPr>
          <w:p w14:paraId="29E6A1A2"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55.40</w:t>
            </w:r>
          </w:p>
        </w:tc>
        <w:tc>
          <w:tcPr>
            <w:tcW w:w="997" w:type="dxa"/>
            <w:noWrap/>
            <w:hideMark/>
          </w:tcPr>
          <w:p w14:paraId="0FD37A07"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13.46</w:t>
            </w:r>
          </w:p>
        </w:tc>
        <w:tc>
          <w:tcPr>
            <w:tcW w:w="997" w:type="dxa"/>
            <w:hideMark/>
          </w:tcPr>
          <w:p w14:paraId="3EFD1E88"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57.40</w:t>
            </w:r>
          </w:p>
        </w:tc>
        <w:tc>
          <w:tcPr>
            <w:tcW w:w="997" w:type="dxa"/>
            <w:hideMark/>
          </w:tcPr>
          <w:p w14:paraId="0F8925E5"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12.84</w:t>
            </w:r>
          </w:p>
        </w:tc>
        <w:tc>
          <w:tcPr>
            <w:tcW w:w="997" w:type="dxa"/>
            <w:hideMark/>
          </w:tcPr>
          <w:p w14:paraId="1B7F778B"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0.501**</w:t>
            </w:r>
          </w:p>
        </w:tc>
      </w:tr>
      <w:tr w:rsidR="00B0284A" w:rsidRPr="00B0284A" w14:paraId="0A3C5BC0" w14:textId="77777777" w:rsidTr="0063165B">
        <w:trPr>
          <w:trHeight w:val="21"/>
        </w:trPr>
        <w:tc>
          <w:tcPr>
            <w:cnfStyle w:val="001000000000" w:firstRow="0" w:lastRow="0" w:firstColumn="1" w:lastColumn="0" w:oddVBand="0" w:evenVBand="0" w:oddHBand="0" w:evenHBand="0" w:firstRowFirstColumn="0" w:firstRowLastColumn="0" w:lastRowFirstColumn="0" w:lastRowLastColumn="0"/>
            <w:tcW w:w="1688" w:type="dxa"/>
            <w:hideMark/>
          </w:tcPr>
          <w:p w14:paraId="6D3C8666" w14:textId="77777777" w:rsidR="00A06264" w:rsidRPr="00B0284A" w:rsidRDefault="00A06264" w:rsidP="00FD7BE2">
            <w:pPr>
              <w:spacing w:line="276" w:lineRule="auto"/>
              <w:rPr>
                <w:rFonts w:ascii="Arial" w:eastAsia="Times New Roman" w:hAnsi="Arial" w:cs="Arial"/>
                <w:b w:val="0"/>
                <w:bCs w:val="0"/>
                <w:sz w:val="20"/>
                <w:szCs w:val="20"/>
                <w:lang w:val="en-US"/>
              </w:rPr>
            </w:pPr>
            <w:r w:rsidRPr="00B0284A">
              <w:rPr>
                <w:rFonts w:ascii="Arial" w:eastAsia="Times New Roman" w:hAnsi="Arial" w:cs="Arial"/>
                <w:sz w:val="20"/>
                <w:szCs w:val="20"/>
                <w:lang w:val="en-US"/>
              </w:rPr>
              <w:t>Pekerjaan</w:t>
            </w:r>
          </w:p>
        </w:tc>
        <w:tc>
          <w:tcPr>
            <w:tcW w:w="997" w:type="dxa"/>
            <w:hideMark/>
          </w:tcPr>
          <w:p w14:paraId="45FCF502"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hideMark/>
          </w:tcPr>
          <w:p w14:paraId="1450349B"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hideMark/>
          </w:tcPr>
          <w:p w14:paraId="63FEE0D8"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hideMark/>
          </w:tcPr>
          <w:p w14:paraId="4404A3B2"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hideMark/>
          </w:tcPr>
          <w:p w14:paraId="0108CCB8"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hideMark/>
          </w:tcPr>
          <w:p w14:paraId="49A25548"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vMerge w:val="restart"/>
            <w:hideMark/>
          </w:tcPr>
          <w:p w14:paraId="73AE8BF6"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r>
      <w:tr w:rsidR="00B0284A" w:rsidRPr="00B0284A" w14:paraId="63E26EBC" w14:textId="77777777" w:rsidTr="0063165B">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1688" w:type="dxa"/>
            <w:hideMark/>
          </w:tcPr>
          <w:p w14:paraId="48988022" w14:textId="14175657" w:rsidR="00A06264" w:rsidRPr="00B0284A" w:rsidRDefault="00A06264" w:rsidP="00FD7BE2">
            <w:pPr>
              <w:pStyle w:val="ListParagraph"/>
              <w:numPr>
                <w:ilvl w:val="0"/>
                <w:numId w:val="32"/>
              </w:numPr>
              <w:spacing w:line="276" w:lineRule="auto"/>
              <w:ind w:left="345" w:hanging="218"/>
              <w:rPr>
                <w:rFonts w:ascii="Arial" w:eastAsia="Times New Roman" w:hAnsi="Arial" w:cs="Arial"/>
                <w:sz w:val="20"/>
                <w:szCs w:val="20"/>
                <w:lang w:val="en-US"/>
              </w:rPr>
            </w:pPr>
            <w:r w:rsidRPr="00B0284A">
              <w:rPr>
                <w:rFonts w:ascii="Arial" w:eastAsia="Times New Roman" w:hAnsi="Arial" w:cs="Arial"/>
                <w:sz w:val="20"/>
                <w:szCs w:val="20"/>
                <w:lang w:val="en-US"/>
              </w:rPr>
              <w:t xml:space="preserve"> Bekerja</w:t>
            </w:r>
          </w:p>
        </w:tc>
        <w:tc>
          <w:tcPr>
            <w:tcW w:w="997" w:type="dxa"/>
            <w:noWrap/>
            <w:hideMark/>
          </w:tcPr>
          <w:p w14:paraId="1D7878B6"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w:t>
            </w:r>
          </w:p>
        </w:tc>
        <w:tc>
          <w:tcPr>
            <w:tcW w:w="997" w:type="dxa"/>
            <w:noWrap/>
            <w:hideMark/>
          </w:tcPr>
          <w:p w14:paraId="31BBA839"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40.0%</w:t>
            </w:r>
          </w:p>
        </w:tc>
        <w:tc>
          <w:tcPr>
            <w:tcW w:w="997" w:type="dxa"/>
            <w:noWrap/>
            <w:hideMark/>
          </w:tcPr>
          <w:p w14:paraId="07315ED7"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w:t>
            </w:r>
          </w:p>
        </w:tc>
        <w:tc>
          <w:tcPr>
            <w:tcW w:w="997" w:type="dxa"/>
            <w:noWrap/>
            <w:hideMark/>
          </w:tcPr>
          <w:p w14:paraId="0C100034"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50.0%</w:t>
            </w:r>
          </w:p>
        </w:tc>
        <w:tc>
          <w:tcPr>
            <w:tcW w:w="997" w:type="dxa"/>
            <w:noWrap/>
            <w:hideMark/>
          </w:tcPr>
          <w:p w14:paraId="5CE470CE"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9</w:t>
            </w:r>
          </w:p>
        </w:tc>
        <w:tc>
          <w:tcPr>
            <w:tcW w:w="997" w:type="dxa"/>
            <w:noWrap/>
            <w:hideMark/>
          </w:tcPr>
          <w:p w14:paraId="42C8653A"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45.0%</w:t>
            </w:r>
          </w:p>
        </w:tc>
        <w:tc>
          <w:tcPr>
            <w:tcW w:w="997" w:type="dxa"/>
            <w:vMerge/>
            <w:hideMark/>
          </w:tcPr>
          <w:p w14:paraId="1CE04C79"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B0284A" w:rsidRPr="00B0284A" w14:paraId="4B43DB72" w14:textId="77777777" w:rsidTr="0063165B">
        <w:trPr>
          <w:trHeight w:val="21"/>
        </w:trPr>
        <w:tc>
          <w:tcPr>
            <w:cnfStyle w:val="001000000000" w:firstRow="0" w:lastRow="0" w:firstColumn="1" w:lastColumn="0" w:oddVBand="0" w:evenVBand="0" w:oddHBand="0" w:evenHBand="0" w:firstRowFirstColumn="0" w:firstRowLastColumn="0" w:lastRowFirstColumn="0" w:lastRowLastColumn="0"/>
            <w:tcW w:w="1688" w:type="dxa"/>
            <w:hideMark/>
          </w:tcPr>
          <w:p w14:paraId="00BF05A8" w14:textId="77777777" w:rsidR="00A06264" w:rsidRPr="00B0284A" w:rsidRDefault="00A06264" w:rsidP="00FD7BE2">
            <w:pPr>
              <w:pStyle w:val="ListParagraph"/>
              <w:numPr>
                <w:ilvl w:val="0"/>
                <w:numId w:val="32"/>
              </w:numPr>
              <w:spacing w:line="276" w:lineRule="auto"/>
              <w:ind w:left="345" w:hanging="218"/>
              <w:rPr>
                <w:rFonts w:ascii="Arial" w:eastAsia="Times New Roman" w:hAnsi="Arial" w:cs="Arial"/>
                <w:sz w:val="20"/>
                <w:szCs w:val="20"/>
                <w:lang w:val="en-US"/>
              </w:rPr>
            </w:pPr>
            <w:r w:rsidRPr="00B0284A">
              <w:rPr>
                <w:rFonts w:ascii="Arial" w:eastAsia="Times New Roman" w:hAnsi="Arial" w:cs="Arial"/>
                <w:sz w:val="20"/>
                <w:szCs w:val="20"/>
                <w:lang w:val="en-US"/>
              </w:rPr>
              <w:t>Tidak bekerja</w:t>
            </w:r>
          </w:p>
        </w:tc>
        <w:tc>
          <w:tcPr>
            <w:tcW w:w="997" w:type="dxa"/>
            <w:noWrap/>
            <w:hideMark/>
          </w:tcPr>
          <w:p w14:paraId="3B48ABF7"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6</w:t>
            </w:r>
          </w:p>
        </w:tc>
        <w:tc>
          <w:tcPr>
            <w:tcW w:w="997" w:type="dxa"/>
            <w:noWrap/>
            <w:hideMark/>
          </w:tcPr>
          <w:p w14:paraId="6DF9E378"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60.0%</w:t>
            </w:r>
          </w:p>
        </w:tc>
        <w:tc>
          <w:tcPr>
            <w:tcW w:w="997" w:type="dxa"/>
            <w:noWrap/>
            <w:hideMark/>
          </w:tcPr>
          <w:p w14:paraId="26985580"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w:t>
            </w:r>
          </w:p>
        </w:tc>
        <w:tc>
          <w:tcPr>
            <w:tcW w:w="997" w:type="dxa"/>
            <w:noWrap/>
            <w:hideMark/>
          </w:tcPr>
          <w:p w14:paraId="3D14E059"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50.0%</w:t>
            </w:r>
          </w:p>
        </w:tc>
        <w:tc>
          <w:tcPr>
            <w:tcW w:w="997" w:type="dxa"/>
            <w:noWrap/>
            <w:hideMark/>
          </w:tcPr>
          <w:p w14:paraId="64EF8FCB"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11</w:t>
            </w:r>
          </w:p>
        </w:tc>
        <w:tc>
          <w:tcPr>
            <w:tcW w:w="997" w:type="dxa"/>
            <w:noWrap/>
            <w:hideMark/>
          </w:tcPr>
          <w:p w14:paraId="556C5A4D"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55.0%</w:t>
            </w:r>
          </w:p>
        </w:tc>
        <w:tc>
          <w:tcPr>
            <w:tcW w:w="997" w:type="dxa"/>
            <w:vMerge/>
            <w:hideMark/>
          </w:tcPr>
          <w:p w14:paraId="38D129F8"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B0284A" w:rsidRPr="00B0284A" w14:paraId="768E33E0" w14:textId="77777777" w:rsidTr="0063165B">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1688" w:type="dxa"/>
            <w:hideMark/>
          </w:tcPr>
          <w:p w14:paraId="054681C7" w14:textId="77777777" w:rsidR="00A06264" w:rsidRPr="00B0284A" w:rsidRDefault="00A06264" w:rsidP="00FD7BE2">
            <w:pPr>
              <w:spacing w:line="276" w:lineRule="auto"/>
              <w:rPr>
                <w:rFonts w:ascii="Arial" w:eastAsia="Times New Roman" w:hAnsi="Arial" w:cs="Arial"/>
                <w:b w:val="0"/>
                <w:bCs w:val="0"/>
                <w:sz w:val="20"/>
                <w:szCs w:val="20"/>
                <w:lang w:val="en-US"/>
              </w:rPr>
            </w:pPr>
            <w:r w:rsidRPr="00B0284A">
              <w:rPr>
                <w:rFonts w:ascii="Arial" w:eastAsia="Times New Roman" w:hAnsi="Arial" w:cs="Arial"/>
                <w:sz w:val="20"/>
                <w:szCs w:val="20"/>
                <w:lang w:val="en-US"/>
              </w:rPr>
              <w:t>Jenis Kelamin</w:t>
            </w:r>
          </w:p>
        </w:tc>
        <w:tc>
          <w:tcPr>
            <w:tcW w:w="997" w:type="dxa"/>
            <w:noWrap/>
            <w:hideMark/>
          </w:tcPr>
          <w:p w14:paraId="7CED6F34"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noWrap/>
            <w:hideMark/>
          </w:tcPr>
          <w:p w14:paraId="3BD01BC5"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noWrap/>
            <w:hideMark/>
          </w:tcPr>
          <w:p w14:paraId="39C63467"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noWrap/>
            <w:hideMark/>
          </w:tcPr>
          <w:p w14:paraId="03D5131C"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noWrap/>
            <w:hideMark/>
          </w:tcPr>
          <w:p w14:paraId="204ADBC9"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noWrap/>
            <w:hideMark/>
          </w:tcPr>
          <w:p w14:paraId="72DE73DA"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vMerge w:val="restart"/>
            <w:hideMark/>
          </w:tcPr>
          <w:p w14:paraId="5B0F571F"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r>
      <w:tr w:rsidR="00B0284A" w:rsidRPr="00B0284A" w14:paraId="43E52692" w14:textId="77777777" w:rsidTr="0063165B">
        <w:trPr>
          <w:trHeight w:val="21"/>
        </w:trPr>
        <w:tc>
          <w:tcPr>
            <w:cnfStyle w:val="001000000000" w:firstRow="0" w:lastRow="0" w:firstColumn="1" w:lastColumn="0" w:oddVBand="0" w:evenVBand="0" w:oddHBand="0" w:evenHBand="0" w:firstRowFirstColumn="0" w:firstRowLastColumn="0" w:lastRowFirstColumn="0" w:lastRowLastColumn="0"/>
            <w:tcW w:w="1688" w:type="dxa"/>
            <w:hideMark/>
          </w:tcPr>
          <w:p w14:paraId="4868FCA1" w14:textId="77777777" w:rsidR="00A06264" w:rsidRPr="00B0284A" w:rsidRDefault="00A06264" w:rsidP="00FD7BE2">
            <w:pPr>
              <w:pStyle w:val="ListParagraph"/>
              <w:numPr>
                <w:ilvl w:val="0"/>
                <w:numId w:val="32"/>
              </w:numPr>
              <w:spacing w:line="276" w:lineRule="auto"/>
              <w:ind w:left="345" w:hanging="283"/>
              <w:rPr>
                <w:rFonts w:ascii="Arial" w:eastAsia="Times New Roman" w:hAnsi="Arial" w:cs="Arial"/>
                <w:sz w:val="20"/>
                <w:szCs w:val="20"/>
                <w:lang w:val="en-US"/>
              </w:rPr>
            </w:pPr>
            <w:r w:rsidRPr="00B0284A">
              <w:rPr>
                <w:rFonts w:ascii="Arial" w:eastAsia="Times New Roman" w:hAnsi="Arial" w:cs="Arial"/>
                <w:sz w:val="20"/>
                <w:szCs w:val="20"/>
                <w:lang w:val="en-US"/>
              </w:rPr>
              <w:t>Laki-laki</w:t>
            </w:r>
          </w:p>
        </w:tc>
        <w:tc>
          <w:tcPr>
            <w:tcW w:w="997" w:type="dxa"/>
            <w:noWrap/>
            <w:hideMark/>
          </w:tcPr>
          <w:p w14:paraId="7EB087D3"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w:t>
            </w:r>
          </w:p>
        </w:tc>
        <w:tc>
          <w:tcPr>
            <w:tcW w:w="997" w:type="dxa"/>
            <w:noWrap/>
            <w:hideMark/>
          </w:tcPr>
          <w:p w14:paraId="5557939A"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50.0%</w:t>
            </w:r>
          </w:p>
        </w:tc>
        <w:tc>
          <w:tcPr>
            <w:tcW w:w="997" w:type="dxa"/>
            <w:noWrap/>
            <w:hideMark/>
          </w:tcPr>
          <w:p w14:paraId="1BC64ECB"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w:t>
            </w:r>
          </w:p>
        </w:tc>
        <w:tc>
          <w:tcPr>
            <w:tcW w:w="997" w:type="dxa"/>
            <w:noWrap/>
            <w:hideMark/>
          </w:tcPr>
          <w:p w14:paraId="21C97F0A"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50.0%</w:t>
            </w:r>
          </w:p>
        </w:tc>
        <w:tc>
          <w:tcPr>
            <w:tcW w:w="997" w:type="dxa"/>
            <w:noWrap/>
            <w:hideMark/>
          </w:tcPr>
          <w:p w14:paraId="4A1B6C70"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w:t>
            </w:r>
          </w:p>
        </w:tc>
        <w:tc>
          <w:tcPr>
            <w:tcW w:w="997" w:type="dxa"/>
            <w:noWrap/>
            <w:hideMark/>
          </w:tcPr>
          <w:p w14:paraId="191BDB4F"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50.0%</w:t>
            </w:r>
          </w:p>
        </w:tc>
        <w:tc>
          <w:tcPr>
            <w:tcW w:w="997" w:type="dxa"/>
            <w:vMerge/>
            <w:hideMark/>
          </w:tcPr>
          <w:p w14:paraId="5CB91846"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B0284A" w:rsidRPr="00B0284A" w14:paraId="2DCB437F" w14:textId="77777777" w:rsidTr="0063165B">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1688" w:type="dxa"/>
            <w:hideMark/>
          </w:tcPr>
          <w:p w14:paraId="49059385" w14:textId="77777777" w:rsidR="00A06264" w:rsidRPr="00B0284A" w:rsidRDefault="00A06264" w:rsidP="00FD7BE2">
            <w:pPr>
              <w:pStyle w:val="ListParagraph"/>
              <w:numPr>
                <w:ilvl w:val="0"/>
                <w:numId w:val="32"/>
              </w:numPr>
              <w:spacing w:line="276" w:lineRule="auto"/>
              <w:ind w:left="345" w:hanging="283"/>
              <w:rPr>
                <w:rFonts w:ascii="Arial" w:eastAsia="Times New Roman" w:hAnsi="Arial" w:cs="Arial"/>
                <w:sz w:val="20"/>
                <w:szCs w:val="20"/>
                <w:lang w:val="en-US"/>
              </w:rPr>
            </w:pPr>
            <w:r w:rsidRPr="00B0284A">
              <w:rPr>
                <w:rFonts w:ascii="Arial" w:eastAsia="Times New Roman" w:hAnsi="Arial" w:cs="Arial"/>
                <w:sz w:val="20"/>
                <w:szCs w:val="20"/>
                <w:lang w:val="en-US"/>
              </w:rPr>
              <w:t>Perempuan</w:t>
            </w:r>
          </w:p>
        </w:tc>
        <w:tc>
          <w:tcPr>
            <w:tcW w:w="997" w:type="dxa"/>
            <w:noWrap/>
            <w:hideMark/>
          </w:tcPr>
          <w:p w14:paraId="75F91F0B"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w:t>
            </w:r>
          </w:p>
        </w:tc>
        <w:tc>
          <w:tcPr>
            <w:tcW w:w="997" w:type="dxa"/>
            <w:noWrap/>
            <w:hideMark/>
          </w:tcPr>
          <w:p w14:paraId="7128DF01"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50.0%</w:t>
            </w:r>
          </w:p>
        </w:tc>
        <w:tc>
          <w:tcPr>
            <w:tcW w:w="997" w:type="dxa"/>
            <w:noWrap/>
            <w:hideMark/>
          </w:tcPr>
          <w:p w14:paraId="48002CDD"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w:t>
            </w:r>
          </w:p>
        </w:tc>
        <w:tc>
          <w:tcPr>
            <w:tcW w:w="997" w:type="dxa"/>
            <w:noWrap/>
            <w:hideMark/>
          </w:tcPr>
          <w:p w14:paraId="49C5EBBB"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50.0%</w:t>
            </w:r>
          </w:p>
        </w:tc>
        <w:tc>
          <w:tcPr>
            <w:tcW w:w="997" w:type="dxa"/>
            <w:noWrap/>
            <w:hideMark/>
          </w:tcPr>
          <w:p w14:paraId="48F14FC8"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w:t>
            </w:r>
          </w:p>
        </w:tc>
        <w:tc>
          <w:tcPr>
            <w:tcW w:w="997" w:type="dxa"/>
            <w:noWrap/>
            <w:hideMark/>
          </w:tcPr>
          <w:p w14:paraId="6C8E863E"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50.0%</w:t>
            </w:r>
          </w:p>
        </w:tc>
        <w:tc>
          <w:tcPr>
            <w:tcW w:w="997" w:type="dxa"/>
            <w:vMerge/>
            <w:hideMark/>
          </w:tcPr>
          <w:p w14:paraId="32C0E984"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B0284A" w:rsidRPr="00B0284A" w14:paraId="6F32E948" w14:textId="77777777" w:rsidTr="0063165B">
        <w:trPr>
          <w:trHeight w:val="21"/>
        </w:trPr>
        <w:tc>
          <w:tcPr>
            <w:cnfStyle w:val="001000000000" w:firstRow="0" w:lastRow="0" w:firstColumn="1" w:lastColumn="0" w:oddVBand="0" w:evenVBand="0" w:oddHBand="0" w:evenHBand="0" w:firstRowFirstColumn="0" w:firstRowLastColumn="0" w:lastRowFirstColumn="0" w:lastRowLastColumn="0"/>
            <w:tcW w:w="1688" w:type="dxa"/>
            <w:hideMark/>
          </w:tcPr>
          <w:p w14:paraId="69E9311B" w14:textId="77777777" w:rsidR="00A06264" w:rsidRPr="00B0284A" w:rsidRDefault="00A06264" w:rsidP="00FD7BE2">
            <w:pPr>
              <w:spacing w:line="276" w:lineRule="auto"/>
              <w:rPr>
                <w:rFonts w:ascii="Arial" w:eastAsia="Times New Roman" w:hAnsi="Arial" w:cs="Arial"/>
                <w:b w:val="0"/>
                <w:bCs w:val="0"/>
                <w:sz w:val="20"/>
                <w:szCs w:val="20"/>
                <w:lang w:val="en-US"/>
              </w:rPr>
            </w:pPr>
            <w:r w:rsidRPr="00B0284A">
              <w:rPr>
                <w:rFonts w:ascii="Arial" w:eastAsia="Times New Roman" w:hAnsi="Arial" w:cs="Arial"/>
                <w:sz w:val="20"/>
                <w:szCs w:val="20"/>
                <w:lang w:val="en-US"/>
              </w:rPr>
              <w:t>Lokasi Lesi</w:t>
            </w:r>
          </w:p>
        </w:tc>
        <w:tc>
          <w:tcPr>
            <w:tcW w:w="997" w:type="dxa"/>
            <w:noWrap/>
            <w:hideMark/>
          </w:tcPr>
          <w:p w14:paraId="320DCE13"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noWrap/>
            <w:hideMark/>
          </w:tcPr>
          <w:p w14:paraId="56A76CA4"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noWrap/>
            <w:hideMark/>
          </w:tcPr>
          <w:p w14:paraId="6FFFC331"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noWrap/>
            <w:hideMark/>
          </w:tcPr>
          <w:p w14:paraId="41F0130E"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noWrap/>
            <w:hideMark/>
          </w:tcPr>
          <w:p w14:paraId="3217DB6D"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noWrap/>
            <w:hideMark/>
          </w:tcPr>
          <w:p w14:paraId="5849A82F"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97" w:type="dxa"/>
            <w:vMerge w:val="restart"/>
            <w:hideMark/>
          </w:tcPr>
          <w:p w14:paraId="1CC5E6C6"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r>
      <w:tr w:rsidR="00B0284A" w:rsidRPr="00B0284A" w14:paraId="25872920" w14:textId="77777777" w:rsidTr="0063165B">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1688" w:type="dxa"/>
            <w:hideMark/>
          </w:tcPr>
          <w:p w14:paraId="0F2C6792" w14:textId="77777777" w:rsidR="00A06264" w:rsidRPr="00B0284A" w:rsidRDefault="00A06264" w:rsidP="00FD7BE2">
            <w:pPr>
              <w:pStyle w:val="ListParagraph"/>
              <w:numPr>
                <w:ilvl w:val="0"/>
                <w:numId w:val="32"/>
              </w:numPr>
              <w:spacing w:line="276" w:lineRule="auto"/>
              <w:ind w:left="345"/>
              <w:rPr>
                <w:rFonts w:ascii="Arial" w:eastAsia="Times New Roman" w:hAnsi="Arial" w:cs="Arial"/>
                <w:sz w:val="20"/>
                <w:szCs w:val="20"/>
                <w:lang w:val="en-US"/>
              </w:rPr>
            </w:pPr>
            <w:r w:rsidRPr="00B0284A">
              <w:rPr>
                <w:rFonts w:ascii="Arial" w:eastAsia="Times New Roman" w:hAnsi="Arial" w:cs="Arial"/>
                <w:sz w:val="20"/>
                <w:szCs w:val="20"/>
                <w:lang w:val="en-US"/>
              </w:rPr>
              <w:t>Supra Tentorial</w:t>
            </w:r>
          </w:p>
        </w:tc>
        <w:tc>
          <w:tcPr>
            <w:tcW w:w="997" w:type="dxa"/>
            <w:noWrap/>
            <w:hideMark/>
          </w:tcPr>
          <w:p w14:paraId="358DFB9F"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w:t>
            </w:r>
          </w:p>
        </w:tc>
        <w:tc>
          <w:tcPr>
            <w:tcW w:w="997" w:type="dxa"/>
            <w:noWrap/>
            <w:hideMark/>
          </w:tcPr>
          <w:p w14:paraId="22FAC35A"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70.0%</w:t>
            </w:r>
          </w:p>
        </w:tc>
        <w:tc>
          <w:tcPr>
            <w:tcW w:w="997" w:type="dxa"/>
            <w:noWrap/>
            <w:hideMark/>
          </w:tcPr>
          <w:p w14:paraId="09251D34"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w:t>
            </w:r>
          </w:p>
        </w:tc>
        <w:tc>
          <w:tcPr>
            <w:tcW w:w="997" w:type="dxa"/>
            <w:noWrap/>
            <w:hideMark/>
          </w:tcPr>
          <w:p w14:paraId="6FDE0EA2"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70.0%</w:t>
            </w:r>
          </w:p>
        </w:tc>
        <w:tc>
          <w:tcPr>
            <w:tcW w:w="997" w:type="dxa"/>
            <w:noWrap/>
            <w:hideMark/>
          </w:tcPr>
          <w:p w14:paraId="34E44647"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14</w:t>
            </w:r>
          </w:p>
        </w:tc>
        <w:tc>
          <w:tcPr>
            <w:tcW w:w="997" w:type="dxa"/>
            <w:noWrap/>
            <w:hideMark/>
          </w:tcPr>
          <w:p w14:paraId="3468DB26"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70.0%</w:t>
            </w:r>
          </w:p>
        </w:tc>
        <w:tc>
          <w:tcPr>
            <w:tcW w:w="997" w:type="dxa"/>
            <w:vMerge/>
            <w:hideMark/>
          </w:tcPr>
          <w:p w14:paraId="35AC13FA"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B0284A" w:rsidRPr="00B0284A" w14:paraId="56271437" w14:textId="77777777" w:rsidTr="0063165B">
        <w:trPr>
          <w:trHeight w:val="21"/>
        </w:trPr>
        <w:tc>
          <w:tcPr>
            <w:cnfStyle w:val="001000000000" w:firstRow="0" w:lastRow="0" w:firstColumn="1" w:lastColumn="0" w:oddVBand="0" w:evenVBand="0" w:oddHBand="0" w:evenHBand="0" w:firstRowFirstColumn="0" w:firstRowLastColumn="0" w:lastRowFirstColumn="0" w:lastRowLastColumn="0"/>
            <w:tcW w:w="1688" w:type="dxa"/>
            <w:hideMark/>
          </w:tcPr>
          <w:p w14:paraId="4D417928" w14:textId="77777777" w:rsidR="00A06264" w:rsidRPr="00B0284A" w:rsidRDefault="00A06264" w:rsidP="00FD7BE2">
            <w:pPr>
              <w:pStyle w:val="ListParagraph"/>
              <w:numPr>
                <w:ilvl w:val="0"/>
                <w:numId w:val="32"/>
              </w:numPr>
              <w:spacing w:line="276" w:lineRule="auto"/>
              <w:ind w:left="345"/>
              <w:rPr>
                <w:rFonts w:ascii="Arial" w:eastAsia="Times New Roman" w:hAnsi="Arial" w:cs="Arial"/>
                <w:sz w:val="20"/>
                <w:szCs w:val="20"/>
                <w:lang w:val="en-US"/>
              </w:rPr>
            </w:pPr>
            <w:r w:rsidRPr="00B0284A">
              <w:rPr>
                <w:rFonts w:ascii="Arial" w:eastAsia="Times New Roman" w:hAnsi="Arial" w:cs="Arial"/>
                <w:sz w:val="20"/>
                <w:szCs w:val="20"/>
                <w:lang w:val="en-US"/>
              </w:rPr>
              <w:t>Infra Tentorial</w:t>
            </w:r>
          </w:p>
        </w:tc>
        <w:tc>
          <w:tcPr>
            <w:tcW w:w="997" w:type="dxa"/>
            <w:noWrap/>
            <w:hideMark/>
          </w:tcPr>
          <w:p w14:paraId="63D1C6C6"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w:t>
            </w:r>
          </w:p>
        </w:tc>
        <w:tc>
          <w:tcPr>
            <w:tcW w:w="997" w:type="dxa"/>
            <w:noWrap/>
            <w:hideMark/>
          </w:tcPr>
          <w:p w14:paraId="01C39291"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97" w:type="dxa"/>
            <w:noWrap/>
            <w:hideMark/>
          </w:tcPr>
          <w:p w14:paraId="46DA8916"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w:t>
            </w:r>
          </w:p>
        </w:tc>
        <w:tc>
          <w:tcPr>
            <w:tcW w:w="997" w:type="dxa"/>
            <w:noWrap/>
            <w:hideMark/>
          </w:tcPr>
          <w:p w14:paraId="48C9E49D"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97" w:type="dxa"/>
            <w:noWrap/>
            <w:hideMark/>
          </w:tcPr>
          <w:p w14:paraId="045440CB"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6</w:t>
            </w:r>
          </w:p>
        </w:tc>
        <w:tc>
          <w:tcPr>
            <w:tcW w:w="997" w:type="dxa"/>
            <w:noWrap/>
            <w:hideMark/>
          </w:tcPr>
          <w:p w14:paraId="2F46527C"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97" w:type="dxa"/>
            <w:vMerge/>
            <w:hideMark/>
          </w:tcPr>
          <w:p w14:paraId="37D7355D"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B0284A" w:rsidRPr="00B0284A" w14:paraId="6EE49905" w14:textId="77777777" w:rsidTr="0063165B">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1688" w:type="dxa"/>
          </w:tcPr>
          <w:p w14:paraId="343F5D3F" w14:textId="77777777" w:rsidR="00A06264" w:rsidRPr="00B0284A" w:rsidRDefault="00A06264" w:rsidP="00FD7BE2">
            <w:pPr>
              <w:spacing w:line="276" w:lineRule="auto"/>
              <w:rPr>
                <w:rFonts w:ascii="Arial" w:eastAsia="Times New Roman" w:hAnsi="Arial" w:cs="Arial"/>
                <w:b w:val="0"/>
                <w:bCs w:val="0"/>
                <w:sz w:val="20"/>
                <w:szCs w:val="20"/>
                <w:lang w:val="en-US"/>
              </w:rPr>
            </w:pPr>
            <w:r w:rsidRPr="00B0284A">
              <w:rPr>
                <w:rFonts w:ascii="Arial" w:eastAsia="Times New Roman" w:hAnsi="Arial" w:cs="Arial"/>
                <w:sz w:val="20"/>
                <w:szCs w:val="20"/>
                <w:lang w:val="en-US"/>
              </w:rPr>
              <w:t>Onset</w:t>
            </w:r>
          </w:p>
        </w:tc>
        <w:tc>
          <w:tcPr>
            <w:tcW w:w="997" w:type="dxa"/>
            <w:noWrap/>
          </w:tcPr>
          <w:p w14:paraId="7DE8F680"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c>
          <w:tcPr>
            <w:tcW w:w="997" w:type="dxa"/>
            <w:noWrap/>
          </w:tcPr>
          <w:p w14:paraId="6D458AAD"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c>
          <w:tcPr>
            <w:tcW w:w="997" w:type="dxa"/>
            <w:noWrap/>
          </w:tcPr>
          <w:p w14:paraId="1FE60A8E"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c>
          <w:tcPr>
            <w:tcW w:w="997" w:type="dxa"/>
            <w:noWrap/>
          </w:tcPr>
          <w:p w14:paraId="572FBF3A"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c>
          <w:tcPr>
            <w:tcW w:w="997" w:type="dxa"/>
            <w:noWrap/>
          </w:tcPr>
          <w:p w14:paraId="5DC80583"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c>
          <w:tcPr>
            <w:tcW w:w="997" w:type="dxa"/>
            <w:noWrap/>
          </w:tcPr>
          <w:p w14:paraId="5D884C94"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c>
          <w:tcPr>
            <w:tcW w:w="997" w:type="dxa"/>
            <w:vMerge w:val="restart"/>
          </w:tcPr>
          <w:p w14:paraId="50EEA960"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1.000*</w:t>
            </w:r>
          </w:p>
        </w:tc>
      </w:tr>
      <w:tr w:rsidR="00B0284A" w:rsidRPr="00B0284A" w14:paraId="7CD702E9" w14:textId="77777777" w:rsidTr="0063165B">
        <w:trPr>
          <w:trHeight w:val="21"/>
        </w:trPr>
        <w:tc>
          <w:tcPr>
            <w:cnfStyle w:val="001000000000" w:firstRow="0" w:lastRow="0" w:firstColumn="1" w:lastColumn="0" w:oddVBand="0" w:evenVBand="0" w:oddHBand="0" w:evenHBand="0" w:firstRowFirstColumn="0" w:firstRowLastColumn="0" w:lastRowFirstColumn="0" w:lastRowLastColumn="0"/>
            <w:tcW w:w="1688" w:type="dxa"/>
          </w:tcPr>
          <w:p w14:paraId="52CF4A27" w14:textId="77777777" w:rsidR="00A06264" w:rsidRPr="00B0284A" w:rsidRDefault="00A06264" w:rsidP="00FD7BE2">
            <w:pPr>
              <w:pStyle w:val="ListParagraph"/>
              <w:numPr>
                <w:ilvl w:val="0"/>
                <w:numId w:val="32"/>
              </w:numPr>
              <w:spacing w:line="276" w:lineRule="auto"/>
              <w:ind w:left="345"/>
              <w:rPr>
                <w:rFonts w:ascii="Arial" w:eastAsia="Times New Roman" w:hAnsi="Arial" w:cs="Arial"/>
                <w:sz w:val="20"/>
                <w:szCs w:val="20"/>
                <w:lang w:val="en-US"/>
              </w:rPr>
            </w:pPr>
            <w:r w:rsidRPr="00B0284A">
              <w:rPr>
                <w:rFonts w:ascii="Arial" w:hAnsi="Arial" w:cs="Arial"/>
                <w:sz w:val="20"/>
                <w:szCs w:val="20"/>
              </w:rPr>
              <w:t>Subakut</w:t>
            </w:r>
          </w:p>
        </w:tc>
        <w:tc>
          <w:tcPr>
            <w:tcW w:w="997" w:type="dxa"/>
            <w:noWrap/>
          </w:tcPr>
          <w:p w14:paraId="755CA563"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5</w:t>
            </w:r>
          </w:p>
        </w:tc>
        <w:tc>
          <w:tcPr>
            <w:tcW w:w="997" w:type="dxa"/>
            <w:noWrap/>
          </w:tcPr>
          <w:p w14:paraId="7E41C464"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50.0%</w:t>
            </w:r>
          </w:p>
        </w:tc>
        <w:tc>
          <w:tcPr>
            <w:tcW w:w="997" w:type="dxa"/>
            <w:noWrap/>
          </w:tcPr>
          <w:p w14:paraId="3C18333A"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6</w:t>
            </w:r>
          </w:p>
        </w:tc>
        <w:tc>
          <w:tcPr>
            <w:tcW w:w="997" w:type="dxa"/>
            <w:noWrap/>
          </w:tcPr>
          <w:p w14:paraId="07721E80"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60.0%</w:t>
            </w:r>
          </w:p>
        </w:tc>
        <w:tc>
          <w:tcPr>
            <w:tcW w:w="997" w:type="dxa"/>
            <w:noWrap/>
          </w:tcPr>
          <w:p w14:paraId="4008D397"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11</w:t>
            </w:r>
          </w:p>
        </w:tc>
        <w:tc>
          <w:tcPr>
            <w:tcW w:w="997" w:type="dxa"/>
            <w:noWrap/>
          </w:tcPr>
          <w:p w14:paraId="2DAA1F73"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55.0%</w:t>
            </w:r>
          </w:p>
        </w:tc>
        <w:tc>
          <w:tcPr>
            <w:tcW w:w="997" w:type="dxa"/>
            <w:vMerge/>
          </w:tcPr>
          <w:p w14:paraId="72853F37"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B0284A" w:rsidRPr="00B0284A" w14:paraId="72B61305" w14:textId="77777777" w:rsidTr="0063165B">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1688" w:type="dxa"/>
          </w:tcPr>
          <w:p w14:paraId="5F978E11" w14:textId="77777777" w:rsidR="00A06264" w:rsidRPr="00B0284A" w:rsidRDefault="00A06264" w:rsidP="00FD7BE2">
            <w:pPr>
              <w:pStyle w:val="ListParagraph"/>
              <w:numPr>
                <w:ilvl w:val="0"/>
                <w:numId w:val="32"/>
              </w:numPr>
              <w:spacing w:line="276" w:lineRule="auto"/>
              <w:ind w:left="345"/>
              <w:rPr>
                <w:rFonts w:ascii="Arial" w:eastAsia="Times New Roman" w:hAnsi="Arial" w:cs="Arial"/>
                <w:sz w:val="20"/>
                <w:szCs w:val="20"/>
                <w:lang w:val="en-US"/>
              </w:rPr>
            </w:pPr>
            <w:r w:rsidRPr="00B0284A">
              <w:rPr>
                <w:rFonts w:ascii="Arial" w:hAnsi="Arial" w:cs="Arial"/>
                <w:sz w:val="20"/>
                <w:szCs w:val="20"/>
              </w:rPr>
              <w:t>Kronik</w:t>
            </w:r>
          </w:p>
        </w:tc>
        <w:tc>
          <w:tcPr>
            <w:tcW w:w="997" w:type="dxa"/>
            <w:noWrap/>
          </w:tcPr>
          <w:p w14:paraId="543211E5"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5</w:t>
            </w:r>
          </w:p>
        </w:tc>
        <w:tc>
          <w:tcPr>
            <w:tcW w:w="997" w:type="dxa"/>
            <w:noWrap/>
          </w:tcPr>
          <w:p w14:paraId="1FE5515D"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50.0%</w:t>
            </w:r>
          </w:p>
        </w:tc>
        <w:tc>
          <w:tcPr>
            <w:tcW w:w="997" w:type="dxa"/>
            <w:noWrap/>
          </w:tcPr>
          <w:p w14:paraId="3B6F2817"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4</w:t>
            </w:r>
          </w:p>
        </w:tc>
        <w:tc>
          <w:tcPr>
            <w:tcW w:w="997" w:type="dxa"/>
            <w:noWrap/>
          </w:tcPr>
          <w:p w14:paraId="3261C2E3"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40.0%</w:t>
            </w:r>
          </w:p>
        </w:tc>
        <w:tc>
          <w:tcPr>
            <w:tcW w:w="997" w:type="dxa"/>
            <w:noWrap/>
          </w:tcPr>
          <w:p w14:paraId="6B7E51B5"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9</w:t>
            </w:r>
          </w:p>
        </w:tc>
        <w:tc>
          <w:tcPr>
            <w:tcW w:w="997" w:type="dxa"/>
            <w:noWrap/>
          </w:tcPr>
          <w:p w14:paraId="68118563"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hAnsi="Arial" w:cs="Arial"/>
                <w:sz w:val="20"/>
                <w:szCs w:val="20"/>
              </w:rPr>
              <w:t>45.0%</w:t>
            </w:r>
          </w:p>
        </w:tc>
        <w:tc>
          <w:tcPr>
            <w:tcW w:w="997" w:type="dxa"/>
            <w:vMerge/>
          </w:tcPr>
          <w:p w14:paraId="033711E4" w14:textId="77777777" w:rsidR="00A06264" w:rsidRPr="00B0284A" w:rsidRDefault="00A0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B0284A" w:rsidRPr="00B0284A" w14:paraId="0DCDCE20" w14:textId="77777777" w:rsidTr="0063165B">
        <w:trPr>
          <w:trHeight w:val="21"/>
        </w:trPr>
        <w:tc>
          <w:tcPr>
            <w:cnfStyle w:val="001000000000" w:firstRow="0" w:lastRow="0" w:firstColumn="1" w:lastColumn="0" w:oddVBand="0" w:evenVBand="0" w:oddHBand="0" w:evenHBand="0" w:firstRowFirstColumn="0" w:firstRowLastColumn="0" w:lastRowFirstColumn="0" w:lastRowLastColumn="0"/>
            <w:tcW w:w="1688" w:type="dxa"/>
            <w:hideMark/>
          </w:tcPr>
          <w:p w14:paraId="4E0493B0" w14:textId="77777777" w:rsidR="00A06264" w:rsidRPr="00B0284A" w:rsidRDefault="00A06264" w:rsidP="00FD7BE2">
            <w:pPr>
              <w:spacing w:line="276" w:lineRule="auto"/>
              <w:rPr>
                <w:rFonts w:ascii="Arial" w:eastAsia="Times New Roman" w:hAnsi="Arial" w:cs="Arial"/>
                <w:sz w:val="20"/>
                <w:szCs w:val="20"/>
                <w:lang w:val="en-US"/>
              </w:rPr>
            </w:pPr>
            <w:r w:rsidRPr="00B0284A">
              <w:rPr>
                <w:rFonts w:ascii="Arial" w:eastAsia="Times New Roman" w:hAnsi="Arial" w:cs="Arial"/>
                <w:sz w:val="20"/>
                <w:szCs w:val="20"/>
                <w:lang w:val="en-US"/>
              </w:rPr>
              <w:t>Jumlah</w:t>
            </w:r>
          </w:p>
        </w:tc>
        <w:tc>
          <w:tcPr>
            <w:tcW w:w="997" w:type="dxa"/>
            <w:noWrap/>
            <w:hideMark/>
          </w:tcPr>
          <w:p w14:paraId="20A2B4DC"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w:t>
            </w:r>
          </w:p>
        </w:tc>
        <w:tc>
          <w:tcPr>
            <w:tcW w:w="997" w:type="dxa"/>
            <w:noWrap/>
            <w:hideMark/>
          </w:tcPr>
          <w:p w14:paraId="1D01214F"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c>
          <w:tcPr>
            <w:tcW w:w="997" w:type="dxa"/>
            <w:noWrap/>
            <w:hideMark/>
          </w:tcPr>
          <w:p w14:paraId="4F678ED1"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w:t>
            </w:r>
          </w:p>
        </w:tc>
        <w:tc>
          <w:tcPr>
            <w:tcW w:w="997" w:type="dxa"/>
            <w:noWrap/>
            <w:hideMark/>
          </w:tcPr>
          <w:p w14:paraId="52DECDD4"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c>
          <w:tcPr>
            <w:tcW w:w="997" w:type="dxa"/>
            <w:noWrap/>
            <w:hideMark/>
          </w:tcPr>
          <w:p w14:paraId="488B190E"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20</w:t>
            </w:r>
          </w:p>
        </w:tc>
        <w:tc>
          <w:tcPr>
            <w:tcW w:w="997" w:type="dxa"/>
            <w:noWrap/>
            <w:hideMark/>
          </w:tcPr>
          <w:p w14:paraId="1B4CFC2A"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c>
          <w:tcPr>
            <w:tcW w:w="997" w:type="dxa"/>
            <w:noWrap/>
            <w:hideMark/>
          </w:tcPr>
          <w:p w14:paraId="73729512" w14:textId="77777777" w:rsidR="00A06264" w:rsidRPr="00B0284A" w:rsidRDefault="00A06264"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r>
    </w:tbl>
    <w:p w14:paraId="695F3EBF" w14:textId="77777777" w:rsidR="00A06264" w:rsidRPr="00B0284A" w:rsidRDefault="00A06264" w:rsidP="00FD7BE2">
      <w:pPr>
        <w:spacing w:line="276" w:lineRule="auto"/>
        <w:rPr>
          <w:rFonts w:ascii="Arial" w:hAnsi="Arial" w:cs="Arial"/>
          <w:sz w:val="20"/>
          <w:szCs w:val="20"/>
        </w:rPr>
      </w:pPr>
    </w:p>
    <w:p w14:paraId="2F1A11DB" w14:textId="5B8D7440" w:rsidR="00C05450" w:rsidRPr="00B0284A" w:rsidRDefault="00B40F38" w:rsidP="00FD7BE2">
      <w:pPr>
        <w:spacing w:line="276" w:lineRule="auto"/>
        <w:ind w:firstLine="567"/>
        <w:jc w:val="both"/>
        <w:rPr>
          <w:rFonts w:ascii="Arial" w:hAnsi="Arial" w:cs="Arial"/>
          <w:sz w:val="20"/>
          <w:szCs w:val="20"/>
        </w:rPr>
      </w:pPr>
      <w:r w:rsidRPr="00B0284A">
        <w:rPr>
          <w:rFonts w:ascii="Arial" w:hAnsi="Arial" w:cs="Arial"/>
          <w:sz w:val="20"/>
          <w:szCs w:val="20"/>
        </w:rPr>
        <w:t xml:space="preserve">Tabel 1 menunjukkan distribusi responden berdasarkan usia, pekerjaan, jenis kelamin, lokasi lesi, dan onset stroke pada kedua kelompok. Rata-rata usia kelompok </w:t>
      </w:r>
      <w:r w:rsidR="00C46136" w:rsidRPr="00B0284A">
        <w:rPr>
          <w:rFonts w:ascii="Arial" w:hAnsi="Arial" w:cs="Arial"/>
          <w:sz w:val="20"/>
          <w:szCs w:val="20"/>
        </w:rPr>
        <w:t>perlakuan</w:t>
      </w:r>
      <w:r w:rsidRPr="00B0284A">
        <w:rPr>
          <w:rFonts w:ascii="Arial" w:hAnsi="Arial" w:cs="Arial"/>
          <w:sz w:val="20"/>
          <w:szCs w:val="20"/>
        </w:rPr>
        <w:t xml:space="preserve"> dan kelompok kontrol berturut-turut adalah 5</w:t>
      </w:r>
      <w:r w:rsidR="00C46136" w:rsidRPr="00B0284A">
        <w:rPr>
          <w:rFonts w:ascii="Arial" w:hAnsi="Arial" w:cs="Arial"/>
          <w:sz w:val="20"/>
          <w:szCs w:val="20"/>
        </w:rPr>
        <w:t>9,4</w:t>
      </w:r>
      <w:r w:rsidRPr="00B0284A">
        <w:rPr>
          <w:rFonts w:ascii="Arial" w:hAnsi="Arial" w:cs="Arial"/>
          <w:sz w:val="20"/>
          <w:szCs w:val="20"/>
        </w:rPr>
        <w:t xml:space="preserve"> dan 5</w:t>
      </w:r>
      <w:r w:rsidR="00C46136" w:rsidRPr="00B0284A">
        <w:rPr>
          <w:rFonts w:ascii="Arial" w:hAnsi="Arial" w:cs="Arial"/>
          <w:sz w:val="20"/>
          <w:szCs w:val="20"/>
        </w:rPr>
        <w:t>5,4</w:t>
      </w:r>
      <w:r w:rsidRPr="00B0284A">
        <w:rPr>
          <w:rFonts w:ascii="Arial" w:hAnsi="Arial" w:cs="Arial"/>
          <w:sz w:val="20"/>
          <w:szCs w:val="20"/>
        </w:rPr>
        <w:t xml:space="preserve"> tahun.</w:t>
      </w:r>
      <w:r w:rsidR="00C05450" w:rsidRPr="00B0284A">
        <w:rPr>
          <w:rFonts w:ascii="Arial" w:hAnsi="Arial" w:cs="Arial"/>
          <w:sz w:val="20"/>
          <w:szCs w:val="20"/>
        </w:rPr>
        <w:t xml:space="preserve"> Berdasarkan pekerjaan, pada kelompok perlakuan </w:t>
      </w:r>
      <w:r w:rsidR="00C05450" w:rsidRPr="00B0284A">
        <w:rPr>
          <w:rFonts w:ascii="Arial" w:hAnsi="Arial" w:cs="Arial"/>
          <w:sz w:val="20"/>
          <w:szCs w:val="20"/>
        </w:rPr>
        <w:lastRenderedPageBreak/>
        <w:t>didapatkan disitribusi 40% pasien masih aktif bekerja dan 60</w:t>
      </w:r>
      <w:r w:rsidR="008D54DA" w:rsidRPr="00B0284A">
        <w:rPr>
          <w:rFonts w:ascii="Arial" w:hAnsi="Arial" w:cs="Arial"/>
          <w:sz w:val="20"/>
          <w:szCs w:val="20"/>
        </w:rPr>
        <w:t>%</w:t>
      </w:r>
      <w:r w:rsidR="00C05450" w:rsidRPr="00B0284A">
        <w:rPr>
          <w:rFonts w:ascii="Arial" w:hAnsi="Arial" w:cs="Arial"/>
          <w:sz w:val="20"/>
          <w:szCs w:val="20"/>
        </w:rPr>
        <w:t xml:space="preserve"> persen sisanya tidak bekerja, sedang pada kelompok kontrol terdistribusi merata yaitu 50% untuk kelompok yang bekerja maupu</w:t>
      </w:r>
      <w:r w:rsidR="008D54DA" w:rsidRPr="00B0284A">
        <w:rPr>
          <w:rFonts w:ascii="Arial" w:hAnsi="Arial" w:cs="Arial"/>
          <w:sz w:val="20"/>
          <w:szCs w:val="20"/>
        </w:rPr>
        <w:t>n</w:t>
      </w:r>
      <w:r w:rsidR="00C05450" w:rsidRPr="00B0284A">
        <w:rPr>
          <w:rFonts w:ascii="Arial" w:hAnsi="Arial" w:cs="Arial"/>
          <w:sz w:val="20"/>
          <w:szCs w:val="20"/>
        </w:rPr>
        <w:t xml:space="preserve"> tidak bekerja.</w:t>
      </w:r>
      <w:r w:rsidRPr="00B0284A">
        <w:rPr>
          <w:rFonts w:ascii="Arial" w:hAnsi="Arial" w:cs="Arial"/>
          <w:sz w:val="20"/>
          <w:szCs w:val="20"/>
        </w:rPr>
        <w:t xml:space="preserve"> Karakteristik jenis kelamin menunjukkan subjek laki-laki sebesar  </w:t>
      </w:r>
      <w:r w:rsidR="00C46136" w:rsidRPr="00B0284A">
        <w:rPr>
          <w:rFonts w:ascii="Arial" w:hAnsi="Arial" w:cs="Arial"/>
          <w:sz w:val="20"/>
          <w:szCs w:val="20"/>
        </w:rPr>
        <w:t>50</w:t>
      </w:r>
      <w:r w:rsidRPr="00B0284A">
        <w:rPr>
          <w:rFonts w:ascii="Arial" w:hAnsi="Arial" w:cs="Arial"/>
          <w:sz w:val="20"/>
          <w:szCs w:val="20"/>
        </w:rPr>
        <w:t xml:space="preserve"> % dan</w:t>
      </w:r>
      <w:r w:rsidR="00C46136" w:rsidRPr="00B0284A">
        <w:rPr>
          <w:rFonts w:ascii="Arial" w:hAnsi="Arial" w:cs="Arial"/>
          <w:sz w:val="20"/>
          <w:szCs w:val="20"/>
        </w:rPr>
        <w:t xml:space="preserve"> perempuan</w:t>
      </w:r>
      <w:r w:rsidRPr="00B0284A">
        <w:rPr>
          <w:rFonts w:ascii="Arial" w:hAnsi="Arial" w:cs="Arial"/>
          <w:sz w:val="20"/>
          <w:szCs w:val="20"/>
        </w:rPr>
        <w:t xml:space="preserve"> </w:t>
      </w:r>
      <w:r w:rsidR="00C46136" w:rsidRPr="00B0284A">
        <w:rPr>
          <w:rFonts w:ascii="Arial" w:hAnsi="Arial" w:cs="Arial"/>
          <w:sz w:val="20"/>
          <w:szCs w:val="20"/>
        </w:rPr>
        <w:t>sebesar 50</w:t>
      </w:r>
      <w:r w:rsidRPr="00B0284A">
        <w:rPr>
          <w:rFonts w:ascii="Arial" w:hAnsi="Arial" w:cs="Arial"/>
          <w:sz w:val="20"/>
          <w:szCs w:val="20"/>
        </w:rPr>
        <w:t>% pada</w:t>
      </w:r>
      <w:r w:rsidR="00C46136" w:rsidRPr="00B0284A">
        <w:rPr>
          <w:rFonts w:ascii="Arial" w:hAnsi="Arial" w:cs="Arial"/>
          <w:sz w:val="20"/>
          <w:szCs w:val="20"/>
        </w:rPr>
        <w:t xml:space="preserve"> kelompok</w:t>
      </w:r>
      <w:r w:rsidRPr="00B0284A">
        <w:rPr>
          <w:rFonts w:ascii="Arial" w:hAnsi="Arial" w:cs="Arial"/>
          <w:sz w:val="20"/>
          <w:szCs w:val="20"/>
        </w:rPr>
        <w:t xml:space="preserve"> </w:t>
      </w:r>
      <w:r w:rsidR="00C46136" w:rsidRPr="00B0284A">
        <w:rPr>
          <w:rFonts w:ascii="Arial" w:hAnsi="Arial" w:cs="Arial"/>
          <w:sz w:val="20"/>
          <w:szCs w:val="20"/>
        </w:rPr>
        <w:t xml:space="preserve">perlakuan dan </w:t>
      </w:r>
      <w:r w:rsidRPr="00B0284A">
        <w:rPr>
          <w:rFonts w:ascii="Arial" w:hAnsi="Arial" w:cs="Arial"/>
          <w:sz w:val="20"/>
          <w:szCs w:val="20"/>
        </w:rPr>
        <w:t xml:space="preserve">kelompok kontrol. </w:t>
      </w:r>
      <w:r w:rsidR="00C05450" w:rsidRPr="00B0284A">
        <w:rPr>
          <w:rFonts w:ascii="Arial" w:hAnsi="Arial" w:cs="Arial"/>
          <w:sz w:val="20"/>
          <w:szCs w:val="20"/>
        </w:rPr>
        <w:t>Selanjutnya, karakteristik jenis stroke menunjukkan masing-masing subjek dengan lokasi lesi supra tentorial sebesar 70% dan infra tentorial sebesar 30% baik pada kelompok perlakuan maupun kontrol. Lebih lanjut, rata -rata onset stroke distribusi yang sama yaitu masing-masing 50% onset subakut dan kronik pada kelompok perlakuan dan 60% berbading 40% pada kelompok kontrol.</w:t>
      </w:r>
      <w:r w:rsidR="008D54DA" w:rsidRPr="00B0284A">
        <w:rPr>
          <w:rFonts w:ascii="Arial" w:hAnsi="Arial" w:cs="Arial"/>
          <w:sz w:val="20"/>
          <w:szCs w:val="20"/>
        </w:rPr>
        <w:t xml:space="preserve"> Dengan demikian disimpulkan bahwa </w:t>
      </w:r>
      <w:r w:rsidR="008D54DA" w:rsidRPr="00B0284A">
        <w:rPr>
          <w:rFonts w:ascii="Arial" w:eastAsia="Times New Roman" w:hAnsi="Arial" w:cs="Arial"/>
          <w:sz w:val="20"/>
          <w:szCs w:val="20"/>
        </w:rPr>
        <w:t>semua karakteristik demografis dan klinis (</w:t>
      </w:r>
      <w:r w:rsidR="008D54DA" w:rsidRPr="00B0284A">
        <w:rPr>
          <w:rFonts w:ascii="Arial" w:hAnsi="Arial" w:cs="Arial"/>
          <w:sz w:val="20"/>
          <w:szCs w:val="20"/>
        </w:rPr>
        <w:t>usia, pekerjaan, jenis kelamin, lokasi lesi, dan onset stroke) terdistribusi seimbang antara kelompok perlakuan dan kontrol serta tidak ada perbedaan signifikan (p &gt; 0.05) untuk semua variabel, sehingga kedua kelompok dapat dianggap homogen.</w:t>
      </w:r>
    </w:p>
    <w:p w14:paraId="15EBDD31" w14:textId="77777777" w:rsidR="00FD7BE2" w:rsidRPr="00B0284A" w:rsidRDefault="00FD7BE2" w:rsidP="00FD7BE2">
      <w:pPr>
        <w:spacing w:line="276" w:lineRule="auto"/>
        <w:ind w:firstLine="567"/>
        <w:jc w:val="both"/>
        <w:rPr>
          <w:rFonts w:ascii="Arial" w:hAnsi="Arial" w:cs="Arial"/>
          <w:sz w:val="20"/>
          <w:szCs w:val="20"/>
        </w:rPr>
      </w:pPr>
    </w:p>
    <w:p w14:paraId="62100D6D" w14:textId="369F42C0" w:rsidR="007246C3" w:rsidRPr="00B0284A" w:rsidRDefault="007246C3" w:rsidP="00FD7BE2">
      <w:pPr>
        <w:spacing w:line="276" w:lineRule="auto"/>
        <w:jc w:val="center"/>
        <w:rPr>
          <w:rFonts w:ascii="Arial" w:hAnsi="Arial" w:cs="Arial"/>
          <w:b/>
          <w:bCs/>
          <w:sz w:val="20"/>
          <w:szCs w:val="20"/>
        </w:rPr>
      </w:pPr>
      <w:r w:rsidRPr="00B0284A">
        <w:rPr>
          <w:rFonts w:ascii="Arial" w:hAnsi="Arial" w:cs="Arial"/>
          <w:b/>
          <w:bCs/>
          <w:sz w:val="20"/>
          <w:szCs w:val="20"/>
        </w:rPr>
        <w:t>Tabel 2. Karakteristik Faktor Risiko pada Kedua Kelompok</w:t>
      </w:r>
    </w:p>
    <w:tbl>
      <w:tblPr>
        <w:tblStyle w:val="PlainTable2"/>
        <w:tblpPr w:leftFromText="180" w:rightFromText="180" w:vertAnchor="text" w:horzAnchor="margin" w:tblpXSpec="center" w:tblpY="131"/>
        <w:tblW w:w="8094" w:type="dxa"/>
        <w:tblLook w:val="04A0" w:firstRow="1" w:lastRow="0" w:firstColumn="1" w:lastColumn="0" w:noHBand="0" w:noVBand="1"/>
      </w:tblPr>
      <w:tblGrid>
        <w:gridCol w:w="1395"/>
        <w:gridCol w:w="956"/>
        <w:gridCol w:w="958"/>
        <w:gridCol w:w="956"/>
        <w:gridCol w:w="958"/>
        <w:gridCol w:w="956"/>
        <w:gridCol w:w="958"/>
        <w:gridCol w:w="957"/>
      </w:tblGrid>
      <w:tr w:rsidR="0063165B" w:rsidRPr="00B0284A" w14:paraId="2EBC2F0D" w14:textId="77777777" w:rsidTr="0063165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vMerge w:val="restart"/>
            <w:hideMark/>
          </w:tcPr>
          <w:p w14:paraId="38049738"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Komorbid</w:t>
            </w:r>
          </w:p>
        </w:tc>
        <w:tc>
          <w:tcPr>
            <w:tcW w:w="3828" w:type="dxa"/>
            <w:gridSpan w:val="4"/>
            <w:hideMark/>
          </w:tcPr>
          <w:p w14:paraId="232A0C72" w14:textId="77777777" w:rsidR="0063165B" w:rsidRPr="00B0284A" w:rsidRDefault="0063165B" w:rsidP="0063165B">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Kelompok</w:t>
            </w:r>
          </w:p>
        </w:tc>
        <w:tc>
          <w:tcPr>
            <w:tcW w:w="1914" w:type="dxa"/>
            <w:gridSpan w:val="2"/>
            <w:vMerge w:val="restart"/>
            <w:hideMark/>
          </w:tcPr>
          <w:p w14:paraId="1F2C47BC" w14:textId="77777777" w:rsidR="0063165B" w:rsidRPr="00B0284A" w:rsidRDefault="0063165B" w:rsidP="0063165B">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Jumlah</w:t>
            </w:r>
          </w:p>
        </w:tc>
        <w:tc>
          <w:tcPr>
            <w:tcW w:w="957" w:type="dxa"/>
            <w:vMerge w:val="restart"/>
            <w:hideMark/>
          </w:tcPr>
          <w:p w14:paraId="00C8B45E" w14:textId="77777777" w:rsidR="0063165B" w:rsidRPr="00B0284A" w:rsidRDefault="0063165B" w:rsidP="0063165B">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Nilai p</w:t>
            </w:r>
          </w:p>
        </w:tc>
      </w:tr>
      <w:tr w:rsidR="0063165B" w:rsidRPr="00B0284A" w14:paraId="288417E5"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vMerge/>
            <w:hideMark/>
          </w:tcPr>
          <w:p w14:paraId="0465C258" w14:textId="77777777" w:rsidR="0063165B" w:rsidRPr="00B0284A" w:rsidRDefault="0063165B" w:rsidP="0063165B">
            <w:pPr>
              <w:spacing w:line="276" w:lineRule="auto"/>
              <w:rPr>
                <w:rFonts w:ascii="Arial" w:eastAsia="Times New Roman" w:hAnsi="Arial" w:cs="Arial"/>
                <w:sz w:val="20"/>
                <w:szCs w:val="20"/>
                <w:lang w:val="en-US"/>
              </w:rPr>
            </w:pPr>
          </w:p>
        </w:tc>
        <w:tc>
          <w:tcPr>
            <w:tcW w:w="1914" w:type="dxa"/>
            <w:gridSpan w:val="2"/>
            <w:hideMark/>
          </w:tcPr>
          <w:p w14:paraId="4EDD66EC"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Perlakuan</w:t>
            </w:r>
          </w:p>
        </w:tc>
        <w:tc>
          <w:tcPr>
            <w:tcW w:w="1914" w:type="dxa"/>
            <w:gridSpan w:val="2"/>
            <w:hideMark/>
          </w:tcPr>
          <w:p w14:paraId="1EC24FBB"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Kontrol</w:t>
            </w:r>
          </w:p>
        </w:tc>
        <w:tc>
          <w:tcPr>
            <w:tcW w:w="1914" w:type="dxa"/>
            <w:gridSpan w:val="2"/>
            <w:vMerge/>
            <w:hideMark/>
          </w:tcPr>
          <w:p w14:paraId="1F796897"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c>
          <w:tcPr>
            <w:tcW w:w="957" w:type="dxa"/>
            <w:vMerge/>
            <w:hideMark/>
          </w:tcPr>
          <w:p w14:paraId="0FAE306A"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63165B" w:rsidRPr="00B0284A" w14:paraId="65D77324"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1395" w:type="dxa"/>
            <w:vMerge/>
            <w:hideMark/>
          </w:tcPr>
          <w:p w14:paraId="6E95674F" w14:textId="77777777" w:rsidR="0063165B" w:rsidRPr="00B0284A" w:rsidRDefault="0063165B" w:rsidP="0063165B">
            <w:pPr>
              <w:spacing w:line="276" w:lineRule="auto"/>
              <w:rPr>
                <w:rFonts w:ascii="Arial" w:eastAsia="Times New Roman" w:hAnsi="Arial" w:cs="Arial"/>
                <w:sz w:val="20"/>
                <w:szCs w:val="20"/>
                <w:lang w:val="en-US"/>
              </w:rPr>
            </w:pPr>
          </w:p>
        </w:tc>
        <w:tc>
          <w:tcPr>
            <w:tcW w:w="956" w:type="dxa"/>
            <w:hideMark/>
          </w:tcPr>
          <w:p w14:paraId="74A92799"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w:t>
            </w:r>
          </w:p>
        </w:tc>
        <w:tc>
          <w:tcPr>
            <w:tcW w:w="958" w:type="dxa"/>
            <w:hideMark/>
          </w:tcPr>
          <w:p w14:paraId="186119FC"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w:t>
            </w:r>
          </w:p>
        </w:tc>
        <w:tc>
          <w:tcPr>
            <w:tcW w:w="956" w:type="dxa"/>
            <w:hideMark/>
          </w:tcPr>
          <w:p w14:paraId="602EA6B2"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w:t>
            </w:r>
          </w:p>
        </w:tc>
        <w:tc>
          <w:tcPr>
            <w:tcW w:w="958" w:type="dxa"/>
            <w:hideMark/>
          </w:tcPr>
          <w:p w14:paraId="78BDE5CF"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w:t>
            </w:r>
          </w:p>
        </w:tc>
        <w:tc>
          <w:tcPr>
            <w:tcW w:w="956" w:type="dxa"/>
            <w:hideMark/>
          </w:tcPr>
          <w:p w14:paraId="28262CAA"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w:t>
            </w:r>
          </w:p>
        </w:tc>
        <w:tc>
          <w:tcPr>
            <w:tcW w:w="958" w:type="dxa"/>
            <w:hideMark/>
          </w:tcPr>
          <w:p w14:paraId="5B8C2FFA"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w:t>
            </w:r>
          </w:p>
        </w:tc>
        <w:tc>
          <w:tcPr>
            <w:tcW w:w="957" w:type="dxa"/>
            <w:vMerge/>
            <w:hideMark/>
          </w:tcPr>
          <w:p w14:paraId="2C1968D5" w14:textId="77777777" w:rsidR="0063165B" w:rsidRPr="00B0284A" w:rsidRDefault="0063165B" w:rsidP="0063165B">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63165B" w:rsidRPr="00B0284A" w14:paraId="1F73F3BA"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15691C06"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HT</w:t>
            </w:r>
          </w:p>
        </w:tc>
        <w:tc>
          <w:tcPr>
            <w:tcW w:w="956" w:type="dxa"/>
            <w:noWrap/>
            <w:hideMark/>
          </w:tcPr>
          <w:p w14:paraId="7C64D3E3"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4321B722"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7F7B5D01"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3AABDE68"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6E801D1C"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43E9B980"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7" w:type="dxa"/>
            <w:vMerge w:val="restart"/>
            <w:hideMark/>
          </w:tcPr>
          <w:p w14:paraId="787E46ED"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0.628</w:t>
            </w:r>
          </w:p>
        </w:tc>
      </w:tr>
      <w:tr w:rsidR="0063165B" w:rsidRPr="00B0284A" w14:paraId="03B254E8"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3E59E356"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Ya</w:t>
            </w:r>
          </w:p>
        </w:tc>
        <w:tc>
          <w:tcPr>
            <w:tcW w:w="956" w:type="dxa"/>
            <w:noWrap/>
            <w:hideMark/>
          </w:tcPr>
          <w:p w14:paraId="19733FFF"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8</w:t>
            </w:r>
          </w:p>
        </w:tc>
        <w:tc>
          <w:tcPr>
            <w:tcW w:w="958" w:type="dxa"/>
            <w:noWrap/>
            <w:hideMark/>
          </w:tcPr>
          <w:p w14:paraId="756AE6BC"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80.0%</w:t>
            </w:r>
          </w:p>
        </w:tc>
        <w:tc>
          <w:tcPr>
            <w:tcW w:w="956" w:type="dxa"/>
            <w:noWrap/>
            <w:hideMark/>
          </w:tcPr>
          <w:p w14:paraId="2122B6FB"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6</w:t>
            </w:r>
          </w:p>
        </w:tc>
        <w:tc>
          <w:tcPr>
            <w:tcW w:w="958" w:type="dxa"/>
            <w:noWrap/>
            <w:hideMark/>
          </w:tcPr>
          <w:p w14:paraId="4BD27840"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60.0%</w:t>
            </w:r>
          </w:p>
        </w:tc>
        <w:tc>
          <w:tcPr>
            <w:tcW w:w="956" w:type="dxa"/>
            <w:noWrap/>
            <w:hideMark/>
          </w:tcPr>
          <w:p w14:paraId="645C0A83"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14</w:t>
            </w:r>
          </w:p>
        </w:tc>
        <w:tc>
          <w:tcPr>
            <w:tcW w:w="958" w:type="dxa"/>
            <w:noWrap/>
            <w:hideMark/>
          </w:tcPr>
          <w:p w14:paraId="3A0C2692"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70.0%</w:t>
            </w:r>
          </w:p>
        </w:tc>
        <w:tc>
          <w:tcPr>
            <w:tcW w:w="957" w:type="dxa"/>
            <w:vMerge/>
            <w:hideMark/>
          </w:tcPr>
          <w:p w14:paraId="7F3086DA" w14:textId="77777777" w:rsidR="0063165B" w:rsidRPr="00B0284A" w:rsidRDefault="0063165B" w:rsidP="0063165B">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63165B" w:rsidRPr="00B0284A" w14:paraId="222D0511"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6B6FF78F"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Tidak</w:t>
            </w:r>
          </w:p>
        </w:tc>
        <w:tc>
          <w:tcPr>
            <w:tcW w:w="956" w:type="dxa"/>
            <w:noWrap/>
            <w:hideMark/>
          </w:tcPr>
          <w:p w14:paraId="41791A64"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w:t>
            </w:r>
          </w:p>
        </w:tc>
        <w:tc>
          <w:tcPr>
            <w:tcW w:w="958" w:type="dxa"/>
            <w:noWrap/>
            <w:hideMark/>
          </w:tcPr>
          <w:p w14:paraId="5DF64877"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20.0%</w:t>
            </w:r>
          </w:p>
        </w:tc>
        <w:tc>
          <w:tcPr>
            <w:tcW w:w="956" w:type="dxa"/>
            <w:noWrap/>
            <w:hideMark/>
          </w:tcPr>
          <w:p w14:paraId="4C46EAC6"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w:t>
            </w:r>
          </w:p>
        </w:tc>
        <w:tc>
          <w:tcPr>
            <w:tcW w:w="958" w:type="dxa"/>
            <w:noWrap/>
            <w:hideMark/>
          </w:tcPr>
          <w:p w14:paraId="57A99D32"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40.0%</w:t>
            </w:r>
          </w:p>
        </w:tc>
        <w:tc>
          <w:tcPr>
            <w:tcW w:w="956" w:type="dxa"/>
            <w:noWrap/>
            <w:hideMark/>
          </w:tcPr>
          <w:p w14:paraId="21007D41"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6</w:t>
            </w:r>
          </w:p>
        </w:tc>
        <w:tc>
          <w:tcPr>
            <w:tcW w:w="958" w:type="dxa"/>
            <w:noWrap/>
            <w:hideMark/>
          </w:tcPr>
          <w:p w14:paraId="2AD1E448"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57" w:type="dxa"/>
            <w:vMerge/>
            <w:hideMark/>
          </w:tcPr>
          <w:p w14:paraId="512F6470"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63165B" w:rsidRPr="00B0284A" w14:paraId="41B8176A"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342811A0"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DM</w:t>
            </w:r>
          </w:p>
        </w:tc>
        <w:tc>
          <w:tcPr>
            <w:tcW w:w="956" w:type="dxa"/>
            <w:noWrap/>
            <w:hideMark/>
          </w:tcPr>
          <w:p w14:paraId="003906AA"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26C14B93"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607D197F"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3A481639"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7A89508F"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00E48593"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7" w:type="dxa"/>
            <w:vMerge w:val="restart"/>
            <w:hideMark/>
          </w:tcPr>
          <w:p w14:paraId="59E5032F"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r>
      <w:tr w:rsidR="0063165B" w:rsidRPr="00B0284A" w14:paraId="56B4BF7A"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4E670DAE"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Ya</w:t>
            </w:r>
          </w:p>
        </w:tc>
        <w:tc>
          <w:tcPr>
            <w:tcW w:w="956" w:type="dxa"/>
            <w:noWrap/>
            <w:hideMark/>
          </w:tcPr>
          <w:p w14:paraId="6284B3AF"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w:t>
            </w:r>
          </w:p>
        </w:tc>
        <w:tc>
          <w:tcPr>
            <w:tcW w:w="958" w:type="dxa"/>
            <w:noWrap/>
            <w:hideMark/>
          </w:tcPr>
          <w:p w14:paraId="17EE3ADC"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56" w:type="dxa"/>
            <w:noWrap/>
            <w:hideMark/>
          </w:tcPr>
          <w:p w14:paraId="2954CE2F"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w:t>
            </w:r>
          </w:p>
        </w:tc>
        <w:tc>
          <w:tcPr>
            <w:tcW w:w="958" w:type="dxa"/>
            <w:noWrap/>
            <w:hideMark/>
          </w:tcPr>
          <w:p w14:paraId="3576A6C2"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56" w:type="dxa"/>
            <w:noWrap/>
            <w:hideMark/>
          </w:tcPr>
          <w:p w14:paraId="23E83778"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6</w:t>
            </w:r>
          </w:p>
        </w:tc>
        <w:tc>
          <w:tcPr>
            <w:tcW w:w="958" w:type="dxa"/>
            <w:noWrap/>
            <w:hideMark/>
          </w:tcPr>
          <w:p w14:paraId="1EA4CC04"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57" w:type="dxa"/>
            <w:vMerge/>
            <w:hideMark/>
          </w:tcPr>
          <w:p w14:paraId="33336BA1"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63165B" w:rsidRPr="00B0284A" w14:paraId="1AB02B82"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6F2289CD"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Tidak</w:t>
            </w:r>
          </w:p>
        </w:tc>
        <w:tc>
          <w:tcPr>
            <w:tcW w:w="956" w:type="dxa"/>
            <w:noWrap/>
            <w:hideMark/>
          </w:tcPr>
          <w:p w14:paraId="1B0D7F8D"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w:t>
            </w:r>
          </w:p>
        </w:tc>
        <w:tc>
          <w:tcPr>
            <w:tcW w:w="958" w:type="dxa"/>
            <w:noWrap/>
            <w:hideMark/>
          </w:tcPr>
          <w:p w14:paraId="6FE30449"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70.0%</w:t>
            </w:r>
          </w:p>
        </w:tc>
        <w:tc>
          <w:tcPr>
            <w:tcW w:w="956" w:type="dxa"/>
            <w:noWrap/>
            <w:hideMark/>
          </w:tcPr>
          <w:p w14:paraId="732849F8"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w:t>
            </w:r>
          </w:p>
        </w:tc>
        <w:tc>
          <w:tcPr>
            <w:tcW w:w="958" w:type="dxa"/>
            <w:noWrap/>
            <w:hideMark/>
          </w:tcPr>
          <w:p w14:paraId="6BAAAD32"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70.0%</w:t>
            </w:r>
          </w:p>
        </w:tc>
        <w:tc>
          <w:tcPr>
            <w:tcW w:w="956" w:type="dxa"/>
            <w:noWrap/>
            <w:hideMark/>
          </w:tcPr>
          <w:p w14:paraId="0DC34BFB"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14</w:t>
            </w:r>
          </w:p>
        </w:tc>
        <w:tc>
          <w:tcPr>
            <w:tcW w:w="958" w:type="dxa"/>
            <w:noWrap/>
            <w:hideMark/>
          </w:tcPr>
          <w:p w14:paraId="1846968E"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70.0%</w:t>
            </w:r>
          </w:p>
        </w:tc>
        <w:tc>
          <w:tcPr>
            <w:tcW w:w="957" w:type="dxa"/>
            <w:vMerge/>
            <w:hideMark/>
          </w:tcPr>
          <w:p w14:paraId="670A8C2B" w14:textId="77777777" w:rsidR="0063165B" w:rsidRPr="00B0284A" w:rsidRDefault="0063165B" w:rsidP="0063165B">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63165B" w:rsidRPr="00B0284A" w14:paraId="69938B1E"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7381E48D"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Dislipidemia</w:t>
            </w:r>
          </w:p>
        </w:tc>
        <w:tc>
          <w:tcPr>
            <w:tcW w:w="956" w:type="dxa"/>
            <w:noWrap/>
            <w:hideMark/>
          </w:tcPr>
          <w:p w14:paraId="5929FC9E"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3ACD1BEE"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69B54DD4"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6B77AC15"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69119B4F"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6380254D"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7" w:type="dxa"/>
            <w:vMerge w:val="restart"/>
            <w:hideMark/>
          </w:tcPr>
          <w:p w14:paraId="4623E1A0"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r>
      <w:tr w:rsidR="0063165B" w:rsidRPr="00B0284A" w14:paraId="5F237833"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5C4CEF7D"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Ya</w:t>
            </w:r>
          </w:p>
        </w:tc>
        <w:tc>
          <w:tcPr>
            <w:tcW w:w="956" w:type="dxa"/>
            <w:noWrap/>
            <w:hideMark/>
          </w:tcPr>
          <w:p w14:paraId="0E8C7657"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6</w:t>
            </w:r>
          </w:p>
        </w:tc>
        <w:tc>
          <w:tcPr>
            <w:tcW w:w="958" w:type="dxa"/>
            <w:noWrap/>
            <w:hideMark/>
          </w:tcPr>
          <w:p w14:paraId="3DA4989C"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60.0%</w:t>
            </w:r>
          </w:p>
        </w:tc>
        <w:tc>
          <w:tcPr>
            <w:tcW w:w="956" w:type="dxa"/>
            <w:noWrap/>
            <w:hideMark/>
          </w:tcPr>
          <w:p w14:paraId="6E7F6A91"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w:t>
            </w:r>
          </w:p>
        </w:tc>
        <w:tc>
          <w:tcPr>
            <w:tcW w:w="958" w:type="dxa"/>
            <w:noWrap/>
            <w:hideMark/>
          </w:tcPr>
          <w:p w14:paraId="29282AF9"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70.0%</w:t>
            </w:r>
          </w:p>
        </w:tc>
        <w:tc>
          <w:tcPr>
            <w:tcW w:w="956" w:type="dxa"/>
            <w:noWrap/>
            <w:hideMark/>
          </w:tcPr>
          <w:p w14:paraId="05055453"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13</w:t>
            </w:r>
          </w:p>
        </w:tc>
        <w:tc>
          <w:tcPr>
            <w:tcW w:w="958" w:type="dxa"/>
            <w:noWrap/>
            <w:hideMark/>
          </w:tcPr>
          <w:p w14:paraId="38809AAB"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65.0%</w:t>
            </w:r>
          </w:p>
        </w:tc>
        <w:tc>
          <w:tcPr>
            <w:tcW w:w="957" w:type="dxa"/>
            <w:vMerge/>
            <w:hideMark/>
          </w:tcPr>
          <w:p w14:paraId="38BA5389" w14:textId="77777777" w:rsidR="0063165B" w:rsidRPr="00B0284A" w:rsidRDefault="0063165B" w:rsidP="0063165B">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63165B" w:rsidRPr="00B0284A" w14:paraId="05FCF724"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6EC716AA"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Tidak</w:t>
            </w:r>
          </w:p>
        </w:tc>
        <w:tc>
          <w:tcPr>
            <w:tcW w:w="956" w:type="dxa"/>
            <w:noWrap/>
            <w:hideMark/>
          </w:tcPr>
          <w:p w14:paraId="66BD654D"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w:t>
            </w:r>
          </w:p>
        </w:tc>
        <w:tc>
          <w:tcPr>
            <w:tcW w:w="958" w:type="dxa"/>
            <w:noWrap/>
            <w:hideMark/>
          </w:tcPr>
          <w:p w14:paraId="0AE42A65"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40.0%</w:t>
            </w:r>
          </w:p>
        </w:tc>
        <w:tc>
          <w:tcPr>
            <w:tcW w:w="956" w:type="dxa"/>
            <w:noWrap/>
            <w:hideMark/>
          </w:tcPr>
          <w:p w14:paraId="6E3B1BFC"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w:t>
            </w:r>
          </w:p>
        </w:tc>
        <w:tc>
          <w:tcPr>
            <w:tcW w:w="958" w:type="dxa"/>
            <w:noWrap/>
            <w:hideMark/>
          </w:tcPr>
          <w:p w14:paraId="6CAD94B2"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56" w:type="dxa"/>
            <w:noWrap/>
            <w:hideMark/>
          </w:tcPr>
          <w:p w14:paraId="5A2E5E22"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w:t>
            </w:r>
          </w:p>
        </w:tc>
        <w:tc>
          <w:tcPr>
            <w:tcW w:w="958" w:type="dxa"/>
            <w:noWrap/>
            <w:hideMark/>
          </w:tcPr>
          <w:p w14:paraId="3FDE26BA"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35.0%</w:t>
            </w:r>
          </w:p>
        </w:tc>
        <w:tc>
          <w:tcPr>
            <w:tcW w:w="957" w:type="dxa"/>
            <w:vMerge/>
            <w:hideMark/>
          </w:tcPr>
          <w:p w14:paraId="48808862"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63165B" w:rsidRPr="00B0284A" w14:paraId="7B1D6EDF"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54A1C3E5"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Jantung</w:t>
            </w:r>
          </w:p>
        </w:tc>
        <w:tc>
          <w:tcPr>
            <w:tcW w:w="956" w:type="dxa"/>
            <w:noWrap/>
            <w:hideMark/>
          </w:tcPr>
          <w:p w14:paraId="5CE4FB49"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57890A37"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3F59D2FF"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74005381"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4B907805"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005930E9"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7" w:type="dxa"/>
            <w:vMerge w:val="restart"/>
            <w:hideMark/>
          </w:tcPr>
          <w:p w14:paraId="78B60CFE"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0.582</w:t>
            </w:r>
          </w:p>
        </w:tc>
      </w:tr>
      <w:tr w:rsidR="0063165B" w:rsidRPr="00B0284A" w14:paraId="1735375E"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33336051"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Ya</w:t>
            </w:r>
          </w:p>
        </w:tc>
        <w:tc>
          <w:tcPr>
            <w:tcW w:w="956" w:type="dxa"/>
            <w:noWrap/>
            <w:hideMark/>
          </w:tcPr>
          <w:p w14:paraId="5502CE47"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w:t>
            </w:r>
          </w:p>
        </w:tc>
        <w:tc>
          <w:tcPr>
            <w:tcW w:w="958" w:type="dxa"/>
            <w:noWrap/>
            <w:hideMark/>
          </w:tcPr>
          <w:p w14:paraId="67B0653D"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56" w:type="dxa"/>
            <w:noWrap/>
            <w:hideMark/>
          </w:tcPr>
          <w:p w14:paraId="7528C121"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w:t>
            </w:r>
          </w:p>
        </w:tc>
        <w:tc>
          <w:tcPr>
            <w:tcW w:w="958" w:type="dxa"/>
            <w:noWrap/>
            <w:hideMark/>
          </w:tcPr>
          <w:p w14:paraId="37860560"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w:t>
            </w:r>
          </w:p>
        </w:tc>
        <w:tc>
          <w:tcPr>
            <w:tcW w:w="956" w:type="dxa"/>
            <w:noWrap/>
            <w:hideMark/>
          </w:tcPr>
          <w:p w14:paraId="2B890D6A"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w:t>
            </w:r>
          </w:p>
        </w:tc>
        <w:tc>
          <w:tcPr>
            <w:tcW w:w="958" w:type="dxa"/>
            <w:noWrap/>
            <w:hideMark/>
          </w:tcPr>
          <w:p w14:paraId="43D477AB"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20.0%</w:t>
            </w:r>
          </w:p>
        </w:tc>
        <w:tc>
          <w:tcPr>
            <w:tcW w:w="957" w:type="dxa"/>
            <w:vMerge/>
            <w:hideMark/>
          </w:tcPr>
          <w:p w14:paraId="48FFC4FF"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63165B" w:rsidRPr="00B0284A" w14:paraId="55D63043"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6F99C49F"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Tidak</w:t>
            </w:r>
          </w:p>
        </w:tc>
        <w:tc>
          <w:tcPr>
            <w:tcW w:w="956" w:type="dxa"/>
            <w:noWrap/>
            <w:hideMark/>
          </w:tcPr>
          <w:p w14:paraId="7918FFCB"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w:t>
            </w:r>
          </w:p>
        </w:tc>
        <w:tc>
          <w:tcPr>
            <w:tcW w:w="958" w:type="dxa"/>
            <w:noWrap/>
            <w:hideMark/>
          </w:tcPr>
          <w:p w14:paraId="4F1A0EA6"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70.0%</w:t>
            </w:r>
          </w:p>
        </w:tc>
        <w:tc>
          <w:tcPr>
            <w:tcW w:w="956" w:type="dxa"/>
            <w:noWrap/>
            <w:hideMark/>
          </w:tcPr>
          <w:p w14:paraId="35B0D28B"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9</w:t>
            </w:r>
          </w:p>
        </w:tc>
        <w:tc>
          <w:tcPr>
            <w:tcW w:w="958" w:type="dxa"/>
            <w:noWrap/>
            <w:hideMark/>
          </w:tcPr>
          <w:p w14:paraId="5B89E8F9"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90.0%</w:t>
            </w:r>
          </w:p>
        </w:tc>
        <w:tc>
          <w:tcPr>
            <w:tcW w:w="956" w:type="dxa"/>
            <w:noWrap/>
            <w:hideMark/>
          </w:tcPr>
          <w:p w14:paraId="54BB876D"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16</w:t>
            </w:r>
          </w:p>
        </w:tc>
        <w:tc>
          <w:tcPr>
            <w:tcW w:w="958" w:type="dxa"/>
            <w:noWrap/>
            <w:hideMark/>
          </w:tcPr>
          <w:p w14:paraId="39473AD0"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80.0%</w:t>
            </w:r>
          </w:p>
        </w:tc>
        <w:tc>
          <w:tcPr>
            <w:tcW w:w="957" w:type="dxa"/>
            <w:vMerge/>
            <w:hideMark/>
          </w:tcPr>
          <w:p w14:paraId="7CA80BB6" w14:textId="77777777" w:rsidR="0063165B" w:rsidRPr="00B0284A" w:rsidRDefault="0063165B" w:rsidP="0063165B">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63165B" w:rsidRPr="00B0284A" w14:paraId="5F661797"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150670F4"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Merokok</w:t>
            </w:r>
          </w:p>
        </w:tc>
        <w:tc>
          <w:tcPr>
            <w:tcW w:w="956" w:type="dxa"/>
            <w:noWrap/>
            <w:hideMark/>
          </w:tcPr>
          <w:p w14:paraId="332808B9"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21E37102"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2D731E5D"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346097F3"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78B207A9"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60DCDC0C"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7" w:type="dxa"/>
            <w:vMerge w:val="restart"/>
            <w:hideMark/>
          </w:tcPr>
          <w:p w14:paraId="13F2A9BB"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0.370</w:t>
            </w:r>
          </w:p>
        </w:tc>
      </w:tr>
      <w:tr w:rsidR="0063165B" w:rsidRPr="00B0284A" w14:paraId="242AD6AF"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6AA3DF95"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Ya</w:t>
            </w:r>
          </w:p>
        </w:tc>
        <w:tc>
          <w:tcPr>
            <w:tcW w:w="956" w:type="dxa"/>
            <w:noWrap/>
            <w:hideMark/>
          </w:tcPr>
          <w:p w14:paraId="2BC54E44"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w:t>
            </w:r>
          </w:p>
        </w:tc>
        <w:tc>
          <w:tcPr>
            <w:tcW w:w="958" w:type="dxa"/>
            <w:noWrap/>
            <w:hideMark/>
          </w:tcPr>
          <w:p w14:paraId="4B585933"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56" w:type="dxa"/>
            <w:noWrap/>
            <w:hideMark/>
          </w:tcPr>
          <w:p w14:paraId="1762D2D8"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6</w:t>
            </w:r>
          </w:p>
        </w:tc>
        <w:tc>
          <w:tcPr>
            <w:tcW w:w="958" w:type="dxa"/>
            <w:noWrap/>
            <w:hideMark/>
          </w:tcPr>
          <w:p w14:paraId="453F6FBA"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60.0%</w:t>
            </w:r>
          </w:p>
        </w:tc>
        <w:tc>
          <w:tcPr>
            <w:tcW w:w="956" w:type="dxa"/>
            <w:noWrap/>
            <w:hideMark/>
          </w:tcPr>
          <w:p w14:paraId="2DAE0272"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9</w:t>
            </w:r>
          </w:p>
        </w:tc>
        <w:tc>
          <w:tcPr>
            <w:tcW w:w="958" w:type="dxa"/>
            <w:noWrap/>
            <w:hideMark/>
          </w:tcPr>
          <w:p w14:paraId="07A09B05"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45.0%</w:t>
            </w:r>
          </w:p>
        </w:tc>
        <w:tc>
          <w:tcPr>
            <w:tcW w:w="957" w:type="dxa"/>
            <w:vMerge/>
            <w:hideMark/>
          </w:tcPr>
          <w:p w14:paraId="3767CCDC" w14:textId="77777777" w:rsidR="0063165B" w:rsidRPr="00B0284A" w:rsidRDefault="0063165B" w:rsidP="0063165B">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63165B" w:rsidRPr="00B0284A" w14:paraId="246F3277"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1A7ACB59"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Tidak</w:t>
            </w:r>
          </w:p>
        </w:tc>
        <w:tc>
          <w:tcPr>
            <w:tcW w:w="956" w:type="dxa"/>
            <w:noWrap/>
            <w:hideMark/>
          </w:tcPr>
          <w:p w14:paraId="73D7CBA7"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w:t>
            </w:r>
          </w:p>
        </w:tc>
        <w:tc>
          <w:tcPr>
            <w:tcW w:w="958" w:type="dxa"/>
            <w:noWrap/>
            <w:hideMark/>
          </w:tcPr>
          <w:p w14:paraId="38ACB9F5"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70.0%</w:t>
            </w:r>
          </w:p>
        </w:tc>
        <w:tc>
          <w:tcPr>
            <w:tcW w:w="956" w:type="dxa"/>
            <w:noWrap/>
            <w:hideMark/>
          </w:tcPr>
          <w:p w14:paraId="5566C23F"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w:t>
            </w:r>
          </w:p>
        </w:tc>
        <w:tc>
          <w:tcPr>
            <w:tcW w:w="958" w:type="dxa"/>
            <w:noWrap/>
            <w:hideMark/>
          </w:tcPr>
          <w:p w14:paraId="6236C759"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40.0%</w:t>
            </w:r>
          </w:p>
        </w:tc>
        <w:tc>
          <w:tcPr>
            <w:tcW w:w="956" w:type="dxa"/>
            <w:noWrap/>
            <w:hideMark/>
          </w:tcPr>
          <w:p w14:paraId="6A8A80B7"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11</w:t>
            </w:r>
          </w:p>
        </w:tc>
        <w:tc>
          <w:tcPr>
            <w:tcW w:w="958" w:type="dxa"/>
            <w:noWrap/>
            <w:hideMark/>
          </w:tcPr>
          <w:p w14:paraId="5E78CF16"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55.0%</w:t>
            </w:r>
          </w:p>
        </w:tc>
        <w:tc>
          <w:tcPr>
            <w:tcW w:w="957" w:type="dxa"/>
            <w:vMerge/>
            <w:hideMark/>
          </w:tcPr>
          <w:p w14:paraId="5BAD5A54"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63165B" w:rsidRPr="00B0284A" w14:paraId="1389DD7A"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58EFD2ED"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Alkohol</w:t>
            </w:r>
          </w:p>
        </w:tc>
        <w:tc>
          <w:tcPr>
            <w:tcW w:w="956" w:type="dxa"/>
            <w:noWrap/>
            <w:hideMark/>
          </w:tcPr>
          <w:p w14:paraId="037BA3D2"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39485AF9"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27D6D854"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7835C822"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424BB457"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6D524E56"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7" w:type="dxa"/>
            <w:vMerge w:val="restart"/>
            <w:hideMark/>
          </w:tcPr>
          <w:p w14:paraId="09942631"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0.582</w:t>
            </w:r>
          </w:p>
        </w:tc>
      </w:tr>
      <w:tr w:rsidR="0063165B" w:rsidRPr="00B0284A" w14:paraId="0A6FAF31"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2B024339"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Ya</w:t>
            </w:r>
          </w:p>
        </w:tc>
        <w:tc>
          <w:tcPr>
            <w:tcW w:w="956" w:type="dxa"/>
            <w:noWrap/>
            <w:hideMark/>
          </w:tcPr>
          <w:p w14:paraId="10D9BA80"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w:t>
            </w:r>
          </w:p>
        </w:tc>
        <w:tc>
          <w:tcPr>
            <w:tcW w:w="958" w:type="dxa"/>
            <w:noWrap/>
            <w:hideMark/>
          </w:tcPr>
          <w:p w14:paraId="0BD47D58"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w:t>
            </w:r>
          </w:p>
        </w:tc>
        <w:tc>
          <w:tcPr>
            <w:tcW w:w="956" w:type="dxa"/>
            <w:noWrap/>
            <w:hideMark/>
          </w:tcPr>
          <w:p w14:paraId="71D95F53"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w:t>
            </w:r>
          </w:p>
        </w:tc>
        <w:tc>
          <w:tcPr>
            <w:tcW w:w="958" w:type="dxa"/>
            <w:noWrap/>
            <w:hideMark/>
          </w:tcPr>
          <w:p w14:paraId="3B2AE27F"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56" w:type="dxa"/>
            <w:noWrap/>
            <w:hideMark/>
          </w:tcPr>
          <w:p w14:paraId="773FF8FA"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w:t>
            </w:r>
          </w:p>
        </w:tc>
        <w:tc>
          <w:tcPr>
            <w:tcW w:w="958" w:type="dxa"/>
            <w:noWrap/>
            <w:hideMark/>
          </w:tcPr>
          <w:p w14:paraId="6C3F7CAA"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20.0%</w:t>
            </w:r>
          </w:p>
        </w:tc>
        <w:tc>
          <w:tcPr>
            <w:tcW w:w="957" w:type="dxa"/>
            <w:vMerge/>
            <w:hideMark/>
          </w:tcPr>
          <w:p w14:paraId="5A9E6AAF"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63165B" w:rsidRPr="00B0284A" w14:paraId="46CEBD21"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79A0A8B0"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Tidak</w:t>
            </w:r>
          </w:p>
        </w:tc>
        <w:tc>
          <w:tcPr>
            <w:tcW w:w="956" w:type="dxa"/>
            <w:noWrap/>
            <w:hideMark/>
          </w:tcPr>
          <w:p w14:paraId="2374697E"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9</w:t>
            </w:r>
          </w:p>
        </w:tc>
        <w:tc>
          <w:tcPr>
            <w:tcW w:w="958" w:type="dxa"/>
            <w:noWrap/>
            <w:hideMark/>
          </w:tcPr>
          <w:p w14:paraId="43FFBC7F"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90.0%</w:t>
            </w:r>
          </w:p>
        </w:tc>
        <w:tc>
          <w:tcPr>
            <w:tcW w:w="956" w:type="dxa"/>
            <w:noWrap/>
            <w:hideMark/>
          </w:tcPr>
          <w:p w14:paraId="44EF370B"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w:t>
            </w:r>
          </w:p>
        </w:tc>
        <w:tc>
          <w:tcPr>
            <w:tcW w:w="958" w:type="dxa"/>
            <w:noWrap/>
            <w:hideMark/>
          </w:tcPr>
          <w:p w14:paraId="281F71D8"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70.0%</w:t>
            </w:r>
          </w:p>
        </w:tc>
        <w:tc>
          <w:tcPr>
            <w:tcW w:w="956" w:type="dxa"/>
            <w:noWrap/>
            <w:hideMark/>
          </w:tcPr>
          <w:p w14:paraId="595F44EF"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16</w:t>
            </w:r>
          </w:p>
        </w:tc>
        <w:tc>
          <w:tcPr>
            <w:tcW w:w="958" w:type="dxa"/>
            <w:noWrap/>
            <w:hideMark/>
          </w:tcPr>
          <w:p w14:paraId="36E45A05"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80.0%</w:t>
            </w:r>
          </w:p>
        </w:tc>
        <w:tc>
          <w:tcPr>
            <w:tcW w:w="957" w:type="dxa"/>
            <w:vMerge/>
            <w:hideMark/>
          </w:tcPr>
          <w:p w14:paraId="715E3972" w14:textId="77777777" w:rsidR="0063165B" w:rsidRPr="00B0284A" w:rsidRDefault="0063165B" w:rsidP="0063165B">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63165B" w:rsidRPr="00B0284A" w14:paraId="47CC8440"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043A786E"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Trauma</w:t>
            </w:r>
          </w:p>
        </w:tc>
        <w:tc>
          <w:tcPr>
            <w:tcW w:w="956" w:type="dxa"/>
            <w:noWrap/>
            <w:hideMark/>
          </w:tcPr>
          <w:p w14:paraId="522AB47B"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4B5AA614"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6FA22D79"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3BB75D7D"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6" w:type="dxa"/>
            <w:noWrap/>
            <w:hideMark/>
          </w:tcPr>
          <w:p w14:paraId="048A58DC"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8" w:type="dxa"/>
            <w:noWrap/>
            <w:hideMark/>
          </w:tcPr>
          <w:p w14:paraId="4A7F983C"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57" w:type="dxa"/>
            <w:vMerge w:val="restart"/>
            <w:hideMark/>
          </w:tcPr>
          <w:p w14:paraId="1C000500"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r>
      <w:tr w:rsidR="0063165B" w:rsidRPr="00B0284A" w14:paraId="76D0EEB0"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0BFA6E62"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Ya</w:t>
            </w:r>
          </w:p>
        </w:tc>
        <w:tc>
          <w:tcPr>
            <w:tcW w:w="956" w:type="dxa"/>
            <w:noWrap/>
            <w:hideMark/>
          </w:tcPr>
          <w:p w14:paraId="216964FE"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w:t>
            </w:r>
          </w:p>
        </w:tc>
        <w:tc>
          <w:tcPr>
            <w:tcW w:w="958" w:type="dxa"/>
            <w:noWrap/>
            <w:hideMark/>
          </w:tcPr>
          <w:p w14:paraId="6354315F"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w:t>
            </w:r>
          </w:p>
        </w:tc>
        <w:tc>
          <w:tcPr>
            <w:tcW w:w="956" w:type="dxa"/>
            <w:noWrap/>
            <w:hideMark/>
          </w:tcPr>
          <w:p w14:paraId="2FF70632"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0</w:t>
            </w:r>
          </w:p>
        </w:tc>
        <w:tc>
          <w:tcPr>
            <w:tcW w:w="958" w:type="dxa"/>
            <w:noWrap/>
            <w:hideMark/>
          </w:tcPr>
          <w:p w14:paraId="32B5693B"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0.0%</w:t>
            </w:r>
          </w:p>
        </w:tc>
        <w:tc>
          <w:tcPr>
            <w:tcW w:w="956" w:type="dxa"/>
            <w:noWrap/>
            <w:hideMark/>
          </w:tcPr>
          <w:p w14:paraId="7492D7B2"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w:t>
            </w:r>
          </w:p>
        </w:tc>
        <w:tc>
          <w:tcPr>
            <w:tcW w:w="958" w:type="dxa"/>
            <w:noWrap/>
            <w:hideMark/>
          </w:tcPr>
          <w:p w14:paraId="4069AAA5"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5.0%</w:t>
            </w:r>
          </w:p>
        </w:tc>
        <w:tc>
          <w:tcPr>
            <w:tcW w:w="957" w:type="dxa"/>
            <w:vMerge/>
            <w:hideMark/>
          </w:tcPr>
          <w:p w14:paraId="30C453D5" w14:textId="77777777" w:rsidR="0063165B" w:rsidRPr="00B0284A" w:rsidRDefault="0063165B" w:rsidP="0063165B">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63165B" w:rsidRPr="00B0284A" w14:paraId="01FC7A73"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4861CDBF"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Tidak</w:t>
            </w:r>
          </w:p>
        </w:tc>
        <w:tc>
          <w:tcPr>
            <w:tcW w:w="956" w:type="dxa"/>
            <w:noWrap/>
            <w:hideMark/>
          </w:tcPr>
          <w:p w14:paraId="6B1F034F"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9</w:t>
            </w:r>
          </w:p>
        </w:tc>
        <w:tc>
          <w:tcPr>
            <w:tcW w:w="958" w:type="dxa"/>
            <w:noWrap/>
            <w:hideMark/>
          </w:tcPr>
          <w:p w14:paraId="1FCECF42"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90.0%</w:t>
            </w:r>
          </w:p>
        </w:tc>
        <w:tc>
          <w:tcPr>
            <w:tcW w:w="956" w:type="dxa"/>
            <w:noWrap/>
            <w:hideMark/>
          </w:tcPr>
          <w:p w14:paraId="5BF1DDA2"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w:t>
            </w:r>
          </w:p>
        </w:tc>
        <w:tc>
          <w:tcPr>
            <w:tcW w:w="958" w:type="dxa"/>
            <w:noWrap/>
            <w:hideMark/>
          </w:tcPr>
          <w:p w14:paraId="68D074B4"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c>
          <w:tcPr>
            <w:tcW w:w="956" w:type="dxa"/>
            <w:noWrap/>
            <w:hideMark/>
          </w:tcPr>
          <w:p w14:paraId="201A09F7"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19</w:t>
            </w:r>
          </w:p>
        </w:tc>
        <w:tc>
          <w:tcPr>
            <w:tcW w:w="958" w:type="dxa"/>
            <w:noWrap/>
            <w:hideMark/>
          </w:tcPr>
          <w:p w14:paraId="21FD03C7"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95.0%</w:t>
            </w:r>
          </w:p>
        </w:tc>
        <w:tc>
          <w:tcPr>
            <w:tcW w:w="957" w:type="dxa"/>
            <w:vMerge/>
            <w:hideMark/>
          </w:tcPr>
          <w:p w14:paraId="0286A1DE"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63165B" w:rsidRPr="00B0284A" w14:paraId="4E4BD29D"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1395" w:type="dxa"/>
            <w:hideMark/>
          </w:tcPr>
          <w:p w14:paraId="4DF2351E"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Jumlah</w:t>
            </w:r>
          </w:p>
        </w:tc>
        <w:tc>
          <w:tcPr>
            <w:tcW w:w="956" w:type="dxa"/>
            <w:noWrap/>
            <w:hideMark/>
          </w:tcPr>
          <w:p w14:paraId="5FEC983C"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w:t>
            </w:r>
          </w:p>
        </w:tc>
        <w:tc>
          <w:tcPr>
            <w:tcW w:w="958" w:type="dxa"/>
            <w:noWrap/>
            <w:hideMark/>
          </w:tcPr>
          <w:p w14:paraId="12990DEA"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c>
          <w:tcPr>
            <w:tcW w:w="956" w:type="dxa"/>
            <w:noWrap/>
            <w:hideMark/>
          </w:tcPr>
          <w:p w14:paraId="14B794DD"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w:t>
            </w:r>
          </w:p>
        </w:tc>
        <w:tc>
          <w:tcPr>
            <w:tcW w:w="958" w:type="dxa"/>
            <w:noWrap/>
            <w:hideMark/>
          </w:tcPr>
          <w:p w14:paraId="61D6A75E"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c>
          <w:tcPr>
            <w:tcW w:w="956" w:type="dxa"/>
            <w:noWrap/>
            <w:hideMark/>
          </w:tcPr>
          <w:p w14:paraId="02DFAD20"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20</w:t>
            </w:r>
          </w:p>
        </w:tc>
        <w:tc>
          <w:tcPr>
            <w:tcW w:w="958" w:type="dxa"/>
            <w:noWrap/>
            <w:hideMark/>
          </w:tcPr>
          <w:p w14:paraId="5A014E49"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c>
          <w:tcPr>
            <w:tcW w:w="957" w:type="dxa"/>
            <w:noWrap/>
            <w:hideMark/>
          </w:tcPr>
          <w:p w14:paraId="7F25200F"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r>
    </w:tbl>
    <w:p w14:paraId="382845CD" w14:textId="77777777" w:rsidR="007246C3" w:rsidRPr="00B0284A" w:rsidRDefault="007246C3" w:rsidP="00FD7BE2">
      <w:pPr>
        <w:spacing w:line="276" w:lineRule="auto"/>
        <w:ind w:firstLine="567"/>
        <w:jc w:val="both"/>
        <w:rPr>
          <w:rFonts w:ascii="Arial" w:hAnsi="Arial" w:cs="Arial"/>
          <w:sz w:val="20"/>
          <w:szCs w:val="20"/>
        </w:rPr>
      </w:pPr>
    </w:p>
    <w:p w14:paraId="786E6426" w14:textId="77777777" w:rsidR="00EB3EC3" w:rsidRPr="00B0284A" w:rsidRDefault="00EB3EC3" w:rsidP="00FD7BE2">
      <w:pPr>
        <w:spacing w:line="276" w:lineRule="auto"/>
        <w:ind w:firstLine="567"/>
        <w:jc w:val="both"/>
        <w:rPr>
          <w:rFonts w:ascii="Arial" w:hAnsi="Arial" w:cs="Arial"/>
          <w:sz w:val="20"/>
          <w:szCs w:val="20"/>
        </w:rPr>
      </w:pPr>
    </w:p>
    <w:p w14:paraId="771BDFEB" w14:textId="13CD1B56" w:rsidR="00EB3EC3" w:rsidRPr="00B0284A" w:rsidRDefault="00EB3EC3" w:rsidP="00FD7BE2">
      <w:pPr>
        <w:spacing w:line="276" w:lineRule="auto"/>
        <w:ind w:firstLine="567"/>
        <w:jc w:val="both"/>
        <w:rPr>
          <w:rFonts w:ascii="Arial" w:hAnsi="Arial" w:cs="Arial"/>
          <w:sz w:val="20"/>
          <w:szCs w:val="20"/>
        </w:rPr>
      </w:pPr>
      <w:r w:rsidRPr="00B0284A">
        <w:rPr>
          <w:rFonts w:ascii="Arial" w:hAnsi="Arial" w:cs="Arial"/>
          <w:sz w:val="20"/>
          <w:szCs w:val="20"/>
        </w:rPr>
        <w:t>Faktor resiko dibagi menjadi Hipertensi (HT), Dislipidemia</w:t>
      </w:r>
      <w:r w:rsidR="007246C3" w:rsidRPr="00B0284A">
        <w:rPr>
          <w:rFonts w:ascii="Arial" w:hAnsi="Arial" w:cs="Arial"/>
          <w:sz w:val="20"/>
          <w:szCs w:val="20"/>
        </w:rPr>
        <w:t xml:space="preserve">, Diabetes Melitus (DM), </w:t>
      </w:r>
      <w:r w:rsidRPr="00B0284A">
        <w:rPr>
          <w:rFonts w:ascii="Arial" w:hAnsi="Arial" w:cs="Arial"/>
          <w:sz w:val="20"/>
          <w:szCs w:val="20"/>
        </w:rPr>
        <w:t>dan Penyakit jantung, kebiasan merokok, minum minuman beralkohol dan riwayat trauma. Pada kedua kelompok ditemukan bahwa secara berturt-turut</w:t>
      </w:r>
      <w:r w:rsidR="007246C3" w:rsidRPr="00B0284A">
        <w:rPr>
          <w:rFonts w:ascii="Arial" w:hAnsi="Arial" w:cs="Arial"/>
          <w:sz w:val="20"/>
          <w:szCs w:val="20"/>
        </w:rPr>
        <w:t xml:space="preserve"> dari kelompok perlakuan dan kontrol,</w:t>
      </w:r>
      <w:r w:rsidRPr="00B0284A">
        <w:rPr>
          <w:rFonts w:ascii="Arial" w:hAnsi="Arial" w:cs="Arial"/>
          <w:sz w:val="20"/>
          <w:szCs w:val="20"/>
        </w:rPr>
        <w:t xml:space="preserve"> </w:t>
      </w:r>
      <w:r w:rsidR="007246C3" w:rsidRPr="00B0284A">
        <w:rPr>
          <w:rFonts w:ascii="Arial" w:hAnsi="Arial" w:cs="Arial"/>
          <w:sz w:val="20"/>
          <w:szCs w:val="20"/>
        </w:rPr>
        <w:t>faktor risiko tersering adalah Hipertensi 80% dan 70%, dislipidemia 60% dan 70% serta diabetes mellitus masing-masing 30% ditiap kelompok</w:t>
      </w:r>
      <w:r w:rsidRPr="00B0284A">
        <w:rPr>
          <w:rFonts w:ascii="Arial" w:hAnsi="Arial" w:cs="Arial"/>
          <w:sz w:val="20"/>
          <w:szCs w:val="20"/>
        </w:rPr>
        <w:t xml:space="preserve">. Sebagian besar subjek, memiliki faktor risiko lebih dari satu. </w:t>
      </w:r>
    </w:p>
    <w:p w14:paraId="26464E33" w14:textId="77777777" w:rsidR="00FD7BE2" w:rsidRPr="00B0284A" w:rsidRDefault="00FD7BE2" w:rsidP="00FD7BE2">
      <w:pPr>
        <w:spacing w:line="276" w:lineRule="auto"/>
        <w:ind w:firstLine="567"/>
        <w:jc w:val="both"/>
        <w:rPr>
          <w:rFonts w:ascii="Arial" w:hAnsi="Arial" w:cs="Arial"/>
          <w:sz w:val="20"/>
          <w:szCs w:val="20"/>
        </w:rPr>
      </w:pPr>
    </w:p>
    <w:p w14:paraId="78491010" w14:textId="5AD753A2" w:rsidR="00951643" w:rsidRPr="00B0284A" w:rsidRDefault="00951643" w:rsidP="00FD7BE2">
      <w:pPr>
        <w:pStyle w:val="ListParagraph"/>
        <w:numPr>
          <w:ilvl w:val="0"/>
          <w:numId w:val="31"/>
        </w:numPr>
        <w:spacing w:line="276" w:lineRule="auto"/>
        <w:jc w:val="both"/>
        <w:rPr>
          <w:rFonts w:ascii="Arial" w:hAnsi="Arial" w:cs="Arial"/>
          <w:b/>
          <w:bCs/>
          <w:sz w:val="20"/>
          <w:szCs w:val="20"/>
        </w:rPr>
      </w:pPr>
      <w:r w:rsidRPr="00B0284A">
        <w:rPr>
          <w:rFonts w:ascii="Arial" w:hAnsi="Arial" w:cs="Arial"/>
          <w:b/>
          <w:bCs/>
          <w:sz w:val="20"/>
          <w:szCs w:val="20"/>
        </w:rPr>
        <w:t>Analisis Perubahan Skor DHI-INA</w:t>
      </w:r>
    </w:p>
    <w:p w14:paraId="35812308" w14:textId="27253680" w:rsidR="00951643" w:rsidRPr="00B0284A" w:rsidRDefault="00951643" w:rsidP="00FD7BE2">
      <w:pPr>
        <w:spacing w:line="276" w:lineRule="auto"/>
        <w:jc w:val="both"/>
        <w:rPr>
          <w:rFonts w:ascii="Arial" w:hAnsi="Arial" w:cs="Arial"/>
          <w:sz w:val="20"/>
          <w:szCs w:val="20"/>
        </w:rPr>
      </w:pPr>
      <w:r w:rsidRPr="00B0284A">
        <w:rPr>
          <w:rFonts w:ascii="Arial" w:hAnsi="Arial" w:cs="Arial"/>
          <w:sz w:val="20"/>
          <w:szCs w:val="20"/>
        </w:rPr>
        <w:t>Hasil Skor DHI-INA pada kedua kelompok sebelum dan setelah diberikan perlakuan diolah menggunakan SPSS 26. Kelompok yang dimaksud adalah kelompok perlakuan dan kelompok kontrol. Kelompok perlakuan adalah kelompok yang diberikan perlakuan berupa terapi standar dan TBS. Sedangkan kelompok kontrol adalah kelompok yang hanya diberikan perlakuan berupa terapi standar.</w:t>
      </w:r>
    </w:p>
    <w:p w14:paraId="037AC799" w14:textId="5939E334" w:rsidR="00951643" w:rsidRPr="00B0284A" w:rsidRDefault="00951643" w:rsidP="00FD7BE2">
      <w:pPr>
        <w:spacing w:line="276" w:lineRule="auto"/>
        <w:jc w:val="center"/>
        <w:rPr>
          <w:rFonts w:ascii="Arial" w:hAnsi="Arial" w:cs="Arial"/>
          <w:b/>
          <w:bCs/>
          <w:sz w:val="20"/>
          <w:szCs w:val="20"/>
        </w:rPr>
      </w:pPr>
      <w:r w:rsidRPr="00B0284A">
        <w:rPr>
          <w:rFonts w:ascii="Arial" w:hAnsi="Arial" w:cs="Arial"/>
          <w:b/>
          <w:bCs/>
          <w:sz w:val="20"/>
          <w:szCs w:val="20"/>
        </w:rPr>
        <w:lastRenderedPageBreak/>
        <w:t xml:space="preserve">Tabel </w:t>
      </w:r>
      <w:r w:rsidR="007246C3" w:rsidRPr="00B0284A">
        <w:rPr>
          <w:rFonts w:ascii="Arial" w:hAnsi="Arial" w:cs="Arial"/>
          <w:b/>
          <w:bCs/>
          <w:sz w:val="20"/>
          <w:szCs w:val="20"/>
        </w:rPr>
        <w:t>3</w:t>
      </w:r>
      <w:r w:rsidRPr="00B0284A">
        <w:rPr>
          <w:rFonts w:ascii="Arial" w:hAnsi="Arial" w:cs="Arial"/>
          <w:b/>
          <w:bCs/>
          <w:sz w:val="20"/>
          <w:szCs w:val="20"/>
        </w:rPr>
        <w:t xml:space="preserve">. Perbedaan Skor DHI-INA pada Kelompok Intervensi dan Kelompok Kontrol </w:t>
      </w:r>
    </w:p>
    <w:p w14:paraId="03477CFB" w14:textId="77777777" w:rsidR="00890688" w:rsidRPr="00B0284A" w:rsidRDefault="00890688" w:rsidP="00FD7BE2">
      <w:pPr>
        <w:spacing w:line="276" w:lineRule="auto"/>
        <w:jc w:val="center"/>
        <w:rPr>
          <w:rFonts w:ascii="Arial" w:hAnsi="Arial" w:cs="Arial"/>
          <w:b/>
          <w:bCs/>
          <w:sz w:val="20"/>
          <w:szCs w:val="20"/>
        </w:rPr>
      </w:pPr>
    </w:p>
    <w:tbl>
      <w:tblPr>
        <w:tblStyle w:val="PlainTable2"/>
        <w:tblpPr w:leftFromText="180" w:rightFromText="180" w:vertAnchor="text" w:horzAnchor="margin" w:tblpXSpec="center" w:tblpY="112"/>
        <w:tblW w:w="7415" w:type="dxa"/>
        <w:tblLook w:val="04A0" w:firstRow="1" w:lastRow="0" w:firstColumn="1" w:lastColumn="0" w:noHBand="0" w:noVBand="1"/>
      </w:tblPr>
      <w:tblGrid>
        <w:gridCol w:w="960"/>
        <w:gridCol w:w="960"/>
        <w:gridCol w:w="960"/>
        <w:gridCol w:w="960"/>
        <w:gridCol w:w="960"/>
        <w:gridCol w:w="960"/>
        <w:gridCol w:w="1655"/>
      </w:tblGrid>
      <w:tr w:rsidR="0063165B" w:rsidRPr="00B0284A" w14:paraId="3AB1D0BE" w14:textId="77777777" w:rsidTr="0063165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 w:type="dxa"/>
            <w:vMerge w:val="restart"/>
            <w:hideMark/>
          </w:tcPr>
          <w:p w14:paraId="43146C2B"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DHI</w:t>
            </w:r>
          </w:p>
        </w:tc>
        <w:tc>
          <w:tcPr>
            <w:tcW w:w="1920" w:type="dxa"/>
            <w:gridSpan w:val="2"/>
            <w:hideMark/>
          </w:tcPr>
          <w:p w14:paraId="0186831E" w14:textId="77777777" w:rsidR="0063165B" w:rsidRPr="00B0284A" w:rsidRDefault="0063165B" w:rsidP="0063165B">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Perlakuan</w:t>
            </w:r>
          </w:p>
        </w:tc>
        <w:tc>
          <w:tcPr>
            <w:tcW w:w="960" w:type="dxa"/>
            <w:vMerge w:val="restart"/>
            <w:hideMark/>
          </w:tcPr>
          <w:p w14:paraId="2060D30B" w14:textId="77777777" w:rsidR="0063165B" w:rsidRPr="00B0284A" w:rsidRDefault="0063165B" w:rsidP="0063165B">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Nilai p</w:t>
            </w:r>
          </w:p>
        </w:tc>
        <w:tc>
          <w:tcPr>
            <w:tcW w:w="1920" w:type="dxa"/>
            <w:gridSpan w:val="2"/>
            <w:hideMark/>
          </w:tcPr>
          <w:p w14:paraId="3D8D08DE" w14:textId="77777777" w:rsidR="0063165B" w:rsidRPr="00B0284A" w:rsidRDefault="0063165B" w:rsidP="0063165B">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Kontrol</w:t>
            </w:r>
          </w:p>
        </w:tc>
        <w:tc>
          <w:tcPr>
            <w:tcW w:w="1655" w:type="dxa"/>
            <w:vMerge w:val="restart"/>
            <w:hideMark/>
          </w:tcPr>
          <w:p w14:paraId="6699F0A5" w14:textId="77777777" w:rsidR="0063165B" w:rsidRPr="00B0284A" w:rsidRDefault="0063165B" w:rsidP="0063165B">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Nilai p</w:t>
            </w:r>
          </w:p>
        </w:tc>
      </w:tr>
      <w:tr w:rsidR="0063165B" w:rsidRPr="00B0284A" w14:paraId="1456F03C"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 w:type="dxa"/>
            <w:vMerge/>
            <w:hideMark/>
          </w:tcPr>
          <w:p w14:paraId="52A1EAF4" w14:textId="77777777" w:rsidR="0063165B" w:rsidRPr="00B0284A" w:rsidRDefault="0063165B" w:rsidP="0063165B">
            <w:pPr>
              <w:spacing w:line="276" w:lineRule="auto"/>
              <w:rPr>
                <w:rFonts w:ascii="Arial" w:eastAsia="Times New Roman" w:hAnsi="Arial" w:cs="Arial"/>
                <w:sz w:val="20"/>
                <w:szCs w:val="20"/>
                <w:lang w:val="en-US"/>
              </w:rPr>
            </w:pPr>
          </w:p>
        </w:tc>
        <w:tc>
          <w:tcPr>
            <w:tcW w:w="960" w:type="dxa"/>
            <w:hideMark/>
          </w:tcPr>
          <w:p w14:paraId="28BF7BFE"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Mean</w:t>
            </w:r>
          </w:p>
        </w:tc>
        <w:tc>
          <w:tcPr>
            <w:tcW w:w="960" w:type="dxa"/>
            <w:hideMark/>
          </w:tcPr>
          <w:p w14:paraId="55048196"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SD</w:t>
            </w:r>
          </w:p>
        </w:tc>
        <w:tc>
          <w:tcPr>
            <w:tcW w:w="960" w:type="dxa"/>
            <w:vMerge/>
            <w:hideMark/>
          </w:tcPr>
          <w:p w14:paraId="28EC27D1"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c>
          <w:tcPr>
            <w:tcW w:w="960" w:type="dxa"/>
            <w:hideMark/>
          </w:tcPr>
          <w:p w14:paraId="06C04BFB"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Mean</w:t>
            </w:r>
          </w:p>
        </w:tc>
        <w:tc>
          <w:tcPr>
            <w:tcW w:w="960" w:type="dxa"/>
            <w:hideMark/>
          </w:tcPr>
          <w:p w14:paraId="1A2F8180"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SD</w:t>
            </w:r>
          </w:p>
        </w:tc>
        <w:tc>
          <w:tcPr>
            <w:tcW w:w="1655" w:type="dxa"/>
            <w:vMerge/>
            <w:hideMark/>
          </w:tcPr>
          <w:p w14:paraId="2B87D083"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63165B" w:rsidRPr="00B0284A" w14:paraId="69F1EC11"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960" w:type="dxa"/>
            <w:hideMark/>
          </w:tcPr>
          <w:p w14:paraId="664ADB93"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Awal</w:t>
            </w:r>
          </w:p>
        </w:tc>
        <w:tc>
          <w:tcPr>
            <w:tcW w:w="960" w:type="dxa"/>
            <w:noWrap/>
            <w:hideMark/>
          </w:tcPr>
          <w:p w14:paraId="60D695EE"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51.60</w:t>
            </w:r>
          </w:p>
        </w:tc>
        <w:tc>
          <w:tcPr>
            <w:tcW w:w="960" w:type="dxa"/>
            <w:noWrap/>
            <w:hideMark/>
          </w:tcPr>
          <w:p w14:paraId="2342AB25"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16.54</w:t>
            </w:r>
          </w:p>
        </w:tc>
        <w:tc>
          <w:tcPr>
            <w:tcW w:w="960" w:type="dxa"/>
            <w:vMerge w:val="restart"/>
            <w:hideMark/>
          </w:tcPr>
          <w:p w14:paraId="4FAC828E" w14:textId="1712434D" w:rsidR="0063165B" w:rsidRPr="00B0284A" w:rsidRDefault="000608F0"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Pr>
                <w:rFonts w:ascii="Arial" w:eastAsia="Times New Roman" w:hAnsi="Arial" w:cs="Arial"/>
                <w:sz w:val="20"/>
                <w:szCs w:val="20"/>
                <w:lang w:val="en-US"/>
              </w:rPr>
              <w:t>&lt;0,001</w:t>
            </w:r>
          </w:p>
        </w:tc>
        <w:tc>
          <w:tcPr>
            <w:tcW w:w="960" w:type="dxa"/>
            <w:noWrap/>
            <w:hideMark/>
          </w:tcPr>
          <w:p w14:paraId="281972CE"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48.00</w:t>
            </w:r>
          </w:p>
        </w:tc>
        <w:tc>
          <w:tcPr>
            <w:tcW w:w="960" w:type="dxa"/>
            <w:noWrap/>
            <w:hideMark/>
          </w:tcPr>
          <w:p w14:paraId="73560DEB" w14:textId="77777777" w:rsidR="0063165B" w:rsidRPr="00B0284A" w:rsidRDefault="0063165B"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23.38</w:t>
            </w:r>
          </w:p>
        </w:tc>
        <w:tc>
          <w:tcPr>
            <w:tcW w:w="1655" w:type="dxa"/>
            <w:vMerge w:val="restart"/>
            <w:hideMark/>
          </w:tcPr>
          <w:p w14:paraId="4760DC58" w14:textId="603D30BF" w:rsidR="0063165B" w:rsidRPr="00B0284A" w:rsidRDefault="000608F0" w:rsidP="0063165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Pr>
                <w:rFonts w:ascii="Arial" w:eastAsia="Times New Roman" w:hAnsi="Arial" w:cs="Arial"/>
                <w:sz w:val="20"/>
                <w:szCs w:val="20"/>
                <w:lang w:val="en-US"/>
              </w:rPr>
              <w:t>&lt;0,001</w:t>
            </w:r>
          </w:p>
        </w:tc>
      </w:tr>
      <w:tr w:rsidR="0063165B" w:rsidRPr="00B0284A" w14:paraId="56D88BFF"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 w:type="dxa"/>
            <w:hideMark/>
          </w:tcPr>
          <w:p w14:paraId="00FA28B0" w14:textId="77777777" w:rsidR="0063165B" w:rsidRPr="00B0284A" w:rsidRDefault="0063165B" w:rsidP="0063165B">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Akhir</w:t>
            </w:r>
          </w:p>
        </w:tc>
        <w:tc>
          <w:tcPr>
            <w:tcW w:w="960" w:type="dxa"/>
            <w:noWrap/>
            <w:hideMark/>
          </w:tcPr>
          <w:p w14:paraId="17F7999E"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33.60</w:t>
            </w:r>
          </w:p>
        </w:tc>
        <w:tc>
          <w:tcPr>
            <w:tcW w:w="960" w:type="dxa"/>
            <w:noWrap/>
            <w:hideMark/>
          </w:tcPr>
          <w:p w14:paraId="10CD064A"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12.71</w:t>
            </w:r>
          </w:p>
        </w:tc>
        <w:tc>
          <w:tcPr>
            <w:tcW w:w="960" w:type="dxa"/>
            <w:vMerge/>
            <w:hideMark/>
          </w:tcPr>
          <w:p w14:paraId="2476F33A"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c>
          <w:tcPr>
            <w:tcW w:w="960" w:type="dxa"/>
            <w:noWrap/>
            <w:hideMark/>
          </w:tcPr>
          <w:p w14:paraId="025DCBF5"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37.20</w:t>
            </w:r>
          </w:p>
        </w:tc>
        <w:tc>
          <w:tcPr>
            <w:tcW w:w="960" w:type="dxa"/>
            <w:noWrap/>
            <w:hideMark/>
          </w:tcPr>
          <w:p w14:paraId="63662399" w14:textId="77777777" w:rsidR="0063165B" w:rsidRPr="00B0284A" w:rsidRDefault="0063165B" w:rsidP="0063165B">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20.29</w:t>
            </w:r>
          </w:p>
        </w:tc>
        <w:tc>
          <w:tcPr>
            <w:tcW w:w="1655" w:type="dxa"/>
            <w:vMerge/>
            <w:hideMark/>
          </w:tcPr>
          <w:p w14:paraId="60707F82" w14:textId="77777777" w:rsidR="0063165B" w:rsidRPr="00B0284A" w:rsidRDefault="0063165B" w:rsidP="0063165B">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63165B" w:rsidRPr="00B0284A" w14:paraId="62BF1DDB"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3840" w:type="dxa"/>
            <w:gridSpan w:val="4"/>
            <w:noWrap/>
            <w:hideMark/>
          </w:tcPr>
          <w:p w14:paraId="4C7F9372" w14:textId="77777777" w:rsidR="0063165B" w:rsidRPr="00B0284A" w:rsidRDefault="0063165B" w:rsidP="0063165B">
            <w:pPr>
              <w:spacing w:line="276" w:lineRule="auto"/>
              <w:rPr>
                <w:rFonts w:ascii="Arial" w:eastAsia="Times New Roman" w:hAnsi="Arial" w:cs="Arial"/>
                <w:sz w:val="20"/>
                <w:szCs w:val="20"/>
                <w:lang w:val="en-US"/>
              </w:rPr>
            </w:pPr>
            <w:r w:rsidRPr="00B0284A">
              <w:rPr>
                <w:rFonts w:ascii="Arial" w:eastAsia="Times New Roman" w:hAnsi="Arial" w:cs="Arial"/>
                <w:sz w:val="20"/>
                <w:szCs w:val="20"/>
                <w:lang w:val="en-US"/>
              </w:rPr>
              <w:t>* Uji t Berpasangan</w:t>
            </w:r>
          </w:p>
        </w:tc>
        <w:tc>
          <w:tcPr>
            <w:tcW w:w="960" w:type="dxa"/>
            <w:noWrap/>
            <w:hideMark/>
          </w:tcPr>
          <w:p w14:paraId="55486623" w14:textId="77777777" w:rsidR="0063165B" w:rsidRPr="00B0284A" w:rsidRDefault="0063165B" w:rsidP="0063165B">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c>
          <w:tcPr>
            <w:tcW w:w="960" w:type="dxa"/>
            <w:noWrap/>
            <w:hideMark/>
          </w:tcPr>
          <w:p w14:paraId="558331DE" w14:textId="77777777" w:rsidR="0063165B" w:rsidRPr="00B0284A" w:rsidRDefault="0063165B" w:rsidP="0063165B">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c>
          <w:tcPr>
            <w:tcW w:w="1655" w:type="dxa"/>
            <w:noWrap/>
            <w:hideMark/>
          </w:tcPr>
          <w:p w14:paraId="251CF3BB" w14:textId="77777777" w:rsidR="0063165B" w:rsidRPr="00B0284A" w:rsidRDefault="0063165B" w:rsidP="0063165B">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bl>
    <w:p w14:paraId="530AA4C8" w14:textId="77777777" w:rsidR="00890688" w:rsidRPr="00B0284A" w:rsidRDefault="00890688" w:rsidP="00FD7BE2">
      <w:pPr>
        <w:spacing w:line="276" w:lineRule="auto"/>
        <w:jc w:val="center"/>
        <w:rPr>
          <w:rFonts w:ascii="Arial" w:hAnsi="Arial" w:cs="Arial"/>
          <w:b/>
          <w:bCs/>
          <w:sz w:val="20"/>
          <w:szCs w:val="20"/>
        </w:rPr>
      </w:pPr>
    </w:p>
    <w:p w14:paraId="1DDE4FA9" w14:textId="162BCD16" w:rsidR="00B40F38" w:rsidRDefault="00B40F38" w:rsidP="00FD7BE2">
      <w:pPr>
        <w:spacing w:line="276" w:lineRule="auto"/>
        <w:jc w:val="both"/>
        <w:rPr>
          <w:rFonts w:ascii="Arial" w:hAnsi="Arial" w:cs="Arial"/>
          <w:sz w:val="20"/>
          <w:szCs w:val="20"/>
        </w:rPr>
      </w:pPr>
    </w:p>
    <w:p w14:paraId="2F53B55B" w14:textId="77777777" w:rsidR="00EA2915" w:rsidRPr="00B0284A" w:rsidRDefault="00EA2915" w:rsidP="00FD7BE2">
      <w:pPr>
        <w:spacing w:line="276" w:lineRule="auto"/>
        <w:jc w:val="both"/>
        <w:rPr>
          <w:rFonts w:ascii="Arial" w:hAnsi="Arial" w:cs="Arial"/>
          <w:sz w:val="20"/>
          <w:szCs w:val="20"/>
        </w:rPr>
      </w:pPr>
    </w:p>
    <w:p w14:paraId="601DCE6B" w14:textId="77777777" w:rsidR="00EA2915" w:rsidRDefault="00EA2915" w:rsidP="00FD7BE2">
      <w:pPr>
        <w:spacing w:line="276" w:lineRule="auto"/>
        <w:ind w:firstLine="567"/>
        <w:jc w:val="both"/>
        <w:rPr>
          <w:rFonts w:ascii="Arial" w:hAnsi="Arial" w:cs="Arial"/>
          <w:sz w:val="20"/>
          <w:szCs w:val="20"/>
        </w:rPr>
      </w:pPr>
    </w:p>
    <w:p w14:paraId="6B04D4E3" w14:textId="77777777" w:rsidR="00EA2915" w:rsidRDefault="00EA2915" w:rsidP="00FD7BE2">
      <w:pPr>
        <w:spacing w:line="276" w:lineRule="auto"/>
        <w:ind w:firstLine="567"/>
        <w:jc w:val="both"/>
        <w:rPr>
          <w:rFonts w:ascii="Arial" w:hAnsi="Arial" w:cs="Arial"/>
          <w:sz w:val="20"/>
          <w:szCs w:val="20"/>
        </w:rPr>
      </w:pPr>
    </w:p>
    <w:p w14:paraId="0B172B38" w14:textId="77777777" w:rsidR="00795AA6" w:rsidRDefault="00795AA6" w:rsidP="00795AA6">
      <w:pPr>
        <w:spacing w:line="276" w:lineRule="auto"/>
        <w:jc w:val="both"/>
        <w:rPr>
          <w:rFonts w:ascii="Arial" w:hAnsi="Arial" w:cs="Arial"/>
          <w:sz w:val="20"/>
          <w:szCs w:val="20"/>
        </w:rPr>
      </w:pPr>
    </w:p>
    <w:p w14:paraId="7AC1AA58" w14:textId="77777777" w:rsidR="00795AA6" w:rsidRDefault="00795AA6" w:rsidP="00795AA6">
      <w:pPr>
        <w:spacing w:line="276" w:lineRule="auto"/>
        <w:jc w:val="both"/>
        <w:rPr>
          <w:rFonts w:ascii="Arial" w:hAnsi="Arial" w:cs="Arial"/>
          <w:sz w:val="20"/>
          <w:szCs w:val="20"/>
        </w:rPr>
      </w:pPr>
    </w:p>
    <w:p w14:paraId="56896927" w14:textId="12E1C7FB" w:rsidR="00655842" w:rsidRPr="00B0284A" w:rsidRDefault="00655842" w:rsidP="00795AA6">
      <w:pPr>
        <w:spacing w:line="276" w:lineRule="auto"/>
        <w:ind w:firstLine="567"/>
        <w:jc w:val="both"/>
        <w:rPr>
          <w:rFonts w:ascii="Arial" w:hAnsi="Arial" w:cs="Arial"/>
          <w:sz w:val="20"/>
          <w:szCs w:val="20"/>
        </w:rPr>
      </w:pPr>
      <w:r w:rsidRPr="00B0284A">
        <w:rPr>
          <w:rFonts w:ascii="Arial" w:hAnsi="Arial" w:cs="Arial"/>
          <w:sz w:val="20"/>
          <w:szCs w:val="20"/>
        </w:rPr>
        <w:t xml:space="preserve">Tabel </w:t>
      </w:r>
      <w:r w:rsidR="00A14267">
        <w:rPr>
          <w:rFonts w:ascii="Arial" w:hAnsi="Arial" w:cs="Arial"/>
          <w:sz w:val="20"/>
          <w:szCs w:val="20"/>
        </w:rPr>
        <w:t>3</w:t>
      </w:r>
      <w:r w:rsidRPr="00B0284A">
        <w:rPr>
          <w:rFonts w:ascii="Arial" w:hAnsi="Arial" w:cs="Arial"/>
          <w:sz w:val="20"/>
          <w:szCs w:val="20"/>
        </w:rPr>
        <w:t xml:space="preserve"> menunjukkan analisis perubahan skor rata-rata DHI-INA pada kelompok perlakuan sebelum dan setelah diberikan intervensi berupa terapi standar dan TBS, dan kelompok kontrol sebelum dan setelah diberikan perlakuan berupa terapi standar. Pada kelompok intervensi, sebelum diberikan perlakuan mean dan sd (</w:t>
      </w:r>
      <w:r w:rsidRPr="00B0284A">
        <w:rPr>
          <w:rFonts w:ascii="Arial" w:hAnsi="Arial" w:cs="Arial"/>
          <w:i/>
          <w:iCs/>
          <w:sz w:val="20"/>
          <w:szCs w:val="20"/>
        </w:rPr>
        <w:t>pre</w:t>
      </w:r>
      <w:r w:rsidRPr="00B0284A">
        <w:rPr>
          <w:rFonts w:ascii="Arial" w:hAnsi="Arial" w:cs="Arial"/>
          <w:sz w:val="20"/>
          <w:szCs w:val="20"/>
        </w:rPr>
        <w:t>) adalah 51.5 dan 16,4. Sedangkan rata-rata skor setelah diberikan perlakuan mean dan sd (</w:t>
      </w:r>
      <w:r w:rsidRPr="00B0284A">
        <w:rPr>
          <w:rFonts w:ascii="Arial" w:hAnsi="Arial" w:cs="Arial"/>
          <w:i/>
          <w:iCs/>
          <w:sz w:val="20"/>
          <w:szCs w:val="20"/>
        </w:rPr>
        <w:t xml:space="preserve">post) </w:t>
      </w:r>
      <w:r w:rsidRPr="00B0284A">
        <w:rPr>
          <w:rFonts w:ascii="Arial" w:hAnsi="Arial" w:cs="Arial"/>
          <w:sz w:val="20"/>
          <w:szCs w:val="20"/>
        </w:rPr>
        <w:t>adalah 33.56 dan 12,71. Selanjutnya, pada kelompok kontrol, sebelum diberikan perlakuan mean dan sd (</w:t>
      </w:r>
      <w:r w:rsidRPr="00B0284A">
        <w:rPr>
          <w:rFonts w:ascii="Arial" w:hAnsi="Arial" w:cs="Arial"/>
          <w:i/>
          <w:iCs/>
          <w:sz w:val="20"/>
          <w:szCs w:val="20"/>
        </w:rPr>
        <w:t>pre</w:t>
      </w:r>
      <w:r w:rsidRPr="00B0284A">
        <w:rPr>
          <w:rFonts w:ascii="Arial" w:hAnsi="Arial" w:cs="Arial"/>
          <w:sz w:val="20"/>
          <w:szCs w:val="20"/>
        </w:rPr>
        <w:t>) adalah 48 + 23.38. Sedangkan rata-rata skor setelah diberikan perlakuan mean dan sd (</w:t>
      </w:r>
      <w:r w:rsidRPr="00B0284A">
        <w:rPr>
          <w:rFonts w:ascii="Arial" w:hAnsi="Arial" w:cs="Arial"/>
          <w:i/>
          <w:iCs/>
          <w:sz w:val="20"/>
          <w:szCs w:val="20"/>
        </w:rPr>
        <w:t xml:space="preserve">post) </w:t>
      </w:r>
      <w:r w:rsidRPr="00B0284A">
        <w:rPr>
          <w:rFonts w:ascii="Arial" w:hAnsi="Arial" w:cs="Arial"/>
          <w:sz w:val="20"/>
          <w:szCs w:val="20"/>
        </w:rPr>
        <w:t xml:space="preserve">adalah 37.2 dan 20.29. </w:t>
      </w:r>
    </w:p>
    <w:p w14:paraId="10F7E09F" w14:textId="4B2A3864" w:rsidR="00655842" w:rsidRPr="00B0284A" w:rsidRDefault="00E00E5B" w:rsidP="00FD7BE2">
      <w:pPr>
        <w:spacing w:line="276" w:lineRule="auto"/>
        <w:ind w:firstLine="567"/>
        <w:jc w:val="both"/>
        <w:rPr>
          <w:rFonts w:ascii="Arial" w:hAnsi="Arial" w:cs="Arial"/>
          <w:sz w:val="20"/>
          <w:szCs w:val="20"/>
        </w:rPr>
      </w:pPr>
      <w:r w:rsidRPr="00E00E5B">
        <w:rPr>
          <w:rFonts w:ascii="Arial" w:hAnsi="Arial" w:cs="Arial"/>
          <w:noProof/>
          <w:sz w:val="20"/>
          <w:szCs w:val="20"/>
        </w:rPr>
        <w:t xml:space="preserve"> </w:t>
      </w:r>
    </w:p>
    <w:p w14:paraId="00651721" w14:textId="2DC22939" w:rsidR="00A06264" w:rsidRPr="00B0284A" w:rsidRDefault="00E00E5B" w:rsidP="00FD7BE2">
      <w:pPr>
        <w:spacing w:line="276" w:lineRule="auto"/>
        <w:jc w:val="both"/>
        <w:rPr>
          <w:rFonts w:ascii="Arial" w:hAnsi="Arial" w:cs="Arial"/>
          <w:sz w:val="20"/>
          <w:szCs w:val="20"/>
        </w:rPr>
      </w:pPr>
      <w:r w:rsidRPr="00E00E5B">
        <w:rPr>
          <w:rFonts w:ascii="Arial" w:hAnsi="Arial" w:cs="Arial"/>
          <w:noProof/>
          <w:sz w:val="20"/>
          <w:szCs w:val="20"/>
        </w:rPr>
        <w:drawing>
          <wp:anchor distT="0" distB="0" distL="114300" distR="114300" simplePos="0" relativeHeight="251756544" behindDoc="1" locked="0" layoutInCell="1" allowOverlap="1" wp14:anchorId="6E20CDC6" wp14:editId="73794AD1">
            <wp:simplePos x="0" y="0"/>
            <wp:positionH relativeFrom="margin">
              <wp:posOffset>1185545</wp:posOffset>
            </wp:positionH>
            <wp:positionV relativeFrom="paragraph">
              <wp:posOffset>5790</wp:posOffset>
            </wp:positionV>
            <wp:extent cx="2879002" cy="1788471"/>
            <wp:effectExtent l="0" t="0" r="0" b="2540"/>
            <wp:wrapNone/>
            <wp:docPr id="843199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199130" name=""/>
                    <pic:cNvPicPr/>
                  </pic:nvPicPr>
                  <pic:blipFill>
                    <a:blip r:embed="rId26">
                      <a:extLst>
                        <a:ext uri="{28A0092B-C50C-407E-A947-70E740481C1C}">
                          <a14:useLocalDpi xmlns:a14="http://schemas.microsoft.com/office/drawing/2010/main" val="0"/>
                        </a:ext>
                      </a:extLst>
                    </a:blip>
                    <a:stretch>
                      <a:fillRect/>
                    </a:stretch>
                  </pic:blipFill>
                  <pic:spPr>
                    <a:xfrm>
                      <a:off x="0" y="0"/>
                      <a:ext cx="2879002" cy="1788471"/>
                    </a:xfrm>
                    <a:prstGeom prst="rect">
                      <a:avLst/>
                    </a:prstGeom>
                  </pic:spPr>
                </pic:pic>
              </a:graphicData>
            </a:graphic>
            <wp14:sizeRelH relativeFrom="page">
              <wp14:pctWidth>0</wp14:pctWidth>
            </wp14:sizeRelH>
            <wp14:sizeRelV relativeFrom="page">
              <wp14:pctHeight>0</wp14:pctHeight>
            </wp14:sizeRelV>
          </wp:anchor>
        </w:drawing>
      </w:r>
    </w:p>
    <w:p w14:paraId="0CAF783A" w14:textId="56DCF70D" w:rsidR="00EE617B" w:rsidRPr="00B0284A" w:rsidRDefault="00EE617B" w:rsidP="00FD7BE2">
      <w:pPr>
        <w:spacing w:line="276" w:lineRule="auto"/>
        <w:ind w:firstLine="567"/>
        <w:jc w:val="both"/>
        <w:rPr>
          <w:rFonts w:ascii="Arial" w:hAnsi="Arial" w:cs="Arial"/>
          <w:sz w:val="20"/>
          <w:szCs w:val="20"/>
        </w:rPr>
      </w:pPr>
    </w:p>
    <w:p w14:paraId="7B8BE0AB" w14:textId="77777777" w:rsidR="00655842" w:rsidRPr="00B0284A" w:rsidRDefault="00655842" w:rsidP="00FD7BE2">
      <w:pPr>
        <w:spacing w:line="276" w:lineRule="auto"/>
        <w:ind w:firstLine="567"/>
        <w:jc w:val="both"/>
        <w:rPr>
          <w:rFonts w:ascii="Arial" w:hAnsi="Arial" w:cs="Arial"/>
          <w:sz w:val="20"/>
          <w:szCs w:val="20"/>
        </w:rPr>
      </w:pPr>
    </w:p>
    <w:p w14:paraId="16905EDF" w14:textId="77777777" w:rsidR="00655842" w:rsidRPr="00B0284A" w:rsidRDefault="00655842" w:rsidP="00FD7BE2">
      <w:pPr>
        <w:spacing w:line="276" w:lineRule="auto"/>
        <w:ind w:firstLine="567"/>
        <w:jc w:val="both"/>
        <w:rPr>
          <w:rFonts w:ascii="Arial" w:hAnsi="Arial" w:cs="Arial"/>
          <w:sz w:val="20"/>
          <w:szCs w:val="20"/>
        </w:rPr>
      </w:pPr>
    </w:p>
    <w:p w14:paraId="436A51B1" w14:textId="77777777" w:rsidR="00655842" w:rsidRPr="00B0284A" w:rsidRDefault="00655842" w:rsidP="00FD7BE2">
      <w:pPr>
        <w:spacing w:line="276" w:lineRule="auto"/>
        <w:ind w:firstLine="567"/>
        <w:jc w:val="both"/>
        <w:rPr>
          <w:rFonts w:ascii="Arial" w:hAnsi="Arial" w:cs="Arial"/>
          <w:sz w:val="20"/>
          <w:szCs w:val="20"/>
        </w:rPr>
      </w:pPr>
    </w:p>
    <w:p w14:paraId="2D14822C" w14:textId="77777777" w:rsidR="00655842" w:rsidRPr="00B0284A" w:rsidRDefault="00655842" w:rsidP="00FD7BE2">
      <w:pPr>
        <w:spacing w:line="276" w:lineRule="auto"/>
        <w:ind w:firstLine="567"/>
        <w:jc w:val="both"/>
        <w:rPr>
          <w:rFonts w:ascii="Arial" w:hAnsi="Arial" w:cs="Arial"/>
          <w:sz w:val="20"/>
          <w:szCs w:val="20"/>
        </w:rPr>
      </w:pPr>
    </w:p>
    <w:p w14:paraId="1E5E219F" w14:textId="77777777" w:rsidR="00FD7BE2" w:rsidRPr="00B0284A" w:rsidRDefault="00FD7BE2" w:rsidP="00FD7BE2">
      <w:pPr>
        <w:spacing w:line="276" w:lineRule="auto"/>
        <w:jc w:val="center"/>
        <w:rPr>
          <w:rFonts w:ascii="Arial" w:hAnsi="Arial" w:cs="Arial"/>
          <w:b/>
          <w:bCs/>
          <w:sz w:val="20"/>
          <w:szCs w:val="20"/>
        </w:rPr>
      </w:pPr>
    </w:p>
    <w:p w14:paraId="5C923CD3" w14:textId="77777777" w:rsidR="00FD7BE2" w:rsidRPr="00B0284A" w:rsidRDefault="00FD7BE2" w:rsidP="00FD7BE2">
      <w:pPr>
        <w:spacing w:line="276" w:lineRule="auto"/>
        <w:jc w:val="center"/>
        <w:rPr>
          <w:rFonts w:ascii="Arial" w:hAnsi="Arial" w:cs="Arial"/>
          <w:b/>
          <w:bCs/>
          <w:sz w:val="20"/>
          <w:szCs w:val="20"/>
        </w:rPr>
      </w:pPr>
    </w:p>
    <w:p w14:paraId="00AF7F5C" w14:textId="77777777" w:rsidR="00FD7BE2" w:rsidRPr="00B0284A" w:rsidRDefault="00FD7BE2" w:rsidP="00FD7BE2">
      <w:pPr>
        <w:spacing w:line="276" w:lineRule="auto"/>
        <w:jc w:val="center"/>
        <w:rPr>
          <w:rFonts w:ascii="Arial" w:hAnsi="Arial" w:cs="Arial"/>
          <w:b/>
          <w:bCs/>
          <w:sz w:val="20"/>
          <w:szCs w:val="20"/>
        </w:rPr>
      </w:pPr>
    </w:p>
    <w:p w14:paraId="3BF820EC" w14:textId="77777777" w:rsidR="00FD7BE2" w:rsidRPr="00B0284A" w:rsidRDefault="00FD7BE2" w:rsidP="00FD7BE2">
      <w:pPr>
        <w:spacing w:line="276" w:lineRule="auto"/>
        <w:jc w:val="center"/>
        <w:rPr>
          <w:rFonts w:ascii="Arial" w:hAnsi="Arial" w:cs="Arial"/>
          <w:b/>
          <w:bCs/>
          <w:sz w:val="20"/>
          <w:szCs w:val="20"/>
        </w:rPr>
      </w:pPr>
    </w:p>
    <w:p w14:paraId="463CB6DD" w14:textId="77777777" w:rsidR="00FD7BE2" w:rsidRPr="00B0284A" w:rsidRDefault="00FD7BE2" w:rsidP="00FD7BE2">
      <w:pPr>
        <w:spacing w:line="276" w:lineRule="auto"/>
        <w:jc w:val="center"/>
        <w:rPr>
          <w:rFonts w:ascii="Arial" w:hAnsi="Arial" w:cs="Arial"/>
          <w:b/>
          <w:bCs/>
          <w:sz w:val="20"/>
          <w:szCs w:val="20"/>
        </w:rPr>
      </w:pPr>
    </w:p>
    <w:p w14:paraId="0EF402EE" w14:textId="77777777" w:rsidR="00FD7BE2" w:rsidRPr="00B0284A" w:rsidRDefault="00FD7BE2" w:rsidP="00FD7BE2">
      <w:pPr>
        <w:spacing w:line="276" w:lineRule="auto"/>
        <w:jc w:val="center"/>
        <w:rPr>
          <w:rFonts w:ascii="Arial" w:hAnsi="Arial" w:cs="Arial"/>
          <w:b/>
          <w:bCs/>
          <w:sz w:val="20"/>
          <w:szCs w:val="20"/>
        </w:rPr>
      </w:pPr>
    </w:p>
    <w:p w14:paraId="718A4025" w14:textId="224011B5" w:rsidR="00336264" w:rsidRPr="00B0284A" w:rsidRDefault="00336264" w:rsidP="00FD7BE2">
      <w:pPr>
        <w:spacing w:line="276" w:lineRule="auto"/>
        <w:jc w:val="center"/>
        <w:rPr>
          <w:rFonts w:ascii="Arial" w:hAnsi="Arial" w:cs="Arial"/>
          <w:b/>
          <w:bCs/>
          <w:sz w:val="20"/>
          <w:szCs w:val="20"/>
        </w:rPr>
      </w:pPr>
      <w:r w:rsidRPr="00B0284A">
        <w:rPr>
          <w:rFonts w:ascii="Arial" w:hAnsi="Arial" w:cs="Arial"/>
          <w:b/>
          <w:bCs/>
          <w:sz w:val="20"/>
          <w:szCs w:val="20"/>
        </w:rPr>
        <w:t>Gambar 6.  Perbedaan Skor DHI-INA pada Kelompok Intervensi dan Kelompok Kontrol</w:t>
      </w:r>
    </w:p>
    <w:p w14:paraId="3B881816" w14:textId="77777777" w:rsidR="00336264" w:rsidRPr="00B0284A" w:rsidRDefault="00336264" w:rsidP="00FD7BE2">
      <w:pPr>
        <w:spacing w:line="276" w:lineRule="auto"/>
        <w:jc w:val="center"/>
        <w:rPr>
          <w:rFonts w:ascii="Arial" w:hAnsi="Arial" w:cs="Arial"/>
          <w:b/>
          <w:bCs/>
          <w:sz w:val="20"/>
          <w:szCs w:val="20"/>
        </w:rPr>
      </w:pPr>
    </w:p>
    <w:p w14:paraId="0AAF4F2B" w14:textId="74CCF6C2" w:rsidR="00336264" w:rsidRPr="00B0284A" w:rsidRDefault="00336264" w:rsidP="00FD7BE2">
      <w:pPr>
        <w:spacing w:line="276" w:lineRule="auto"/>
        <w:ind w:firstLine="567"/>
        <w:jc w:val="both"/>
        <w:rPr>
          <w:rFonts w:ascii="Arial" w:hAnsi="Arial" w:cs="Arial"/>
          <w:sz w:val="20"/>
          <w:szCs w:val="20"/>
        </w:rPr>
      </w:pPr>
      <w:r w:rsidRPr="00B0284A">
        <w:rPr>
          <w:rFonts w:ascii="Arial" w:hAnsi="Arial" w:cs="Arial"/>
          <w:sz w:val="20"/>
          <w:szCs w:val="20"/>
        </w:rPr>
        <w:t xml:space="preserve">Gambar 6 menunjukkan bahwa terjadi penurunan yang signifikan skor DHI-INA. Pada kelompok intervensi penurunan terjadi dari skor rata-rata 51,60 menjadi 33,60 (selisih 18). Pada kelompok kontrol penurunan terjadi dari skor rata-rata 48 menjadi 37,2 (selisih 10.8). </w:t>
      </w:r>
    </w:p>
    <w:p w14:paraId="0C802E44" w14:textId="77777777" w:rsidR="00FD7BE2" w:rsidRPr="00B0284A" w:rsidRDefault="00FD7BE2" w:rsidP="00FD7BE2">
      <w:pPr>
        <w:spacing w:line="276" w:lineRule="auto"/>
        <w:ind w:firstLine="567"/>
        <w:jc w:val="both"/>
        <w:rPr>
          <w:rFonts w:ascii="Arial" w:hAnsi="Arial" w:cs="Arial"/>
          <w:sz w:val="20"/>
          <w:szCs w:val="20"/>
        </w:rPr>
      </w:pPr>
    </w:p>
    <w:p w14:paraId="39AB89D2" w14:textId="6DA48E99" w:rsidR="00336264" w:rsidRPr="00B0284A" w:rsidRDefault="00336264" w:rsidP="00FD7BE2">
      <w:pPr>
        <w:spacing w:line="276" w:lineRule="auto"/>
        <w:jc w:val="center"/>
        <w:rPr>
          <w:rFonts w:ascii="Arial" w:hAnsi="Arial" w:cs="Arial"/>
          <w:b/>
          <w:bCs/>
          <w:sz w:val="20"/>
          <w:szCs w:val="20"/>
        </w:rPr>
      </w:pPr>
      <w:r w:rsidRPr="00B0284A">
        <w:rPr>
          <w:rFonts w:ascii="Arial" w:hAnsi="Arial" w:cs="Arial"/>
          <w:b/>
          <w:bCs/>
          <w:sz w:val="20"/>
          <w:szCs w:val="20"/>
        </w:rPr>
        <w:t xml:space="preserve">Tabel </w:t>
      </w:r>
      <w:r w:rsidR="007246C3" w:rsidRPr="00B0284A">
        <w:rPr>
          <w:rFonts w:ascii="Arial" w:hAnsi="Arial" w:cs="Arial"/>
          <w:b/>
          <w:bCs/>
          <w:sz w:val="20"/>
          <w:szCs w:val="20"/>
        </w:rPr>
        <w:t>4</w:t>
      </w:r>
      <w:r w:rsidRPr="00B0284A">
        <w:rPr>
          <w:rFonts w:ascii="Arial" w:hAnsi="Arial" w:cs="Arial"/>
          <w:b/>
          <w:bCs/>
          <w:sz w:val="20"/>
          <w:szCs w:val="20"/>
        </w:rPr>
        <w:t>. Perbedaan Selisih Skor DHI-INA</w:t>
      </w:r>
    </w:p>
    <w:p w14:paraId="04D31243" w14:textId="3543A9DF" w:rsidR="00336264" w:rsidRPr="00B0284A" w:rsidRDefault="00336264" w:rsidP="00FD7BE2">
      <w:pPr>
        <w:spacing w:line="276" w:lineRule="auto"/>
        <w:jc w:val="center"/>
        <w:rPr>
          <w:rFonts w:ascii="Arial" w:hAnsi="Arial" w:cs="Arial"/>
          <w:b/>
          <w:bCs/>
          <w:sz w:val="20"/>
          <w:szCs w:val="20"/>
        </w:rPr>
      </w:pPr>
      <w:r w:rsidRPr="00B0284A">
        <w:rPr>
          <w:rFonts w:ascii="Arial" w:hAnsi="Arial" w:cs="Arial"/>
          <w:b/>
          <w:bCs/>
          <w:sz w:val="20"/>
          <w:szCs w:val="20"/>
        </w:rPr>
        <w:t>Pada Kelompok Perlakuan dan Kelompok Kontrol</w:t>
      </w:r>
    </w:p>
    <w:p w14:paraId="349A31A5" w14:textId="77777777" w:rsidR="00336264" w:rsidRPr="00B0284A" w:rsidRDefault="00336264" w:rsidP="00FD7BE2">
      <w:pPr>
        <w:spacing w:line="276" w:lineRule="auto"/>
        <w:rPr>
          <w:rFonts w:ascii="Arial" w:hAnsi="Arial" w:cs="Arial"/>
          <w:b/>
          <w:bCs/>
          <w:sz w:val="20"/>
          <w:szCs w:val="20"/>
        </w:rPr>
      </w:pPr>
    </w:p>
    <w:tbl>
      <w:tblPr>
        <w:tblStyle w:val="PlainTable2"/>
        <w:tblW w:w="5836" w:type="dxa"/>
        <w:tblInd w:w="1127" w:type="dxa"/>
        <w:tblLook w:val="04A0" w:firstRow="1" w:lastRow="0" w:firstColumn="1" w:lastColumn="0" w:noHBand="0" w:noVBand="1"/>
      </w:tblPr>
      <w:tblGrid>
        <w:gridCol w:w="1990"/>
        <w:gridCol w:w="1153"/>
        <w:gridCol w:w="1134"/>
        <w:gridCol w:w="1559"/>
      </w:tblGrid>
      <w:tr w:rsidR="00B0284A" w:rsidRPr="00B0284A" w14:paraId="7F3F3BFB" w14:textId="77777777" w:rsidTr="0063165B">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90" w:type="dxa"/>
            <w:vMerge w:val="restart"/>
            <w:hideMark/>
          </w:tcPr>
          <w:p w14:paraId="047121AB" w14:textId="77777777" w:rsidR="00336264" w:rsidRPr="00B0284A" w:rsidRDefault="00336264" w:rsidP="00FD7BE2">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Kelompok</w:t>
            </w:r>
          </w:p>
        </w:tc>
        <w:tc>
          <w:tcPr>
            <w:tcW w:w="2287" w:type="dxa"/>
            <w:gridSpan w:val="2"/>
            <w:hideMark/>
          </w:tcPr>
          <w:p w14:paraId="0325626F" w14:textId="77777777" w:rsidR="00336264" w:rsidRPr="00B0284A" w:rsidRDefault="00336264" w:rsidP="00FD7BE2">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Delta</w:t>
            </w:r>
          </w:p>
        </w:tc>
        <w:tc>
          <w:tcPr>
            <w:tcW w:w="1559" w:type="dxa"/>
            <w:vMerge w:val="restart"/>
            <w:hideMark/>
          </w:tcPr>
          <w:p w14:paraId="4C3DF079" w14:textId="77777777" w:rsidR="00336264" w:rsidRPr="00B0284A" w:rsidRDefault="00336264" w:rsidP="00FD7BE2">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Nilai p</w:t>
            </w:r>
          </w:p>
        </w:tc>
      </w:tr>
      <w:tr w:rsidR="00B0284A" w:rsidRPr="00B0284A" w14:paraId="2C205B24" w14:textId="77777777" w:rsidTr="0063165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90" w:type="dxa"/>
            <w:vMerge/>
            <w:hideMark/>
          </w:tcPr>
          <w:p w14:paraId="37ECFDDA" w14:textId="77777777" w:rsidR="00336264" w:rsidRPr="00B0284A" w:rsidRDefault="00336264" w:rsidP="00FD7BE2">
            <w:pPr>
              <w:spacing w:line="276" w:lineRule="auto"/>
              <w:rPr>
                <w:rFonts w:ascii="Arial" w:eastAsia="Times New Roman" w:hAnsi="Arial" w:cs="Arial"/>
                <w:sz w:val="20"/>
                <w:szCs w:val="20"/>
                <w:lang w:val="en-US"/>
              </w:rPr>
            </w:pPr>
          </w:p>
        </w:tc>
        <w:tc>
          <w:tcPr>
            <w:tcW w:w="1153" w:type="dxa"/>
            <w:hideMark/>
          </w:tcPr>
          <w:p w14:paraId="19D35CCE" w14:textId="77777777" w:rsidR="00336264" w:rsidRPr="00B0284A" w:rsidRDefault="00336264"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Mean</w:t>
            </w:r>
          </w:p>
        </w:tc>
        <w:tc>
          <w:tcPr>
            <w:tcW w:w="1134" w:type="dxa"/>
            <w:hideMark/>
          </w:tcPr>
          <w:p w14:paraId="5C9BFEAF" w14:textId="77777777" w:rsidR="00336264" w:rsidRPr="00B0284A" w:rsidRDefault="00336264"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SD</w:t>
            </w:r>
          </w:p>
        </w:tc>
        <w:tc>
          <w:tcPr>
            <w:tcW w:w="1559" w:type="dxa"/>
            <w:vMerge/>
            <w:hideMark/>
          </w:tcPr>
          <w:p w14:paraId="67867416" w14:textId="77777777" w:rsidR="00336264" w:rsidRPr="00B0284A" w:rsidRDefault="0033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B0284A" w:rsidRPr="00B0284A" w14:paraId="05851A96" w14:textId="77777777" w:rsidTr="0063165B">
        <w:trPr>
          <w:trHeight w:val="288"/>
        </w:trPr>
        <w:tc>
          <w:tcPr>
            <w:cnfStyle w:val="001000000000" w:firstRow="0" w:lastRow="0" w:firstColumn="1" w:lastColumn="0" w:oddVBand="0" w:evenVBand="0" w:oddHBand="0" w:evenHBand="0" w:firstRowFirstColumn="0" w:firstRowLastColumn="0" w:lastRowFirstColumn="0" w:lastRowLastColumn="0"/>
            <w:tcW w:w="1990" w:type="dxa"/>
            <w:hideMark/>
          </w:tcPr>
          <w:p w14:paraId="7055442D" w14:textId="77777777" w:rsidR="00336264" w:rsidRPr="00B0284A" w:rsidRDefault="00336264" w:rsidP="00FD7BE2">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Perlakuan</w:t>
            </w:r>
          </w:p>
        </w:tc>
        <w:tc>
          <w:tcPr>
            <w:tcW w:w="1153" w:type="dxa"/>
            <w:noWrap/>
            <w:hideMark/>
          </w:tcPr>
          <w:p w14:paraId="122552DC" w14:textId="77777777" w:rsidR="00336264" w:rsidRPr="00B0284A" w:rsidRDefault="00336264"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18.00</w:t>
            </w:r>
          </w:p>
        </w:tc>
        <w:tc>
          <w:tcPr>
            <w:tcW w:w="1134" w:type="dxa"/>
            <w:noWrap/>
            <w:hideMark/>
          </w:tcPr>
          <w:p w14:paraId="3CE8739A" w14:textId="77777777" w:rsidR="00336264" w:rsidRPr="00B0284A" w:rsidRDefault="00336264"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8.11</w:t>
            </w:r>
          </w:p>
        </w:tc>
        <w:tc>
          <w:tcPr>
            <w:tcW w:w="1559" w:type="dxa"/>
            <w:vMerge w:val="restart"/>
            <w:hideMark/>
          </w:tcPr>
          <w:p w14:paraId="3CA79ED5" w14:textId="77777777" w:rsidR="00336264" w:rsidRPr="00B0284A" w:rsidRDefault="00336264"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0.007</w:t>
            </w:r>
          </w:p>
        </w:tc>
      </w:tr>
      <w:tr w:rsidR="00B0284A" w:rsidRPr="00B0284A" w14:paraId="14C4129F" w14:textId="77777777" w:rsidTr="0063165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90" w:type="dxa"/>
            <w:hideMark/>
          </w:tcPr>
          <w:p w14:paraId="5E59B1B9" w14:textId="77777777" w:rsidR="00336264" w:rsidRPr="00B0284A" w:rsidRDefault="00336264" w:rsidP="00FD7BE2">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Kontrol</w:t>
            </w:r>
          </w:p>
        </w:tc>
        <w:tc>
          <w:tcPr>
            <w:tcW w:w="1153" w:type="dxa"/>
            <w:noWrap/>
            <w:hideMark/>
          </w:tcPr>
          <w:p w14:paraId="3204001E" w14:textId="77777777" w:rsidR="00336264" w:rsidRPr="00B0284A" w:rsidRDefault="00336264"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10.80</w:t>
            </w:r>
          </w:p>
        </w:tc>
        <w:tc>
          <w:tcPr>
            <w:tcW w:w="1134" w:type="dxa"/>
            <w:noWrap/>
            <w:hideMark/>
          </w:tcPr>
          <w:p w14:paraId="5E8546AE" w14:textId="77777777" w:rsidR="00336264" w:rsidRPr="00B0284A" w:rsidRDefault="00336264"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4.64</w:t>
            </w:r>
          </w:p>
        </w:tc>
        <w:tc>
          <w:tcPr>
            <w:tcW w:w="1559" w:type="dxa"/>
            <w:vMerge/>
            <w:hideMark/>
          </w:tcPr>
          <w:p w14:paraId="39F55B80" w14:textId="77777777" w:rsidR="00336264" w:rsidRPr="00B0284A" w:rsidRDefault="00336264"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bl>
    <w:p w14:paraId="3BF3E36D" w14:textId="77777777" w:rsidR="00336264" w:rsidRPr="00B0284A" w:rsidRDefault="00336264" w:rsidP="00FD7BE2">
      <w:pPr>
        <w:spacing w:line="276" w:lineRule="auto"/>
        <w:ind w:left="1440"/>
        <w:rPr>
          <w:rFonts w:ascii="Arial" w:hAnsi="Arial" w:cs="Arial"/>
          <w:sz w:val="20"/>
          <w:szCs w:val="20"/>
        </w:rPr>
      </w:pPr>
      <w:r w:rsidRPr="00B0284A">
        <w:rPr>
          <w:rFonts w:ascii="Arial" w:hAnsi="Arial" w:cs="Arial"/>
          <w:sz w:val="20"/>
          <w:szCs w:val="20"/>
        </w:rPr>
        <w:t>* Uji t Independen</w:t>
      </w:r>
    </w:p>
    <w:p w14:paraId="6D1C87E5" w14:textId="77777777" w:rsidR="00336264" w:rsidRPr="00B0284A" w:rsidRDefault="00336264" w:rsidP="00FD7BE2">
      <w:pPr>
        <w:spacing w:line="276" w:lineRule="auto"/>
        <w:ind w:left="1440"/>
        <w:rPr>
          <w:rFonts w:ascii="Arial" w:hAnsi="Arial" w:cs="Arial"/>
          <w:sz w:val="20"/>
          <w:szCs w:val="20"/>
        </w:rPr>
      </w:pPr>
    </w:p>
    <w:p w14:paraId="6F660BA9" w14:textId="4622F486" w:rsidR="00336264" w:rsidRPr="00B0284A" w:rsidRDefault="00336264" w:rsidP="00FD7BE2">
      <w:pPr>
        <w:spacing w:line="276" w:lineRule="auto"/>
        <w:ind w:firstLine="567"/>
        <w:jc w:val="both"/>
        <w:rPr>
          <w:rFonts w:ascii="Arial" w:hAnsi="Arial" w:cs="Arial"/>
          <w:sz w:val="20"/>
          <w:szCs w:val="20"/>
        </w:rPr>
      </w:pPr>
      <w:r w:rsidRPr="00B0284A">
        <w:rPr>
          <w:rFonts w:ascii="Arial" w:hAnsi="Arial" w:cs="Arial"/>
          <w:sz w:val="20"/>
          <w:szCs w:val="20"/>
        </w:rPr>
        <w:t xml:space="preserve">Tabel </w:t>
      </w:r>
      <w:r w:rsidR="00A14267">
        <w:rPr>
          <w:rFonts w:ascii="Arial" w:hAnsi="Arial" w:cs="Arial"/>
          <w:sz w:val="20"/>
          <w:szCs w:val="20"/>
        </w:rPr>
        <w:t>4</w:t>
      </w:r>
      <w:r w:rsidRPr="00B0284A">
        <w:rPr>
          <w:rFonts w:ascii="Arial" w:hAnsi="Arial" w:cs="Arial"/>
          <w:sz w:val="20"/>
          <w:szCs w:val="20"/>
        </w:rPr>
        <w:t xml:space="preserve"> menunjukkan data untuk membandingkan nilai delta DHI-INA pada kelompok intervensi dan kelompok kontrol. Delta DHI-INA pada kelompok intervensi adalah </w:t>
      </w:r>
      <w:r w:rsidR="00F96C14" w:rsidRPr="00B0284A">
        <w:rPr>
          <w:rFonts w:ascii="Arial" w:hAnsi="Arial" w:cs="Arial"/>
          <w:sz w:val="20"/>
          <w:szCs w:val="20"/>
        </w:rPr>
        <w:t>18</w:t>
      </w:r>
      <w:r w:rsidRPr="00B0284A">
        <w:rPr>
          <w:rFonts w:ascii="Arial" w:hAnsi="Arial" w:cs="Arial"/>
          <w:sz w:val="20"/>
          <w:szCs w:val="20"/>
        </w:rPr>
        <w:t xml:space="preserve"> sedangkan delta </w:t>
      </w:r>
      <w:r w:rsidR="00F96C14" w:rsidRPr="00B0284A">
        <w:rPr>
          <w:rFonts w:ascii="Arial" w:hAnsi="Arial" w:cs="Arial"/>
          <w:sz w:val="20"/>
          <w:szCs w:val="20"/>
        </w:rPr>
        <w:t xml:space="preserve">DHI-INA </w:t>
      </w:r>
      <w:r w:rsidRPr="00B0284A">
        <w:rPr>
          <w:rFonts w:ascii="Arial" w:hAnsi="Arial" w:cs="Arial"/>
          <w:sz w:val="20"/>
          <w:szCs w:val="20"/>
        </w:rPr>
        <w:t xml:space="preserve">pada kelompok kontrol adalah </w:t>
      </w:r>
      <w:r w:rsidR="00F96C14" w:rsidRPr="00B0284A">
        <w:rPr>
          <w:rFonts w:ascii="Arial" w:hAnsi="Arial" w:cs="Arial"/>
          <w:sz w:val="20"/>
          <w:szCs w:val="20"/>
        </w:rPr>
        <w:t>10.8</w:t>
      </w:r>
      <w:r w:rsidRPr="00B0284A">
        <w:rPr>
          <w:rFonts w:ascii="Arial" w:hAnsi="Arial" w:cs="Arial"/>
          <w:sz w:val="20"/>
          <w:szCs w:val="20"/>
        </w:rPr>
        <w:t xml:space="preserve">. Hal ini menunjukkan bahwa perubahan skor </w:t>
      </w:r>
      <w:r w:rsidR="00F96C14" w:rsidRPr="00B0284A">
        <w:rPr>
          <w:rFonts w:ascii="Arial" w:hAnsi="Arial" w:cs="Arial"/>
          <w:sz w:val="20"/>
          <w:szCs w:val="20"/>
        </w:rPr>
        <w:t>DHI-INA</w:t>
      </w:r>
      <w:r w:rsidRPr="00B0284A">
        <w:rPr>
          <w:rFonts w:ascii="Arial" w:hAnsi="Arial" w:cs="Arial"/>
          <w:sz w:val="20"/>
          <w:szCs w:val="20"/>
        </w:rPr>
        <w:t xml:space="preserve"> pada kelompok intervensi lebih besar dibandingkan delta </w:t>
      </w:r>
      <w:r w:rsidR="00F96C14" w:rsidRPr="00B0284A">
        <w:rPr>
          <w:rFonts w:ascii="Arial" w:hAnsi="Arial" w:cs="Arial"/>
          <w:sz w:val="20"/>
          <w:szCs w:val="20"/>
        </w:rPr>
        <w:t>DHI-INA</w:t>
      </w:r>
      <w:r w:rsidRPr="00B0284A">
        <w:rPr>
          <w:rFonts w:ascii="Arial" w:hAnsi="Arial" w:cs="Arial"/>
          <w:sz w:val="20"/>
          <w:szCs w:val="20"/>
        </w:rPr>
        <w:t xml:space="preserve"> pada kelompok kontrol. Lebih lanjut, berdasarkan Uji </w:t>
      </w:r>
      <w:r w:rsidRPr="00B0284A">
        <w:rPr>
          <w:rFonts w:ascii="Arial" w:hAnsi="Arial" w:cs="Arial"/>
          <w:i/>
          <w:iCs/>
          <w:sz w:val="20"/>
          <w:szCs w:val="20"/>
        </w:rPr>
        <w:t>Independet Sample T-Test</w:t>
      </w:r>
      <w:r w:rsidRPr="00B0284A">
        <w:rPr>
          <w:rFonts w:ascii="Arial" w:hAnsi="Arial" w:cs="Arial"/>
          <w:sz w:val="20"/>
          <w:szCs w:val="20"/>
        </w:rPr>
        <w:t xml:space="preserve"> diperoleh nilai p 0,00</w:t>
      </w:r>
      <w:r w:rsidR="00F96C14" w:rsidRPr="00B0284A">
        <w:rPr>
          <w:rFonts w:ascii="Arial" w:hAnsi="Arial" w:cs="Arial"/>
          <w:sz w:val="20"/>
          <w:szCs w:val="20"/>
        </w:rPr>
        <w:t>7</w:t>
      </w:r>
      <w:r w:rsidRPr="00B0284A">
        <w:rPr>
          <w:rFonts w:ascii="Arial" w:hAnsi="Arial" w:cs="Arial"/>
          <w:sz w:val="20"/>
          <w:szCs w:val="20"/>
        </w:rPr>
        <w:t xml:space="preserve"> (&lt;0,05) yang berarti bahwa terdapat perbedaan signifikan kelompok intervensi dibandingkan kelompok kontrol.</w:t>
      </w:r>
    </w:p>
    <w:p w14:paraId="06BF51FA" w14:textId="77777777" w:rsidR="00C3443E" w:rsidRPr="00B0284A" w:rsidRDefault="00C3443E" w:rsidP="00FD7BE2">
      <w:pPr>
        <w:spacing w:line="276" w:lineRule="auto"/>
        <w:ind w:firstLine="567"/>
        <w:jc w:val="both"/>
        <w:rPr>
          <w:rFonts w:ascii="Arial" w:hAnsi="Arial" w:cs="Arial"/>
          <w:sz w:val="20"/>
          <w:szCs w:val="20"/>
        </w:rPr>
      </w:pPr>
    </w:p>
    <w:p w14:paraId="699F441F" w14:textId="77777777" w:rsidR="00C3443E" w:rsidRPr="00B0284A" w:rsidRDefault="00C3443E" w:rsidP="00FD7BE2">
      <w:pPr>
        <w:spacing w:line="276" w:lineRule="auto"/>
        <w:ind w:firstLine="567"/>
        <w:jc w:val="both"/>
        <w:rPr>
          <w:rFonts w:ascii="Arial" w:hAnsi="Arial" w:cs="Arial"/>
          <w:sz w:val="20"/>
          <w:szCs w:val="20"/>
        </w:rPr>
      </w:pPr>
    </w:p>
    <w:p w14:paraId="4DA50325" w14:textId="498C9CA8" w:rsidR="00C3443E" w:rsidRPr="00B0284A" w:rsidRDefault="00C3443E" w:rsidP="00FD7BE2">
      <w:pPr>
        <w:spacing w:line="276" w:lineRule="auto"/>
        <w:ind w:firstLine="567"/>
        <w:jc w:val="both"/>
        <w:rPr>
          <w:rFonts w:ascii="Arial" w:hAnsi="Arial" w:cs="Arial"/>
          <w:sz w:val="20"/>
          <w:szCs w:val="20"/>
        </w:rPr>
      </w:pPr>
    </w:p>
    <w:p w14:paraId="053C192F" w14:textId="3262AEAD" w:rsidR="00336264" w:rsidRPr="00B0284A" w:rsidRDefault="0063165B" w:rsidP="00FD7BE2">
      <w:pPr>
        <w:spacing w:line="276" w:lineRule="auto"/>
        <w:ind w:firstLine="567"/>
        <w:jc w:val="both"/>
        <w:rPr>
          <w:rFonts w:ascii="Arial" w:hAnsi="Arial" w:cs="Arial"/>
          <w:sz w:val="20"/>
          <w:szCs w:val="20"/>
        </w:rPr>
      </w:pPr>
      <w:r>
        <w:rPr>
          <w:rFonts w:ascii="Arial" w:hAnsi="Arial" w:cs="Arial"/>
          <w:noProof/>
          <w:sz w:val="20"/>
          <w:szCs w:val="20"/>
        </w:rPr>
        <w:drawing>
          <wp:anchor distT="0" distB="0" distL="114300" distR="114300" simplePos="0" relativeHeight="251755520" behindDoc="1" locked="0" layoutInCell="1" allowOverlap="1" wp14:anchorId="062154A9" wp14:editId="0ED3EDEE">
            <wp:simplePos x="0" y="0"/>
            <wp:positionH relativeFrom="margin">
              <wp:align>center</wp:align>
            </wp:positionH>
            <wp:positionV relativeFrom="paragraph">
              <wp:posOffset>-259218</wp:posOffset>
            </wp:positionV>
            <wp:extent cx="3156668" cy="1897498"/>
            <wp:effectExtent l="0" t="0" r="5715" b="7620"/>
            <wp:wrapNone/>
            <wp:docPr id="525047119"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56668" cy="1897498"/>
                    </a:xfrm>
                    <a:prstGeom prst="rect">
                      <a:avLst/>
                    </a:prstGeom>
                    <a:noFill/>
                  </pic:spPr>
                </pic:pic>
              </a:graphicData>
            </a:graphic>
            <wp14:sizeRelH relativeFrom="page">
              <wp14:pctWidth>0</wp14:pctWidth>
            </wp14:sizeRelH>
            <wp14:sizeRelV relativeFrom="page">
              <wp14:pctHeight>0</wp14:pctHeight>
            </wp14:sizeRelV>
          </wp:anchor>
        </w:drawing>
      </w:r>
    </w:p>
    <w:p w14:paraId="16320F35" w14:textId="77777777" w:rsidR="00336264" w:rsidRPr="00B0284A" w:rsidRDefault="00336264" w:rsidP="00FD7BE2">
      <w:pPr>
        <w:spacing w:line="276" w:lineRule="auto"/>
        <w:jc w:val="center"/>
        <w:rPr>
          <w:rFonts w:ascii="Arial" w:hAnsi="Arial" w:cs="Arial"/>
          <w:b/>
          <w:bCs/>
          <w:sz w:val="20"/>
          <w:szCs w:val="20"/>
        </w:rPr>
      </w:pPr>
    </w:p>
    <w:p w14:paraId="596A4298" w14:textId="77777777" w:rsidR="00655842" w:rsidRPr="00B0284A" w:rsidRDefault="00655842" w:rsidP="00FD7BE2">
      <w:pPr>
        <w:spacing w:line="276" w:lineRule="auto"/>
        <w:ind w:firstLine="567"/>
        <w:jc w:val="both"/>
        <w:rPr>
          <w:rFonts w:ascii="Arial" w:hAnsi="Arial" w:cs="Arial"/>
          <w:sz w:val="20"/>
          <w:szCs w:val="20"/>
        </w:rPr>
      </w:pPr>
    </w:p>
    <w:p w14:paraId="2605C083" w14:textId="77777777" w:rsidR="00655842" w:rsidRPr="00B0284A" w:rsidRDefault="00655842" w:rsidP="00FD7BE2">
      <w:pPr>
        <w:spacing w:line="276" w:lineRule="auto"/>
        <w:ind w:firstLine="567"/>
        <w:jc w:val="both"/>
        <w:rPr>
          <w:rFonts w:ascii="Arial" w:hAnsi="Arial" w:cs="Arial"/>
          <w:sz w:val="20"/>
          <w:szCs w:val="20"/>
        </w:rPr>
      </w:pPr>
    </w:p>
    <w:p w14:paraId="33FE1473" w14:textId="77777777" w:rsidR="00C3443E" w:rsidRPr="00B0284A" w:rsidRDefault="00C3443E" w:rsidP="00FD7BE2">
      <w:pPr>
        <w:spacing w:line="276" w:lineRule="auto"/>
        <w:ind w:firstLine="567"/>
        <w:jc w:val="both"/>
        <w:rPr>
          <w:rFonts w:ascii="Arial" w:hAnsi="Arial" w:cs="Arial"/>
          <w:sz w:val="20"/>
          <w:szCs w:val="20"/>
        </w:rPr>
      </w:pPr>
    </w:p>
    <w:p w14:paraId="3CF97086" w14:textId="77777777" w:rsidR="00C3443E" w:rsidRPr="00B0284A" w:rsidRDefault="00C3443E" w:rsidP="00FD7BE2">
      <w:pPr>
        <w:spacing w:line="276" w:lineRule="auto"/>
        <w:ind w:firstLine="567"/>
        <w:jc w:val="both"/>
        <w:rPr>
          <w:rFonts w:ascii="Arial" w:hAnsi="Arial" w:cs="Arial"/>
          <w:sz w:val="20"/>
          <w:szCs w:val="20"/>
        </w:rPr>
      </w:pPr>
    </w:p>
    <w:p w14:paraId="1D1E8527" w14:textId="77777777" w:rsidR="00FD7BE2" w:rsidRPr="00B0284A" w:rsidRDefault="00FD7BE2" w:rsidP="00FD7BE2">
      <w:pPr>
        <w:spacing w:line="276" w:lineRule="auto"/>
        <w:jc w:val="center"/>
        <w:rPr>
          <w:rFonts w:ascii="Arial" w:hAnsi="Arial" w:cs="Arial"/>
          <w:b/>
          <w:bCs/>
          <w:sz w:val="20"/>
          <w:szCs w:val="20"/>
        </w:rPr>
      </w:pPr>
    </w:p>
    <w:p w14:paraId="53690391" w14:textId="77777777" w:rsidR="00FD7BE2" w:rsidRPr="00B0284A" w:rsidRDefault="00FD7BE2" w:rsidP="00FD7BE2">
      <w:pPr>
        <w:spacing w:line="276" w:lineRule="auto"/>
        <w:jc w:val="center"/>
        <w:rPr>
          <w:rFonts w:ascii="Arial" w:hAnsi="Arial" w:cs="Arial"/>
          <w:b/>
          <w:bCs/>
          <w:sz w:val="20"/>
          <w:szCs w:val="20"/>
        </w:rPr>
      </w:pPr>
    </w:p>
    <w:p w14:paraId="5C440240" w14:textId="77777777" w:rsidR="00FD7BE2" w:rsidRPr="00B0284A" w:rsidRDefault="00FD7BE2" w:rsidP="00FD7BE2">
      <w:pPr>
        <w:spacing w:line="276" w:lineRule="auto"/>
        <w:jc w:val="center"/>
        <w:rPr>
          <w:rFonts w:ascii="Arial" w:hAnsi="Arial" w:cs="Arial"/>
          <w:b/>
          <w:bCs/>
          <w:sz w:val="20"/>
          <w:szCs w:val="20"/>
        </w:rPr>
      </w:pPr>
    </w:p>
    <w:p w14:paraId="6E32C820" w14:textId="77777777" w:rsidR="00FD7BE2" w:rsidRPr="00B0284A" w:rsidRDefault="00FD7BE2" w:rsidP="00FD7BE2">
      <w:pPr>
        <w:spacing w:line="276" w:lineRule="auto"/>
        <w:jc w:val="center"/>
        <w:rPr>
          <w:rFonts w:ascii="Arial" w:hAnsi="Arial" w:cs="Arial"/>
          <w:b/>
          <w:bCs/>
          <w:sz w:val="20"/>
          <w:szCs w:val="20"/>
        </w:rPr>
      </w:pPr>
    </w:p>
    <w:p w14:paraId="4E41354D" w14:textId="77777777" w:rsidR="00FD7BE2" w:rsidRPr="00B0284A" w:rsidRDefault="00FD7BE2" w:rsidP="00FD7BE2">
      <w:pPr>
        <w:spacing w:line="276" w:lineRule="auto"/>
        <w:jc w:val="center"/>
        <w:rPr>
          <w:rFonts w:ascii="Arial" w:hAnsi="Arial" w:cs="Arial"/>
          <w:b/>
          <w:bCs/>
          <w:sz w:val="20"/>
          <w:szCs w:val="20"/>
        </w:rPr>
      </w:pPr>
    </w:p>
    <w:p w14:paraId="0A2F3379" w14:textId="2D346631" w:rsidR="00C3443E" w:rsidRPr="00B0284A" w:rsidRDefault="00C3443E" w:rsidP="00FD7BE2">
      <w:pPr>
        <w:spacing w:line="276" w:lineRule="auto"/>
        <w:jc w:val="center"/>
        <w:rPr>
          <w:rFonts w:ascii="Arial" w:hAnsi="Arial" w:cs="Arial"/>
          <w:b/>
          <w:bCs/>
          <w:sz w:val="20"/>
          <w:szCs w:val="20"/>
        </w:rPr>
      </w:pPr>
      <w:r w:rsidRPr="00B0284A">
        <w:rPr>
          <w:rFonts w:ascii="Arial" w:hAnsi="Arial" w:cs="Arial"/>
          <w:b/>
          <w:bCs/>
          <w:sz w:val="20"/>
          <w:szCs w:val="20"/>
        </w:rPr>
        <w:t xml:space="preserve">Gambar 7.  Diagram Perbedaan Selisih Skor DHI-INA </w:t>
      </w:r>
    </w:p>
    <w:p w14:paraId="4FD66D4A" w14:textId="463A1C55" w:rsidR="00C3443E" w:rsidRPr="00B0284A" w:rsidRDefault="00C3443E" w:rsidP="00FD7BE2">
      <w:pPr>
        <w:spacing w:line="276" w:lineRule="auto"/>
        <w:jc w:val="center"/>
        <w:rPr>
          <w:rFonts w:ascii="Arial" w:hAnsi="Arial" w:cs="Arial"/>
          <w:b/>
          <w:bCs/>
          <w:sz w:val="20"/>
          <w:szCs w:val="20"/>
        </w:rPr>
      </w:pPr>
      <w:r w:rsidRPr="00B0284A">
        <w:rPr>
          <w:rFonts w:ascii="Arial" w:hAnsi="Arial" w:cs="Arial"/>
          <w:b/>
          <w:bCs/>
          <w:sz w:val="20"/>
          <w:szCs w:val="20"/>
        </w:rPr>
        <w:t xml:space="preserve">Pada </w:t>
      </w:r>
      <w:r w:rsidR="00AD5E10" w:rsidRPr="00B0284A">
        <w:rPr>
          <w:rFonts w:ascii="Arial" w:hAnsi="Arial" w:cs="Arial"/>
          <w:b/>
          <w:bCs/>
          <w:sz w:val="20"/>
          <w:szCs w:val="20"/>
        </w:rPr>
        <w:t>Perlakuan</w:t>
      </w:r>
      <w:r w:rsidRPr="00B0284A">
        <w:rPr>
          <w:rFonts w:ascii="Arial" w:hAnsi="Arial" w:cs="Arial"/>
          <w:b/>
          <w:bCs/>
          <w:sz w:val="20"/>
          <w:szCs w:val="20"/>
        </w:rPr>
        <w:t xml:space="preserve"> Intervensi dan Kelompok Kontrol</w:t>
      </w:r>
    </w:p>
    <w:p w14:paraId="3356D3A5" w14:textId="77777777" w:rsidR="00C3443E" w:rsidRPr="00B0284A" w:rsidRDefault="00C3443E" w:rsidP="00FD7BE2">
      <w:pPr>
        <w:spacing w:line="276" w:lineRule="auto"/>
        <w:jc w:val="center"/>
        <w:rPr>
          <w:rFonts w:ascii="Arial" w:hAnsi="Arial" w:cs="Arial"/>
          <w:b/>
          <w:bCs/>
          <w:sz w:val="20"/>
          <w:szCs w:val="20"/>
        </w:rPr>
      </w:pPr>
    </w:p>
    <w:p w14:paraId="72955764" w14:textId="5033F5F1" w:rsidR="00C3443E" w:rsidRPr="00B0284A" w:rsidRDefault="00C3443E" w:rsidP="00FD7BE2">
      <w:pPr>
        <w:spacing w:line="276" w:lineRule="auto"/>
        <w:ind w:firstLine="567"/>
        <w:jc w:val="both"/>
        <w:rPr>
          <w:rFonts w:ascii="Arial" w:hAnsi="Arial" w:cs="Arial"/>
          <w:sz w:val="20"/>
          <w:szCs w:val="20"/>
        </w:rPr>
      </w:pPr>
      <w:r w:rsidRPr="00B0284A">
        <w:rPr>
          <w:rFonts w:ascii="Arial" w:hAnsi="Arial" w:cs="Arial"/>
          <w:sz w:val="20"/>
          <w:szCs w:val="20"/>
        </w:rPr>
        <w:t>Gambar 7 menunjukkan bahwa setelah pemberian perlakuan, terjadi perubahan skor yang signifikan. Perubahan skor DHI-INA pada kelompok perlakuan lebih besar dibandingkan perubahan skor DHI-INA pada kelompok kontrol. Pada nilai standar deviasi juga terjadi perubahan, baik pada kelompok perlakuan maupun pada kelompok kontrol. Perubahan nilai standar deviasi pada kelompok perlakuan lebih besar dibandingkan perubahan nilai standar deviasi pada kelompok kontrol.</w:t>
      </w:r>
    </w:p>
    <w:p w14:paraId="307283BB" w14:textId="77777777" w:rsidR="00FD7BE2" w:rsidRPr="00B0284A" w:rsidRDefault="00FD7BE2" w:rsidP="00FD7BE2">
      <w:pPr>
        <w:spacing w:line="276" w:lineRule="auto"/>
        <w:ind w:firstLine="567"/>
        <w:jc w:val="both"/>
        <w:rPr>
          <w:rFonts w:ascii="Arial" w:hAnsi="Arial" w:cs="Arial"/>
          <w:sz w:val="20"/>
          <w:szCs w:val="20"/>
        </w:rPr>
      </w:pPr>
    </w:p>
    <w:p w14:paraId="3EC3F785" w14:textId="4EC3668C" w:rsidR="00C3443E" w:rsidRPr="00B0284A" w:rsidRDefault="00C3443E" w:rsidP="00FD7BE2">
      <w:pPr>
        <w:spacing w:line="276" w:lineRule="auto"/>
        <w:jc w:val="center"/>
        <w:rPr>
          <w:rFonts w:ascii="Arial" w:hAnsi="Arial" w:cs="Arial"/>
          <w:b/>
          <w:bCs/>
          <w:sz w:val="20"/>
          <w:szCs w:val="20"/>
        </w:rPr>
      </w:pPr>
      <w:r w:rsidRPr="00B0284A">
        <w:rPr>
          <w:rFonts w:ascii="Arial" w:hAnsi="Arial" w:cs="Arial"/>
          <w:b/>
          <w:bCs/>
          <w:sz w:val="20"/>
          <w:szCs w:val="20"/>
        </w:rPr>
        <w:t xml:space="preserve">Tabel </w:t>
      </w:r>
      <w:r w:rsidR="007246C3" w:rsidRPr="00B0284A">
        <w:rPr>
          <w:rFonts w:ascii="Arial" w:hAnsi="Arial" w:cs="Arial"/>
          <w:b/>
          <w:bCs/>
          <w:sz w:val="20"/>
          <w:szCs w:val="20"/>
        </w:rPr>
        <w:t>5</w:t>
      </w:r>
      <w:r w:rsidRPr="00B0284A">
        <w:rPr>
          <w:rFonts w:ascii="Arial" w:hAnsi="Arial" w:cs="Arial"/>
          <w:b/>
          <w:bCs/>
          <w:sz w:val="20"/>
          <w:szCs w:val="20"/>
        </w:rPr>
        <w:t>. Tingkat Keparahan Vertigo</w:t>
      </w:r>
    </w:p>
    <w:p w14:paraId="7DE08F68" w14:textId="77777777" w:rsidR="00C3443E" w:rsidRPr="00B0284A" w:rsidRDefault="00C3443E" w:rsidP="00FD7BE2">
      <w:pPr>
        <w:spacing w:line="276" w:lineRule="auto"/>
        <w:jc w:val="center"/>
        <w:rPr>
          <w:rFonts w:ascii="Arial" w:hAnsi="Arial" w:cs="Arial"/>
          <w:b/>
          <w:bCs/>
          <w:sz w:val="20"/>
          <w:szCs w:val="20"/>
        </w:rPr>
      </w:pPr>
    </w:p>
    <w:tbl>
      <w:tblPr>
        <w:tblStyle w:val="PlainTable2"/>
        <w:tblW w:w="7680" w:type="dxa"/>
        <w:tblInd w:w="681" w:type="dxa"/>
        <w:tblLook w:val="04A0" w:firstRow="1" w:lastRow="0" w:firstColumn="1" w:lastColumn="0" w:noHBand="0" w:noVBand="1"/>
      </w:tblPr>
      <w:tblGrid>
        <w:gridCol w:w="960"/>
        <w:gridCol w:w="960"/>
        <w:gridCol w:w="960"/>
        <w:gridCol w:w="960"/>
        <w:gridCol w:w="960"/>
        <w:gridCol w:w="960"/>
        <w:gridCol w:w="960"/>
        <w:gridCol w:w="960"/>
      </w:tblGrid>
      <w:tr w:rsidR="00B0284A" w:rsidRPr="00B0284A" w14:paraId="3E4263EB" w14:textId="77777777" w:rsidTr="0063165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 w:type="dxa"/>
            <w:vMerge w:val="restart"/>
            <w:hideMark/>
          </w:tcPr>
          <w:p w14:paraId="6EFB6479" w14:textId="013C69E3" w:rsidR="00C3443E" w:rsidRPr="00B0284A" w:rsidRDefault="004F1FC6" w:rsidP="00FD7BE2">
            <w:pPr>
              <w:spacing w:line="276" w:lineRule="auto"/>
              <w:jc w:val="center"/>
              <w:rPr>
                <w:rFonts w:ascii="Arial" w:eastAsia="Times New Roman" w:hAnsi="Arial" w:cs="Arial"/>
                <w:sz w:val="20"/>
                <w:szCs w:val="20"/>
                <w:lang w:val="en-US"/>
              </w:rPr>
            </w:pPr>
            <w:r>
              <w:rPr>
                <w:rFonts w:ascii="Arial" w:eastAsia="Times New Roman" w:hAnsi="Arial" w:cs="Arial"/>
                <w:sz w:val="20"/>
                <w:szCs w:val="20"/>
                <w:lang w:val="en-US"/>
              </w:rPr>
              <w:t>--</w:t>
            </w:r>
          </w:p>
        </w:tc>
        <w:tc>
          <w:tcPr>
            <w:tcW w:w="3840" w:type="dxa"/>
            <w:gridSpan w:val="4"/>
            <w:hideMark/>
          </w:tcPr>
          <w:p w14:paraId="3D4A7B2E" w14:textId="77777777" w:rsidR="00C3443E" w:rsidRPr="00B0284A" w:rsidRDefault="00C3443E" w:rsidP="00FD7BE2">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Kelompok</w:t>
            </w:r>
          </w:p>
        </w:tc>
        <w:tc>
          <w:tcPr>
            <w:tcW w:w="1920" w:type="dxa"/>
            <w:gridSpan w:val="2"/>
            <w:vMerge w:val="restart"/>
            <w:hideMark/>
          </w:tcPr>
          <w:p w14:paraId="6D646C0D" w14:textId="77777777" w:rsidR="00C3443E" w:rsidRPr="00B0284A" w:rsidRDefault="00C3443E" w:rsidP="00FD7BE2">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Jumlah</w:t>
            </w:r>
          </w:p>
        </w:tc>
        <w:tc>
          <w:tcPr>
            <w:tcW w:w="960" w:type="dxa"/>
            <w:vMerge w:val="restart"/>
            <w:hideMark/>
          </w:tcPr>
          <w:p w14:paraId="40920E7B" w14:textId="77777777" w:rsidR="00C3443E" w:rsidRPr="00B0284A" w:rsidRDefault="00C3443E" w:rsidP="00FD7BE2">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Nilai p</w:t>
            </w:r>
          </w:p>
        </w:tc>
      </w:tr>
      <w:tr w:rsidR="00B0284A" w:rsidRPr="00B0284A" w14:paraId="2E8F2E74"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 w:type="dxa"/>
            <w:vMerge/>
            <w:hideMark/>
          </w:tcPr>
          <w:p w14:paraId="1400030B" w14:textId="77777777" w:rsidR="00C3443E" w:rsidRPr="00B0284A" w:rsidRDefault="00C3443E" w:rsidP="00FD7BE2">
            <w:pPr>
              <w:spacing w:line="276" w:lineRule="auto"/>
              <w:rPr>
                <w:rFonts w:ascii="Arial" w:eastAsia="Times New Roman" w:hAnsi="Arial" w:cs="Arial"/>
                <w:sz w:val="20"/>
                <w:szCs w:val="20"/>
                <w:lang w:val="en-US"/>
              </w:rPr>
            </w:pPr>
          </w:p>
        </w:tc>
        <w:tc>
          <w:tcPr>
            <w:tcW w:w="1920" w:type="dxa"/>
            <w:gridSpan w:val="2"/>
            <w:hideMark/>
          </w:tcPr>
          <w:p w14:paraId="5F817A36"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Perlakuan</w:t>
            </w:r>
          </w:p>
        </w:tc>
        <w:tc>
          <w:tcPr>
            <w:tcW w:w="1920" w:type="dxa"/>
            <w:gridSpan w:val="2"/>
            <w:hideMark/>
          </w:tcPr>
          <w:p w14:paraId="053A52D2"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Kontrol</w:t>
            </w:r>
          </w:p>
        </w:tc>
        <w:tc>
          <w:tcPr>
            <w:tcW w:w="1920" w:type="dxa"/>
            <w:gridSpan w:val="2"/>
            <w:vMerge/>
            <w:hideMark/>
          </w:tcPr>
          <w:p w14:paraId="2987F6AA" w14:textId="77777777" w:rsidR="00C3443E" w:rsidRPr="00B0284A" w:rsidRDefault="00C3443E"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c>
          <w:tcPr>
            <w:tcW w:w="960" w:type="dxa"/>
            <w:vMerge/>
            <w:hideMark/>
          </w:tcPr>
          <w:p w14:paraId="600EB052" w14:textId="77777777" w:rsidR="00C3443E" w:rsidRPr="00B0284A" w:rsidRDefault="00C3443E"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B0284A" w:rsidRPr="00B0284A" w14:paraId="701FECC8"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960" w:type="dxa"/>
            <w:vMerge/>
            <w:hideMark/>
          </w:tcPr>
          <w:p w14:paraId="45F5EADD" w14:textId="77777777" w:rsidR="00C3443E" w:rsidRPr="00B0284A" w:rsidRDefault="00C3443E" w:rsidP="00FD7BE2">
            <w:pPr>
              <w:spacing w:line="276" w:lineRule="auto"/>
              <w:rPr>
                <w:rFonts w:ascii="Arial" w:eastAsia="Times New Roman" w:hAnsi="Arial" w:cs="Arial"/>
                <w:sz w:val="20"/>
                <w:szCs w:val="20"/>
                <w:lang w:val="en-US"/>
              </w:rPr>
            </w:pPr>
          </w:p>
        </w:tc>
        <w:tc>
          <w:tcPr>
            <w:tcW w:w="960" w:type="dxa"/>
            <w:hideMark/>
          </w:tcPr>
          <w:p w14:paraId="063FE825"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w:t>
            </w:r>
          </w:p>
        </w:tc>
        <w:tc>
          <w:tcPr>
            <w:tcW w:w="960" w:type="dxa"/>
            <w:hideMark/>
          </w:tcPr>
          <w:p w14:paraId="5CB98E55"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w:t>
            </w:r>
          </w:p>
        </w:tc>
        <w:tc>
          <w:tcPr>
            <w:tcW w:w="960" w:type="dxa"/>
            <w:hideMark/>
          </w:tcPr>
          <w:p w14:paraId="55964A3D"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w:t>
            </w:r>
          </w:p>
        </w:tc>
        <w:tc>
          <w:tcPr>
            <w:tcW w:w="960" w:type="dxa"/>
            <w:hideMark/>
          </w:tcPr>
          <w:p w14:paraId="01AAED91"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w:t>
            </w:r>
          </w:p>
        </w:tc>
        <w:tc>
          <w:tcPr>
            <w:tcW w:w="960" w:type="dxa"/>
            <w:hideMark/>
          </w:tcPr>
          <w:p w14:paraId="15687A44"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n</w:t>
            </w:r>
          </w:p>
        </w:tc>
        <w:tc>
          <w:tcPr>
            <w:tcW w:w="960" w:type="dxa"/>
            <w:hideMark/>
          </w:tcPr>
          <w:p w14:paraId="64274B16"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w:t>
            </w:r>
          </w:p>
        </w:tc>
        <w:tc>
          <w:tcPr>
            <w:tcW w:w="960" w:type="dxa"/>
            <w:vMerge/>
            <w:hideMark/>
          </w:tcPr>
          <w:p w14:paraId="5278674E" w14:textId="77777777" w:rsidR="00C3443E" w:rsidRPr="00B0284A" w:rsidRDefault="00C3443E"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B0284A" w:rsidRPr="00B0284A" w14:paraId="3CF0A853"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 w:type="dxa"/>
            <w:hideMark/>
          </w:tcPr>
          <w:p w14:paraId="13CB9F82" w14:textId="77777777" w:rsidR="00C3443E" w:rsidRPr="00B0284A" w:rsidRDefault="00C3443E" w:rsidP="00FD7BE2">
            <w:pPr>
              <w:spacing w:line="276" w:lineRule="auto"/>
              <w:rPr>
                <w:rFonts w:ascii="Arial" w:eastAsia="Times New Roman" w:hAnsi="Arial" w:cs="Arial"/>
                <w:b w:val="0"/>
                <w:bCs w:val="0"/>
                <w:sz w:val="20"/>
                <w:szCs w:val="20"/>
                <w:lang w:val="en-US"/>
              </w:rPr>
            </w:pPr>
            <w:r w:rsidRPr="00B0284A">
              <w:rPr>
                <w:rFonts w:ascii="Arial" w:eastAsia="Times New Roman" w:hAnsi="Arial" w:cs="Arial"/>
                <w:sz w:val="20"/>
                <w:szCs w:val="20"/>
                <w:lang w:val="en-US"/>
              </w:rPr>
              <w:t>Awal</w:t>
            </w:r>
          </w:p>
        </w:tc>
        <w:tc>
          <w:tcPr>
            <w:tcW w:w="960" w:type="dxa"/>
            <w:hideMark/>
          </w:tcPr>
          <w:p w14:paraId="05B2F29B"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60" w:type="dxa"/>
            <w:hideMark/>
          </w:tcPr>
          <w:p w14:paraId="3D11D683"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60" w:type="dxa"/>
            <w:hideMark/>
          </w:tcPr>
          <w:p w14:paraId="705F2DE3"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60" w:type="dxa"/>
            <w:hideMark/>
          </w:tcPr>
          <w:p w14:paraId="0E70568D"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60" w:type="dxa"/>
            <w:hideMark/>
          </w:tcPr>
          <w:p w14:paraId="06B52715"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60" w:type="dxa"/>
            <w:hideMark/>
          </w:tcPr>
          <w:p w14:paraId="6EA90B85"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60" w:type="dxa"/>
            <w:vMerge w:val="restart"/>
            <w:hideMark/>
          </w:tcPr>
          <w:p w14:paraId="662BE4AD"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0.472</w:t>
            </w:r>
          </w:p>
        </w:tc>
      </w:tr>
      <w:tr w:rsidR="00B0284A" w:rsidRPr="00B0284A" w14:paraId="1E5A7B4B"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960" w:type="dxa"/>
            <w:hideMark/>
          </w:tcPr>
          <w:p w14:paraId="77764C12" w14:textId="77777777" w:rsidR="00C3443E" w:rsidRPr="00B0284A" w:rsidRDefault="00C3443E" w:rsidP="00FD7BE2">
            <w:pPr>
              <w:spacing w:line="276" w:lineRule="auto"/>
              <w:rPr>
                <w:rFonts w:ascii="Arial" w:eastAsia="Times New Roman" w:hAnsi="Arial" w:cs="Arial"/>
                <w:sz w:val="20"/>
                <w:szCs w:val="20"/>
                <w:lang w:val="en-US"/>
              </w:rPr>
            </w:pPr>
            <w:r w:rsidRPr="00B0284A">
              <w:rPr>
                <w:rFonts w:ascii="Arial" w:eastAsia="Times New Roman" w:hAnsi="Arial" w:cs="Arial"/>
                <w:sz w:val="20"/>
                <w:szCs w:val="20"/>
                <w:lang w:val="en-US"/>
              </w:rPr>
              <w:t>Ringan</w:t>
            </w:r>
          </w:p>
        </w:tc>
        <w:tc>
          <w:tcPr>
            <w:tcW w:w="960" w:type="dxa"/>
            <w:noWrap/>
            <w:hideMark/>
          </w:tcPr>
          <w:p w14:paraId="1051392A"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w:t>
            </w:r>
          </w:p>
        </w:tc>
        <w:tc>
          <w:tcPr>
            <w:tcW w:w="960" w:type="dxa"/>
            <w:noWrap/>
            <w:hideMark/>
          </w:tcPr>
          <w:p w14:paraId="170AC605"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60" w:type="dxa"/>
            <w:noWrap/>
            <w:hideMark/>
          </w:tcPr>
          <w:p w14:paraId="135B656B"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w:t>
            </w:r>
          </w:p>
        </w:tc>
        <w:tc>
          <w:tcPr>
            <w:tcW w:w="960" w:type="dxa"/>
            <w:noWrap/>
            <w:hideMark/>
          </w:tcPr>
          <w:p w14:paraId="344E64CE"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w:t>
            </w:r>
          </w:p>
        </w:tc>
        <w:tc>
          <w:tcPr>
            <w:tcW w:w="960" w:type="dxa"/>
            <w:noWrap/>
            <w:hideMark/>
          </w:tcPr>
          <w:p w14:paraId="3E7E0FBF"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w:t>
            </w:r>
          </w:p>
        </w:tc>
        <w:tc>
          <w:tcPr>
            <w:tcW w:w="960" w:type="dxa"/>
            <w:noWrap/>
            <w:hideMark/>
          </w:tcPr>
          <w:p w14:paraId="052EF539"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20.0%</w:t>
            </w:r>
          </w:p>
        </w:tc>
        <w:tc>
          <w:tcPr>
            <w:tcW w:w="960" w:type="dxa"/>
            <w:vMerge/>
            <w:hideMark/>
          </w:tcPr>
          <w:p w14:paraId="75822F38" w14:textId="77777777" w:rsidR="00C3443E" w:rsidRPr="00B0284A" w:rsidRDefault="00C3443E"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B0284A" w:rsidRPr="00B0284A" w14:paraId="17938CEB"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 w:type="dxa"/>
            <w:hideMark/>
          </w:tcPr>
          <w:p w14:paraId="1038C125" w14:textId="77777777" w:rsidR="00C3443E" w:rsidRPr="00B0284A" w:rsidRDefault="00C3443E" w:rsidP="00FD7BE2">
            <w:pPr>
              <w:spacing w:line="276" w:lineRule="auto"/>
              <w:rPr>
                <w:rFonts w:ascii="Arial" w:eastAsia="Times New Roman" w:hAnsi="Arial" w:cs="Arial"/>
                <w:sz w:val="20"/>
                <w:szCs w:val="20"/>
                <w:lang w:val="en-US"/>
              </w:rPr>
            </w:pPr>
            <w:r w:rsidRPr="00B0284A">
              <w:rPr>
                <w:rFonts w:ascii="Arial" w:eastAsia="Times New Roman" w:hAnsi="Arial" w:cs="Arial"/>
                <w:sz w:val="20"/>
                <w:szCs w:val="20"/>
                <w:lang w:val="en-US"/>
              </w:rPr>
              <w:t>Sedang</w:t>
            </w:r>
          </w:p>
        </w:tc>
        <w:tc>
          <w:tcPr>
            <w:tcW w:w="960" w:type="dxa"/>
            <w:noWrap/>
            <w:hideMark/>
          </w:tcPr>
          <w:p w14:paraId="6C565432"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w:t>
            </w:r>
          </w:p>
        </w:tc>
        <w:tc>
          <w:tcPr>
            <w:tcW w:w="960" w:type="dxa"/>
            <w:noWrap/>
            <w:hideMark/>
          </w:tcPr>
          <w:p w14:paraId="46E9055D"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40.0%</w:t>
            </w:r>
          </w:p>
        </w:tc>
        <w:tc>
          <w:tcPr>
            <w:tcW w:w="960" w:type="dxa"/>
            <w:noWrap/>
            <w:hideMark/>
          </w:tcPr>
          <w:p w14:paraId="747F9CB8"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w:t>
            </w:r>
          </w:p>
        </w:tc>
        <w:tc>
          <w:tcPr>
            <w:tcW w:w="960" w:type="dxa"/>
            <w:noWrap/>
            <w:hideMark/>
          </w:tcPr>
          <w:p w14:paraId="5EAC3A2D"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40.0%</w:t>
            </w:r>
          </w:p>
        </w:tc>
        <w:tc>
          <w:tcPr>
            <w:tcW w:w="960" w:type="dxa"/>
            <w:noWrap/>
            <w:hideMark/>
          </w:tcPr>
          <w:p w14:paraId="1040A997"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8</w:t>
            </w:r>
          </w:p>
        </w:tc>
        <w:tc>
          <w:tcPr>
            <w:tcW w:w="960" w:type="dxa"/>
            <w:noWrap/>
            <w:hideMark/>
          </w:tcPr>
          <w:p w14:paraId="1BB6C626"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40.0%</w:t>
            </w:r>
          </w:p>
        </w:tc>
        <w:tc>
          <w:tcPr>
            <w:tcW w:w="960" w:type="dxa"/>
            <w:vMerge/>
            <w:hideMark/>
          </w:tcPr>
          <w:p w14:paraId="4DDC4D6F" w14:textId="77777777" w:rsidR="00C3443E" w:rsidRPr="00B0284A" w:rsidRDefault="00C3443E"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B0284A" w:rsidRPr="00B0284A" w14:paraId="1ED9398F"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960" w:type="dxa"/>
            <w:hideMark/>
          </w:tcPr>
          <w:p w14:paraId="1291D4F0" w14:textId="77777777" w:rsidR="00C3443E" w:rsidRPr="00B0284A" w:rsidRDefault="00C3443E" w:rsidP="00FD7BE2">
            <w:pPr>
              <w:spacing w:line="276" w:lineRule="auto"/>
              <w:rPr>
                <w:rFonts w:ascii="Arial" w:eastAsia="Times New Roman" w:hAnsi="Arial" w:cs="Arial"/>
                <w:sz w:val="20"/>
                <w:szCs w:val="20"/>
                <w:lang w:val="en-US"/>
              </w:rPr>
            </w:pPr>
            <w:r w:rsidRPr="00B0284A">
              <w:rPr>
                <w:rFonts w:ascii="Arial" w:eastAsia="Times New Roman" w:hAnsi="Arial" w:cs="Arial"/>
                <w:sz w:val="20"/>
                <w:szCs w:val="20"/>
                <w:lang w:val="en-US"/>
              </w:rPr>
              <w:t>Berat</w:t>
            </w:r>
          </w:p>
        </w:tc>
        <w:tc>
          <w:tcPr>
            <w:tcW w:w="960" w:type="dxa"/>
            <w:noWrap/>
            <w:hideMark/>
          </w:tcPr>
          <w:p w14:paraId="7FA2AC30"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w:t>
            </w:r>
          </w:p>
        </w:tc>
        <w:tc>
          <w:tcPr>
            <w:tcW w:w="960" w:type="dxa"/>
            <w:noWrap/>
            <w:hideMark/>
          </w:tcPr>
          <w:p w14:paraId="1EB4A5B3"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30.0%</w:t>
            </w:r>
          </w:p>
        </w:tc>
        <w:tc>
          <w:tcPr>
            <w:tcW w:w="960" w:type="dxa"/>
            <w:noWrap/>
            <w:hideMark/>
          </w:tcPr>
          <w:p w14:paraId="13458C09"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w:t>
            </w:r>
          </w:p>
        </w:tc>
        <w:tc>
          <w:tcPr>
            <w:tcW w:w="960" w:type="dxa"/>
            <w:noWrap/>
            <w:hideMark/>
          </w:tcPr>
          <w:p w14:paraId="6E19FE19"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50.0%</w:t>
            </w:r>
          </w:p>
        </w:tc>
        <w:tc>
          <w:tcPr>
            <w:tcW w:w="960" w:type="dxa"/>
            <w:noWrap/>
            <w:hideMark/>
          </w:tcPr>
          <w:p w14:paraId="7635F433"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8</w:t>
            </w:r>
          </w:p>
        </w:tc>
        <w:tc>
          <w:tcPr>
            <w:tcW w:w="960" w:type="dxa"/>
            <w:noWrap/>
            <w:hideMark/>
          </w:tcPr>
          <w:p w14:paraId="0EE630C2"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40.0%</w:t>
            </w:r>
          </w:p>
        </w:tc>
        <w:tc>
          <w:tcPr>
            <w:tcW w:w="960" w:type="dxa"/>
            <w:vMerge/>
            <w:hideMark/>
          </w:tcPr>
          <w:p w14:paraId="2FE92911" w14:textId="77777777" w:rsidR="00C3443E" w:rsidRPr="00B0284A" w:rsidRDefault="00C3443E"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B0284A" w:rsidRPr="00B0284A" w14:paraId="032D8B11"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 w:type="dxa"/>
            <w:hideMark/>
          </w:tcPr>
          <w:p w14:paraId="0E81E843" w14:textId="77777777" w:rsidR="00C3443E" w:rsidRPr="00B0284A" w:rsidRDefault="00C3443E" w:rsidP="00FD7BE2">
            <w:pPr>
              <w:spacing w:line="276" w:lineRule="auto"/>
              <w:rPr>
                <w:rFonts w:ascii="Arial" w:eastAsia="Times New Roman" w:hAnsi="Arial" w:cs="Arial"/>
                <w:b w:val="0"/>
                <w:bCs w:val="0"/>
                <w:sz w:val="20"/>
                <w:szCs w:val="20"/>
                <w:lang w:val="en-US"/>
              </w:rPr>
            </w:pPr>
            <w:r w:rsidRPr="00B0284A">
              <w:rPr>
                <w:rFonts w:ascii="Arial" w:eastAsia="Times New Roman" w:hAnsi="Arial" w:cs="Arial"/>
                <w:sz w:val="20"/>
                <w:szCs w:val="20"/>
                <w:lang w:val="en-US"/>
              </w:rPr>
              <w:t>Akhir</w:t>
            </w:r>
          </w:p>
        </w:tc>
        <w:tc>
          <w:tcPr>
            <w:tcW w:w="960" w:type="dxa"/>
            <w:noWrap/>
            <w:hideMark/>
          </w:tcPr>
          <w:p w14:paraId="28B8067E"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60" w:type="dxa"/>
            <w:noWrap/>
            <w:hideMark/>
          </w:tcPr>
          <w:p w14:paraId="36DDD36F"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60" w:type="dxa"/>
            <w:noWrap/>
            <w:hideMark/>
          </w:tcPr>
          <w:p w14:paraId="770523FC"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60" w:type="dxa"/>
            <w:noWrap/>
            <w:hideMark/>
          </w:tcPr>
          <w:p w14:paraId="1B427282"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60" w:type="dxa"/>
            <w:noWrap/>
            <w:hideMark/>
          </w:tcPr>
          <w:p w14:paraId="5F2FB7B9"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60" w:type="dxa"/>
            <w:noWrap/>
            <w:hideMark/>
          </w:tcPr>
          <w:p w14:paraId="44A80D86"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c>
          <w:tcPr>
            <w:tcW w:w="960" w:type="dxa"/>
            <w:vMerge w:val="restart"/>
            <w:hideMark/>
          </w:tcPr>
          <w:p w14:paraId="7E1B94EF"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0.329</w:t>
            </w:r>
          </w:p>
        </w:tc>
      </w:tr>
      <w:tr w:rsidR="00B0284A" w:rsidRPr="00B0284A" w14:paraId="33D87DE0"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960" w:type="dxa"/>
            <w:hideMark/>
          </w:tcPr>
          <w:p w14:paraId="053CB092" w14:textId="77777777" w:rsidR="00C3443E" w:rsidRPr="00B0284A" w:rsidRDefault="00C3443E" w:rsidP="00FD7BE2">
            <w:pPr>
              <w:spacing w:line="276" w:lineRule="auto"/>
              <w:rPr>
                <w:rFonts w:ascii="Arial" w:eastAsia="Times New Roman" w:hAnsi="Arial" w:cs="Arial"/>
                <w:sz w:val="20"/>
                <w:szCs w:val="20"/>
                <w:lang w:val="en-US"/>
              </w:rPr>
            </w:pPr>
            <w:r w:rsidRPr="00B0284A">
              <w:rPr>
                <w:rFonts w:ascii="Arial" w:eastAsia="Times New Roman" w:hAnsi="Arial" w:cs="Arial"/>
                <w:sz w:val="20"/>
                <w:szCs w:val="20"/>
                <w:lang w:val="en-US"/>
              </w:rPr>
              <w:t>Ringan</w:t>
            </w:r>
          </w:p>
        </w:tc>
        <w:tc>
          <w:tcPr>
            <w:tcW w:w="960" w:type="dxa"/>
            <w:noWrap/>
            <w:hideMark/>
          </w:tcPr>
          <w:p w14:paraId="044E76A9"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w:t>
            </w:r>
          </w:p>
        </w:tc>
        <w:tc>
          <w:tcPr>
            <w:tcW w:w="960" w:type="dxa"/>
            <w:noWrap/>
            <w:hideMark/>
          </w:tcPr>
          <w:p w14:paraId="512ADC8B"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50.0%</w:t>
            </w:r>
          </w:p>
        </w:tc>
        <w:tc>
          <w:tcPr>
            <w:tcW w:w="960" w:type="dxa"/>
            <w:noWrap/>
            <w:hideMark/>
          </w:tcPr>
          <w:p w14:paraId="745BA30D"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w:t>
            </w:r>
          </w:p>
        </w:tc>
        <w:tc>
          <w:tcPr>
            <w:tcW w:w="960" w:type="dxa"/>
            <w:noWrap/>
            <w:hideMark/>
          </w:tcPr>
          <w:p w14:paraId="7A8B2BDF"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40.0%</w:t>
            </w:r>
          </w:p>
        </w:tc>
        <w:tc>
          <w:tcPr>
            <w:tcW w:w="960" w:type="dxa"/>
            <w:noWrap/>
            <w:hideMark/>
          </w:tcPr>
          <w:p w14:paraId="481EF77B"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9</w:t>
            </w:r>
          </w:p>
        </w:tc>
        <w:tc>
          <w:tcPr>
            <w:tcW w:w="960" w:type="dxa"/>
            <w:noWrap/>
            <w:hideMark/>
          </w:tcPr>
          <w:p w14:paraId="6709120F"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45.0%</w:t>
            </w:r>
          </w:p>
        </w:tc>
        <w:tc>
          <w:tcPr>
            <w:tcW w:w="960" w:type="dxa"/>
            <w:vMerge/>
            <w:hideMark/>
          </w:tcPr>
          <w:p w14:paraId="6206A443" w14:textId="77777777" w:rsidR="00C3443E" w:rsidRPr="00B0284A" w:rsidRDefault="00C3443E"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B0284A" w:rsidRPr="00B0284A" w14:paraId="3C7FA7AD"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 w:type="dxa"/>
            <w:hideMark/>
          </w:tcPr>
          <w:p w14:paraId="1361C48F" w14:textId="77777777" w:rsidR="00C3443E" w:rsidRPr="00B0284A" w:rsidRDefault="00C3443E" w:rsidP="00FD7BE2">
            <w:pPr>
              <w:spacing w:line="276" w:lineRule="auto"/>
              <w:rPr>
                <w:rFonts w:ascii="Arial" w:eastAsia="Times New Roman" w:hAnsi="Arial" w:cs="Arial"/>
                <w:sz w:val="20"/>
                <w:szCs w:val="20"/>
                <w:lang w:val="en-US"/>
              </w:rPr>
            </w:pPr>
            <w:r w:rsidRPr="00B0284A">
              <w:rPr>
                <w:rFonts w:ascii="Arial" w:eastAsia="Times New Roman" w:hAnsi="Arial" w:cs="Arial"/>
                <w:sz w:val="20"/>
                <w:szCs w:val="20"/>
                <w:lang w:val="en-US"/>
              </w:rPr>
              <w:t>Sedang</w:t>
            </w:r>
          </w:p>
        </w:tc>
        <w:tc>
          <w:tcPr>
            <w:tcW w:w="960" w:type="dxa"/>
            <w:noWrap/>
            <w:hideMark/>
          </w:tcPr>
          <w:p w14:paraId="28BE4EAF"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w:t>
            </w:r>
          </w:p>
        </w:tc>
        <w:tc>
          <w:tcPr>
            <w:tcW w:w="960" w:type="dxa"/>
            <w:noWrap/>
            <w:hideMark/>
          </w:tcPr>
          <w:p w14:paraId="27DD53E9"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50.0%</w:t>
            </w:r>
          </w:p>
        </w:tc>
        <w:tc>
          <w:tcPr>
            <w:tcW w:w="960" w:type="dxa"/>
            <w:noWrap/>
            <w:hideMark/>
          </w:tcPr>
          <w:p w14:paraId="70E8DE4B"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w:t>
            </w:r>
          </w:p>
        </w:tc>
        <w:tc>
          <w:tcPr>
            <w:tcW w:w="960" w:type="dxa"/>
            <w:noWrap/>
            <w:hideMark/>
          </w:tcPr>
          <w:p w14:paraId="30A4DC7B"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40.0%</w:t>
            </w:r>
          </w:p>
        </w:tc>
        <w:tc>
          <w:tcPr>
            <w:tcW w:w="960" w:type="dxa"/>
            <w:noWrap/>
            <w:hideMark/>
          </w:tcPr>
          <w:p w14:paraId="3FAB30A0"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9</w:t>
            </w:r>
          </w:p>
        </w:tc>
        <w:tc>
          <w:tcPr>
            <w:tcW w:w="960" w:type="dxa"/>
            <w:noWrap/>
            <w:hideMark/>
          </w:tcPr>
          <w:p w14:paraId="25755114"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45.0%</w:t>
            </w:r>
          </w:p>
        </w:tc>
        <w:tc>
          <w:tcPr>
            <w:tcW w:w="960" w:type="dxa"/>
            <w:vMerge/>
            <w:hideMark/>
          </w:tcPr>
          <w:p w14:paraId="20B435C6" w14:textId="77777777" w:rsidR="00C3443E" w:rsidRPr="00B0284A" w:rsidRDefault="00C3443E" w:rsidP="00FD7BE2">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p>
        </w:tc>
      </w:tr>
      <w:tr w:rsidR="00B0284A" w:rsidRPr="00B0284A" w14:paraId="4CFAB581" w14:textId="77777777" w:rsidTr="0063165B">
        <w:trPr>
          <w:trHeight w:val="20"/>
        </w:trPr>
        <w:tc>
          <w:tcPr>
            <w:cnfStyle w:val="001000000000" w:firstRow="0" w:lastRow="0" w:firstColumn="1" w:lastColumn="0" w:oddVBand="0" w:evenVBand="0" w:oddHBand="0" w:evenHBand="0" w:firstRowFirstColumn="0" w:firstRowLastColumn="0" w:lastRowFirstColumn="0" w:lastRowLastColumn="0"/>
            <w:tcW w:w="960" w:type="dxa"/>
            <w:hideMark/>
          </w:tcPr>
          <w:p w14:paraId="08505AEA" w14:textId="77777777" w:rsidR="00C3443E" w:rsidRPr="00B0284A" w:rsidRDefault="00C3443E" w:rsidP="00FD7BE2">
            <w:pPr>
              <w:spacing w:line="276" w:lineRule="auto"/>
              <w:rPr>
                <w:rFonts w:ascii="Arial" w:eastAsia="Times New Roman" w:hAnsi="Arial" w:cs="Arial"/>
                <w:sz w:val="20"/>
                <w:szCs w:val="20"/>
                <w:lang w:val="en-US"/>
              </w:rPr>
            </w:pPr>
            <w:r w:rsidRPr="00B0284A">
              <w:rPr>
                <w:rFonts w:ascii="Arial" w:eastAsia="Times New Roman" w:hAnsi="Arial" w:cs="Arial"/>
                <w:sz w:val="20"/>
                <w:szCs w:val="20"/>
                <w:lang w:val="en-US"/>
              </w:rPr>
              <w:t>Berat</w:t>
            </w:r>
          </w:p>
        </w:tc>
        <w:tc>
          <w:tcPr>
            <w:tcW w:w="960" w:type="dxa"/>
            <w:noWrap/>
            <w:hideMark/>
          </w:tcPr>
          <w:p w14:paraId="0DBC65EE"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0</w:t>
            </w:r>
          </w:p>
        </w:tc>
        <w:tc>
          <w:tcPr>
            <w:tcW w:w="960" w:type="dxa"/>
            <w:noWrap/>
            <w:hideMark/>
          </w:tcPr>
          <w:p w14:paraId="0F9F014E"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0.0%</w:t>
            </w:r>
          </w:p>
        </w:tc>
        <w:tc>
          <w:tcPr>
            <w:tcW w:w="960" w:type="dxa"/>
            <w:noWrap/>
            <w:hideMark/>
          </w:tcPr>
          <w:p w14:paraId="6201B665"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w:t>
            </w:r>
          </w:p>
        </w:tc>
        <w:tc>
          <w:tcPr>
            <w:tcW w:w="960" w:type="dxa"/>
            <w:noWrap/>
            <w:hideMark/>
          </w:tcPr>
          <w:p w14:paraId="76BF2F35"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20.0%</w:t>
            </w:r>
          </w:p>
        </w:tc>
        <w:tc>
          <w:tcPr>
            <w:tcW w:w="960" w:type="dxa"/>
            <w:noWrap/>
            <w:hideMark/>
          </w:tcPr>
          <w:p w14:paraId="1F830163"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w:t>
            </w:r>
          </w:p>
        </w:tc>
        <w:tc>
          <w:tcPr>
            <w:tcW w:w="960" w:type="dxa"/>
            <w:noWrap/>
            <w:hideMark/>
          </w:tcPr>
          <w:p w14:paraId="7FD8F3A0" w14:textId="77777777" w:rsidR="00C3443E" w:rsidRPr="00B0284A" w:rsidRDefault="00C3443E" w:rsidP="00FD7BE2">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w:t>
            </w:r>
          </w:p>
        </w:tc>
        <w:tc>
          <w:tcPr>
            <w:tcW w:w="960" w:type="dxa"/>
            <w:vMerge/>
            <w:hideMark/>
          </w:tcPr>
          <w:p w14:paraId="410737F6" w14:textId="77777777" w:rsidR="00C3443E" w:rsidRPr="00B0284A" w:rsidRDefault="00C3443E" w:rsidP="00FD7BE2">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n-US"/>
              </w:rPr>
            </w:pPr>
          </w:p>
        </w:tc>
      </w:tr>
      <w:tr w:rsidR="00B0284A" w:rsidRPr="00B0284A" w14:paraId="6524F579" w14:textId="77777777" w:rsidTr="0063165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 w:type="dxa"/>
            <w:hideMark/>
          </w:tcPr>
          <w:p w14:paraId="4911E73C" w14:textId="77777777" w:rsidR="00C3443E" w:rsidRPr="00B0284A" w:rsidRDefault="00C3443E" w:rsidP="00FD7BE2">
            <w:pPr>
              <w:spacing w:line="276" w:lineRule="auto"/>
              <w:jc w:val="center"/>
              <w:rPr>
                <w:rFonts w:ascii="Arial" w:eastAsia="Times New Roman" w:hAnsi="Arial" w:cs="Arial"/>
                <w:sz w:val="20"/>
                <w:szCs w:val="20"/>
                <w:lang w:val="en-US"/>
              </w:rPr>
            </w:pPr>
            <w:r w:rsidRPr="00B0284A">
              <w:rPr>
                <w:rFonts w:ascii="Arial" w:eastAsia="Times New Roman" w:hAnsi="Arial" w:cs="Arial"/>
                <w:sz w:val="20"/>
                <w:szCs w:val="20"/>
                <w:lang w:val="en-US"/>
              </w:rPr>
              <w:t>Jumlah</w:t>
            </w:r>
          </w:p>
        </w:tc>
        <w:tc>
          <w:tcPr>
            <w:tcW w:w="960" w:type="dxa"/>
            <w:noWrap/>
            <w:hideMark/>
          </w:tcPr>
          <w:p w14:paraId="4EE0CCAD"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w:t>
            </w:r>
          </w:p>
        </w:tc>
        <w:tc>
          <w:tcPr>
            <w:tcW w:w="960" w:type="dxa"/>
            <w:noWrap/>
            <w:hideMark/>
          </w:tcPr>
          <w:p w14:paraId="2118E78F"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c>
          <w:tcPr>
            <w:tcW w:w="960" w:type="dxa"/>
            <w:noWrap/>
            <w:hideMark/>
          </w:tcPr>
          <w:p w14:paraId="53782334"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w:t>
            </w:r>
          </w:p>
        </w:tc>
        <w:tc>
          <w:tcPr>
            <w:tcW w:w="960" w:type="dxa"/>
            <w:noWrap/>
            <w:hideMark/>
          </w:tcPr>
          <w:p w14:paraId="42EB5BF4"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c>
          <w:tcPr>
            <w:tcW w:w="960" w:type="dxa"/>
            <w:noWrap/>
            <w:hideMark/>
          </w:tcPr>
          <w:p w14:paraId="5A338637"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20</w:t>
            </w:r>
          </w:p>
        </w:tc>
        <w:tc>
          <w:tcPr>
            <w:tcW w:w="960" w:type="dxa"/>
            <w:noWrap/>
            <w:hideMark/>
          </w:tcPr>
          <w:p w14:paraId="05B0DF60"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100.0%</w:t>
            </w:r>
          </w:p>
        </w:tc>
        <w:tc>
          <w:tcPr>
            <w:tcW w:w="960" w:type="dxa"/>
            <w:noWrap/>
            <w:hideMark/>
          </w:tcPr>
          <w:p w14:paraId="6D760EDC" w14:textId="77777777" w:rsidR="00C3443E" w:rsidRPr="00B0284A" w:rsidRDefault="00C3443E" w:rsidP="00FD7BE2">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n-US"/>
              </w:rPr>
            </w:pPr>
            <w:r w:rsidRPr="00B0284A">
              <w:rPr>
                <w:rFonts w:ascii="Arial" w:eastAsia="Times New Roman" w:hAnsi="Arial" w:cs="Arial"/>
                <w:sz w:val="20"/>
                <w:szCs w:val="20"/>
                <w:lang w:val="en-US"/>
              </w:rPr>
              <w:t> </w:t>
            </w:r>
          </w:p>
        </w:tc>
      </w:tr>
    </w:tbl>
    <w:p w14:paraId="621FF193" w14:textId="77777777" w:rsidR="00C3443E" w:rsidRPr="00B0284A" w:rsidRDefault="00C3443E" w:rsidP="00FD7BE2">
      <w:pPr>
        <w:spacing w:line="276" w:lineRule="auto"/>
        <w:jc w:val="center"/>
        <w:rPr>
          <w:rFonts w:ascii="Arial" w:hAnsi="Arial" w:cs="Arial"/>
          <w:b/>
          <w:bCs/>
          <w:sz w:val="20"/>
          <w:szCs w:val="20"/>
        </w:rPr>
      </w:pPr>
    </w:p>
    <w:p w14:paraId="584DF90D" w14:textId="77777777" w:rsidR="00830101" w:rsidRPr="00B0284A" w:rsidRDefault="00830101" w:rsidP="00830101">
      <w:pPr>
        <w:rPr>
          <w:rFonts w:ascii="Arial" w:hAnsi="Arial" w:cs="Arial"/>
          <w:sz w:val="20"/>
          <w:szCs w:val="20"/>
        </w:rPr>
      </w:pPr>
      <w:r w:rsidRPr="00B0284A">
        <w:rPr>
          <w:rFonts w:ascii="Arial" w:hAnsi="Arial" w:cs="Arial"/>
          <w:sz w:val="20"/>
          <w:szCs w:val="20"/>
        </w:rPr>
        <w:t>* Uji Chi Square</w:t>
      </w:r>
    </w:p>
    <w:p w14:paraId="0AE725C2" w14:textId="77777777" w:rsidR="00830101" w:rsidRPr="00B0284A" w:rsidRDefault="00830101" w:rsidP="00FD7BE2">
      <w:pPr>
        <w:spacing w:line="276" w:lineRule="auto"/>
        <w:ind w:firstLine="567"/>
        <w:jc w:val="both"/>
        <w:rPr>
          <w:rFonts w:ascii="Arial" w:hAnsi="Arial" w:cs="Arial"/>
          <w:sz w:val="20"/>
          <w:szCs w:val="20"/>
        </w:rPr>
      </w:pPr>
    </w:p>
    <w:p w14:paraId="6AF80D70" w14:textId="05051ED6" w:rsidR="00307213" w:rsidRPr="00B0284A" w:rsidRDefault="00C3443E" w:rsidP="00830101">
      <w:pPr>
        <w:spacing w:line="276" w:lineRule="auto"/>
        <w:ind w:firstLine="567"/>
        <w:jc w:val="both"/>
        <w:rPr>
          <w:rFonts w:ascii="Arial" w:hAnsi="Arial" w:cs="Arial"/>
          <w:sz w:val="20"/>
          <w:szCs w:val="20"/>
        </w:rPr>
      </w:pPr>
      <w:r w:rsidRPr="00B0284A">
        <w:rPr>
          <w:rFonts w:ascii="Arial" w:hAnsi="Arial" w:cs="Arial"/>
          <w:sz w:val="20"/>
          <w:szCs w:val="20"/>
        </w:rPr>
        <w:t xml:space="preserve">Tabel </w:t>
      </w:r>
      <w:r w:rsidR="00A14267">
        <w:rPr>
          <w:rFonts w:ascii="Arial" w:hAnsi="Arial" w:cs="Arial"/>
          <w:sz w:val="20"/>
          <w:szCs w:val="20"/>
        </w:rPr>
        <w:t>5</w:t>
      </w:r>
      <w:r w:rsidRPr="00B0284A">
        <w:rPr>
          <w:rFonts w:ascii="Arial" w:hAnsi="Arial" w:cs="Arial"/>
          <w:sz w:val="20"/>
          <w:szCs w:val="20"/>
        </w:rPr>
        <w:t xml:space="preserve"> menunjukkan tingkat keparahan vertigo sebelum dan setelah diberikan intervensi pada kelompok perlakuan dan kelompok kontrol. </w:t>
      </w:r>
      <w:r w:rsidR="00307213" w:rsidRPr="00B0284A">
        <w:rPr>
          <w:rFonts w:ascii="Arial" w:hAnsi="Arial" w:cs="Arial"/>
          <w:sz w:val="20"/>
          <w:szCs w:val="20"/>
        </w:rPr>
        <w:t xml:space="preserve">Tingkat keparahan ini dibagi menjadi ringan sedang dan berat berdasarkan nilai skor DHI-INA. Pada kelompok perlakuan didapatkan jumlah keluhan ringan 30%, sedang 40% dan berat 30%. Adapun pada kelompok perlakuan distribusi untuk kelompok ringan, sedang, dan berat secara berturut-turut adalah 20%, 40% dan 40%. Berdasarkan tabel yang disajikan, terlihat bahwa </w:t>
      </w:r>
      <w:bookmarkStart w:id="44" w:name="_Hlk186416027"/>
      <w:r w:rsidR="00B3606B" w:rsidRPr="00B0284A">
        <w:rPr>
          <w:rFonts w:ascii="Arial" w:hAnsi="Arial" w:cs="Arial"/>
          <w:sz w:val="20"/>
          <w:szCs w:val="20"/>
        </w:rPr>
        <w:t>intervensi</w:t>
      </w:r>
      <w:r w:rsidR="00307213" w:rsidRPr="00B0284A">
        <w:rPr>
          <w:rFonts w:ascii="Arial" w:hAnsi="Arial" w:cs="Arial"/>
          <w:sz w:val="20"/>
          <w:szCs w:val="20"/>
        </w:rPr>
        <w:t xml:space="preserve"> yang diberikan pada kelompok Perlakuan menghasilkan perubahan yang lebih signifikan dalam distribusi kondisi dibandingkan dengan kelompok Kontrol. Meskipun nilai p pada awal dan akhir pengamatan tidak menunjukkan perbedaan yang signifikan secara statistik antara kedua kelompok, perubahan distribusi yang lebih jelas terlihat pada kelompok Perlakuan, di mana tidak ada subjek yang termasuk dalam kategori Berat pada akhir pengamatan. Sebaliknya, kelompok Kontrol menunjukkan penurunan jumlah subjek dalam kategori Berat, meskipun tidak seberat pada kelompok Perlakuan. Hal ini mengindikasikan bahwa perlakuan memiliki pengaruh yang lebih besar dalam memperbaiki kondisi dibandingkan dengan tanpa perlakuan, meskipun perbedaan ini belum cukup signifikan secara statistik.</w:t>
      </w:r>
      <w:bookmarkEnd w:id="44"/>
    </w:p>
    <w:p w14:paraId="2D576FB0" w14:textId="3AEF4CA5" w:rsidR="00307213" w:rsidRPr="00B0284A" w:rsidRDefault="00307213" w:rsidP="00FD7BE2">
      <w:pPr>
        <w:spacing w:line="276" w:lineRule="auto"/>
        <w:ind w:firstLine="567"/>
        <w:jc w:val="both"/>
        <w:rPr>
          <w:rFonts w:ascii="Arial" w:hAnsi="Arial" w:cs="Arial"/>
          <w:sz w:val="20"/>
          <w:szCs w:val="20"/>
        </w:rPr>
      </w:pPr>
    </w:p>
    <w:p w14:paraId="4276A018" w14:textId="580348E1" w:rsidR="00307213" w:rsidRPr="00B0284A" w:rsidRDefault="00307213" w:rsidP="00FD7BE2">
      <w:pPr>
        <w:spacing w:line="276" w:lineRule="auto"/>
        <w:ind w:firstLine="567"/>
        <w:jc w:val="both"/>
        <w:rPr>
          <w:rFonts w:ascii="Arial" w:hAnsi="Arial" w:cs="Arial"/>
          <w:sz w:val="20"/>
          <w:szCs w:val="20"/>
        </w:rPr>
      </w:pPr>
    </w:p>
    <w:p w14:paraId="2306F5DE" w14:textId="1C880C30" w:rsidR="00830101" w:rsidRPr="00B0284A" w:rsidRDefault="00830101" w:rsidP="00830101">
      <w:pPr>
        <w:jc w:val="center"/>
        <w:rPr>
          <w:rFonts w:ascii="Arial" w:hAnsi="Arial" w:cs="Arial"/>
          <w:b/>
          <w:bCs/>
          <w:sz w:val="20"/>
          <w:szCs w:val="20"/>
        </w:rPr>
      </w:pPr>
      <w:r w:rsidRPr="00B0284A">
        <w:rPr>
          <w:rFonts w:ascii="Arial" w:hAnsi="Arial" w:cs="Arial"/>
          <w:b/>
          <w:bCs/>
          <w:sz w:val="20"/>
          <w:szCs w:val="20"/>
        </w:rPr>
        <w:t xml:space="preserve">Tabel </w:t>
      </w:r>
      <w:r w:rsidR="0012377F">
        <w:rPr>
          <w:rFonts w:ascii="Arial" w:hAnsi="Arial" w:cs="Arial"/>
          <w:b/>
          <w:bCs/>
          <w:sz w:val="20"/>
          <w:szCs w:val="20"/>
        </w:rPr>
        <w:t>6</w:t>
      </w:r>
      <w:r w:rsidRPr="00B0284A">
        <w:rPr>
          <w:rFonts w:ascii="Arial" w:hAnsi="Arial" w:cs="Arial"/>
          <w:b/>
          <w:bCs/>
          <w:sz w:val="20"/>
          <w:szCs w:val="20"/>
        </w:rPr>
        <w:t xml:space="preserve">. Perubahan Skor DHI-INA Berdasarkan Usia </w:t>
      </w:r>
    </w:p>
    <w:p w14:paraId="5D130171" w14:textId="53D0EAAE" w:rsidR="00830101" w:rsidRPr="00B0284A" w:rsidRDefault="00830101" w:rsidP="00830101">
      <w:pPr>
        <w:jc w:val="center"/>
        <w:rPr>
          <w:rFonts w:ascii="Arial" w:hAnsi="Arial" w:cs="Arial"/>
          <w:b/>
          <w:bCs/>
          <w:sz w:val="20"/>
          <w:szCs w:val="20"/>
        </w:rPr>
      </w:pPr>
      <w:r w:rsidRPr="00B0284A">
        <w:rPr>
          <w:rFonts w:ascii="Arial" w:hAnsi="Arial" w:cs="Arial"/>
          <w:b/>
          <w:bCs/>
          <w:sz w:val="20"/>
          <w:szCs w:val="20"/>
        </w:rPr>
        <w:t xml:space="preserve">Pada Kelompok </w:t>
      </w:r>
      <w:r w:rsidR="00AD5E10" w:rsidRPr="00B0284A">
        <w:rPr>
          <w:rFonts w:ascii="Arial" w:hAnsi="Arial" w:cs="Arial"/>
          <w:b/>
          <w:bCs/>
          <w:sz w:val="20"/>
          <w:szCs w:val="20"/>
        </w:rPr>
        <w:t>Perlakuan</w:t>
      </w:r>
      <w:r w:rsidRPr="00B0284A">
        <w:rPr>
          <w:rFonts w:ascii="Arial" w:hAnsi="Arial" w:cs="Arial"/>
          <w:b/>
          <w:bCs/>
          <w:sz w:val="20"/>
          <w:szCs w:val="20"/>
        </w:rPr>
        <w:t xml:space="preserve"> dan Kontrol</w:t>
      </w:r>
    </w:p>
    <w:p w14:paraId="3E6C9FD7" w14:textId="77777777" w:rsidR="00830101" w:rsidRPr="00B0284A" w:rsidRDefault="00830101" w:rsidP="00FD7BE2">
      <w:pPr>
        <w:spacing w:line="276" w:lineRule="auto"/>
        <w:ind w:firstLine="567"/>
        <w:jc w:val="both"/>
        <w:rPr>
          <w:rFonts w:ascii="Arial" w:hAnsi="Arial" w:cs="Arial"/>
          <w:b/>
          <w:bCs/>
          <w:sz w:val="20"/>
          <w:szCs w:val="20"/>
        </w:rPr>
      </w:pPr>
    </w:p>
    <w:tbl>
      <w:tblPr>
        <w:tblStyle w:val="PlainTable2"/>
        <w:tblpPr w:leftFromText="180" w:rightFromText="180" w:vertAnchor="text" w:horzAnchor="margin" w:tblpXSpec="center" w:tblpYSpec="bottom"/>
        <w:tblW w:w="7244" w:type="dxa"/>
        <w:tblLook w:val="04A0" w:firstRow="1" w:lastRow="0" w:firstColumn="1" w:lastColumn="0" w:noHBand="0" w:noVBand="1"/>
      </w:tblPr>
      <w:tblGrid>
        <w:gridCol w:w="1656"/>
        <w:gridCol w:w="1943"/>
        <w:gridCol w:w="1943"/>
        <w:gridCol w:w="1702"/>
      </w:tblGrid>
      <w:tr w:rsidR="00B0284A" w:rsidRPr="00B0284A" w14:paraId="0B7615D8" w14:textId="77777777" w:rsidTr="0063165B">
        <w:trPr>
          <w:cnfStyle w:val="100000000000" w:firstRow="1" w:lastRow="0" w:firstColumn="0" w:lastColumn="0" w:oddVBand="0" w:evenVBand="0" w:oddHBand="0"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1656" w:type="dxa"/>
            <w:vMerge w:val="restart"/>
            <w:hideMark/>
          </w:tcPr>
          <w:p w14:paraId="2B33A4EF" w14:textId="77777777" w:rsidR="00830101" w:rsidRPr="00B0284A" w:rsidRDefault="00830101" w:rsidP="00830101">
            <w:pPr>
              <w:jc w:val="center"/>
              <w:rPr>
                <w:rFonts w:ascii="Arial" w:eastAsia="Times New Roman" w:hAnsi="Arial" w:cs="Arial"/>
                <w:sz w:val="18"/>
                <w:szCs w:val="18"/>
                <w:lang w:val="en-US"/>
              </w:rPr>
            </w:pPr>
            <w:r w:rsidRPr="00B0284A">
              <w:rPr>
                <w:rFonts w:ascii="Arial" w:eastAsia="Times New Roman" w:hAnsi="Arial" w:cs="Arial"/>
                <w:sz w:val="18"/>
                <w:szCs w:val="18"/>
                <w:lang w:val="en-US"/>
              </w:rPr>
              <w:t>Usia</w:t>
            </w:r>
          </w:p>
        </w:tc>
        <w:tc>
          <w:tcPr>
            <w:tcW w:w="1943" w:type="dxa"/>
            <w:hideMark/>
          </w:tcPr>
          <w:p w14:paraId="774B2170" w14:textId="77777777" w:rsidR="00830101" w:rsidRPr="00B0284A" w:rsidRDefault="00830101" w:rsidP="0083010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Perlakuan</w:t>
            </w:r>
          </w:p>
        </w:tc>
        <w:tc>
          <w:tcPr>
            <w:tcW w:w="1943" w:type="dxa"/>
            <w:hideMark/>
          </w:tcPr>
          <w:p w14:paraId="184EC3DF" w14:textId="77777777" w:rsidR="00830101" w:rsidRPr="00B0284A" w:rsidRDefault="00830101" w:rsidP="0083010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Kontrol</w:t>
            </w:r>
          </w:p>
        </w:tc>
        <w:tc>
          <w:tcPr>
            <w:tcW w:w="1702" w:type="dxa"/>
            <w:vMerge w:val="restart"/>
            <w:hideMark/>
          </w:tcPr>
          <w:p w14:paraId="20BCF0FE" w14:textId="77777777" w:rsidR="00830101" w:rsidRPr="00B0284A" w:rsidRDefault="00830101" w:rsidP="0083010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Nilai p</w:t>
            </w:r>
          </w:p>
        </w:tc>
      </w:tr>
      <w:tr w:rsidR="00B0284A" w:rsidRPr="00B0284A" w14:paraId="32D08856" w14:textId="77777777" w:rsidTr="0063165B">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1656" w:type="dxa"/>
            <w:vMerge/>
            <w:hideMark/>
          </w:tcPr>
          <w:p w14:paraId="4C30C394" w14:textId="77777777" w:rsidR="00830101" w:rsidRPr="00B0284A" w:rsidRDefault="00830101" w:rsidP="00830101">
            <w:pPr>
              <w:rPr>
                <w:rFonts w:ascii="Arial" w:eastAsia="Times New Roman" w:hAnsi="Arial" w:cs="Arial"/>
                <w:sz w:val="18"/>
                <w:szCs w:val="18"/>
                <w:lang w:val="en-US"/>
              </w:rPr>
            </w:pPr>
          </w:p>
        </w:tc>
        <w:tc>
          <w:tcPr>
            <w:tcW w:w="1943" w:type="dxa"/>
            <w:noWrap/>
            <w:hideMark/>
          </w:tcPr>
          <w:p w14:paraId="05CBE2E1" w14:textId="77777777" w:rsidR="00830101" w:rsidRPr="00B0284A" w:rsidRDefault="00830101" w:rsidP="0083010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Mean ± SD</w:t>
            </w:r>
          </w:p>
        </w:tc>
        <w:tc>
          <w:tcPr>
            <w:tcW w:w="1943" w:type="dxa"/>
            <w:noWrap/>
            <w:hideMark/>
          </w:tcPr>
          <w:p w14:paraId="79CB8A9B" w14:textId="77777777" w:rsidR="00830101" w:rsidRPr="00B0284A" w:rsidRDefault="00830101" w:rsidP="0083010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Mean ± SD</w:t>
            </w:r>
          </w:p>
        </w:tc>
        <w:tc>
          <w:tcPr>
            <w:tcW w:w="1702" w:type="dxa"/>
            <w:vMerge/>
            <w:hideMark/>
          </w:tcPr>
          <w:p w14:paraId="10915758" w14:textId="77777777" w:rsidR="00830101" w:rsidRPr="00B0284A" w:rsidRDefault="00830101" w:rsidP="00830101">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p>
        </w:tc>
      </w:tr>
      <w:tr w:rsidR="00B0284A" w:rsidRPr="00B0284A" w14:paraId="3D733C45" w14:textId="77777777" w:rsidTr="0063165B">
        <w:trPr>
          <w:trHeight w:val="234"/>
        </w:trPr>
        <w:tc>
          <w:tcPr>
            <w:cnfStyle w:val="001000000000" w:firstRow="0" w:lastRow="0" w:firstColumn="1" w:lastColumn="0" w:oddVBand="0" w:evenVBand="0" w:oddHBand="0" w:evenHBand="0" w:firstRowFirstColumn="0" w:firstRowLastColumn="0" w:lastRowFirstColumn="0" w:lastRowLastColumn="0"/>
            <w:tcW w:w="1656" w:type="dxa"/>
            <w:hideMark/>
          </w:tcPr>
          <w:p w14:paraId="050B1C05" w14:textId="77777777" w:rsidR="00830101" w:rsidRPr="00B0284A" w:rsidRDefault="00830101" w:rsidP="00830101">
            <w:pPr>
              <w:jc w:val="center"/>
              <w:rPr>
                <w:rFonts w:ascii="Arial" w:eastAsia="Times New Roman" w:hAnsi="Arial" w:cs="Arial"/>
                <w:sz w:val="18"/>
                <w:szCs w:val="18"/>
                <w:lang w:val="en-US"/>
              </w:rPr>
            </w:pPr>
            <w:r w:rsidRPr="00B0284A">
              <w:rPr>
                <w:rFonts w:ascii="Arial" w:eastAsia="Times New Roman" w:hAnsi="Arial" w:cs="Arial"/>
                <w:sz w:val="18"/>
                <w:szCs w:val="18"/>
                <w:lang w:val="en-US"/>
              </w:rPr>
              <w:t>&lt;= 47 tahun</w:t>
            </w:r>
          </w:p>
        </w:tc>
        <w:tc>
          <w:tcPr>
            <w:tcW w:w="1943" w:type="dxa"/>
            <w:noWrap/>
            <w:hideMark/>
          </w:tcPr>
          <w:p w14:paraId="163E97F4" w14:textId="77777777" w:rsidR="00830101" w:rsidRPr="00B0284A" w:rsidRDefault="00830101" w:rsidP="0083010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16.00 ± 0.00</w:t>
            </w:r>
          </w:p>
        </w:tc>
        <w:tc>
          <w:tcPr>
            <w:tcW w:w="1943" w:type="dxa"/>
            <w:noWrap/>
            <w:hideMark/>
          </w:tcPr>
          <w:p w14:paraId="7A581E97" w14:textId="77777777" w:rsidR="00830101" w:rsidRPr="00B0284A" w:rsidRDefault="00830101" w:rsidP="0083010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11.00 ± 7.07</w:t>
            </w:r>
          </w:p>
        </w:tc>
        <w:tc>
          <w:tcPr>
            <w:tcW w:w="1702" w:type="dxa"/>
            <w:hideMark/>
          </w:tcPr>
          <w:p w14:paraId="219A747A" w14:textId="77777777" w:rsidR="00830101" w:rsidRPr="00B0284A" w:rsidRDefault="00830101" w:rsidP="0083010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0.480**</w:t>
            </w:r>
          </w:p>
        </w:tc>
      </w:tr>
      <w:tr w:rsidR="00B0284A" w:rsidRPr="00B0284A" w14:paraId="2CBD8550" w14:textId="77777777" w:rsidTr="0063165B">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1656" w:type="dxa"/>
            <w:hideMark/>
          </w:tcPr>
          <w:p w14:paraId="08DBF5A4" w14:textId="77777777" w:rsidR="00830101" w:rsidRPr="00B0284A" w:rsidRDefault="00830101" w:rsidP="00830101">
            <w:pPr>
              <w:jc w:val="center"/>
              <w:rPr>
                <w:rFonts w:ascii="Arial" w:eastAsia="Times New Roman" w:hAnsi="Arial" w:cs="Arial"/>
                <w:sz w:val="18"/>
                <w:szCs w:val="18"/>
                <w:lang w:val="en-US"/>
              </w:rPr>
            </w:pPr>
            <w:r w:rsidRPr="00B0284A">
              <w:rPr>
                <w:rFonts w:ascii="Arial" w:eastAsia="Times New Roman" w:hAnsi="Arial" w:cs="Arial"/>
                <w:sz w:val="18"/>
                <w:szCs w:val="18"/>
                <w:lang w:val="en-US"/>
              </w:rPr>
              <w:t>48-57 tahun</w:t>
            </w:r>
          </w:p>
        </w:tc>
        <w:tc>
          <w:tcPr>
            <w:tcW w:w="1943" w:type="dxa"/>
            <w:noWrap/>
            <w:hideMark/>
          </w:tcPr>
          <w:p w14:paraId="796B4E7F" w14:textId="77777777" w:rsidR="00830101" w:rsidRPr="00B0284A" w:rsidRDefault="00830101" w:rsidP="0083010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24.00 ± 2.00</w:t>
            </w:r>
          </w:p>
        </w:tc>
        <w:tc>
          <w:tcPr>
            <w:tcW w:w="1943" w:type="dxa"/>
            <w:noWrap/>
            <w:hideMark/>
          </w:tcPr>
          <w:p w14:paraId="24AF47A3" w14:textId="77777777" w:rsidR="00830101" w:rsidRPr="00B0284A" w:rsidRDefault="00830101" w:rsidP="0083010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10.50 ± 5.74</w:t>
            </w:r>
          </w:p>
        </w:tc>
        <w:tc>
          <w:tcPr>
            <w:tcW w:w="1702" w:type="dxa"/>
            <w:hideMark/>
          </w:tcPr>
          <w:p w14:paraId="735C0876" w14:textId="77777777" w:rsidR="00830101" w:rsidRPr="00B0284A" w:rsidRDefault="00830101" w:rsidP="0083010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0.012*</w:t>
            </w:r>
          </w:p>
        </w:tc>
      </w:tr>
      <w:tr w:rsidR="00B0284A" w:rsidRPr="00B0284A" w14:paraId="27309A83" w14:textId="77777777" w:rsidTr="0063165B">
        <w:trPr>
          <w:trHeight w:val="234"/>
        </w:trPr>
        <w:tc>
          <w:tcPr>
            <w:cnfStyle w:val="001000000000" w:firstRow="0" w:lastRow="0" w:firstColumn="1" w:lastColumn="0" w:oddVBand="0" w:evenVBand="0" w:oddHBand="0" w:evenHBand="0" w:firstRowFirstColumn="0" w:firstRowLastColumn="0" w:lastRowFirstColumn="0" w:lastRowLastColumn="0"/>
            <w:tcW w:w="1656" w:type="dxa"/>
            <w:hideMark/>
          </w:tcPr>
          <w:p w14:paraId="7DB01E02" w14:textId="77777777" w:rsidR="00830101" w:rsidRPr="00B0284A" w:rsidRDefault="00830101" w:rsidP="00830101">
            <w:pPr>
              <w:jc w:val="center"/>
              <w:rPr>
                <w:rFonts w:ascii="Arial" w:eastAsia="Times New Roman" w:hAnsi="Arial" w:cs="Arial"/>
                <w:sz w:val="18"/>
                <w:szCs w:val="18"/>
                <w:lang w:val="en-US"/>
              </w:rPr>
            </w:pPr>
            <w:r w:rsidRPr="00B0284A">
              <w:rPr>
                <w:rFonts w:ascii="Arial" w:eastAsia="Times New Roman" w:hAnsi="Arial" w:cs="Arial"/>
                <w:sz w:val="18"/>
                <w:szCs w:val="18"/>
                <w:lang w:val="en-US"/>
              </w:rPr>
              <w:t>&gt; 57 tahun</w:t>
            </w:r>
          </w:p>
        </w:tc>
        <w:tc>
          <w:tcPr>
            <w:tcW w:w="1943" w:type="dxa"/>
            <w:noWrap/>
            <w:hideMark/>
          </w:tcPr>
          <w:p w14:paraId="687C2BA9" w14:textId="77777777" w:rsidR="00830101" w:rsidRPr="00B0284A" w:rsidRDefault="00830101" w:rsidP="0083010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15.33 ± 9.27</w:t>
            </w:r>
          </w:p>
        </w:tc>
        <w:tc>
          <w:tcPr>
            <w:tcW w:w="1943" w:type="dxa"/>
            <w:noWrap/>
            <w:hideMark/>
          </w:tcPr>
          <w:p w14:paraId="7EA3D2D3" w14:textId="77777777" w:rsidR="00830101" w:rsidRPr="00B0284A" w:rsidRDefault="00830101" w:rsidP="0083010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11.00 ± 3.83</w:t>
            </w:r>
          </w:p>
        </w:tc>
        <w:tc>
          <w:tcPr>
            <w:tcW w:w="1702" w:type="dxa"/>
            <w:hideMark/>
          </w:tcPr>
          <w:p w14:paraId="6DDBE016" w14:textId="77777777" w:rsidR="00830101" w:rsidRPr="00B0284A" w:rsidRDefault="00830101" w:rsidP="0083010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0.408*</w:t>
            </w:r>
          </w:p>
        </w:tc>
      </w:tr>
    </w:tbl>
    <w:p w14:paraId="03F4047A" w14:textId="77777777" w:rsidR="00830101" w:rsidRPr="00B0284A" w:rsidRDefault="00830101">
      <w:pPr>
        <w:widowControl/>
        <w:autoSpaceDE/>
        <w:autoSpaceDN/>
        <w:spacing w:after="160" w:line="259" w:lineRule="auto"/>
        <w:rPr>
          <w:rFonts w:ascii="Arial" w:hAnsi="Arial" w:cs="Arial"/>
          <w:b/>
          <w:bCs/>
          <w:sz w:val="20"/>
          <w:szCs w:val="20"/>
        </w:rPr>
      </w:pPr>
    </w:p>
    <w:p w14:paraId="4BFDC0C9" w14:textId="77777777" w:rsidR="00830101" w:rsidRPr="00B0284A" w:rsidRDefault="00830101">
      <w:pPr>
        <w:widowControl/>
        <w:autoSpaceDE/>
        <w:autoSpaceDN/>
        <w:spacing w:after="160" w:line="259" w:lineRule="auto"/>
        <w:rPr>
          <w:rFonts w:ascii="Arial" w:hAnsi="Arial" w:cs="Arial"/>
          <w:b/>
          <w:bCs/>
          <w:sz w:val="20"/>
          <w:szCs w:val="20"/>
        </w:rPr>
      </w:pPr>
    </w:p>
    <w:p w14:paraId="1CEBB235" w14:textId="77777777" w:rsidR="00830101" w:rsidRPr="00B0284A" w:rsidRDefault="00830101">
      <w:pPr>
        <w:widowControl/>
        <w:autoSpaceDE/>
        <w:autoSpaceDN/>
        <w:spacing w:after="160" w:line="259" w:lineRule="auto"/>
        <w:rPr>
          <w:rFonts w:ascii="Arial" w:hAnsi="Arial" w:cs="Arial"/>
          <w:b/>
          <w:bCs/>
          <w:sz w:val="20"/>
          <w:szCs w:val="20"/>
        </w:rPr>
      </w:pPr>
    </w:p>
    <w:p w14:paraId="08A70008" w14:textId="77777777" w:rsidR="00830101" w:rsidRPr="00B0284A" w:rsidRDefault="00830101">
      <w:pPr>
        <w:widowControl/>
        <w:autoSpaceDE/>
        <w:autoSpaceDN/>
        <w:spacing w:after="160" w:line="259" w:lineRule="auto"/>
        <w:rPr>
          <w:rFonts w:ascii="Arial" w:hAnsi="Arial" w:cs="Arial"/>
          <w:b/>
          <w:bCs/>
          <w:sz w:val="20"/>
          <w:szCs w:val="20"/>
        </w:rPr>
      </w:pPr>
    </w:p>
    <w:p w14:paraId="16737EE3" w14:textId="77777777" w:rsidR="00830101" w:rsidRPr="00B0284A" w:rsidRDefault="00830101" w:rsidP="00830101">
      <w:pPr>
        <w:rPr>
          <w:rFonts w:ascii="Arial" w:hAnsi="Arial" w:cs="Arial"/>
          <w:sz w:val="20"/>
          <w:szCs w:val="20"/>
        </w:rPr>
      </w:pPr>
      <w:r w:rsidRPr="00B0284A">
        <w:t xml:space="preserve">* </w:t>
      </w:r>
      <w:r w:rsidRPr="00B0284A">
        <w:rPr>
          <w:rFonts w:ascii="Arial" w:hAnsi="Arial" w:cs="Arial"/>
          <w:sz w:val="20"/>
          <w:szCs w:val="20"/>
        </w:rPr>
        <w:t>Uji t Independen</w:t>
      </w:r>
    </w:p>
    <w:p w14:paraId="67D7759F" w14:textId="77777777" w:rsidR="00830101" w:rsidRPr="00B0284A" w:rsidRDefault="00830101" w:rsidP="00830101">
      <w:pPr>
        <w:rPr>
          <w:rFonts w:ascii="Arial" w:hAnsi="Arial" w:cs="Arial"/>
          <w:sz w:val="20"/>
          <w:szCs w:val="20"/>
        </w:rPr>
      </w:pPr>
      <w:r w:rsidRPr="00B0284A">
        <w:rPr>
          <w:rFonts w:ascii="Arial" w:hAnsi="Arial" w:cs="Arial"/>
          <w:sz w:val="20"/>
          <w:szCs w:val="20"/>
        </w:rPr>
        <w:t>** Uji Mann Whitney</w:t>
      </w:r>
    </w:p>
    <w:p w14:paraId="3C51D68F" w14:textId="77777777" w:rsidR="00830101" w:rsidRPr="00B0284A" w:rsidRDefault="00830101" w:rsidP="00830101">
      <w:pPr>
        <w:rPr>
          <w:rFonts w:ascii="Arial" w:hAnsi="Arial" w:cs="Arial"/>
          <w:sz w:val="20"/>
          <w:szCs w:val="20"/>
        </w:rPr>
      </w:pPr>
    </w:p>
    <w:p w14:paraId="489CC5DE" w14:textId="3C6EF8F6" w:rsidR="00830101" w:rsidRPr="00B0284A" w:rsidRDefault="00830101" w:rsidP="001952D0">
      <w:pPr>
        <w:spacing w:line="276" w:lineRule="auto"/>
        <w:ind w:firstLine="567"/>
        <w:jc w:val="both"/>
        <w:rPr>
          <w:rFonts w:ascii="Arial" w:hAnsi="Arial" w:cs="Arial"/>
          <w:sz w:val="20"/>
          <w:szCs w:val="20"/>
        </w:rPr>
      </w:pPr>
      <w:r w:rsidRPr="00B0284A">
        <w:rPr>
          <w:rFonts w:ascii="Arial" w:hAnsi="Arial" w:cs="Arial"/>
          <w:sz w:val="20"/>
          <w:szCs w:val="20"/>
        </w:rPr>
        <w:t xml:space="preserve">Tabel </w:t>
      </w:r>
      <w:r w:rsidR="00A14267">
        <w:rPr>
          <w:rFonts w:ascii="Arial" w:hAnsi="Arial" w:cs="Arial"/>
          <w:sz w:val="20"/>
          <w:szCs w:val="20"/>
        </w:rPr>
        <w:t>6</w:t>
      </w:r>
      <w:r w:rsidRPr="00B0284A">
        <w:rPr>
          <w:rFonts w:ascii="Arial" w:hAnsi="Arial" w:cs="Arial"/>
          <w:sz w:val="20"/>
          <w:szCs w:val="20"/>
        </w:rPr>
        <w:t xml:space="preserve"> menunjukkan analisis data berdasarkan usia pada kelompok intervensi dan kelompok kontrol. Hasil analisis didapatkan bahwa perbaikan skor vertigo paling baik</w:t>
      </w:r>
      <w:r w:rsidR="005E5CF2">
        <w:rPr>
          <w:rFonts w:ascii="Arial" w:hAnsi="Arial" w:cs="Arial"/>
          <w:sz w:val="20"/>
          <w:szCs w:val="20"/>
        </w:rPr>
        <w:t xml:space="preserve"> dan bermakna secara statistik hanya terjadi</w:t>
      </w:r>
      <w:r w:rsidRPr="00B0284A">
        <w:rPr>
          <w:rFonts w:ascii="Arial" w:hAnsi="Arial" w:cs="Arial"/>
          <w:sz w:val="20"/>
          <w:szCs w:val="20"/>
        </w:rPr>
        <w:t xml:space="preserve"> pada usia 48-57</w:t>
      </w:r>
      <w:r w:rsidR="005E5CF2">
        <w:rPr>
          <w:rFonts w:ascii="Arial" w:hAnsi="Arial" w:cs="Arial"/>
          <w:sz w:val="20"/>
          <w:szCs w:val="20"/>
        </w:rPr>
        <w:t xml:space="preserve"> tahun</w:t>
      </w:r>
      <w:r w:rsidRPr="00B0284A">
        <w:rPr>
          <w:rFonts w:ascii="Arial" w:hAnsi="Arial" w:cs="Arial"/>
          <w:sz w:val="20"/>
          <w:szCs w:val="20"/>
        </w:rPr>
        <w:t xml:space="preserve">. Hal ini cukup berbeda dengan penelitain sebelumnya oleh Ikhwan et al, 2023 dimana pebaikan terjadi pada kelompok usia ≤47 tahun dan kelompok usia 48-57 tahun setelah dilakukan terapi, ada perbedaan bermakna pada kelompok intervensi. Sedangkan pada kelompok usia ≥58 tahun, setelah terapi tidak berbeda antara intervensi dan kontrol. </w:t>
      </w:r>
    </w:p>
    <w:p w14:paraId="57AD11C9" w14:textId="77777777" w:rsidR="001952D0" w:rsidRPr="00B0284A" w:rsidRDefault="001952D0" w:rsidP="001952D0">
      <w:pPr>
        <w:spacing w:line="276" w:lineRule="auto"/>
        <w:ind w:firstLine="567"/>
        <w:jc w:val="both"/>
        <w:rPr>
          <w:rFonts w:ascii="Arial" w:hAnsi="Arial" w:cs="Arial"/>
          <w:sz w:val="20"/>
          <w:szCs w:val="20"/>
        </w:rPr>
      </w:pPr>
    </w:p>
    <w:p w14:paraId="01F7F696" w14:textId="328D100F" w:rsidR="00AD5E10" w:rsidRPr="00B0284A" w:rsidRDefault="00AD5E10" w:rsidP="00AD5E10">
      <w:pPr>
        <w:jc w:val="center"/>
        <w:rPr>
          <w:rFonts w:ascii="Arial" w:hAnsi="Arial" w:cs="Arial"/>
          <w:b/>
          <w:bCs/>
          <w:sz w:val="20"/>
          <w:szCs w:val="20"/>
        </w:rPr>
      </w:pPr>
      <w:bookmarkStart w:id="45" w:name="_Hlk186705083"/>
      <w:r w:rsidRPr="00B0284A">
        <w:rPr>
          <w:rFonts w:ascii="Arial" w:hAnsi="Arial" w:cs="Arial"/>
          <w:b/>
          <w:bCs/>
          <w:sz w:val="20"/>
          <w:szCs w:val="20"/>
        </w:rPr>
        <w:t xml:space="preserve">Tabel </w:t>
      </w:r>
      <w:r w:rsidR="0012377F">
        <w:rPr>
          <w:rFonts w:ascii="Arial" w:hAnsi="Arial" w:cs="Arial"/>
          <w:b/>
          <w:bCs/>
          <w:sz w:val="20"/>
          <w:szCs w:val="20"/>
        </w:rPr>
        <w:t>7</w:t>
      </w:r>
      <w:r w:rsidRPr="00B0284A">
        <w:rPr>
          <w:rFonts w:ascii="Arial" w:hAnsi="Arial" w:cs="Arial"/>
          <w:b/>
          <w:bCs/>
          <w:sz w:val="20"/>
          <w:szCs w:val="20"/>
        </w:rPr>
        <w:t xml:space="preserve">. Perubahan Skor DHI-INA  Berdasarkan Onset </w:t>
      </w:r>
    </w:p>
    <w:p w14:paraId="20BB8DD8" w14:textId="7679EA64" w:rsidR="00AD5E10" w:rsidRPr="00B0284A" w:rsidRDefault="00AD5E10" w:rsidP="00AD5E10">
      <w:pPr>
        <w:jc w:val="center"/>
        <w:rPr>
          <w:rFonts w:ascii="Arial" w:hAnsi="Arial" w:cs="Arial"/>
          <w:b/>
          <w:bCs/>
          <w:sz w:val="20"/>
          <w:szCs w:val="20"/>
        </w:rPr>
      </w:pPr>
      <w:r w:rsidRPr="00B0284A">
        <w:rPr>
          <w:rFonts w:ascii="Arial" w:hAnsi="Arial" w:cs="Arial"/>
          <w:b/>
          <w:bCs/>
          <w:sz w:val="20"/>
          <w:szCs w:val="20"/>
        </w:rPr>
        <w:t xml:space="preserve">Pada Kelompok Perlakuan dan Kontrol </w:t>
      </w:r>
    </w:p>
    <w:tbl>
      <w:tblPr>
        <w:tblStyle w:val="PlainTable2"/>
        <w:tblpPr w:leftFromText="180" w:rightFromText="180" w:vertAnchor="text" w:horzAnchor="margin" w:tblpXSpec="center" w:tblpY="366"/>
        <w:tblW w:w="6338" w:type="dxa"/>
        <w:tblLook w:val="04A0" w:firstRow="1" w:lastRow="0" w:firstColumn="1" w:lastColumn="0" w:noHBand="0" w:noVBand="1"/>
      </w:tblPr>
      <w:tblGrid>
        <w:gridCol w:w="1502"/>
        <w:gridCol w:w="1700"/>
        <w:gridCol w:w="1700"/>
        <w:gridCol w:w="1436"/>
      </w:tblGrid>
      <w:tr w:rsidR="00B0284A" w:rsidRPr="00B0284A" w14:paraId="09DD4692" w14:textId="77777777" w:rsidTr="0063165B">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502" w:type="dxa"/>
            <w:vMerge w:val="restart"/>
            <w:hideMark/>
          </w:tcPr>
          <w:bookmarkEnd w:id="45"/>
          <w:p w14:paraId="76F191B2" w14:textId="77777777" w:rsidR="00AD5E10" w:rsidRPr="00B0284A" w:rsidRDefault="00AD5E10" w:rsidP="00AD5E10">
            <w:pPr>
              <w:jc w:val="center"/>
              <w:rPr>
                <w:rFonts w:ascii="Arial" w:eastAsia="Times New Roman" w:hAnsi="Arial" w:cs="Arial"/>
                <w:sz w:val="18"/>
                <w:szCs w:val="18"/>
                <w:lang w:val="en-US"/>
              </w:rPr>
            </w:pPr>
            <w:r w:rsidRPr="00B0284A">
              <w:rPr>
                <w:rFonts w:ascii="Arial" w:eastAsia="Times New Roman" w:hAnsi="Arial" w:cs="Arial"/>
                <w:sz w:val="18"/>
                <w:szCs w:val="18"/>
                <w:lang w:val="en-US"/>
              </w:rPr>
              <w:t>Onset</w:t>
            </w:r>
          </w:p>
        </w:tc>
        <w:tc>
          <w:tcPr>
            <w:tcW w:w="1700" w:type="dxa"/>
            <w:hideMark/>
          </w:tcPr>
          <w:p w14:paraId="2C6F4809" w14:textId="77777777" w:rsidR="00AD5E10" w:rsidRPr="00B0284A" w:rsidRDefault="00AD5E10" w:rsidP="00AD5E1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Perlakuan</w:t>
            </w:r>
          </w:p>
        </w:tc>
        <w:tc>
          <w:tcPr>
            <w:tcW w:w="1700" w:type="dxa"/>
            <w:hideMark/>
          </w:tcPr>
          <w:p w14:paraId="442B4A2D" w14:textId="77777777" w:rsidR="00AD5E10" w:rsidRPr="00B0284A" w:rsidRDefault="00AD5E10" w:rsidP="00AD5E1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Kontrol</w:t>
            </w:r>
          </w:p>
        </w:tc>
        <w:tc>
          <w:tcPr>
            <w:tcW w:w="1436" w:type="dxa"/>
            <w:vMerge w:val="restart"/>
            <w:hideMark/>
          </w:tcPr>
          <w:p w14:paraId="4BC97012" w14:textId="77777777" w:rsidR="00AD5E10" w:rsidRPr="00B0284A" w:rsidRDefault="00AD5E10" w:rsidP="00AD5E1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Nilai p</w:t>
            </w:r>
          </w:p>
        </w:tc>
      </w:tr>
      <w:tr w:rsidR="00B0284A" w:rsidRPr="00B0284A" w14:paraId="18C5A229" w14:textId="77777777" w:rsidTr="0063165B">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502" w:type="dxa"/>
            <w:vMerge/>
            <w:hideMark/>
          </w:tcPr>
          <w:p w14:paraId="08E91553" w14:textId="77777777" w:rsidR="00AD5E10" w:rsidRPr="00B0284A" w:rsidRDefault="00AD5E10" w:rsidP="00AD5E10">
            <w:pPr>
              <w:rPr>
                <w:rFonts w:ascii="Arial" w:eastAsia="Times New Roman" w:hAnsi="Arial" w:cs="Arial"/>
                <w:sz w:val="18"/>
                <w:szCs w:val="18"/>
                <w:lang w:val="en-US"/>
              </w:rPr>
            </w:pPr>
          </w:p>
        </w:tc>
        <w:tc>
          <w:tcPr>
            <w:tcW w:w="1700" w:type="dxa"/>
            <w:noWrap/>
            <w:hideMark/>
          </w:tcPr>
          <w:p w14:paraId="70E3D329" w14:textId="77777777" w:rsidR="00AD5E10" w:rsidRPr="00B0284A" w:rsidRDefault="00AD5E10" w:rsidP="00AD5E1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Mean ± SD</w:t>
            </w:r>
          </w:p>
        </w:tc>
        <w:tc>
          <w:tcPr>
            <w:tcW w:w="1700" w:type="dxa"/>
            <w:noWrap/>
            <w:hideMark/>
          </w:tcPr>
          <w:p w14:paraId="6F28CD11" w14:textId="77777777" w:rsidR="00AD5E10" w:rsidRPr="00B0284A" w:rsidRDefault="00AD5E10" w:rsidP="00AD5E1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Mean ± SD</w:t>
            </w:r>
          </w:p>
        </w:tc>
        <w:tc>
          <w:tcPr>
            <w:tcW w:w="1436" w:type="dxa"/>
            <w:vMerge/>
            <w:hideMark/>
          </w:tcPr>
          <w:p w14:paraId="0B500B14" w14:textId="77777777" w:rsidR="00AD5E10" w:rsidRPr="00B0284A" w:rsidRDefault="00AD5E10" w:rsidP="00AD5E1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p>
        </w:tc>
      </w:tr>
      <w:tr w:rsidR="00B0284A" w:rsidRPr="00B0284A" w14:paraId="233FF734" w14:textId="77777777" w:rsidTr="0063165B">
        <w:trPr>
          <w:trHeight w:val="238"/>
        </w:trPr>
        <w:tc>
          <w:tcPr>
            <w:cnfStyle w:val="001000000000" w:firstRow="0" w:lastRow="0" w:firstColumn="1" w:lastColumn="0" w:oddVBand="0" w:evenVBand="0" w:oddHBand="0" w:evenHBand="0" w:firstRowFirstColumn="0" w:firstRowLastColumn="0" w:lastRowFirstColumn="0" w:lastRowLastColumn="0"/>
            <w:tcW w:w="1502" w:type="dxa"/>
            <w:hideMark/>
          </w:tcPr>
          <w:p w14:paraId="70EAB298" w14:textId="77777777" w:rsidR="00AD5E10" w:rsidRPr="00B0284A" w:rsidRDefault="00AD5E10" w:rsidP="00AD5E10">
            <w:pPr>
              <w:jc w:val="center"/>
              <w:rPr>
                <w:rFonts w:ascii="Arial" w:eastAsia="Times New Roman" w:hAnsi="Arial" w:cs="Arial"/>
                <w:sz w:val="18"/>
                <w:szCs w:val="18"/>
                <w:lang w:val="en-US"/>
              </w:rPr>
            </w:pPr>
            <w:r w:rsidRPr="00B0284A">
              <w:rPr>
                <w:rFonts w:ascii="Arial" w:eastAsia="Times New Roman" w:hAnsi="Arial" w:cs="Arial"/>
                <w:sz w:val="18"/>
                <w:szCs w:val="18"/>
                <w:lang w:val="en-US"/>
              </w:rPr>
              <w:t>Subakut</w:t>
            </w:r>
          </w:p>
        </w:tc>
        <w:tc>
          <w:tcPr>
            <w:tcW w:w="1700" w:type="dxa"/>
            <w:noWrap/>
            <w:hideMark/>
          </w:tcPr>
          <w:p w14:paraId="76D257CB" w14:textId="77777777" w:rsidR="00AD5E10" w:rsidRPr="00B0284A" w:rsidRDefault="00AD5E10" w:rsidP="00AD5E1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18.40 ± 9.84</w:t>
            </w:r>
          </w:p>
        </w:tc>
        <w:tc>
          <w:tcPr>
            <w:tcW w:w="1700" w:type="dxa"/>
            <w:noWrap/>
            <w:hideMark/>
          </w:tcPr>
          <w:p w14:paraId="7E7EFA35" w14:textId="77777777" w:rsidR="00AD5E10" w:rsidRPr="00B0284A" w:rsidRDefault="00AD5E10" w:rsidP="00AD5E1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10.67 ± 5.47</w:t>
            </w:r>
          </w:p>
        </w:tc>
        <w:tc>
          <w:tcPr>
            <w:tcW w:w="1436" w:type="dxa"/>
            <w:hideMark/>
          </w:tcPr>
          <w:p w14:paraId="6851C002" w14:textId="77777777" w:rsidR="00AD5E10" w:rsidRPr="00B0284A" w:rsidRDefault="00AD5E10" w:rsidP="00AD5E1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0.133</w:t>
            </w:r>
          </w:p>
        </w:tc>
      </w:tr>
      <w:tr w:rsidR="00B0284A" w:rsidRPr="00B0284A" w14:paraId="3D12EA79" w14:textId="77777777" w:rsidTr="0063165B">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502" w:type="dxa"/>
            <w:hideMark/>
          </w:tcPr>
          <w:p w14:paraId="67FB3DA3" w14:textId="77777777" w:rsidR="00AD5E10" w:rsidRPr="00B0284A" w:rsidRDefault="00AD5E10" w:rsidP="00AD5E10">
            <w:pPr>
              <w:jc w:val="center"/>
              <w:rPr>
                <w:rFonts w:ascii="Arial" w:eastAsia="Times New Roman" w:hAnsi="Arial" w:cs="Arial"/>
                <w:sz w:val="18"/>
                <w:szCs w:val="18"/>
                <w:lang w:val="en-US"/>
              </w:rPr>
            </w:pPr>
            <w:r w:rsidRPr="00B0284A">
              <w:rPr>
                <w:rFonts w:ascii="Arial" w:eastAsia="Times New Roman" w:hAnsi="Arial" w:cs="Arial"/>
                <w:sz w:val="18"/>
                <w:szCs w:val="18"/>
                <w:lang w:val="en-US"/>
              </w:rPr>
              <w:t>Kronik</w:t>
            </w:r>
          </w:p>
        </w:tc>
        <w:tc>
          <w:tcPr>
            <w:tcW w:w="1700" w:type="dxa"/>
            <w:noWrap/>
            <w:hideMark/>
          </w:tcPr>
          <w:p w14:paraId="2C787573" w14:textId="77777777" w:rsidR="00AD5E10" w:rsidRPr="00B0284A" w:rsidRDefault="00AD5E10" w:rsidP="00AD5E1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17.60 ± 7.13</w:t>
            </w:r>
          </w:p>
        </w:tc>
        <w:tc>
          <w:tcPr>
            <w:tcW w:w="1700" w:type="dxa"/>
            <w:noWrap/>
            <w:hideMark/>
          </w:tcPr>
          <w:p w14:paraId="243E9173" w14:textId="77777777" w:rsidR="00AD5E10" w:rsidRPr="00B0284A" w:rsidRDefault="00AD5E10" w:rsidP="00AD5E1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11.00 ± 3.83</w:t>
            </w:r>
          </w:p>
        </w:tc>
        <w:tc>
          <w:tcPr>
            <w:tcW w:w="1436" w:type="dxa"/>
            <w:hideMark/>
          </w:tcPr>
          <w:p w14:paraId="0F5EA5FF" w14:textId="77777777" w:rsidR="00AD5E10" w:rsidRPr="00B0284A" w:rsidRDefault="00AD5E10" w:rsidP="00AD5E10">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B0284A">
              <w:rPr>
                <w:rFonts w:ascii="Arial" w:eastAsia="Times New Roman" w:hAnsi="Arial" w:cs="Arial"/>
                <w:sz w:val="18"/>
                <w:szCs w:val="18"/>
                <w:lang w:val="en-US"/>
              </w:rPr>
              <w:t>0.142</w:t>
            </w:r>
          </w:p>
        </w:tc>
      </w:tr>
    </w:tbl>
    <w:p w14:paraId="0966682F" w14:textId="77777777" w:rsidR="00AD5E10" w:rsidRPr="00B0284A" w:rsidRDefault="00AD5E10" w:rsidP="00830101">
      <w:pPr>
        <w:spacing w:line="480" w:lineRule="auto"/>
        <w:ind w:firstLine="567"/>
        <w:jc w:val="both"/>
        <w:rPr>
          <w:rFonts w:ascii="Arial" w:hAnsi="Arial" w:cs="Arial"/>
          <w:sz w:val="20"/>
          <w:szCs w:val="20"/>
        </w:rPr>
      </w:pPr>
    </w:p>
    <w:p w14:paraId="7535AF6F" w14:textId="77777777" w:rsidR="00AD5E10" w:rsidRPr="00B0284A" w:rsidRDefault="00AD5E10" w:rsidP="00830101">
      <w:pPr>
        <w:spacing w:line="480" w:lineRule="auto"/>
        <w:ind w:firstLine="567"/>
        <w:jc w:val="both"/>
        <w:rPr>
          <w:rFonts w:ascii="Arial" w:hAnsi="Arial" w:cs="Arial"/>
          <w:sz w:val="20"/>
          <w:szCs w:val="20"/>
        </w:rPr>
      </w:pPr>
    </w:p>
    <w:p w14:paraId="7D8BFE92" w14:textId="037143EF" w:rsidR="00830101" w:rsidRPr="00B0284A" w:rsidRDefault="00830101">
      <w:pPr>
        <w:widowControl/>
        <w:autoSpaceDE/>
        <w:autoSpaceDN/>
        <w:spacing w:after="160" w:line="259" w:lineRule="auto"/>
        <w:rPr>
          <w:rFonts w:ascii="Arial" w:hAnsi="Arial" w:cs="Arial"/>
          <w:b/>
          <w:bCs/>
          <w:sz w:val="20"/>
          <w:szCs w:val="20"/>
        </w:rPr>
      </w:pPr>
    </w:p>
    <w:p w14:paraId="5BBD64BB" w14:textId="77777777" w:rsidR="00AD5E10" w:rsidRPr="00B0284A" w:rsidRDefault="00AD5E10">
      <w:pPr>
        <w:widowControl/>
        <w:autoSpaceDE/>
        <w:autoSpaceDN/>
        <w:spacing w:after="160" w:line="259" w:lineRule="auto"/>
        <w:rPr>
          <w:rFonts w:ascii="Arial" w:hAnsi="Arial" w:cs="Arial"/>
          <w:b/>
          <w:bCs/>
          <w:sz w:val="20"/>
          <w:szCs w:val="20"/>
        </w:rPr>
      </w:pPr>
    </w:p>
    <w:p w14:paraId="023BD4B0" w14:textId="77777777" w:rsidR="00AD5E10" w:rsidRPr="00B0284A" w:rsidRDefault="00AD5E10" w:rsidP="00AD5E10">
      <w:pPr>
        <w:rPr>
          <w:rFonts w:ascii="Arial" w:hAnsi="Arial" w:cs="Arial"/>
          <w:sz w:val="20"/>
          <w:szCs w:val="20"/>
        </w:rPr>
      </w:pPr>
      <w:bookmarkStart w:id="46" w:name="_Hlk186705891"/>
      <w:r w:rsidRPr="00B0284A">
        <w:rPr>
          <w:rFonts w:ascii="Arial" w:hAnsi="Arial" w:cs="Arial"/>
          <w:sz w:val="20"/>
          <w:szCs w:val="20"/>
        </w:rPr>
        <w:t>* Uji t Independen</w:t>
      </w:r>
    </w:p>
    <w:bookmarkEnd w:id="46"/>
    <w:p w14:paraId="0C89F631" w14:textId="77777777" w:rsidR="00AD5E10" w:rsidRPr="00B0284A" w:rsidRDefault="00AD5E10" w:rsidP="00AD5E10">
      <w:pPr>
        <w:rPr>
          <w:rFonts w:ascii="Arial" w:hAnsi="Arial" w:cs="Arial"/>
          <w:sz w:val="20"/>
          <w:szCs w:val="20"/>
        </w:rPr>
      </w:pPr>
    </w:p>
    <w:p w14:paraId="0553AEAD" w14:textId="76F8450E" w:rsidR="00AD5E10" w:rsidRPr="00B0284A" w:rsidRDefault="00AD5E10" w:rsidP="001952D0">
      <w:pPr>
        <w:spacing w:line="276" w:lineRule="auto"/>
        <w:ind w:firstLine="567"/>
        <w:jc w:val="both"/>
        <w:rPr>
          <w:rFonts w:ascii="Arial" w:hAnsi="Arial" w:cs="Arial"/>
          <w:b/>
          <w:bCs/>
          <w:sz w:val="20"/>
          <w:szCs w:val="20"/>
        </w:rPr>
      </w:pPr>
      <w:bookmarkStart w:id="47" w:name="_Hlk186705802"/>
      <w:r w:rsidRPr="00B0284A">
        <w:rPr>
          <w:rFonts w:ascii="Arial" w:hAnsi="Arial" w:cs="Arial"/>
          <w:sz w:val="20"/>
          <w:szCs w:val="20"/>
        </w:rPr>
        <w:t xml:space="preserve">Tabel </w:t>
      </w:r>
      <w:r w:rsidR="00A14267">
        <w:rPr>
          <w:rFonts w:ascii="Arial" w:hAnsi="Arial" w:cs="Arial"/>
          <w:sz w:val="20"/>
          <w:szCs w:val="20"/>
        </w:rPr>
        <w:t>7</w:t>
      </w:r>
      <w:r w:rsidRPr="00B0284A">
        <w:rPr>
          <w:rFonts w:ascii="Arial" w:hAnsi="Arial" w:cs="Arial"/>
          <w:sz w:val="20"/>
          <w:szCs w:val="20"/>
        </w:rPr>
        <w:t xml:space="preserve"> </w:t>
      </w:r>
      <w:bookmarkEnd w:id="47"/>
      <w:r w:rsidRPr="00B0284A">
        <w:rPr>
          <w:rFonts w:ascii="Arial" w:hAnsi="Arial" w:cs="Arial"/>
          <w:sz w:val="20"/>
          <w:szCs w:val="20"/>
        </w:rPr>
        <w:t xml:space="preserve">menunjukkan analisis data berdasarkan onset pada kelompok intervensi dan kelompok kontrol. Hasil analisis menunjukkan </w:t>
      </w:r>
      <w:r w:rsidR="004D553F" w:rsidRPr="00B0284A">
        <w:rPr>
          <w:rFonts w:ascii="Arial" w:hAnsi="Arial" w:cs="Arial"/>
          <w:sz w:val="20"/>
          <w:szCs w:val="20"/>
        </w:rPr>
        <w:t>perbandingan antara kelompok Perlakuan dan Kontrol pada dua kondisi onset penyakit, yaitu subakut dan kronik. Pada onset subakut, kelompok Perlakuan memiliki rata-rata 18.40 ± 9.84, sedangkan kelompok Kontrol 10.67 ± 5.47, dengan nilai p sebesar 0.133, yang menunjukkan tidak ada perbedaan signifikan antara kedua kelompok (p &gt; 0.05). Demikian juga, pada onset kronik, kelompok Perlakuan memiliki rata-rata 17.60 ± 7.13, sementara kelompok Kontrol 11.00 ± 3.83, dengan nilai p 0.142, yang juga menunjukkan tidak ada perbedaan signifikan. Secara keseluruhan, kedua kategori onset menunjukkan bahwa perlakuan yang diberikan tidak memberikan efek yang signifikan dibandingkan dengan kontrol pada kedua kondisi tersebut.</w:t>
      </w:r>
    </w:p>
    <w:p w14:paraId="11EEDA6A" w14:textId="77777777" w:rsidR="00830101" w:rsidRPr="00B0284A" w:rsidRDefault="00830101" w:rsidP="00FD7BE2">
      <w:pPr>
        <w:spacing w:line="276" w:lineRule="auto"/>
        <w:ind w:firstLine="567"/>
        <w:jc w:val="both"/>
        <w:rPr>
          <w:rFonts w:ascii="Arial" w:hAnsi="Arial" w:cs="Arial"/>
          <w:b/>
          <w:bCs/>
          <w:sz w:val="20"/>
          <w:szCs w:val="20"/>
        </w:rPr>
      </w:pPr>
    </w:p>
    <w:p w14:paraId="7053F2AC" w14:textId="70186D5E" w:rsidR="004D553F" w:rsidRPr="00B0284A" w:rsidRDefault="00830101" w:rsidP="004D553F">
      <w:pPr>
        <w:jc w:val="center"/>
        <w:rPr>
          <w:rFonts w:ascii="Arial" w:hAnsi="Arial" w:cs="Arial"/>
          <w:b/>
          <w:bCs/>
          <w:sz w:val="20"/>
          <w:szCs w:val="20"/>
        </w:rPr>
      </w:pPr>
      <w:r w:rsidRPr="00B0284A">
        <w:rPr>
          <w:rFonts w:ascii="Arial" w:hAnsi="Arial" w:cs="Arial"/>
          <w:b/>
          <w:bCs/>
          <w:sz w:val="20"/>
          <w:szCs w:val="20"/>
        </w:rPr>
        <w:br w:type="page"/>
      </w:r>
      <w:r w:rsidR="004D553F" w:rsidRPr="00B0284A">
        <w:rPr>
          <w:rFonts w:ascii="Arial" w:hAnsi="Arial" w:cs="Arial"/>
          <w:b/>
          <w:bCs/>
          <w:sz w:val="20"/>
          <w:szCs w:val="20"/>
        </w:rPr>
        <w:lastRenderedPageBreak/>
        <w:t xml:space="preserve">Tabel </w:t>
      </w:r>
      <w:r w:rsidR="0012377F">
        <w:rPr>
          <w:rFonts w:ascii="Arial" w:hAnsi="Arial" w:cs="Arial"/>
          <w:b/>
          <w:bCs/>
          <w:sz w:val="20"/>
          <w:szCs w:val="20"/>
        </w:rPr>
        <w:t>8</w:t>
      </w:r>
      <w:r w:rsidR="004D553F" w:rsidRPr="00B0284A">
        <w:rPr>
          <w:rFonts w:ascii="Arial" w:hAnsi="Arial" w:cs="Arial"/>
          <w:b/>
          <w:bCs/>
          <w:sz w:val="20"/>
          <w:szCs w:val="20"/>
        </w:rPr>
        <w:t>. Perubahan Skor DHI-INA  Berdasarkan Jenis Kelamin</w:t>
      </w:r>
    </w:p>
    <w:p w14:paraId="5F91A2C0" w14:textId="77777777" w:rsidR="004D553F" w:rsidRPr="00B0284A" w:rsidRDefault="004D553F" w:rsidP="004D553F">
      <w:pPr>
        <w:jc w:val="center"/>
        <w:rPr>
          <w:rFonts w:ascii="Arial" w:hAnsi="Arial" w:cs="Arial"/>
          <w:b/>
          <w:bCs/>
          <w:sz w:val="20"/>
          <w:szCs w:val="20"/>
        </w:rPr>
      </w:pPr>
      <w:r w:rsidRPr="00B0284A">
        <w:rPr>
          <w:rFonts w:ascii="Arial" w:hAnsi="Arial" w:cs="Arial"/>
          <w:b/>
          <w:bCs/>
          <w:sz w:val="20"/>
          <w:szCs w:val="20"/>
        </w:rPr>
        <w:t xml:space="preserve">Pada Kelompok Perlakuan dan Kontrol </w:t>
      </w:r>
    </w:p>
    <w:p w14:paraId="41F607D2" w14:textId="77777777" w:rsidR="004D553F" w:rsidRPr="00B0284A" w:rsidRDefault="004D553F" w:rsidP="004D553F">
      <w:pPr>
        <w:jc w:val="center"/>
        <w:rPr>
          <w:rFonts w:ascii="Arial" w:hAnsi="Arial" w:cs="Arial"/>
          <w:b/>
          <w:bCs/>
          <w:sz w:val="20"/>
          <w:szCs w:val="20"/>
        </w:rPr>
      </w:pPr>
    </w:p>
    <w:tbl>
      <w:tblPr>
        <w:tblStyle w:val="PlainTable2"/>
        <w:tblW w:w="6239" w:type="dxa"/>
        <w:tblInd w:w="1401" w:type="dxa"/>
        <w:tblLook w:val="04A0" w:firstRow="1" w:lastRow="0" w:firstColumn="1" w:lastColumn="0" w:noHBand="0" w:noVBand="1"/>
      </w:tblPr>
      <w:tblGrid>
        <w:gridCol w:w="1847"/>
        <w:gridCol w:w="1659"/>
        <w:gridCol w:w="1659"/>
        <w:gridCol w:w="1074"/>
      </w:tblGrid>
      <w:tr w:rsidR="00B0284A" w:rsidRPr="00B0284A" w14:paraId="08B80561" w14:textId="77777777" w:rsidTr="0063165B">
        <w:trPr>
          <w:cnfStyle w:val="100000000000" w:firstRow="1" w:lastRow="0" w:firstColumn="0" w:lastColumn="0" w:oddVBand="0" w:evenVBand="0" w:oddHBand="0"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1847" w:type="dxa"/>
            <w:vMerge w:val="restart"/>
            <w:hideMark/>
          </w:tcPr>
          <w:p w14:paraId="0264C229" w14:textId="77777777" w:rsidR="004D553F" w:rsidRPr="004D553F" w:rsidRDefault="004D553F" w:rsidP="004D553F">
            <w:pPr>
              <w:widowControl/>
              <w:autoSpaceDE/>
              <w:autoSpaceDN/>
              <w:jc w:val="center"/>
              <w:rPr>
                <w:rFonts w:ascii="Arial" w:eastAsia="Times New Roman" w:hAnsi="Arial" w:cs="Arial"/>
                <w:sz w:val="18"/>
                <w:szCs w:val="18"/>
                <w:lang w:val="en-US"/>
              </w:rPr>
            </w:pPr>
            <w:r w:rsidRPr="004D553F">
              <w:rPr>
                <w:rFonts w:ascii="Arial" w:eastAsia="Times New Roman" w:hAnsi="Arial" w:cs="Arial"/>
                <w:sz w:val="18"/>
                <w:szCs w:val="18"/>
                <w:lang w:val="en-US"/>
              </w:rPr>
              <w:t>Jenis kelamin</w:t>
            </w:r>
          </w:p>
        </w:tc>
        <w:tc>
          <w:tcPr>
            <w:tcW w:w="1659" w:type="dxa"/>
            <w:hideMark/>
          </w:tcPr>
          <w:p w14:paraId="6E79633A" w14:textId="77777777" w:rsidR="004D553F" w:rsidRPr="004D553F" w:rsidRDefault="004D553F" w:rsidP="004D553F">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4D553F">
              <w:rPr>
                <w:rFonts w:ascii="Arial" w:eastAsia="Times New Roman" w:hAnsi="Arial" w:cs="Arial"/>
                <w:sz w:val="18"/>
                <w:szCs w:val="18"/>
                <w:lang w:val="en-US"/>
              </w:rPr>
              <w:t>Perlakuan</w:t>
            </w:r>
          </w:p>
        </w:tc>
        <w:tc>
          <w:tcPr>
            <w:tcW w:w="1659" w:type="dxa"/>
            <w:hideMark/>
          </w:tcPr>
          <w:p w14:paraId="41E09B16" w14:textId="77777777" w:rsidR="004D553F" w:rsidRPr="004D553F" w:rsidRDefault="004D553F" w:rsidP="004D553F">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4D553F">
              <w:rPr>
                <w:rFonts w:ascii="Arial" w:eastAsia="Times New Roman" w:hAnsi="Arial" w:cs="Arial"/>
                <w:sz w:val="18"/>
                <w:szCs w:val="18"/>
                <w:lang w:val="en-US"/>
              </w:rPr>
              <w:t>Kontrol</w:t>
            </w:r>
          </w:p>
        </w:tc>
        <w:tc>
          <w:tcPr>
            <w:tcW w:w="1074" w:type="dxa"/>
            <w:vMerge w:val="restart"/>
            <w:hideMark/>
          </w:tcPr>
          <w:p w14:paraId="60AA84DD" w14:textId="77777777" w:rsidR="004D553F" w:rsidRPr="004D553F" w:rsidRDefault="004D553F" w:rsidP="004D553F">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4D553F">
              <w:rPr>
                <w:rFonts w:ascii="Arial" w:eastAsia="Times New Roman" w:hAnsi="Arial" w:cs="Arial"/>
                <w:sz w:val="18"/>
                <w:szCs w:val="18"/>
                <w:lang w:val="en-US"/>
              </w:rPr>
              <w:t>Nilai p</w:t>
            </w:r>
          </w:p>
        </w:tc>
      </w:tr>
      <w:tr w:rsidR="00B0284A" w:rsidRPr="00B0284A" w14:paraId="6D6A01F8" w14:textId="77777777" w:rsidTr="0063165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1847" w:type="dxa"/>
            <w:vMerge/>
            <w:hideMark/>
          </w:tcPr>
          <w:p w14:paraId="16B30DB8" w14:textId="77777777" w:rsidR="004D553F" w:rsidRPr="004D553F" w:rsidRDefault="004D553F" w:rsidP="004D553F">
            <w:pPr>
              <w:widowControl/>
              <w:autoSpaceDE/>
              <w:autoSpaceDN/>
              <w:rPr>
                <w:rFonts w:ascii="Arial" w:eastAsia="Times New Roman" w:hAnsi="Arial" w:cs="Arial"/>
                <w:sz w:val="18"/>
                <w:szCs w:val="18"/>
                <w:lang w:val="en-US"/>
              </w:rPr>
            </w:pPr>
          </w:p>
        </w:tc>
        <w:tc>
          <w:tcPr>
            <w:tcW w:w="1659" w:type="dxa"/>
            <w:noWrap/>
            <w:hideMark/>
          </w:tcPr>
          <w:p w14:paraId="6E21F726" w14:textId="77777777" w:rsidR="004D553F" w:rsidRPr="004D553F" w:rsidRDefault="004D553F" w:rsidP="004D553F">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4D553F">
              <w:rPr>
                <w:rFonts w:ascii="Arial" w:eastAsia="Times New Roman" w:hAnsi="Arial" w:cs="Arial"/>
                <w:sz w:val="18"/>
                <w:szCs w:val="18"/>
                <w:lang w:val="en-US"/>
              </w:rPr>
              <w:t>Mean ± SD</w:t>
            </w:r>
          </w:p>
        </w:tc>
        <w:tc>
          <w:tcPr>
            <w:tcW w:w="1659" w:type="dxa"/>
            <w:noWrap/>
            <w:hideMark/>
          </w:tcPr>
          <w:p w14:paraId="28136C8F" w14:textId="77777777" w:rsidR="004D553F" w:rsidRPr="004D553F" w:rsidRDefault="004D553F" w:rsidP="004D553F">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4D553F">
              <w:rPr>
                <w:rFonts w:ascii="Arial" w:eastAsia="Times New Roman" w:hAnsi="Arial" w:cs="Arial"/>
                <w:sz w:val="18"/>
                <w:szCs w:val="18"/>
                <w:lang w:val="en-US"/>
              </w:rPr>
              <w:t>Mean ± SD</w:t>
            </w:r>
          </w:p>
        </w:tc>
        <w:tc>
          <w:tcPr>
            <w:tcW w:w="1074" w:type="dxa"/>
            <w:vMerge/>
            <w:hideMark/>
          </w:tcPr>
          <w:p w14:paraId="0C387841" w14:textId="77777777" w:rsidR="004D553F" w:rsidRPr="004D553F" w:rsidRDefault="004D553F" w:rsidP="004D553F">
            <w:pPr>
              <w:widowControl/>
              <w:autoSpaceDE/>
              <w:autoSpaceDN/>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p>
        </w:tc>
      </w:tr>
      <w:tr w:rsidR="00B0284A" w:rsidRPr="00B0284A" w14:paraId="312EBF64" w14:textId="77777777" w:rsidTr="0063165B">
        <w:trPr>
          <w:trHeight w:val="301"/>
        </w:trPr>
        <w:tc>
          <w:tcPr>
            <w:cnfStyle w:val="001000000000" w:firstRow="0" w:lastRow="0" w:firstColumn="1" w:lastColumn="0" w:oddVBand="0" w:evenVBand="0" w:oddHBand="0" w:evenHBand="0" w:firstRowFirstColumn="0" w:firstRowLastColumn="0" w:lastRowFirstColumn="0" w:lastRowLastColumn="0"/>
            <w:tcW w:w="1847" w:type="dxa"/>
            <w:hideMark/>
          </w:tcPr>
          <w:p w14:paraId="16DA7551" w14:textId="77777777" w:rsidR="004D553F" w:rsidRPr="004D553F" w:rsidRDefault="004D553F" w:rsidP="004D553F">
            <w:pPr>
              <w:widowControl/>
              <w:autoSpaceDE/>
              <w:autoSpaceDN/>
              <w:jc w:val="center"/>
              <w:rPr>
                <w:rFonts w:ascii="Arial" w:eastAsia="Times New Roman" w:hAnsi="Arial" w:cs="Arial"/>
                <w:sz w:val="18"/>
                <w:szCs w:val="18"/>
                <w:lang w:val="en-US"/>
              </w:rPr>
            </w:pPr>
            <w:r w:rsidRPr="004D553F">
              <w:rPr>
                <w:rFonts w:ascii="Arial" w:eastAsia="Times New Roman" w:hAnsi="Arial" w:cs="Arial"/>
                <w:sz w:val="18"/>
                <w:szCs w:val="18"/>
                <w:lang w:val="en-US"/>
              </w:rPr>
              <w:t>Laki-laki</w:t>
            </w:r>
          </w:p>
        </w:tc>
        <w:tc>
          <w:tcPr>
            <w:tcW w:w="1659" w:type="dxa"/>
            <w:noWrap/>
            <w:hideMark/>
          </w:tcPr>
          <w:p w14:paraId="55D35F65" w14:textId="77777777" w:rsidR="004D553F" w:rsidRPr="004D553F" w:rsidRDefault="004D553F" w:rsidP="004D553F">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4D553F">
              <w:rPr>
                <w:rFonts w:ascii="Arial" w:eastAsia="Times New Roman" w:hAnsi="Arial" w:cs="Arial"/>
                <w:sz w:val="18"/>
                <w:szCs w:val="18"/>
                <w:lang w:val="en-US"/>
              </w:rPr>
              <w:t>18.40 ± 8.76</w:t>
            </w:r>
          </w:p>
        </w:tc>
        <w:tc>
          <w:tcPr>
            <w:tcW w:w="1659" w:type="dxa"/>
            <w:noWrap/>
            <w:hideMark/>
          </w:tcPr>
          <w:p w14:paraId="28FF7DA9" w14:textId="77777777" w:rsidR="004D553F" w:rsidRPr="004D553F" w:rsidRDefault="004D553F" w:rsidP="004D553F">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4D553F">
              <w:rPr>
                <w:rFonts w:ascii="Arial" w:eastAsia="Times New Roman" w:hAnsi="Arial" w:cs="Arial"/>
                <w:sz w:val="18"/>
                <w:szCs w:val="18"/>
                <w:lang w:val="en-US"/>
              </w:rPr>
              <w:t>10.40 ± 6.23</w:t>
            </w:r>
          </w:p>
        </w:tc>
        <w:tc>
          <w:tcPr>
            <w:tcW w:w="1074" w:type="dxa"/>
            <w:hideMark/>
          </w:tcPr>
          <w:p w14:paraId="6C84794F" w14:textId="77777777" w:rsidR="004D553F" w:rsidRPr="004D553F" w:rsidRDefault="004D553F" w:rsidP="004D553F">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rPr>
            </w:pPr>
            <w:r w:rsidRPr="004D553F">
              <w:rPr>
                <w:rFonts w:ascii="Arial" w:eastAsia="Times New Roman" w:hAnsi="Arial" w:cs="Arial"/>
                <w:sz w:val="18"/>
                <w:szCs w:val="18"/>
                <w:lang w:val="en-US"/>
              </w:rPr>
              <w:t>0.135</w:t>
            </w:r>
          </w:p>
        </w:tc>
      </w:tr>
      <w:tr w:rsidR="00B0284A" w:rsidRPr="00B0284A" w14:paraId="46B8B87C" w14:textId="77777777" w:rsidTr="0063165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847" w:type="dxa"/>
            <w:hideMark/>
          </w:tcPr>
          <w:p w14:paraId="6971242F" w14:textId="77777777" w:rsidR="004D553F" w:rsidRPr="004D553F" w:rsidRDefault="004D553F" w:rsidP="004D553F">
            <w:pPr>
              <w:widowControl/>
              <w:autoSpaceDE/>
              <w:autoSpaceDN/>
              <w:jc w:val="center"/>
              <w:rPr>
                <w:rFonts w:ascii="Arial" w:eastAsia="Times New Roman" w:hAnsi="Arial" w:cs="Arial"/>
                <w:sz w:val="18"/>
                <w:szCs w:val="18"/>
                <w:lang w:val="en-US"/>
              </w:rPr>
            </w:pPr>
            <w:r w:rsidRPr="004D553F">
              <w:rPr>
                <w:rFonts w:ascii="Arial" w:eastAsia="Times New Roman" w:hAnsi="Arial" w:cs="Arial"/>
                <w:sz w:val="18"/>
                <w:szCs w:val="18"/>
                <w:lang w:val="en-US"/>
              </w:rPr>
              <w:t>Perempuan</w:t>
            </w:r>
          </w:p>
        </w:tc>
        <w:tc>
          <w:tcPr>
            <w:tcW w:w="1659" w:type="dxa"/>
            <w:noWrap/>
            <w:hideMark/>
          </w:tcPr>
          <w:p w14:paraId="34861C81" w14:textId="77777777" w:rsidR="004D553F" w:rsidRPr="004D553F" w:rsidRDefault="004D553F" w:rsidP="004D553F">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4D553F">
              <w:rPr>
                <w:rFonts w:ascii="Arial" w:eastAsia="Times New Roman" w:hAnsi="Arial" w:cs="Arial"/>
                <w:sz w:val="18"/>
                <w:szCs w:val="18"/>
                <w:lang w:val="en-US"/>
              </w:rPr>
              <w:t>17.60 ± 8.41</w:t>
            </w:r>
          </w:p>
        </w:tc>
        <w:tc>
          <w:tcPr>
            <w:tcW w:w="1659" w:type="dxa"/>
            <w:noWrap/>
            <w:hideMark/>
          </w:tcPr>
          <w:p w14:paraId="18005D41" w14:textId="77777777" w:rsidR="004D553F" w:rsidRPr="004D553F" w:rsidRDefault="004D553F" w:rsidP="004D553F">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4D553F">
              <w:rPr>
                <w:rFonts w:ascii="Arial" w:eastAsia="Times New Roman" w:hAnsi="Arial" w:cs="Arial"/>
                <w:sz w:val="18"/>
                <w:szCs w:val="18"/>
                <w:lang w:val="en-US"/>
              </w:rPr>
              <w:t>11.20 ± 3.03</w:t>
            </w:r>
          </w:p>
        </w:tc>
        <w:tc>
          <w:tcPr>
            <w:tcW w:w="1074" w:type="dxa"/>
            <w:hideMark/>
          </w:tcPr>
          <w:p w14:paraId="610638AA" w14:textId="77777777" w:rsidR="004D553F" w:rsidRPr="004D553F" w:rsidRDefault="004D553F" w:rsidP="004D553F">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val="en-US"/>
              </w:rPr>
            </w:pPr>
            <w:r w:rsidRPr="004D553F">
              <w:rPr>
                <w:rFonts w:ascii="Arial" w:eastAsia="Times New Roman" w:hAnsi="Arial" w:cs="Arial"/>
                <w:sz w:val="18"/>
                <w:szCs w:val="18"/>
                <w:lang w:val="en-US"/>
              </w:rPr>
              <w:t>0.170</w:t>
            </w:r>
          </w:p>
        </w:tc>
      </w:tr>
    </w:tbl>
    <w:p w14:paraId="2AE04284" w14:textId="77777777" w:rsidR="001952D0" w:rsidRPr="00B0284A" w:rsidRDefault="001952D0" w:rsidP="001952D0">
      <w:pPr>
        <w:rPr>
          <w:rFonts w:ascii="Arial" w:hAnsi="Arial" w:cs="Arial"/>
          <w:sz w:val="20"/>
          <w:szCs w:val="20"/>
        </w:rPr>
      </w:pPr>
      <w:r w:rsidRPr="00B0284A">
        <w:rPr>
          <w:rFonts w:ascii="Arial" w:hAnsi="Arial" w:cs="Arial"/>
          <w:sz w:val="20"/>
          <w:szCs w:val="20"/>
        </w:rPr>
        <w:t>* Uji t Independen</w:t>
      </w:r>
    </w:p>
    <w:p w14:paraId="23F855E4" w14:textId="77777777" w:rsidR="001952D0" w:rsidRPr="00B0284A" w:rsidRDefault="001952D0">
      <w:pPr>
        <w:widowControl/>
        <w:autoSpaceDE/>
        <w:autoSpaceDN/>
        <w:spacing w:after="160" w:line="259" w:lineRule="auto"/>
      </w:pPr>
    </w:p>
    <w:p w14:paraId="44955B90" w14:textId="64D40AE7" w:rsidR="00830101" w:rsidRPr="00B0284A" w:rsidRDefault="001952D0" w:rsidP="001952D0">
      <w:pPr>
        <w:widowControl/>
        <w:autoSpaceDE/>
        <w:autoSpaceDN/>
        <w:spacing w:after="160" w:line="259" w:lineRule="auto"/>
        <w:jc w:val="both"/>
        <w:rPr>
          <w:rFonts w:ascii="Arial" w:hAnsi="Arial" w:cs="Arial"/>
          <w:b/>
          <w:bCs/>
          <w:sz w:val="20"/>
          <w:szCs w:val="20"/>
        </w:rPr>
      </w:pPr>
      <w:r w:rsidRPr="00B0284A">
        <w:rPr>
          <w:rFonts w:ascii="Arial" w:hAnsi="Arial" w:cs="Arial"/>
          <w:sz w:val="20"/>
          <w:szCs w:val="20"/>
        </w:rPr>
        <w:t xml:space="preserve">Tabel 7 </w:t>
      </w:r>
      <w:r w:rsidR="004D553F" w:rsidRPr="00B0284A">
        <w:rPr>
          <w:rFonts w:ascii="Arial" w:hAnsi="Arial" w:cs="Arial"/>
          <w:sz w:val="20"/>
          <w:szCs w:val="20"/>
        </w:rPr>
        <w:t>menunjukkan perbandingan antara kelompok Perlakuan dan Kontrol berdasarkan jenis kelamin, yaitu laki-laki dan perempuan. Pada kelompok laki-laki, rata-rata untuk kelompok Perlakuan adalah 18.40 ± 8.76 dan untuk kelompok Kontrol 10.40 ± 6.23, dengan nilai p sebesar 0.135, yang menunjukkan tidak ada perbedaan signifikan antara kedua kelompok (p &gt; 0.05). Demikian pula, pada kelompok perempuan, rata-rata untuk kelompok Perlakuan adalah 17.60 ± 8.41 dan untuk kelompok Kontrol 11.20 ± 3.03, dengan nilai p 0.170, yang juga menunjukkan tidak ada perbedaan signifikan antara kedua kelompok (p &gt; 0.05). Secara keseluruhan, tidak ada pengaruh signifikan dari perlakuan terhadap kedua jenis kelamin tersebut berdasarkan hasil analisis statistik yang ada</w:t>
      </w:r>
    </w:p>
    <w:p w14:paraId="27513E75" w14:textId="133DCAAF" w:rsidR="00307213" w:rsidRPr="00B0284A" w:rsidRDefault="00307213" w:rsidP="00FD7BE2">
      <w:pPr>
        <w:spacing w:line="276" w:lineRule="auto"/>
        <w:ind w:firstLine="567"/>
        <w:jc w:val="both"/>
        <w:rPr>
          <w:rFonts w:ascii="Arial" w:hAnsi="Arial" w:cs="Arial"/>
          <w:b/>
          <w:bCs/>
          <w:sz w:val="20"/>
          <w:szCs w:val="20"/>
        </w:rPr>
      </w:pPr>
      <w:r w:rsidRPr="00B0284A">
        <w:rPr>
          <w:rFonts w:ascii="Arial" w:hAnsi="Arial" w:cs="Arial"/>
          <w:b/>
          <w:bCs/>
          <w:sz w:val="20"/>
          <w:szCs w:val="20"/>
        </w:rPr>
        <w:t>Pembahasan Penelitian</w:t>
      </w:r>
    </w:p>
    <w:p w14:paraId="62B5BCCA" w14:textId="49C5C8E1" w:rsidR="0038303E" w:rsidRPr="00B0284A" w:rsidRDefault="00EE617B" w:rsidP="00FD7BE2">
      <w:pPr>
        <w:spacing w:line="276" w:lineRule="auto"/>
        <w:ind w:firstLine="567"/>
        <w:jc w:val="both"/>
        <w:rPr>
          <w:rFonts w:ascii="Arial" w:hAnsi="Arial" w:cs="Arial"/>
          <w:sz w:val="20"/>
          <w:szCs w:val="20"/>
        </w:rPr>
      </w:pPr>
      <w:r w:rsidRPr="00B0284A">
        <w:rPr>
          <w:rFonts w:ascii="Arial" w:hAnsi="Arial" w:cs="Arial"/>
          <w:sz w:val="20"/>
          <w:szCs w:val="20"/>
        </w:rPr>
        <w:t>Pada kelompok intervensi, subjek diberikan perlakuan berupa terapi standar stroke dan TBS. Pada penelitian ini, TBS dilakukan dengan stimulasi gelombang magnetik pada permukaan kranium, dengan menggunakan kumparan berbentuk 8. Kumparan diposisikan dengan menemukan inion atau nasion</w:t>
      </w:r>
      <w:r w:rsidR="001803DC" w:rsidRPr="00B0284A">
        <w:rPr>
          <w:rFonts w:ascii="Arial" w:hAnsi="Arial" w:cs="Arial"/>
          <w:sz w:val="20"/>
          <w:szCs w:val="20"/>
        </w:rPr>
        <w:t>.</w:t>
      </w:r>
      <w:r w:rsidRPr="00B0284A">
        <w:rPr>
          <w:rFonts w:ascii="Arial" w:hAnsi="Arial" w:cs="Arial"/>
          <w:sz w:val="20"/>
          <w:szCs w:val="20"/>
        </w:rPr>
        <w:t xml:space="preserve"> </w:t>
      </w:r>
      <w:r w:rsidR="001803DC" w:rsidRPr="00B0284A">
        <w:rPr>
          <w:rFonts w:ascii="Arial" w:hAnsi="Arial" w:cs="Arial"/>
          <w:sz w:val="20"/>
          <w:szCs w:val="20"/>
        </w:rPr>
        <w:t xml:space="preserve">Penempatan koil di area </w:t>
      </w:r>
      <w:r w:rsidR="001803DC" w:rsidRPr="00B0284A">
        <w:rPr>
          <w:rFonts w:ascii="Arial" w:hAnsi="Arial" w:cs="Arial"/>
          <w:b/>
          <w:bCs/>
          <w:sz w:val="20"/>
          <w:szCs w:val="20"/>
        </w:rPr>
        <w:t xml:space="preserve">dorso lateral </w:t>
      </w:r>
      <w:r w:rsidR="001803DC" w:rsidRPr="00B0284A">
        <w:rPr>
          <w:rStyle w:val="Strong"/>
          <w:rFonts w:ascii="Arial" w:hAnsi="Arial" w:cs="Arial"/>
          <w:sz w:val="20"/>
          <w:szCs w:val="20"/>
        </w:rPr>
        <w:t>prefrontal cortex</w:t>
      </w:r>
      <w:r w:rsidR="001803DC" w:rsidRPr="00B0284A">
        <w:rPr>
          <w:rFonts w:ascii="Arial" w:hAnsi="Arial" w:cs="Arial"/>
          <w:sz w:val="20"/>
          <w:szCs w:val="20"/>
        </w:rPr>
        <w:t>, terutama pada sisi kiri (untuk merangsang aktivitas otak yang terkait dengan regulasi emosi dan kecemasan yang meningkat pada pasein vertigo), Biasanya, koil TMS diposisikan sekitar 5 cm ke depan dari titik atas telinga (kursor F3 pada sistem 10-20 EEG), pada area prefrontal bagian kiri. Stimulus eksitasi diberikan pada ipsilateral lesi dengan frekuensi 10 Hz selama 3 menit, sedangkan pada hemisfer kontralesi diberikan stimulus frekuensi rendah 1 Hz selama 1 menit. Kumparan dihubungkan ke generator atau stimulator, yang mengalirkan arus listrik ke kumparan tersebut</w:t>
      </w:r>
      <w:r w:rsidRPr="00B0284A">
        <w:rPr>
          <w:rFonts w:ascii="Arial" w:hAnsi="Arial" w:cs="Arial"/>
          <w:sz w:val="20"/>
          <w:szCs w:val="20"/>
        </w:rPr>
        <w:t>.</w:t>
      </w:r>
      <w:r w:rsidR="001803DC" w:rsidRPr="00B0284A">
        <w:rPr>
          <w:rFonts w:ascii="Arial" w:hAnsi="Arial" w:cs="Arial"/>
          <w:sz w:val="20"/>
          <w:szCs w:val="20"/>
        </w:rPr>
        <w:t xml:space="preserve"> Theta burst stimulation merupakan salah satu varian dari terapi menggunakan alat </w:t>
      </w:r>
      <w:r w:rsidRPr="00B0284A">
        <w:rPr>
          <w:rFonts w:ascii="Arial" w:hAnsi="Arial" w:cs="Arial"/>
          <w:i/>
          <w:iCs/>
          <w:sz w:val="20"/>
          <w:szCs w:val="20"/>
        </w:rPr>
        <w:t>Transcranial Magnetic Stimulation</w:t>
      </w:r>
      <w:r w:rsidRPr="00B0284A">
        <w:rPr>
          <w:rFonts w:ascii="Arial" w:hAnsi="Arial" w:cs="Arial"/>
          <w:sz w:val="20"/>
          <w:szCs w:val="20"/>
        </w:rPr>
        <w:t xml:space="preserve"> (TMS) </w:t>
      </w:r>
      <w:r w:rsidR="001803DC" w:rsidRPr="00B0284A">
        <w:rPr>
          <w:rFonts w:ascii="Arial" w:hAnsi="Arial" w:cs="Arial"/>
          <w:sz w:val="20"/>
          <w:szCs w:val="20"/>
        </w:rPr>
        <w:t xml:space="preserve">yang </w:t>
      </w:r>
      <w:r w:rsidRPr="00B0284A">
        <w:rPr>
          <w:rFonts w:ascii="Arial" w:hAnsi="Arial" w:cs="Arial"/>
          <w:sz w:val="20"/>
          <w:szCs w:val="20"/>
        </w:rPr>
        <w:t>merupakan alat non-invasif yang memungkinkan stimulasi listrik pada sistem saraf dan dapat menjadi alat pengobatan yang ideal karena kemampuannya untuk memodifikasi plastisitas otak</w:t>
      </w:r>
      <w:r w:rsidR="00B46321">
        <w:rPr>
          <w:rFonts w:ascii="Arial" w:hAnsi="Arial" w:cs="Arial"/>
          <w:sz w:val="20"/>
          <w:szCs w:val="20"/>
        </w:rPr>
        <w:t>.</w:t>
      </w:r>
      <w:r w:rsidR="00B46321">
        <w:rPr>
          <w:rFonts w:ascii="Arial" w:hAnsi="Arial" w:cs="Arial"/>
          <w:color w:val="FF0000"/>
          <w:sz w:val="20"/>
          <w:szCs w:val="20"/>
        </w:rPr>
        <w:t xml:space="preserve"> </w:t>
      </w:r>
      <w:r w:rsidR="00B46321">
        <w:rPr>
          <w:rFonts w:ascii="Arial" w:hAnsi="Arial" w:cs="Arial"/>
          <w:color w:val="FF0000"/>
          <w:sz w:val="20"/>
          <w:szCs w:val="20"/>
        </w:rPr>
        <w:fldChar w:fldCharType="begin"/>
      </w:r>
      <w:r w:rsidR="00B46321">
        <w:rPr>
          <w:rFonts w:ascii="Arial" w:hAnsi="Arial" w:cs="Arial"/>
          <w:color w:val="FF0000"/>
          <w:sz w:val="20"/>
          <w:szCs w:val="20"/>
        </w:rPr>
        <w:instrText xml:space="preserve"> ADDIN ZOTERO_ITEM CSL_CITATION {"citationID":"YrRs78T0","properties":{"formattedCitation":"(Fisicaro et al., 2019)","plainCitation":"(Fisicaro et al., 2019)","noteIndex":0},"citationItems":[{"id":55,"uris":["http://zotero.org/users/14779401/items/AZAJHLZ8"],"itemData":{"id":55,"type":"article-journal","abstract":"Acute brain ischemia causes changes in several neural networks and related cortico-subcortical excitability, both in the affected area and in the apparently spared contralateral hemisphere. The modulation of these processes through modern techniques of noninvasive brain stimulation, namely repetitive transcranial magnetic stimulation (rTMS), has been proposed as a viable intervention that could promote post-stroke clinical recovery and functional independence. This review provides a comprehensive summary of the current evidence from the literature on the efficacy of rTMS applied to different clinical and rehabilitative aspects of stroke patients. A total of 32 meta-analyses published until July 2019 were selected, focusing on the effects on motor function, manual dexterity, walking and balance, spasticity, dysphagia, aphasia, unilateral neglect, depression, and cognitive function after a stroke. Only conventional rTMS protocols were considered in this review, and metaanalyses focusing on theta burst stimulation only were excluded. Overall, both HF-rTMS and LF-rTMS have been shown to be safe and well-tolerated. In addition, the current literature converges on the positive effect of rTMS in the rehabilitation of all clinical manifestations of stroke, except for spasticity and cognitive impairment, where definitive evidence of efficacy cannot be drawn. However, routine use of a specific paradigm of stimulation cannot be recommended yet due to a significant level of heterogeneity of the studies in terms of protocols to be set and outcome measures that have to be used. Future studies need to preliminarily evaluate the most promising protocols before going on to multicenter studies with large cohorts of patients in order to achieve a definitive translation into daily clinical practice.","container-title":"Therapeutic Advances in Neurological Disorders","DOI":"10.1177/1756286419878317","ISSN":"1756-2864, 1756-2864","journalAbbreviation":"Ther Adv Neurol Disord","language":"en","page":"1756286419878317","source":"DOI.org (Crossref)","title":"Repetitive transcranial magnetic stimulation in stroke rehabilitation: review of the current evidence and pitfalls","title-short":"Repetitive transcranial magnetic stimulation in stroke rehabilitation","volume":"12","author":[{"family":"Fisicaro","given":"Francesco"},{"family":"Lanza","given":"Giuseppe"},{"family":"Grasso","given":"Alfio Antonio"},{"family":"Pennisi","given":"Giovanni"},{"family":"Bella","given":"Rita"},{"family":"Paulus","given":"Walter"},{"family":"Pennisi","given":"Manuela"}],"issued":{"date-parts":[["2019",1]]}}}],"schema":"https://github.com/citation-style-language/schema/raw/master/csl-citation.json"} </w:instrText>
      </w:r>
      <w:r w:rsidR="00B46321">
        <w:rPr>
          <w:rFonts w:ascii="Arial" w:hAnsi="Arial" w:cs="Arial"/>
          <w:color w:val="FF0000"/>
          <w:sz w:val="20"/>
          <w:szCs w:val="20"/>
        </w:rPr>
        <w:fldChar w:fldCharType="separate"/>
      </w:r>
      <w:r w:rsidR="00B46321" w:rsidRPr="00B46321">
        <w:rPr>
          <w:rFonts w:ascii="Arial" w:hAnsi="Arial" w:cs="Arial"/>
          <w:sz w:val="20"/>
        </w:rPr>
        <w:t>(Fisicaro et al., 2019)</w:t>
      </w:r>
      <w:r w:rsidR="00B46321">
        <w:rPr>
          <w:rFonts w:ascii="Arial" w:hAnsi="Arial" w:cs="Arial"/>
          <w:color w:val="FF0000"/>
          <w:sz w:val="20"/>
          <w:szCs w:val="20"/>
        </w:rPr>
        <w:fldChar w:fldCharType="end"/>
      </w:r>
      <w:r w:rsidR="0038303E" w:rsidRPr="00B26477">
        <w:rPr>
          <w:rFonts w:ascii="Arial" w:hAnsi="Arial" w:cs="Arial"/>
          <w:color w:val="FF0000"/>
          <w:sz w:val="20"/>
          <w:szCs w:val="20"/>
        </w:rPr>
        <w:t xml:space="preserve"> </w:t>
      </w:r>
      <w:r w:rsidR="00272CBF" w:rsidRPr="00B0284A">
        <w:rPr>
          <w:rFonts w:ascii="Arial" w:hAnsi="Arial" w:cs="Arial"/>
          <w:sz w:val="20"/>
          <w:szCs w:val="20"/>
        </w:rPr>
        <w:t>Theta Burst Stimulation</w:t>
      </w:r>
      <w:r w:rsidR="0038303E" w:rsidRPr="00B0284A">
        <w:rPr>
          <w:rFonts w:ascii="Arial" w:hAnsi="Arial" w:cs="Arial"/>
          <w:sz w:val="20"/>
          <w:szCs w:val="20"/>
        </w:rPr>
        <w:t xml:space="preserve"> (TBS) adalah bentuk modifikasi dari rTMS, tetapi mekanisme yang mendasari efek kortikalnya sedikit berbeda. TBS terdiri dari pulsa yang diterapkan dalam semburan tiga pulsa pada 50 Hz dengan interval interburst pada 5 Hz selama 2 detik. TBS kontinu (cTBS) adalah ketika rangkaian 20 pulsa diulang tanpa jeda. TBS intermiten (iTBS) adalah ketika ada jeda 8 detik di antara 20 denyut nadi. Untuk keduanya, 1 sesi terdiri dari 600 </w:t>
      </w:r>
      <w:r w:rsidR="00272CBF" w:rsidRPr="00B0284A">
        <w:rPr>
          <w:rFonts w:ascii="Arial" w:hAnsi="Arial" w:cs="Arial"/>
          <w:sz w:val="20"/>
          <w:szCs w:val="20"/>
        </w:rPr>
        <w:t>pulsa</w:t>
      </w:r>
      <w:r w:rsidR="0038303E" w:rsidRPr="00B0284A">
        <w:rPr>
          <w:rFonts w:ascii="Arial" w:hAnsi="Arial" w:cs="Arial"/>
          <w:sz w:val="20"/>
          <w:szCs w:val="20"/>
        </w:rPr>
        <w:t xml:space="preserve">. cTBS memiliki efek penghambatan pada jaringan otak tepat di bawah rangsangan, iTBS memiliki efek </w:t>
      </w:r>
      <w:r w:rsidR="00272CBF" w:rsidRPr="00B0284A">
        <w:rPr>
          <w:rFonts w:ascii="Arial" w:hAnsi="Arial" w:cs="Arial"/>
          <w:sz w:val="20"/>
          <w:szCs w:val="20"/>
        </w:rPr>
        <w:t xml:space="preserve">eksitasi. </w:t>
      </w:r>
      <w:r w:rsidR="00D76AAC">
        <w:rPr>
          <w:rFonts w:ascii="Arial" w:hAnsi="Arial" w:cs="Arial"/>
          <w:sz w:val="20"/>
          <w:szCs w:val="20"/>
        </w:rPr>
        <w:fldChar w:fldCharType="begin"/>
      </w:r>
      <w:r w:rsidR="00D76AAC">
        <w:rPr>
          <w:rFonts w:ascii="Arial" w:hAnsi="Arial" w:cs="Arial"/>
          <w:sz w:val="20"/>
          <w:szCs w:val="20"/>
        </w:rPr>
        <w:instrText xml:space="preserve"> ADDIN ZOTERO_ITEM CSL_CITATION {"citationID":"mWdRNdeM","properties":{"formattedCitation":"(Matsuda et al., 2017)","plainCitation":"(Matsuda et al., 2017)","noteIndex":0},"citationItems":[{"id":66,"uris":["http://zotero.org/users/14779401/items/AX3WSUU6"],"itemData":{"id":66,"type":"chapter","abstract":"The aim of this study was to clarify and compare the efficacies of rehabilitation using transcranial direct current stimulation (tDCS) and continuous theta burst stimulation (cTBS), a form of repetitive transcranial magnetic stimulation (rTMS), in convalescing stroke and Parkinson’s disease patients. For both types of stimuli, kinetic analysis and performance analysis of upper limb motor paralysis and gait analysis showed an increase in speed of movement, and an improvement in performance was observed. Both stimuli resulted in significant improvement compared with a sham stimulus. Change in speed of movement and performance was observed with both tDCS and cTBS, but there was not a significantly large difference between the stimuli. Improved movement due to reduction of excessive tension caused by spasticity was observed. In patients with Parkinson’s disease, gait speed and step length were increased. It is suggested that performance was improved because movement became smoother. The efficacy of tDCS and cTBS in patients with motor disorders caused by stroke or Parkinson’s disease will probably be further improved when combined with physical therapy.","container-title":"Neurological Physical Therapy","ISBN":"978-953-51-3113-7","language":"en","note":"DOI: 10.5772/67908","publisher":"InTech","source":"DOI.org (Crossref)","title":"Non-Invasive Brain Stimulation (TMS/tDCS) and Rehabilitation for Stroke and Parkinson’s","URL":"http://www.intechopen.com/books/neurological-physical-therapy/non-invasive-brain-stimulation-tms-tdcs-and-rehabilitation-for-stroke-and-parkinson-s","editor":[{"family":"Suzuki","given":"Toshiaki"}],"author":[{"family":"Matsuda","given":"Tadamitsu"},{"family":"Manji","given":"Atsushi"},{"family":"Amimoto","given":"Kazu"},{"family":"Inaba","given":"Akira"},{"family":"Wada","given":"Yoshiaki"}],"accessed":{"date-parts":[["2025",1,12]]},"issued":{"date-parts":[["2017",5,10]]}}}],"schema":"https://github.com/citation-style-language/schema/raw/master/csl-citation.json"} </w:instrText>
      </w:r>
      <w:r w:rsidR="00D76AAC">
        <w:rPr>
          <w:rFonts w:ascii="Arial" w:hAnsi="Arial" w:cs="Arial"/>
          <w:sz w:val="20"/>
          <w:szCs w:val="20"/>
        </w:rPr>
        <w:fldChar w:fldCharType="separate"/>
      </w:r>
      <w:r w:rsidR="00D76AAC" w:rsidRPr="00D76AAC">
        <w:rPr>
          <w:rFonts w:ascii="Arial" w:hAnsi="Arial" w:cs="Arial"/>
          <w:sz w:val="20"/>
        </w:rPr>
        <w:t>(Matsuda et al., 2017)</w:t>
      </w:r>
      <w:r w:rsidR="00D76AAC">
        <w:rPr>
          <w:rFonts w:ascii="Arial" w:hAnsi="Arial" w:cs="Arial"/>
          <w:sz w:val="20"/>
          <w:szCs w:val="20"/>
        </w:rPr>
        <w:fldChar w:fldCharType="end"/>
      </w:r>
    </w:p>
    <w:p w14:paraId="07AA369A" w14:textId="0E94985E" w:rsidR="001803DC" w:rsidRPr="00B0284A" w:rsidRDefault="00B3606B" w:rsidP="00FD7BE2">
      <w:pPr>
        <w:spacing w:line="276" w:lineRule="auto"/>
        <w:ind w:firstLine="567"/>
        <w:jc w:val="both"/>
        <w:rPr>
          <w:rFonts w:ascii="Arial" w:hAnsi="Arial" w:cs="Arial"/>
          <w:sz w:val="20"/>
          <w:szCs w:val="20"/>
        </w:rPr>
      </w:pPr>
      <w:r w:rsidRPr="00B0284A">
        <w:rPr>
          <w:rFonts w:ascii="Arial" w:hAnsi="Arial" w:cs="Arial"/>
          <w:sz w:val="20"/>
          <w:szCs w:val="20"/>
        </w:rPr>
        <w:t>Pada kasus</w:t>
      </w:r>
      <w:r w:rsidR="001803DC" w:rsidRPr="00B0284A">
        <w:rPr>
          <w:rFonts w:ascii="Arial" w:hAnsi="Arial" w:cs="Arial"/>
          <w:sz w:val="20"/>
          <w:szCs w:val="20"/>
        </w:rPr>
        <w:t xml:space="preserve"> vertigo sentral berdasarkan studi sebelumnya, ditemukan perbaikan terhadap keluhan vertigo. Studi kasus melaporkan efektifitas terapi rTMS frekuensi rendah pada pasien dekompensasi vestibular. Studi ini dilakukan pada pasien yang mengalami dekompensasi vestibular dari neuritis vestibular dengan keluhan pusing bahkan setelah menyelesaikan &gt; 6 bulan terapi rehabilitasi vestibular</w:t>
      </w:r>
      <w:r w:rsidR="00D76AAC">
        <w:rPr>
          <w:rFonts w:ascii="Arial" w:hAnsi="Arial" w:cs="Arial"/>
          <w:sz w:val="20"/>
          <w:szCs w:val="20"/>
        </w:rPr>
        <w:t>.</w:t>
      </w:r>
      <w:r w:rsidR="001803DC" w:rsidRPr="00B26477">
        <w:rPr>
          <w:rFonts w:ascii="Arial" w:hAnsi="Arial" w:cs="Arial"/>
          <w:color w:val="FF0000"/>
          <w:sz w:val="20"/>
          <w:szCs w:val="20"/>
        </w:rPr>
        <w:t xml:space="preserve"> </w:t>
      </w:r>
      <w:r w:rsidR="00D76AAC">
        <w:rPr>
          <w:rFonts w:ascii="Arial" w:hAnsi="Arial" w:cs="Arial"/>
          <w:color w:val="FF0000"/>
          <w:sz w:val="20"/>
          <w:szCs w:val="20"/>
        </w:rPr>
        <w:fldChar w:fldCharType="begin"/>
      </w:r>
      <w:r w:rsidR="00D76AAC">
        <w:rPr>
          <w:rFonts w:ascii="Arial" w:hAnsi="Arial" w:cs="Arial"/>
          <w:color w:val="FF0000"/>
          <w:sz w:val="20"/>
          <w:szCs w:val="20"/>
        </w:rPr>
        <w:instrText xml:space="preserve"> ADDIN ZOTERO_ITEM CSL_CITATION {"citationID":"YamWnJ8t","properties":{"formattedCitation":"(Tan et al., 2021)","plainCitation":"(Tan et al., 2021)","noteIndex":0},"citationItems":[{"id":29,"uris":["http://zotero.org/users/14779401/items/TK3T4GCP"],"itemData":{"id":29,"type":"article-journal","abstract":"Objective: This pilot study aimed to investigate the immediate effects of single-session intermittent theta-burst stimulation (iTBS) on the cerebellar vermis during a balance task, which could unveil the changes of cerebral cortical excitability in healthy individuals. Subjects: A total of seven right-handed healthy subjects (26.86 ± 5.30 years) were included in this study. Interventions: Each subject received single-session iTBS on cerebellar vermis in a sitting position. Main Measures: Before and after the intervention, all subjects were asked to repeat the balance task of standing on the left leg three times. Each task consisted of 15 s of standing and 20 s of resting. Real-time changes in cerebral cortex oxygen concentrations were monitored with functional near-infrared spectroscopy (fNIRS). During the task, changes in blood oxygen concentration were recorded and converted into the mean HbO2 for statistical analysis.\nResults: After stimulation, the mean HbO2 in the left SMA (P = 0.029) and right SMA (P = 0.043) signiﬁcantly increased compared with baseline. However, no signiﬁcant changes of mean HbO2 were found in the bilateral dorsolateral prefrontal lobe (P &gt; 0.05).\nConclusion: Single-session iTBS on the cerebellar vermis in healthy adults can increase the excitability of the cerebral cortex in the bilateral supplementary motor areas during balance tasks.","container-title":"Frontiers in Human Neuroscience","DOI":"10.3389/fnhum.2021.748241","ISSN":"1662-5161","journalAbbreviation":"Front. Hum. Neurosci.","language":"en","page":"748241","source":"DOI.org (Crossref)","title":"The Immediate Effects of Intermittent Theta Burst Stimulation of the Cerebellar Vermis on Cerebral Cortical Excitability During a Balance Task in Healthy Individuals: A Pilot Study","title-short":"The Immediate Effects of Intermittent Theta Burst Stimulation of the Cerebellar Vermis on Cerebral Cortical Excitability During a Balance Task in Healthy Individuals","volume":"15","author":[{"family":"Tan","given":"Hui-Xin"},{"family":"Wei","given":"Qing-Chuan"},{"family":"Chen","given":"Yi"},{"family":"Xie","given":"Yun-Juan"},{"family":"Guo","given":"Qi-Fan"},{"family":"He","given":"Lin"},{"family":"Gao","given":"Qiang"}],"issued":{"date-parts":[["2021",11,12]]}}}],"schema":"https://github.com/citation-style-language/schema/raw/master/csl-citation.json"} </w:instrText>
      </w:r>
      <w:r w:rsidR="00D76AAC">
        <w:rPr>
          <w:rFonts w:ascii="Arial" w:hAnsi="Arial" w:cs="Arial"/>
          <w:color w:val="FF0000"/>
          <w:sz w:val="20"/>
          <w:szCs w:val="20"/>
        </w:rPr>
        <w:fldChar w:fldCharType="separate"/>
      </w:r>
      <w:r w:rsidR="00D76AAC" w:rsidRPr="00D76AAC">
        <w:rPr>
          <w:rFonts w:ascii="Arial" w:hAnsi="Arial" w:cs="Arial"/>
          <w:sz w:val="20"/>
        </w:rPr>
        <w:t>(Tan et al., 2021)</w:t>
      </w:r>
      <w:r w:rsidR="00D76AAC">
        <w:rPr>
          <w:rFonts w:ascii="Arial" w:hAnsi="Arial" w:cs="Arial"/>
          <w:color w:val="FF0000"/>
          <w:sz w:val="20"/>
          <w:szCs w:val="20"/>
        </w:rPr>
        <w:fldChar w:fldCharType="end"/>
      </w:r>
      <w:r w:rsidR="00D76AAC">
        <w:rPr>
          <w:rFonts w:ascii="Arial" w:hAnsi="Arial" w:cs="Arial"/>
          <w:color w:val="FF0000"/>
          <w:sz w:val="20"/>
          <w:szCs w:val="20"/>
        </w:rPr>
        <w:t xml:space="preserve"> </w:t>
      </w:r>
      <w:r w:rsidR="001803DC" w:rsidRPr="00B0284A">
        <w:rPr>
          <w:rFonts w:ascii="Arial" w:hAnsi="Arial" w:cs="Arial"/>
          <w:sz w:val="20"/>
          <w:szCs w:val="20"/>
        </w:rPr>
        <w:t>rTMS frekuensi rendah dilakukan vestibular serebelum kontra-lesi selama lima hari berturut-turut. Instabilitas dan gejala subjektif dievaluasi, dimana instabilitas postural pada semua pasien mengalami perbaikan dari hari ke 5 sampai 1 bulan setelah pengobatan. Studi ini menyarankan penggunaan rTMS frekuensi rendah pada area vestibular serebelum untuk pengobatan dekompensasi vestibular kronis (Paxman et al, 2018). TMS serebelar saat ini juga dianggap sebagai intervensi terapeutik untuk memodulasi fungsi serebelar yang maladaptif. (Kimberly, 2020).</w:t>
      </w:r>
    </w:p>
    <w:p w14:paraId="27FD6CC4" w14:textId="77777777" w:rsidR="001803DC" w:rsidRPr="00B0284A" w:rsidRDefault="001803DC" w:rsidP="00FD7BE2">
      <w:pPr>
        <w:spacing w:line="276" w:lineRule="auto"/>
        <w:ind w:firstLine="567"/>
        <w:jc w:val="both"/>
        <w:rPr>
          <w:rFonts w:ascii="Arial" w:hAnsi="Arial" w:cs="Arial"/>
          <w:sz w:val="20"/>
          <w:szCs w:val="20"/>
        </w:rPr>
      </w:pPr>
      <w:r w:rsidRPr="00B0284A">
        <w:rPr>
          <w:rFonts w:ascii="Arial" w:hAnsi="Arial" w:cs="Arial"/>
          <w:sz w:val="20"/>
          <w:szCs w:val="20"/>
        </w:rPr>
        <w:t xml:space="preserve">Sebuah studi pada pasien dengan dizziness akibat infark meduler lateral kronis yang diberikan stimulasi rTMS untuk meningkatkan kontrol VOR serebelar. Pada pasien ini dilakukan observasi untuk menilai gejala klinis, tanda, dan neurofisiologis hingga 25 bulan. Studi ini menunjukkan bahwa rTMS </w:t>
      </w:r>
      <w:r w:rsidRPr="00B0284A">
        <w:rPr>
          <w:rFonts w:ascii="Arial" w:hAnsi="Arial" w:cs="Arial"/>
          <w:sz w:val="20"/>
          <w:szCs w:val="20"/>
        </w:rPr>
        <w:lastRenderedPageBreak/>
        <w:t>serebelar tampaknya efektif meningkatkan kontrol vestibular serebelum atau inti serebelum sehingga dapat menjadi pengobatan dizziness akibat lesi sentral (Johkura K et al, 2018).</w:t>
      </w:r>
    </w:p>
    <w:p w14:paraId="54038F3B" w14:textId="70AB74EC" w:rsidR="0082057E" w:rsidRPr="00B0284A" w:rsidRDefault="0082057E" w:rsidP="00FD7BE2">
      <w:pPr>
        <w:spacing w:line="276" w:lineRule="auto"/>
        <w:ind w:firstLine="567"/>
        <w:jc w:val="both"/>
        <w:rPr>
          <w:rFonts w:ascii="Arial" w:hAnsi="Arial" w:cs="Arial"/>
          <w:sz w:val="20"/>
          <w:szCs w:val="20"/>
        </w:rPr>
      </w:pPr>
      <w:r w:rsidRPr="00B0284A">
        <w:rPr>
          <w:rFonts w:ascii="Arial" w:hAnsi="Arial" w:cs="Arial"/>
          <w:sz w:val="20"/>
          <w:szCs w:val="20"/>
        </w:rPr>
        <w:t>Hasil analisis data setelah diberikan perlakuan, diperoleh skor rata-rata skor DHI-INA (</w:t>
      </w:r>
      <w:r w:rsidRPr="00B0284A">
        <w:rPr>
          <w:rFonts w:ascii="Arial" w:hAnsi="Arial" w:cs="Arial"/>
          <w:i/>
          <w:iCs/>
          <w:sz w:val="20"/>
          <w:szCs w:val="20"/>
        </w:rPr>
        <w:t>post</w:t>
      </w:r>
      <w:r w:rsidRPr="00B0284A">
        <w:rPr>
          <w:rFonts w:ascii="Arial" w:hAnsi="Arial" w:cs="Arial"/>
          <w:sz w:val="20"/>
          <w:szCs w:val="20"/>
        </w:rPr>
        <w:t>)</w:t>
      </w:r>
      <w:r w:rsidRPr="00B0284A">
        <w:rPr>
          <w:rFonts w:ascii="Arial" w:hAnsi="Arial" w:cs="Arial"/>
          <w:i/>
          <w:iCs/>
          <w:sz w:val="20"/>
          <w:szCs w:val="20"/>
        </w:rPr>
        <w:t xml:space="preserve"> </w:t>
      </w:r>
      <w:r w:rsidRPr="00B0284A">
        <w:rPr>
          <w:rFonts w:ascii="Arial" w:hAnsi="Arial" w:cs="Arial"/>
          <w:sz w:val="20"/>
          <w:szCs w:val="20"/>
        </w:rPr>
        <w:t>lebih rendah dibandingkan skor rata-rata DHI-INA sebelum diberikan perlakuan (</w:t>
      </w:r>
      <w:r w:rsidRPr="00B0284A">
        <w:rPr>
          <w:rFonts w:ascii="Arial" w:hAnsi="Arial" w:cs="Arial"/>
          <w:i/>
          <w:iCs/>
          <w:sz w:val="20"/>
          <w:szCs w:val="20"/>
        </w:rPr>
        <w:t>pre</w:t>
      </w:r>
      <w:r w:rsidRPr="00B0284A">
        <w:rPr>
          <w:rFonts w:ascii="Arial" w:hAnsi="Arial" w:cs="Arial"/>
          <w:sz w:val="20"/>
          <w:szCs w:val="20"/>
        </w:rPr>
        <w:t>) baik pada kelompok intervensi maupun pada kelompok kontrol. Namun, perubahan skor rata-rata DHI-INA yang terjadi pada</w:t>
      </w:r>
      <w:r w:rsidRPr="00B0284A">
        <w:rPr>
          <w:rFonts w:ascii="Arial" w:hAnsi="Arial" w:cs="Arial"/>
          <w:i/>
          <w:iCs/>
          <w:sz w:val="20"/>
          <w:szCs w:val="20"/>
        </w:rPr>
        <w:t xml:space="preserve"> </w:t>
      </w:r>
      <w:r w:rsidRPr="00B0284A">
        <w:rPr>
          <w:rFonts w:ascii="Arial" w:hAnsi="Arial" w:cs="Arial"/>
          <w:sz w:val="20"/>
          <w:szCs w:val="20"/>
        </w:rPr>
        <w:t xml:space="preserve">kelompok perlakuan lebih besar dibandingkan perubahan skor rata-rata DHI-INA yang terjadi pada kelompok kontrol. Hal ini disebabkan karena pada kelompok intervensi diberikan perlakuan terapi standar dan TBS. </w:t>
      </w:r>
      <w:r w:rsidR="003955A4" w:rsidRPr="00B0284A">
        <w:rPr>
          <w:rFonts w:ascii="Arial" w:hAnsi="Arial" w:cs="Arial"/>
          <w:sz w:val="20"/>
          <w:szCs w:val="20"/>
        </w:rPr>
        <w:t>Hal ini mungkin dijelaskan karena stimulasi TBS yang dilakukan pada DLPFC secara tidak langsung akan turut mempengaruhi area cerebellar vermis yang berperan penting pada keseimbangan karena adanya koneksi antara kedua regio tersebut</w:t>
      </w:r>
      <w:r w:rsidR="00A70AF9" w:rsidRPr="00B0284A">
        <w:rPr>
          <w:rFonts w:ascii="Arial" w:hAnsi="Arial" w:cs="Arial"/>
          <w:sz w:val="20"/>
          <w:szCs w:val="20"/>
        </w:rPr>
        <w:t>,</w:t>
      </w:r>
      <w:r w:rsidR="003955A4" w:rsidRPr="00B0284A">
        <w:rPr>
          <w:rFonts w:ascii="Arial" w:hAnsi="Arial" w:cs="Arial"/>
          <w:sz w:val="20"/>
          <w:szCs w:val="20"/>
        </w:rPr>
        <w:t xml:space="preserve"> </w:t>
      </w:r>
      <w:r w:rsidR="00A70AF9" w:rsidRPr="00B0284A">
        <w:rPr>
          <w:rFonts w:ascii="Arial" w:hAnsi="Arial" w:cs="Arial"/>
          <w:sz w:val="20"/>
          <w:szCs w:val="20"/>
        </w:rPr>
        <w:t>s</w:t>
      </w:r>
      <w:r w:rsidR="003955A4" w:rsidRPr="00B0284A">
        <w:rPr>
          <w:rFonts w:ascii="Arial" w:hAnsi="Arial" w:cs="Arial"/>
          <w:sz w:val="20"/>
          <w:szCs w:val="20"/>
        </w:rPr>
        <w:t>elain itu area DLPFC juga berperan pada</w:t>
      </w:r>
      <w:r w:rsidR="00A70AF9" w:rsidRPr="00B0284A">
        <w:rPr>
          <w:rFonts w:ascii="Arial" w:hAnsi="Arial" w:cs="Arial"/>
          <w:sz w:val="20"/>
          <w:szCs w:val="20"/>
        </w:rPr>
        <w:t xml:space="preserve"> action planning aktivitas motorik.</w:t>
      </w:r>
      <w:r w:rsidR="00D76AAC">
        <w:rPr>
          <w:rFonts w:ascii="Arial" w:hAnsi="Arial" w:cs="Arial"/>
          <w:sz w:val="20"/>
          <w:szCs w:val="20"/>
        </w:rPr>
        <w:fldChar w:fldCharType="begin"/>
      </w:r>
      <w:r w:rsidR="00D76AAC">
        <w:rPr>
          <w:rFonts w:ascii="Arial" w:hAnsi="Arial" w:cs="Arial"/>
          <w:sz w:val="20"/>
          <w:szCs w:val="20"/>
        </w:rPr>
        <w:instrText xml:space="preserve"> ADDIN ZOTERO_ITEM CSL_CITATION {"citationID":"cq2WDPdn","properties":{"formattedCitation":"(White et al., 2023)","plainCitation":"(White et al., 2023)","noteIndex":0},"citationItems":[{"id":61,"uris":["http://zotero.org/users/14779401/items/YGB62N2C"],"itemData":{"id":61,"type":"article-journal","abstract":"Anxiety disorders are the most common mental health disorder. Therefore, elucidating brain mechanisms implicated in anxiety disorders is important avenue for developing novel treatments and improving care. The dorsolateral prefrontal cortex (dlPFC) is thought to be critically involved in working memory processes (i.e. maintenance, manipulation, suppression, etc.). In addition, there is evidence that this region is involved in anxiety regulation. However, it is unclear how working memory related dlPFC processes contribute to anxiety regulation. Furthermore, we know that laterality plays an important role in working memory related dlPFC processing, however there is no current model of dlPFC mediated anxiety regulation that accounts for potential laterality effects. To address this gap, we propose a potential framework where the dlPFC contributes to emotion regulation via working memory processing. According to this framework, working memory is a fundamental process executed by the dlPFC. However, the domain of content differs across the left and right dlPFC, with the left dlPFC sensitive to primarily verbal content, and the right dlPFC sensitive to primarily non-verbal (affective content). Critically, working memory processes allow for both the retention and suppression of affective information in working memory and the overall net effect of processing on mood will depend on the balance of retention and suppression, the valence of the information being processed (positive vs. negative), and the domain of the information (verbal vs. non-verbal). If accurate, the proposed framework predicts that effects of neuromodulation targeting the dlPFC may be dependent upon the context during which the stimulation is presented. This article is part of the Special Issue on ’Fear, Anxiety and PTSD’.","container-title":"Neuropharmacology","DOI":"10.1016/j.neuropharm.2022.109355","ISSN":"00283908","journalAbbreviation":"Neuropharmacology","language":"en","page":"109355","source":"DOI.org (Crossref)","title":"The role of dlPFC laterality in the expression and regulation of anxiety","volume":"224","author":[{"family":"White","given":"Lauren K."},{"family":"Makhoul","given":"Walid"},{"family":"Teferi","given":"Marta"},{"family":"Sheline","given":"Yvette I."},{"family":"Balderston","given":"Nicholas L."}],"issued":{"date-parts":[["2023",2]]}}}],"schema":"https://github.com/citation-style-language/schema/raw/master/csl-citation.json"} </w:instrText>
      </w:r>
      <w:r w:rsidR="00D76AAC">
        <w:rPr>
          <w:rFonts w:ascii="Arial" w:hAnsi="Arial" w:cs="Arial"/>
          <w:sz w:val="20"/>
          <w:szCs w:val="20"/>
        </w:rPr>
        <w:fldChar w:fldCharType="separate"/>
      </w:r>
      <w:r w:rsidR="00D76AAC" w:rsidRPr="00D76AAC">
        <w:rPr>
          <w:rFonts w:ascii="Arial" w:hAnsi="Arial" w:cs="Arial"/>
          <w:sz w:val="20"/>
        </w:rPr>
        <w:t>(White et al., 2023)</w:t>
      </w:r>
      <w:r w:rsidR="00D76AAC">
        <w:rPr>
          <w:rFonts w:ascii="Arial" w:hAnsi="Arial" w:cs="Arial"/>
          <w:sz w:val="20"/>
          <w:szCs w:val="20"/>
        </w:rPr>
        <w:fldChar w:fldCharType="end"/>
      </w:r>
    </w:p>
    <w:p w14:paraId="07EBFC49" w14:textId="67F8DF92" w:rsidR="00A70AF9" w:rsidRPr="00B0284A" w:rsidRDefault="00A70AF9" w:rsidP="00FD7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Arial" w:hAnsi="Arial" w:cs="Arial"/>
          <w:sz w:val="20"/>
          <w:szCs w:val="20"/>
        </w:rPr>
      </w:pPr>
      <w:r w:rsidRPr="00B0284A">
        <w:rPr>
          <w:rFonts w:ascii="Arial" w:hAnsi="Arial" w:cs="Arial"/>
          <w:sz w:val="20"/>
          <w:szCs w:val="20"/>
        </w:rPr>
        <w:t>Penelitian serupa dilakukan oleh Ikhwan DKK, 202</w:t>
      </w:r>
      <w:r w:rsidR="00301374" w:rsidRPr="00B0284A">
        <w:rPr>
          <w:rFonts w:ascii="Arial" w:hAnsi="Arial" w:cs="Arial"/>
          <w:sz w:val="20"/>
          <w:szCs w:val="20"/>
        </w:rPr>
        <w:t>3</w:t>
      </w:r>
      <w:r w:rsidRPr="00B0284A">
        <w:rPr>
          <w:rFonts w:ascii="Arial" w:hAnsi="Arial" w:cs="Arial"/>
          <w:sz w:val="20"/>
          <w:szCs w:val="20"/>
        </w:rPr>
        <w:t xml:space="preserve"> yang meneliti 30 subjek pasien dengan vertigo sentral akibat stroke yang terdiri dari masing-masing 15 subjek pada kelompok kontrol yang diberikan terapi standar vertigo dan kelompok perlakuan yang mendapat terapi standar vertigo dan repetitive Transcranial Magnetic Stimulation (rTMS). Kedua kelompok subjek memiliki rerata usia yang sama, 51 tahun, mayoritas laki laki, Subjek dibagi ke dalam kelompok kontrol yang diberikan terapi medikamentosa saja serta kelompok perlakuan yang diberikan terapi medikamentosa dan rTMS. Perbandingan selisih skor VSS-SF pada kelompok perlakuan lebih besar dibandingkan dengan kelompok kontrol, yaitu 20.94+4.53 dan 16,2+4,15 poin. Hal ini berarti terjadi perbaikan kondisi vertigo sentral pada pasien post stroke dengan nilai yang lebih besar pada kelompok dengan perlakuan rTMS dibandingkan dengan kelompok kontrol yang hanya mendapatkan terapi standar stroke iskemik (</w:t>
      </w:r>
      <w:r w:rsidR="00F806C1" w:rsidRPr="00B0284A">
        <w:rPr>
          <w:rFonts w:ascii="Arial" w:hAnsi="Arial" w:cs="Arial"/>
          <w:sz w:val="20"/>
          <w:szCs w:val="20"/>
        </w:rPr>
        <w:t>Ikhwan dkk</w:t>
      </w:r>
      <w:r w:rsidRPr="00B0284A">
        <w:rPr>
          <w:rFonts w:ascii="Arial" w:hAnsi="Arial" w:cs="Arial"/>
          <w:sz w:val="20"/>
          <w:szCs w:val="20"/>
        </w:rPr>
        <w:t>., 20</w:t>
      </w:r>
      <w:r w:rsidR="00F806C1" w:rsidRPr="00B0284A">
        <w:rPr>
          <w:rFonts w:ascii="Arial" w:hAnsi="Arial" w:cs="Arial"/>
          <w:sz w:val="20"/>
          <w:szCs w:val="20"/>
        </w:rPr>
        <w:t>2</w:t>
      </w:r>
      <w:r w:rsidR="00301374" w:rsidRPr="00B0284A">
        <w:rPr>
          <w:rFonts w:ascii="Arial" w:hAnsi="Arial" w:cs="Arial"/>
          <w:sz w:val="20"/>
          <w:szCs w:val="20"/>
        </w:rPr>
        <w:t>3</w:t>
      </w:r>
      <w:r w:rsidRPr="00B0284A">
        <w:rPr>
          <w:rFonts w:ascii="Arial" w:hAnsi="Arial" w:cs="Arial"/>
          <w:sz w:val="20"/>
          <w:szCs w:val="20"/>
        </w:rPr>
        <w:t>).</w:t>
      </w:r>
    </w:p>
    <w:p w14:paraId="63603192" w14:textId="3D5D3E9F" w:rsidR="00BA2BBD" w:rsidRPr="00B0284A" w:rsidRDefault="00BA2BBD" w:rsidP="00FD7BE2">
      <w:pPr>
        <w:spacing w:line="276" w:lineRule="auto"/>
        <w:ind w:firstLine="567"/>
        <w:jc w:val="both"/>
        <w:rPr>
          <w:rFonts w:ascii="Arial" w:hAnsi="Arial" w:cs="Arial"/>
          <w:sz w:val="20"/>
          <w:szCs w:val="20"/>
        </w:rPr>
      </w:pPr>
      <w:r w:rsidRPr="00B0284A">
        <w:rPr>
          <w:rFonts w:ascii="Arial" w:hAnsi="Arial" w:cs="Arial"/>
          <w:sz w:val="20"/>
          <w:szCs w:val="20"/>
        </w:rPr>
        <w:t xml:space="preserve">Tabel tingkat keparahan vertigo menunjukkan bahwa </w:t>
      </w:r>
      <w:r w:rsidR="00B3606B" w:rsidRPr="00B0284A">
        <w:rPr>
          <w:rFonts w:ascii="Arial" w:hAnsi="Arial" w:cs="Arial"/>
          <w:sz w:val="20"/>
          <w:szCs w:val="20"/>
        </w:rPr>
        <w:t xml:space="preserve">intervensi yang diberikan pada kelompok Perlakuan menghasilkan perubahan yang lebih signifikan dalam distribusi kondisi dibandingkan dengan kelompok Kontrol. </w:t>
      </w:r>
      <w:r w:rsidRPr="00B0284A">
        <w:rPr>
          <w:rFonts w:ascii="Arial" w:hAnsi="Arial" w:cs="Arial"/>
          <w:sz w:val="20"/>
          <w:szCs w:val="20"/>
        </w:rPr>
        <w:t xml:space="preserve">Hal ini diperoleh berdasarkan analisis data skor </w:t>
      </w:r>
      <w:r w:rsidR="00B3606B" w:rsidRPr="00B0284A">
        <w:rPr>
          <w:rFonts w:ascii="Arial" w:hAnsi="Arial" w:cs="Arial"/>
          <w:sz w:val="20"/>
          <w:szCs w:val="20"/>
        </w:rPr>
        <w:t xml:space="preserve">DHI-INA </w:t>
      </w:r>
      <w:r w:rsidRPr="00B0284A">
        <w:rPr>
          <w:rFonts w:ascii="Arial" w:hAnsi="Arial" w:cs="Arial"/>
          <w:sz w:val="20"/>
          <w:szCs w:val="20"/>
        </w:rPr>
        <w:t xml:space="preserve">. </w:t>
      </w:r>
      <w:r w:rsidR="00B3606B" w:rsidRPr="00B0284A">
        <w:rPr>
          <w:rFonts w:ascii="Arial" w:hAnsi="Arial" w:cs="Arial"/>
          <w:i/>
          <w:iCs/>
          <w:sz w:val="20"/>
          <w:szCs w:val="20"/>
        </w:rPr>
        <w:t>Dizzinesss Handicap Inventory</w:t>
      </w:r>
      <w:r w:rsidRPr="00B0284A">
        <w:rPr>
          <w:rFonts w:ascii="Arial" w:hAnsi="Arial" w:cs="Arial"/>
          <w:sz w:val="20"/>
          <w:szCs w:val="20"/>
        </w:rPr>
        <w:t xml:space="preserve"> </w:t>
      </w:r>
      <w:r w:rsidR="00B3606B" w:rsidRPr="00B0284A">
        <w:rPr>
          <w:rFonts w:ascii="Arial" w:hAnsi="Arial" w:cs="Arial"/>
          <w:sz w:val="20"/>
          <w:szCs w:val="20"/>
        </w:rPr>
        <w:t>(DHI) adalah sebuah alat ukur yang digunakan untuk menilai dampak atau gangguan yang disebabkan oleh pusing atau vertigo terhadap kehidupan sehari-hari seseorang</w:t>
      </w:r>
      <w:r w:rsidR="00B26477">
        <w:rPr>
          <w:rFonts w:ascii="Arial" w:hAnsi="Arial" w:cs="Arial"/>
          <w:sz w:val="20"/>
          <w:szCs w:val="20"/>
        </w:rPr>
        <w:t xml:space="preserve"> </w:t>
      </w:r>
      <w:bookmarkStart w:id="48" w:name="_Hlk187332566"/>
      <w:r w:rsidR="00B26477">
        <w:rPr>
          <w:rFonts w:ascii="Arial" w:hAnsi="Arial" w:cs="Arial"/>
          <w:sz w:val="20"/>
          <w:szCs w:val="20"/>
        </w:rPr>
        <w:t>(Sekardewi et al)</w:t>
      </w:r>
      <w:r w:rsidR="00B3606B" w:rsidRPr="00B0284A">
        <w:rPr>
          <w:rFonts w:ascii="Arial" w:hAnsi="Arial" w:cs="Arial"/>
          <w:sz w:val="20"/>
          <w:szCs w:val="20"/>
        </w:rPr>
        <w:t xml:space="preserve">. </w:t>
      </w:r>
      <w:bookmarkEnd w:id="48"/>
      <w:r w:rsidR="00B3606B" w:rsidRPr="00B0284A">
        <w:rPr>
          <w:rFonts w:ascii="Arial" w:hAnsi="Arial" w:cs="Arial"/>
          <w:sz w:val="20"/>
          <w:szCs w:val="20"/>
        </w:rPr>
        <w:t>DHI dirancang untuk mengevaluasi sejauh mana pusing atau vertigo memengaruhi fungsi fisik, emosional, dan sosial pasie</w:t>
      </w:r>
      <w:r w:rsidR="00B3606B" w:rsidRPr="00D76AAC">
        <w:rPr>
          <w:rFonts w:ascii="Arial" w:hAnsi="Arial" w:cs="Arial"/>
          <w:sz w:val="20"/>
          <w:szCs w:val="20"/>
        </w:rPr>
        <w:t>n</w:t>
      </w:r>
      <w:r w:rsidRPr="00D76AAC">
        <w:rPr>
          <w:rFonts w:ascii="Arial" w:hAnsi="Arial" w:cs="Arial"/>
          <w:sz w:val="20"/>
          <w:szCs w:val="20"/>
        </w:rPr>
        <w:t>.</w:t>
      </w:r>
      <w:r w:rsidR="00D76AAC" w:rsidRPr="00D76AAC">
        <w:rPr>
          <w:rFonts w:ascii="Arial" w:hAnsi="Arial" w:cs="Arial"/>
          <w:sz w:val="20"/>
          <w:szCs w:val="20"/>
        </w:rPr>
        <w:t xml:space="preserve"> </w:t>
      </w:r>
      <w:r w:rsidR="00D76AAC">
        <w:rPr>
          <w:rFonts w:ascii="Arial" w:hAnsi="Arial" w:cs="Arial"/>
          <w:color w:val="FF0000"/>
          <w:sz w:val="20"/>
          <w:szCs w:val="20"/>
        </w:rPr>
        <w:fldChar w:fldCharType="begin"/>
      </w:r>
      <w:r w:rsidR="00D76AAC">
        <w:rPr>
          <w:rFonts w:ascii="Arial" w:hAnsi="Arial" w:cs="Arial"/>
          <w:color w:val="FF0000"/>
          <w:sz w:val="20"/>
          <w:szCs w:val="20"/>
        </w:rPr>
        <w:instrText xml:space="preserve"> ADDIN ZOTERO_ITEM CSL_CITATION {"citationID":"SuuLUc5y","properties":{"formattedCitation":"(Sekardewi et al., 2020)","plainCitation":"(Sekardewi et al., 2020)","noteIndex":0},"citationItems":[{"id":59,"uris":["http://zotero.org/users/14779401/items/HFD6T496"],"itemData":{"id":59,"type":"article-journal","abstract":"Background: Presbyastasis is multifactorial balance dysfunction that occurs in the elderly person. Presbyastasis can increase the risk of fall, anxiety, and decrease the quality of life. Vestibular rehabilitation therapy (VRT) has been proven effective to overcome balance disorders, and it is safe for the elderly. Several studies had reported the success of VRT for balance disorders. All this time, the accomplishment of VRT was assessed by using balance test, which had a risk of falling in elderly patients. Objective: To find out the outcome of Dizziness Handicap Inventory (DHI) questionnaire score in presbyastasis patients after VRT. Method: Ten presbyastasis patients in age range 60-75 years old who met the study criteria were taken by consecutive sampling. A longitudinal observational (pre and posttest) study by analyzing the DHI questionnaire scores. Assessment was performed twice, before and after VRT. The data was analyzed using paired T test and Wilcoxon signed rank test with outcome p&lt;0.05. Result: The measurement of the emotional subscale DHI (DHI.E) showed the mean score before VRT was 4.00 (1.63), after therapy was 0.00 (0.63), p=0.004. The functional subscale (DHI.F) measurement showed the mean score before VRT was 10.40 (3.98), after therapy was 2.40 (2.07), p 0.00. The mean score of physical subscales (DHI.P) measurement before VRT was 9.00 (4.40), after therapy was 2.00 (1.58), p=0.008. The total DHI score (DHI.T) before VRT was 22.6 (7.67), after VRT was 4.20 (2.2) with p=0.000. Conclusion: There was an improvement in DHI questionnaire score before and after 6 weeks VRT.","container-title":"Oto Rhino Laryngologica Indonesiana","DOI":"10.32637/orli.v50i1.349","ISSN":"2598-3970, 0216-3667","issue":"1","journalAbbreviation":"Oto Rhino Laryn Indones","language":"en","page":"21","source":"DOI.org (Crossref)","title":"The Dizziness Handicap Inventory questionnaire scores before-and-after vestibular rehabilitation therapy of presbyastasis patients","volume":"50","author":[{"family":"Sekardewi","given":"Etty"},{"family":"Romdhoni","given":"Achmad Chusnu"},{"family":"Ekorini","given":"Haris Mayagung"}],"issued":{"date-parts":[["2020",7,1]]}}}],"schema":"https://github.com/citation-style-language/schema/raw/master/csl-citation.json"} </w:instrText>
      </w:r>
      <w:r w:rsidR="00D76AAC">
        <w:rPr>
          <w:rFonts w:ascii="Arial" w:hAnsi="Arial" w:cs="Arial"/>
          <w:color w:val="FF0000"/>
          <w:sz w:val="20"/>
          <w:szCs w:val="20"/>
        </w:rPr>
        <w:fldChar w:fldCharType="separate"/>
      </w:r>
      <w:r w:rsidR="00D76AAC" w:rsidRPr="00D76AAC">
        <w:rPr>
          <w:rFonts w:ascii="Arial" w:hAnsi="Arial" w:cs="Arial"/>
          <w:sz w:val="20"/>
        </w:rPr>
        <w:t>(Sekardewi et al., 2020)</w:t>
      </w:r>
      <w:r w:rsidR="00D76AAC">
        <w:rPr>
          <w:rFonts w:ascii="Arial" w:hAnsi="Arial" w:cs="Arial"/>
          <w:color w:val="FF0000"/>
          <w:sz w:val="20"/>
          <w:szCs w:val="20"/>
        </w:rPr>
        <w:fldChar w:fldCharType="end"/>
      </w:r>
      <w:r w:rsidRPr="00B26477">
        <w:rPr>
          <w:rFonts w:ascii="Arial" w:hAnsi="Arial" w:cs="Arial"/>
          <w:color w:val="FF0000"/>
          <w:sz w:val="20"/>
          <w:szCs w:val="20"/>
        </w:rPr>
        <w:t xml:space="preserve"> </w:t>
      </w:r>
      <w:r w:rsidRPr="00B0284A">
        <w:rPr>
          <w:rFonts w:ascii="Arial" w:hAnsi="Arial" w:cs="Arial"/>
          <w:sz w:val="20"/>
          <w:szCs w:val="20"/>
        </w:rPr>
        <w:t xml:space="preserve">Kuesioner ini dapat digunakan untuk menilai keberhasilan rehabilitasi vestibular. Jawaban subjek penlitian dijumlahkan dengan rentang nilai total adalah 0 hingga </w:t>
      </w:r>
      <w:r w:rsidR="00B3606B" w:rsidRPr="00B0284A">
        <w:rPr>
          <w:rFonts w:ascii="Arial" w:hAnsi="Arial" w:cs="Arial"/>
          <w:sz w:val="20"/>
          <w:szCs w:val="20"/>
        </w:rPr>
        <w:t>100, dimana skor</w:t>
      </w:r>
      <w:r w:rsidRPr="00B0284A">
        <w:rPr>
          <w:rFonts w:ascii="Arial" w:hAnsi="Arial" w:cs="Arial"/>
          <w:sz w:val="20"/>
          <w:szCs w:val="20"/>
        </w:rPr>
        <w:t xml:space="preserve"> </w:t>
      </w:r>
      <w:r w:rsidR="00B3606B" w:rsidRPr="00B0284A">
        <w:rPr>
          <w:rFonts w:ascii="Arial" w:hAnsi="Arial" w:cs="Arial"/>
          <w:b/>
          <w:bCs/>
          <w:sz w:val="20"/>
          <w:szCs w:val="20"/>
        </w:rPr>
        <w:t>0</w:t>
      </w:r>
      <w:r w:rsidR="00B3606B" w:rsidRPr="00B0284A">
        <w:rPr>
          <w:rFonts w:ascii="Arial" w:hAnsi="Arial" w:cs="Arial"/>
          <w:sz w:val="20"/>
          <w:szCs w:val="20"/>
        </w:rPr>
        <w:t xml:space="preserve">: Tidak ada gangguan dalam menjalankan aktivitas. </w:t>
      </w:r>
      <w:r w:rsidR="00B3606B" w:rsidRPr="00B0284A">
        <w:rPr>
          <w:rFonts w:ascii="Arial" w:hAnsi="Arial" w:cs="Arial"/>
          <w:b/>
          <w:bCs/>
          <w:sz w:val="20"/>
          <w:szCs w:val="20"/>
        </w:rPr>
        <w:t>16–34</w:t>
      </w:r>
      <w:r w:rsidR="00B3606B" w:rsidRPr="00B0284A">
        <w:rPr>
          <w:rFonts w:ascii="Arial" w:hAnsi="Arial" w:cs="Arial"/>
          <w:sz w:val="20"/>
          <w:szCs w:val="20"/>
        </w:rPr>
        <w:t xml:space="preserve">: Disabitlitas ringan. </w:t>
      </w:r>
      <w:r w:rsidR="00B3606B" w:rsidRPr="00B0284A">
        <w:rPr>
          <w:rFonts w:ascii="Arial" w:hAnsi="Arial" w:cs="Arial"/>
          <w:b/>
          <w:bCs/>
          <w:sz w:val="20"/>
          <w:szCs w:val="20"/>
        </w:rPr>
        <w:t>36–52</w:t>
      </w:r>
      <w:r w:rsidR="00B3606B" w:rsidRPr="00B0284A">
        <w:rPr>
          <w:rFonts w:ascii="Arial" w:hAnsi="Arial" w:cs="Arial"/>
          <w:sz w:val="20"/>
          <w:szCs w:val="20"/>
        </w:rPr>
        <w:t xml:space="preserve">: Disabilitas moderat. </w:t>
      </w:r>
      <w:r w:rsidR="00B3606B" w:rsidRPr="00B0284A">
        <w:rPr>
          <w:rFonts w:ascii="Arial" w:hAnsi="Arial" w:cs="Arial"/>
          <w:b/>
          <w:bCs/>
          <w:sz w:val="20"/>
          <w:szCs w:val="20"/>
        </w:rPr>
        <w:t>54+</w:t>
      </w:r>
      <w:r w:rsidR="00B3606B" w:rsidRPr="00B0284A">
        <w:rPr>
          <w:rFonts w:ascii="Arial" w:hAnsi="Arial" w:cs="Arial"/>
          <w:sz w:val="20"/>
          <w:szCs w:val="20"/>
        </w:rPr>
        <w:t>: Disabilitas berat.</w:t>
      </w:r>
      <w:r w:rsidR="00D76AAC">
        <w:rPr>
          <w:rFonts w:ascii="Arial" w:hAnsi="Arial" w:cs="Arial"/>
          <w:sz w:val="20"/>
          <w:szCs w:val="20"/>
        </w:rPr>
        <w:t xml:space="preserve"> </w:t>
      </w:r>
      <w:r w:rsidR="00D76AAC">
        <w:rPr>
          <w:rFonts w:ascii="Arial" w:hAnsi="Arial" w:cs="Arial"/>
          <w:sz w:val="20"/>
          <w:szCs w:val="20"/>
        </w:rPr>
        <w:fldChar w:fldCharType="begin"/>
      </w:r>
      <w:r w:rsidR="00D76AAC">
        <w:rPr>
          <w:rFonts w:ascii="Arial" w:hAnsi="Arial" w:cs="Arial"/>
          <w:sz w:val="20"/>
          <w:szCs w:val="20"/>
        </w:rPr>
        <w:instrText xml:space="preserve"> ADDIN ZOTERO_ITEM CSL_CITATION {"citationID":"9JA6b1yO","properties":{"formattedCitation":"(Bashiruddin et al., 2019)","plainCitation":"(Bashiruddin et al., 2019)","noteIndex":0},"citationItems":[{"id":56,"uris":["http://zotero.org/users/14779401/items/A8BGQ6ME"],"itemData":{"id":56,"type":"article-journal","abstract":"Background: Balance disorder symptoms, such as dizziness is difficult to be assessed, it could caused difficulties in doing daily activities, and declining the quality of life. The most frequent tools used to measure handicap in patients with balance disorder is Dizziness Handicap Inventory (DHI). This questionnaire has never been adapted to Indonesian language. A valid and reliable version of the DHI adaptation can be used to measure the quality of life and also as a modality for assessing the effectiveness of therapeutic outcomes in balance disorders patients.Purpose: To obtain an Indonesian adaptation of DHI instrument which is valid and reliable. Methods: A cross-sectional research design in Outpatient Clinic of Neurotology Division, Department of Otorhinolaryngology, Cipto Mangunkusumo General Hospital, from August 2012 to February 2013. Respondents were all adult patients with balance disorders. DHI questionnaire contained 25 questions was translated into Indonesian language and re-translated with validation process and cultural adaptation. Results: The validity test was carried out with Spearman correlation test and obtained a significant correlation on all questions at a significance level of p&lt;0.1 with r value of 0.409-0.783. The reliability test obtained a Cronbach-α value of 0.9265 which was very good for all scales. Conclusion: The Indonesian adaptation of DHI instrument was valid and reliable based on WHO transcultural validation rules, therefore it can be used as a psychometric instrument to assess the quality of life of patients with balance disorders.","container-title":"Oto Rhino Laryngologica Indonesiana","DOI":"10.32637/orli.v49i20.318","ISSN":"2598-3970, 0216-3667","issue":"2","journalAbbreviation":"Oto Rhino Laryn Indones","language":"id","page":"162","source":"DOI.org (Crossref)","title":"Validitas, reliabilitas dan adaptasi transkultural Dizziness Handicap Inventory dalam Bahasa Indonesia","volume":"49","author":[{"family":"Bashiruddin","given":"Jenny"},{"family":"Alviandi","given":"Widayat"},{"family":"Branantyo","given":"Brastho"},{"family":"Daneswarry","given":"D."}],"issued":{"date-parts":[["2019",12,31]]}}}],"schema":"https://github.com/citation-style-language/schema/raw/master/csl-citation.json"} </w:instrText>
      </w:r>
      <w:r w:rsidR="00D76AAC">
        <w:rPr>
          <w:rFonts w:ascii="Arial" w:hAnsi="Arial" w:cs="Arial"/>
          <w:sz w:val="20"/>
          <w:szCs w:val="20"/>
        </w:rPr>
        <w:fldChar w:fldCharType="separate"/>
      </w:r>
      <w:r w:rsidR="00D76AAC" w:rsidRPr="00D76AAC">
        <w:rPr>
          <w:rFonts w:ascii="Arial" w:hAnsi="Arial" w:cs="Arial"/>
          <w:sz w:val="20"/>
        </w:rPr>
        <w:t>(Bashiruddin et al., 2019)</w:t>
      </w:r>
      <w:r w:rsidR="00D76AAC">
        <w:rPr>
          <w:rFonts w:ascii="Arial" w:hAnsi="Arial" w:cs="Arial"/>
          <w:sz w:val="20"/>
          <w:szCs w:val="20"/>
        </w:rPr>
        <w:fldChar w:fldCharType="end"/>
      </w:r>
    </w:p>
    <w:p w14:paraId="3E345575" w14:textId="3DBF2E0C" w:rsidR="00BA717D" w:rsidRPr="00B0284A" w:rsidRDefault="00BA717D" w:rsidP="00FD7BE2">
      <w:pPr>
        <w:spacing w:line="276" w:lineRule="auto"/>
        <w:ind w:firstLine="567"/>
        <w:jc w:val="both"/>
        <w:rPr>
          <w:rFonts w:ascii="Arial" w:hAnsi="Arial" w:cs="Arial"/>
          <w:sz w:val="20"/>
          <w:szCs w:val="20"/>
        </w:rPr>
      </w:pPr>
      <w:r w:rsidRPr="00B0284A">
        <w:rPr>
          <w:rFonts w:ascii="Arial" w:hAnsi="Arial" w:cs="Arial"/>
          <w:sz w:val="20"/>
          <w:szCs w:val="20"/>
        </w:rPr>
        <w:t xml:space="preserve">Berdasarkan beberapa penjelasan diatas maka dapat disimpulkan bahwa terdapat perbedaan bermakna, dimana subjek yang diberikan perlakuan berupa terapi standar dan </w:t>
      </w:r>
      <w:r w:rsidR="00FD7BE2" w:rsidRPr="00B0284A">
        <w:rPr>
          <w:rFonts w:ascii="Arial" w:hAnsi="Arial" w:cs="Arial"/>
          <w:sz w:val="20"/>
          <w:szCs w:val="20"/>
        </w:rPr>
        <w:t>TBS</w:t>
      </w:r>
      <w:r w:rsidRPr="00B0284A">
        <w:rPr>
          <w:rFonts w:ascii="Arial" w:hAnsi="Arial" w:cs="Arial"/>
          <w:sz w:val="20"/>
          <w:szCs w:val="20"/>
        </w:rPr>
        <w:t xml:space="preserve"> mengalami perubahan skor </w:t>
      </w:r>
      <w:r w:rsidR="00FD7BE2" w:rsidRPr="00B0284A">
        <w:rPr>
          <w:rFonts w:ascii="Arial" w:hAnsi="Arial" w:cs="Arial"/>
          <w:sz w:val="20"/>
          <w:szCs w:val="20"/>
        </w:rPr>
        <w:t>DHI-INA</w:t>
      </w:r>
      <w:r w:rsidRPr="00B0284A">
        <w:rPr>
          <w:rFonts w:ascii="Arial" w:hAnsi="Arial" w:cs="Arial"/>
          <w:sz w:val="20"/>
          <w:szCs w:val="20"/>
        </w:rPr>
        <w:t xml:space="preserve"> yang lebih besar dibandingkan subjek yang hanya diberikan terapi standar saja.</w:t>
      </w:r>
    </w:p>
    <w:p w14:paraId="78BF497C" w14:textId="263491FB" w:rsidR="00BA717D" w:rsidRPr="00B0284A" w:rsidRDefault="00BA717D" w:rsidP="00FD7BE2">
      <w:pPr>
        <w:spacing w:line="276" w:lineRule="auto"/>
        <w:ind w:firstLine="567"/>
        <w:jc w:val="both"/>
        <w:rPr>
          <w:rFonts w:ascii="Arial" w:hAnsi="Arial" w:cs="Arial"/>
          <w:sz w:val="20"/>
          <w:szCs w:val="20"/>
        </w:rPr>
      </w:pPr>
      <w:r w:rsidRPr="00B0284A">
        <w:rPr>
          <w:rFonts w:ascii="Arial" w:hAnsi="Arial" w:cs="Arial"/>
          <w:sz w:val="20"/>
          <w:szCs w:val="20"/>
        </w:rPr>
        <w:t xml:space="preserve">Hasil </w:t>
      </w:r>
      <w:r w:rsidRPr="00B0284A">
        <w:rPr>
          <w:rFonts w:ascii="Arial" w:hAnsi="Arial" w:cs="Arial"/>
          <w:i/>
          <w:iCs/>
          <w:sz w:val="20"/>
          <w:szCs w:val="20"/>
        </w:rPr>
        <w:t>Uji Paired Sample T-Test</w:t>
      </w:r>
      <w:r w:rsidRPr="00B0284A">
        <w:rPr>
          <w:rFonts w:ascii="Arial" w:hAnsi="Arial" w:cs="Arial"/>
          <w:sz w:val="20"/>
          <w:szCs w:val="20"/>
        </w:rPr>
        <w:t xml:space="preserve"> menunjukkan terdapat perbedaan skor yang bermakna antara sebelum dan setelah diberikan perlakuan berupa terapi standar dan </w:t>
      </w:r>
      <w:r w:rsidR="00FD7BE2" w:rsidRPr="00B0284A">
        <w:rPr>
          <w:rFonts w:ascii="Arial" w:hAnsi="Arial" w:cs="Arial"/>
          <w:sz w:val="20"/>
          <w:szCs w:val="20"/>
        </w:rPr>
        <w:t>TBS</w:t>
      </w:r>
      <w:r w:rsidRPr="00B0284A">
        <w:rPr>
          <w:rFonts w:ascii="Arial" w:hAnsi="Arial" w:cs="Arial"/>
          <w:sz w:val="20"/>
          <w:szCs w:val="20"/>
        </w:rPr>
        <w:t xml:space="preserve"> pada kelompok intervensi. Pada kelompok kontrol juga menunjukkan terdapat perbedaan skor yang bermakna antara sebelum dan setelah diberikan perlakuan berupa terapi standar. Selanjutnya dilakukan </w:t>
      </w:r>
      <w:r w:rsidRPr="00B0284A">
        <w:rPr>
          <w:rFonts w:ascii="Arial" w:hAnsi="Arial" w:cs="Arial"/>
          <w:i/>
          <w:iCs/>
          <w:sz w:val="20"/>
          <w:szCs w:val="20"/>
        </w:rPr>
        <w:t>Uji Independent Sample T-Test</w:t>
      </w:r>
      <w:r w:rsidRPr="00B0284A">
        <w:rPr>
          <w:rFonts w:ascii="Arial" w:hAnsi="Arial" w:cs="Arial"/>
          <w:sz w:val="20"/>
          <w:szCs w:val="20"/>
        </w:rPr>
        <w:t xml:space="preserve"> terhadap skor </w:t>
      </w:r>
      <w:r w:rsidR="00FD7BE2" w:rsidRPr="00B0284A">
        <w:rPr>
          <w:rFonts w:ascii="Arial" w:hAnsi="Arial" w:cs="Arial"/>
          <w:sz w:val="20"/>
          <w:szCs w:val="20"/>
        </w:rPr>
        <w:t>DHI-INA</w:t>
      </w:r>
      <w:r w:rsidRPr="00B0284A">
        <w:rPr>
          <w:rFonts w:ascii="Arial" w:hAnsi="Arial" w:cs="Arial"/>
          <w:sz w:val="20"/>
          <w:szCs w:val="20"/>
        </w:rPr>
        <w:t xml:space="preserve"> antara kelompok intervensi dan kelompok kontrol yang menunjukkan bahwa terdapat perbedaan skor yang bermakna antara kedua kelompok. Berdasarkan hasil tersebut maka dapat disimpulkan bahwa terdapat pengaruh pemberian intervensi rTMS terhadap pasien vertigo sentral pada stroke</w:t>
      </w:r>
      <w:r w:rsidR="00FD7BE2" w:rsidRPr="00B0284A">
        <w:rPr>
          <w:rFonts w:ascii="Arial" w:hAnsi="Arial" w:cs="Arial"/>
          <w:sz w:val="20"/>
          <w:szCs w:val="20"/>
        </w:rPr>
        <w:t xml:space="preserve"> iskemik</w:t>
      </w:r>
      <w:r w:rsidRPr="00B0284A">
        <w:rPr>
          <w:rFonts w:ascii="Arial" w:hAnsi="Arial" w:cs="Arial"/>
          <w:sz w:val="20"/>
          <w:szCs w:val="20"/>
        </w:rPr>
        <w:t xml:space="preserve"> berdasarkan skor </w:t>
      </w:r>
      <w:r w:rsidR="00FD7BE2" w:rsidRPr="00B0284A">
        <w:rPr>
          <w:rFonts w:ascii="Arial" w:hAnsi="Arial" w:cs="Arial"/>
          <w:sz w:val="20"/>
          <w:szCs w:val="20"/>
        </w:rPr>
        <w:t>DHI-INA</w:t>
      </w:r>
      <w:r w:rsidRPr="00B0284A">
        <w:rPr>
          <w:rFonts w:ascii="Arial" w:hAnsi="Arial" w:cs="Arial"/>
          <w:sz w:val="20"/>
          <w:szCs w:val="20"/>
        </w:rPr>
        <w:t>.</w:t>
      </w:r>
    </w:p>
    <w:p w14:paraId="725AE90B" w14:textId="77777777" w:rsidR="00FD7BE2" w:rsidRPr="00B0284A" w:rsidRDefault="00FD7BE2" w:rsidP="00FD7BE2">
      <w:pPr>
        <w:spacing w:line="276" w:lineRule="auto"/>
        <w:ind w:firstLine="567"/>
        <w:jc w:val="both"/>
        <w:rPr>
          <w:rFonts w:ascii="Arial" w:hAnsi="Arial" w:cs="Arial"/>
          <w:sz w:val="20"/>
          <w:szCs w:val="20"/>
        </w:rPr>
      </w:pPr>
    </w:p>
    <w:p w14:paraId="27B3121A" w14:textId="77777777" w:rsidR="00FD7BE2" w:rsidRPr="00D76AAC" w:rsidRDefault="00FD7BE2" w:rsidP="00FD7BE2">
      <w:pPr>
        <w:spacing w:line="276" w:lineRule="auto"/>
        <w:jc w:val="both"/>
        <w:rPr>
          <w:rFonts w:ascii="Arial" w:hAnsi="Arial" w:cs="Arial"/>
          <w:b/>
          <w:sz w:val="20"/>
          <w:szCs w:val="20"/>
        </w:rPr>
      </w:pPr>
      <w:r w:rsidRPr="00D76AAC">
        <w:rPr>
          <w:rFonts w:ascii="Arial" w:hAnsi="Arial" w:cs="Arial"/>
          <w:b/>
          <w:sz w:val="20"/>
          <w:szCs w:val="20"/>
        </w:rPr>
        <w:t>Keterbatasan Penelitian</w:t>
      </w:r>
      <w:r w:rsidRPr="00D76AAC">
        <w:rPr>
          <w:rFonts w:ascii="Arial" w:hAnsi="Arial" w:cs="Arial"/>
          <w:b/>
          <w:sz w:val="20"/>
          <w:szCs w:val="20"/>
        </w:rPr>
        <w:tab/>
      </w:r>
    </w:p>
    <w:p w14:paraId="1BCA4803" w14:textId="5FF58E51" w:rsidR="00FD7BE2" w:rsidRPr="00D76AAC" w:rsidRDefault="00FD7BE2" w:rsidP="00FD7BE2">
      <w:pPr>
        <w:spacing w:line="276" w:lineRule="auto"/>
        <w:jc w:val="both"/>
        <w:rPr>
          <w:rFonts w:ascii="Arial" w:hAnsi="Arial" w:cs="Arial"/>
          <w:sz w:val="20"/>
          <w:szCs w:val="20"/>
        </w:rPr>
      </w:pPr>
      <w:r w:rsidRPr="00D76AAC">
        <w:rPr>
          <w:rFonts w:ascii="Arial" w:hAnsi="Arial" w:cs="Arial"/>
          <w:b/>
          <w:sz w:val="20"/>
          <w:szCs w:val="20"/>
        </w:rPr>
        <w:tab/>
      </w:r>
      <w:r w:rsidRPr="00D76AAC">
        <w:rPr>
          <w:rFonts w:ascii="Arial" w:hAnsi="Arial" w:cs="Arial"/>
          <w:sz w:val="20"/>
          <w:szCs w:val="20"/>
        </w:rPr>
        <w:t xml:space="preserve">Penelitian ini memiliki keterbatasan karena hanya menilai efek jangka pendek TBS pada pasien vertigo sentral pada stroke </w:t>
      </w:r>
      <w:r w:rsidR="0063165B">
        <w:rPr>
          <w:rFonts w:ascii="Arial" w:hAnsi="Arial" w:cs="Arial"/>
          <w:sz w:val="20"/>
          <w:szCs w:val="20"/>
        </w:rPr>
        <w:t xml:space="preserve">iskemik </w:t>
      </w:r>
      <w:r w:rsidRPr="00D76AAC">
        <w:rPr>
          <w:rFonts w:ascii="Arial" w:hAnsi="Arial" w:cs="Arial"/>
          <w:sz w:val="20"/>
          <w:szCs w:val="20"/>
        </w:rPr>
        <w:t>(10 hari setelah terapi). Karena itu perlu dilakukan penelitian dengan rentang waktu yang lebih lama untuk menilai efek jangka panjang rTMS pada pasien vertigo sentral pada stroke</w:t>
      </w:r>
      <w:r w:rsidR="0063165B">
        <w:rPr>
          <w:rFonts w:ascii="Arial" w:hAnsi="Arial" w:cs="Arial"/>
          <w:sz w:val="20"/>
          <w:szCs w:val="20"/>
        </w:rPr>
        <w:t xml:space="preserve"> iskemik</w:t>
      </w:r>
      <w:r w:rsidRPr="00D76AAC">
        <w:rPr>
          <w:rFonts w:ascii="Arial" w:hAnsi="Arial" w:cs="Arial"/>
          <w:sz w:val="20"/>
          <w:szCs w:val="20"/>
        </w:rPr>
        <w:t>.</w:t>
      </w:r>
    </w:p>
    <w:p w14:paraId="55EA4951" w14:textId="77777777" w:rsidR="00FD7BE2" w:rsidRPr="00D76AAC" w:rsidRDefault="00FD7BE2" w:rsidP="00FD7BE2">
      <w:pPr>
        <w:spacing w:line="276" w:lineRule="auto"/>
        <w:jc w:val="both"/>
        <w:rPr>
          <w:rFonts w:ascii="Arial" w:hAnsi="Arial" w:cs="Arial"/>
          <w:sz w:val="20"/>
          <w:szCs w:val="20"/>
        </w:rPr>
      </w:pPr>
    </w:p>
    <w:p w14:paraId="09A9631C" w14:textId="77777777" w:rsidR="00FD7BE2" w:rsidRPr="00D76AAC" w:rsidRDefault="00FD7BE2" w:rsidP="00FD7BE2">
      <w:pPr>
        <w:spacing w:line="276" w:lineRule="auto"/>
        <w:jc w:val="both"/>
        <w:rPr>
          <w:rFonts w:ascii="Arial" w:hAnsi="Arial" w:cs="Arial"/>
          <w:sz w:val="20"/>
          <w:szCs w:val="20"/>
        </w:rPr>
      </w:pPr>
    </w:p>
    <w:p w14:paraId="67338A5F" w14:textId="77777777" w:rsidR="00FD7BE2" w:rsidRPr="00D76AAC" w:rsidRDefault="00FD7BE2" w:rsidP="00FD7BE2">
      <w:pPr>
        <w:spacing w:line="276" w:lineRule="auto"/>
        <w:jc w:val="both"/>
        <w:rPr>
          <w:rFonts w:ascii="Arial" w:hAnsi="Arial" w:cs="Arial"/>
          <w:sz w:val="20"/>
          <w:szCs w:val="20"/>
        </w:rPr>
      </w:pPr>
    </w:p>
    <w:p w14:paraId="0526DF79" w14:textId="77777777" w:rsidR="00FD7BE2" w:rsidRPr="00D76AAC" w:rsidRDefault="00FD7BE2" w:rsidP="00FD7BE2">
      <w:pPr>
        <w:spacing w:line="276" w:lineRule="auto"/>
        <w:jc w:val="both"/>
        <w:rPr>
          <w:rFonts w:ascii="Arial" w:hAnsi="Arial" w:cs="Arial"/>
          <w:sz w:val="20"/>
          <w:szCs w:val="20"/>
        </w:rPr>
      </w:pPr>
    </w:p>
    <w:p w14:paraId="5256EADC" w14:textId="77777777" w:rsidR="00FD7BE2" w:rsidRPr="00B0284A" w:rsidRDefault="00FD7BE2" w:rsidP="00FD7BE2">
      <w:pPr>
        <w:widowControl/>
        <w:autoSpaceDE/>
        <w:autoSpaceDN/>
        <w:spacing w:line="276" w:lineRule="auto"/>
        <w:jc w:val="center"/>
        <w:outlineLvl w:val="0"/>
        <w:rPr>
          <w:rFonts w:ascii="Arial" w:eastAsia="Calibri" w:hAnsi="Arial" w:cs="Arial"/>
          <w:b/>
          <w:bCs/>
          <w:sz w:val="20"/>
          <w:szCs w:val="20"/>
          <w:lang w:val="fi-FI"/>
        </w:rPr>
      </w:pPr>
      <w:bookmarkStart w:id="49" w:name="_Toc180633008"/>
      <w:r w:rsidRPr="00B0284A">
        <w:rPr>
          <w:rFonts w:ascii="Arial" w:eastAsia="Calibri" w:hAnsi="Arial" w:cs="Arial"/>
          <w:b/>
          <w:bCs/>
          <w:sz w:val="20"/>
          <w:szCs w:val="20"/>
          <w:lang w:val="fi-FI"/>
        </w:rPr>
        <w:t xml:space="preserve">BAB IV </w:t>
      </w:r>
      <w:r w:rsidRPr="00B0284A">
        <w:rPr>
          <w:rFonts w:ascii="Arial" w:eastAsia="Calibri" w:hAnsi="Arial" w:cs="Arial"/>
          <w:b/>
          <w:bCs/>
          <w:sz w:val="20"/>
          <w:szCs w:val="20"/>
          <w:lang w:val="fi-FI"/>
        </w:rPr>
        <w:br/>
        <w:t>KESIMPULAN DAN SARAN</w:t>
      </w:r>
      <w:bookmarkEnd w:id="49"/>
    </w:p>
    <w:p w14:paraId="6B7CED75" w14:textId="77777777" w:rsidR="00FD7BE2" w:rsidRPr="00D76AAC" w:rsidRDefault="00FD7BE2" w:rsidP="00FD7BE2">
      <w:pPr>
        <w:keepNext/>
        <w:keepLines/>
        <w:widowControl/>
        <w:autoSpaceDE/>
        <w:autoSpaceDN/>
        <w:spacing w:before="200" w:line="276" w:lineRule="auto"/>
        <w:outlineLvl w:val="2"/>
        <w:rPr>
          <w:rFonts w:ascii="Arial" w:eastAsiaTheme="majorEastAsia" w:hAnsi="Arial" w:cs="Arial"/>
          <w:b/>
          <w:bCs/>
          <w:sz w:val="20"/>
          <w:szCs w:val="20"/>
        </w:rPr>
      </w:pPr>
      <w:bookmarkStart w:id="50" w:name="_Toc180633009"/>
      <w:r w:rsidRPr="00D76AAC">
        <w:rPr>
          <w:rFonts w:ascii="Arial" w:eastAsiaTheme="majorEastAsia" w:hAnsi="Arial" w:cs="Arial"/>
          <w:b/>
          <w:bCs/>
          <w:sz w:val="20"/>
          <w:szCs w:val="20"/>
        </w:rPr>
        <w:t>4. 1. KESIMPULAN</w:t>
      </w:r>
      <w:bookmarkEnd w:id="50"/>
    </w:p>
    <w:p w14:paraId="32AEA527" w14:textId="6249B939" w:rsidR="00FD7BE2" w:rsidRPr="00B0284A" w:rsidRDefault="00FD7BE2" w:rsidP="00FD7BE2">
      <w:pPr>
        <w:widowControl/>
        <w:autoSpaceDE/>
        <w:autoSpaceDN/>
        <w:spacing w:after="200" w:line="276" w:lineRule="auto"/>
        <w:ind w:firstLine="720"/>
        <w:jc w:val="both"/>
        <w:rPr>
          <w:rFonts w:ascii="Arial" w:eastAsia="Calibri" w:hAnsi="Arial" w:cs="Arial"/>
          <w:sz w:val="20"/>
          <w:szCs w:val="20"/>
          <w:lang w:val="fi-FI"/>
        </w:rPr>
      </w:pPr>
      <w:r w:rsidRPr="00B0284A">
        <w:rPr>
          <w:rFonts w:ascii="Arial" w:eastAsia="Calibri" w:hAnsi="Arial" w:cs="Arial"/>
          <w:sz w:val="20"/>
          <w:szCs w:val="20"/>
          <w:lang w:val="fi-FI"/>
        </w:rPr>
        <w:t>Berdasarkan hasil uji statistik maka dapat diambil kesimpulan sebagai berikut :</w:t>
      </w:r>
    </w:p>
    <w:p w14:paraId="74436DE5" w14:textId="0CFEA8BB" w:rsidR="001E7B1C" w:rsidRDefault="001E7B1C" w:rsidP="001E7B1C">
      <w:pPr>
        <w:pStyle w:val="ListParagraph"/>
        <w:widowControl/>
        <w:numPr>
          <w:ilvl w:val="0"/>
          <w:numId w:val="40"/>
        </w:numPr>
        <w:autoSpaceDE/>
        <w:autoSpaceDN/>
        <w:spacing w:after="200" w:line="276" w:lineRule="auto"/>
        <w:jc w:val="both"/>
        <w:rPr>
          <w:rFonts w:ascii="Arial" w:eastAsia="Calibri" w:hAnsi="Arial" w:cs="Arial"/>
          <w:sz w:val="20"/>
          <w:szCs w:val="20"/>
          <w:lang w:val="fi-FI"/>
        </w:rPr>
      </w:pPr>
      <w:r w:rsidRPr="001E7B1C">
        <w:rPr>
          <w:rFonts w:ascii="Arial" w:eastAsia="Calibri" w:hAnsi="Arial" w:cs="Arial"/>
          <w:sz w:val="20"/>
          <w:szCs w:val="20"/>
          <w:lang w:val="fi-FI"/>
        </w:rPr>
        <w:t xml:space="preserve">Terdapat </w:t>
      </w:r>
      <w:r>
        <w:rPr>
          <w:rFonts w:ascii="Arial" w:eastAsia="Calibri" w:hAnsi="Arial" w:cs="Arial"/>
          <w:sz w:val="20"/>
          <w:szCs w:val="20"/>
          <w:lang w:val="fi-FI"/>
        </w:rPr>
        <w:t>penurunan</w:t>
      </w:r>
      <w:r w:rsidRPr="001E7B1C">
        <w:rPr>
          <w:rFonts w:ascii="Arial" w:eastAsia="Calibri" w:hAnsi="Arial" w:cs="Arial"/>
          <w:sz w:val="20"/>
          <w:szCs w:val="20"/>
          <w:lang w:val="fi-FI"/>
        </w:rPr>
        <w:t xml:space="preserve"> bermakna nilai DHI Ina pada kelompok kontrol setelah diberikan terapi standar vertigo.</w:t>
      </w:r>
    </w:p>
    <w:p w14:paraId="1AF5544C" w14:textId="569D694D" w:rsidR="001E7B1C" w:rsidRPr="001E7B1C" w:rsidRDefault="001E7B1C" w:rsidP="001E7B1C">
      <w:pPr>
        <w:pStyle w:val="ListParagraph"/>
        <w:widowControl/>
        <w:numPr>
          <w:ilvl w:val="0"/>
          <w:numId w:val="40"/>
        </w:numPr>
        <w:autoSpaceDE/>
        <w:autoSpaceDN/>
        <w:spacing w:after="200" w:line="276" w:lineRule="auto"/>
        <w:jc w:val="both"/>
        <w:rPr>
          <w:rFonts w:ascii="Arial" w:eastAsia="Calibri" w:hAnsi="Arial" w:cs="Arial"/>
          <w:sz w:val="20"/>
          <w:szCs w:val="20"/>
          <w:lang w:val="fi-FI"/>
        </w:rPr>
      </w:pPr>
      <w:r>
        <w:rPr>
          <w:rFonts w:ascii="Arial" w:eastAsia="Calibri" w:hAnsi="Arial" w:cs="Arial"/>
          <w:sz w:val="20"/>
          <w:szCs w:val="20"/>
          <w:lang w:val="fi-FI"/>
        </w:rPr>
        <w:t xml:space="preserve">Terdapat penuruan bermakna nilai DHI Ina pada kelompok perlakuan setelah pemberian terapi standar vertigo </w:t>
      </w:r>
      <w:r w:rsidR="0018455C">
        <w:rPr>
          <w:rFonts w:ascii="Arial" w:eastAsia="Calibri" w:hAnsi="Arial" w:cs="Arial"/>
          <w:sz w:val="20"/>
          <w:szCs w:val="20"/>
          <w:lang w:val="fi-FI"/>
        </w:rPr>
        <w:t>dan Theta Burst Stimulation</w:t>
      </w:r>
    </w:p>
    <w:p w14:paraId="7102A88D" w14:textId="2E42306C" w:rsidR="00FD7BE2" w:rsidRPr="0018455C" w:rsidRDefault="0018455C" w:rsidP="001E7B1C">
      <w:pPr>
        <w:pStyle w:val="ListParagraph"/>
        <w:widowControl/>
        <w:numPr>
          <w:ilvl w:val="0"/>
          <w:numId w:val="40"/>
        </w:numPr>
        <w:autoSpaceDE/>
        <w:autoSpaceDN/>
        <w:spacing w:after="200" w:line="276" w:lineRule="auto"/>
        <w:jc w:val="both"/>
        <w:rPr>
          <w:rFonts w:ascii="Arial" w:eastAsia="Calibri" w:hAnsi="Arial" w:cs="Arial"/>
          <w:bCs/>
          <w:sz w:val="20"/>
          <w:szCs w:val="20"/>
        </w:rPr>
      </w:pPr>
      <w:r>
        <w:rPr>
          <w:rFonts w:ascii="Arial" w:eastAsia="Calibri" w:hAnsi="Arial" w:cs="Arial"/>
          <w:bCs/>
          <w:sz w:val="20"/>
          <w:szCs w:val="20"/>
        </w:rPr>
        <w:t>P</w:t>
      </w:r>
      <w:r w:rsidRPr="0018455C">
        <w:rPr>
          <w:rFonts w:ascii="Arial" w:eastAsia="Calibri" w:hAnsi="Arial" w:cs="Arial"/>
          <w:bCs/>
          <w:sz w:val="20"/>
          <w:szCs w:val="20"/>
        </w:rPr>
        <w:t xml:space="preserve">emberian </w:t>
      </w:r>
      <w:r>
        <w:rPr>
          <w:rFonts w:ascii="Arial" w:eastAsia="Calibri" w:hAnsi="Arial" w:cs="Arial"/>
          <w:bCs/>
          <w:sz w:val="20"/>
          <w:szCs w:val="20"/>
        </w:rPr>
        <w:t xml:space="preserve">terapi </w:t>
      </w:r>
      <w:r w:rsidRPr="0018455C">
        <w:rPr>
          <w:rFonts w:ascii="Arial" w:eastAsia="Calibri" w:hAnsi="Arial" w:cs="Arial"/>
          <w:bCs/>
          <w:sz w:val="20"/>
          <w:szCs w:val="20"/>
        </w:rPr>
        <w:t>Theta Burst Stimulation (TBS) pada area dorsolateral prefrontal cortex (DLPFC) efektif dalam mengurangi tingkat kecemasan dan disabilitas pasien dengan vertigo sentral akibat stroke iskemik, sebagaimana ditunjukkan oleh penurunan skor Dizziness Handicap Inventory (DHI) yang signifikan pada kelompok perlakuan dibandingkan kelompok kontrol.</w:t>
      </w:r>
    </w:p>
    <w:p w14:paraId="0E090BD5" w14:textId="77777777" w:rsidR="00FD7BE2" w:rsidRPr="0018455C" w:rsidRDefault="00FD7BE2" w:rsidP="00FD7BE2">
      <w:pPr>
        <w:keepNext/>
        <w:keepLines/>
        <w:widowControl/>
        <w:autoSpaceDE/>
        <w:autoSpaceDN/>
        <w:spacing w:before="200" w:line="276" w:lineRule="auto"/>
        <w:outlineLvl w:val="2"/>
        <w:rPr>
          <w:rFonts w:ascii="Arial" w:eastAsiaTheme="majorEastAsia" w:hAnsi="Arial" w:cs="Arial"/>
          <w:b/>
          <w:bCs/>
          <w:sz w:val="20"/>
          <w:szCs w:val="20"/>
          <w:lang w:val="fi-FI"/>
        </w:rPr>
      </w:pPr>
      <w:bookmarkStart w:id="51" w:name="_Toc180633010"/>
      <w:r w:rsidRPr="00B0284A">
        <w:rPr>
          <w:rFonts w:ascii="Arial" w:eastAsiaTheme="majorEastAsia" w:hAnsi="Arial" w:cs="Arial"/>
          <w:b/>
          <w:bCs/>
          <w:sz w:val="20"/>
          <w:szCs w:val="20"/>
          <w:lang w:val="en-US"/>
        </w:rPr>
        <w:t>4. 2. SARAN</w:t>
      </w:r>
      <w:bookmarkEnd w:id="51"/>
    </w:p>
    <w:p w14:paraId="0C179F5B" w14:textId="77777777" w:rsidR="00FD7BE2" w:rsidRPr="00B0284A" w:rsidRDefault="00FD7BE2" w:rsidP="00FD7BE2">
      <w:pPr>
        <w:widowControl/>
        <w:numPr>
          <w:ilvl w:val="0"/>
          <w:numId w:val="33"/>
        </w:numPr>
        <w:autoSpaceDE/>
        <w:autoSpaceDN/>
        <w:spacing w:after="200" w:line="276" w:lineRule="auto"/>
        <w:contextualSpacing/>
        <w:jc w:val="both"/>
        <w:rPr>
          <w:rFonts w:ascii="Arial" w:eastAsia="Calibri" w:hAnsi="Arial" w:cs="Arial"/>
          <w:sz w:val="20"/>
          <w:szCs w:val="20"/>
          <w:lang w:val="en-US"/>
        </w:rPr>
      </w:pPr>
      <w:r w:rsidRPr="00B0284A">
        <w:rPr>
          <w:rFonts w:ascii="Arial" w:eastAsia="Calibri" w:hAnsi="Arial" w:cs="Arial"/>
          <w:sz w:val="20"/>
          <w:szCs w:val="20"/>
          <w:lang w:val="en-US"/>
        </w:rPr>
        <w:t>Theta Burst Stimulation (TBS) dapat dipertimbangkan sebagai terapi tambahan pada pasien dengan vertigo sentral akibat stroke iskemik</w:t>
      </w:r>
    </w:p>
    <w:p w14:paraId="014929A6" w14:textId="77777777" w:rsidR="00FD7BE2" w:rsidRPr="00B0284A" w:rsidRDefault="00FD7BE2" w:rsidP="00FD7BE2">
      <w:pPr>
        <w:widowControl/>
        <w:numPr>
          <w:ilvl w:val="0"/>
          <w:numId w:val="33"/>
        </w:numPr>
        <w:autoSpaceDE/>
        <w:autoSpaceDN/>
        <w:spacing w:after="200" w:line="276" w:lineRule="auto"/>
        <w:contextualSpacing/>
        <w:jc w:val="both"/>
        <w:rPr>
          <w:rFonts w:ascii="Arial" w:eastAsia="Calibri" w:hAnsi="Arial" w:cs="Arial"/>
          <w:sz w:val="20"/>
          <w:szCs w:val="20"/>
          <w:lang w:val="en-US"/>
        </w:rPr>
      </w:pPr>
      <w:r w:rsidRPr="00B0284A">
        <w:rPr>
          <w:rFonts w:ascii="Arial" w:eastAsia="Calibri" w:hAnsi="Arial" w:cs="Arial"/>
          <w:sz w:val="20"/>
          <w:szCs w:val="20"/>
          <w:lang w:val="en-US"/>
        </w:rPr>
        <w:t>Diperlukan penelitian lebih lanjut dengan rentang waktu yang lebih lama untuk menilai efek jangka panjang perbaikan nilai DHI pada pasien vertigo sentral akibat stroke iskemik yang mendapat terapi TBS</w:t>
      </w:r>
    </w:p>
    <w:p w14:paraId="255C6B6D" w14:textId="77777777" w:rsidR="00FD7BE2" w:rsidRPr="00B0284A" w:rsidRDefault="00FD7BE2" w:rsidP="00FD7BE2">
      <w:pPr>
        <w:spacing w:line="276" w:lineRule="auto"/>
        <w:jc w:val="both"/>
        <w:rPr>
          <w:rFonts w:ascii="Arial" w:hAnsi="Arial" w:cs="Arial"/>
          <w:b/>
          <w:bCs/>
          <w:sz w:val="20"/>
          <w:szCs w:val="20"/>
          <w:lang w:val="en-US"/>
        </w:rPr>
      </w:pPr>
    </w:p>
    <w:p w14:paraId="0732CCA3" w14:textId="77777777" w:rsidR="00FD7BE2" w:rsidRPr="00B0284A" w:rsidRDefault="00FD7BE2" w:rsidP="00FD7BE2">
      <w:pPr>
        <w:spacing w:line="276" w:lineRule="auto"/>
        <w:ind w:firstLine="567"/>
        <w:jc w:val="both"/>
        <w:rPr>
          <w:rFonts w:ascii="Arial" w:hAnsi="Arial" w:cs="Arial"/>
          <w:sz w:val="20"/>
          <w:szCs w:val="20"/>
        </w:rPr>
      </w:pPr>
    </w:p>
    <w:p w14:paraId="5785C0B8" w14:textId="77777777" w:rsidR="00BA717D" w:rsidRPr="00B0284A" w:rsidRDefault="00BA717D" w:rsidP="00B3606B">
      <w:pPr>
        <w:spacing w:line="480" w:lineRule="auto"/>
        <w:ind w:firstLine="567"/>
        <w:jc w:val="both"/>
        <w:rPr>
          <w:rFonts w:ascii="Arial" w:hAnsi="Arial" w:cs="Arial"/>
          <w:sz w:val="20"/>
          <w:szCs w:val="20"/>
        </w:rPr>
      </w:pPr>
    </w:p>
    <w:p w14:paraId="74C4E9DA" w14:textId="77777777" w:rsidR="00FD7BE2" w:rsidRPr="00B0284A" w:rsidRDefault="00FD7BE2" w:rsidP="00B3606B">
      <w:pPr>
        <w:spacing w:line="480" w:lineRule="auto"/>
        <w:ind w:firstLine="567"/>
        <w:jc w:val="both"/>
        <w:rPr>
          <w:rFonts w:ascii="Arial" w:hAnsi="Arial" w:cs="Arial"/>
          <w:sz w:val="20"/>
          <w:szCs w:val="20"/>
        </w:rPr>
      </w:pPr>
    </w:p>
    <w:p w14:paraId="2730F0C1" w14:textId="77777777" w:rsidR="00FD7BE2" w:rsidRPr="00B0284A" w:rsidRDefault="00FD7BE2" w:rsidP="00B3606B">
      <w:pPr>
        <w:spacing w:line="480" w:lineRule="auto"/>
        <w:ind w:firstLine="567"/>
        <w:jc w:val="both"/>
        <w:rPr>
          <w:rFonts w:ascii="Arial" w:hAnsi="Arial" w:cs="Arial"/>
          <w:sz w:val="20"/>
          <w:szCs w:val="20"/>
        </w:rPr>
      </w:pPr>
    </w:p>
    <w:p w14:paraId="1E1C7E28" w14:textId="77777777" w:rsidR="00FD7BE2" w:rsidRPr="00B0284A" w:rsidRDefault="00FD7BE2" w:rsidP="00B3606B">
      <w:pPr>
        <w:spacing w:line="480" w:lineRule="auto"/>
        <w:ind w:firstLine="567"/>
        <w:jc w:val="both"/>
        <w:rPr>
          <w:rFonts w:ascii="Arial" w:hAnsi="Arial" w:cs="Arial"/>
          <w:sz w:val="20"/>
          <w:szCs w:val="20"/>
        </w:rPr>
      </w:pPr>
    </w:p>
    <w:p w14:paraId="6BA21D1B" w14:textId="77777777" w:rsidR="00FD7BE2" w:rsidRPr="00B0284A" w:rsidRDefault="00FD7BE2" w:rsidP="00B3606B">
      <w:pPr>
        <w:spacing w:line="480" w:lineRule="auto"/>
        <w:ind w:firstLine="567"/>
        <w:jc w:val="both"/>
        <w:rPr>
          <w:rFonts w:ascii="Arial" w:hAnsi="Arial" w:cs="Arial"/>
          <w:sz w:val="20"/>
          <w:szCs w:val="20"/>
        </w:rPr>
      </w:pPr>
    </w:p>
    <w:p w14:paraId="476BA41A" w14:textId="77777777" w:rsidR="00FD7BE2" w:rsidRPr="00B0284A" w:rsidRDefault="00FD7BE2" w:rsidP="00B3606B">
      <w:pPr>
        <w:spacing w:line="480" w:lineRule="auto"/>
        <w:ind w:firstLine="567"/>
        <w:jc w:val="both"/>
        <w:rPr>
          <w:rFonts w:ascii="Arial" w:hAnsi="Arial" w:cs="Arial"/>
          <w:sz w:val="20"/>
          <w:szCs w:val="20"/>
        </w:rPr>
      </w:pPr>
    </w:p>
    <w:p w14:paraId="539D8F03" w14:textId="77777777" w:rsidR="00FD7BE2" w:rsidRPr="00B0284A" w:rsidRDefault="00FD7BE2" w:rsidP="00B3606B">
      <w:pPr>
        <w:spacing w:line="480" w:lineRule="auto"/>
        <w:ind w:firstLine="567"/>
        <w:jc w:val="both"/>
        <w:rPr>
          <w:rFonts w:ascii="Arial" w:hAnsi="Arial" w:cs="Arial"/>
          <w:sz w:val="20"/>
          <w:szCs w:val="20"/>
        </w:rPr>
      </w:pPr>
    </w:p>
    <w:p w14:paraId="118FCAE8" w14:textId="77777777" w:rsidR="00FD7BE2" w:rsidRPr="00B0284A" w:rsidRDefault="00FD7BE2" w:rsidP="00B3606B">
      <w:pPr>
        <w:spacing w:line="480" w:lineRule="auto"/>
        <w:ind w:firstLine="567"/>
        <w:jc w:val="both"/>
        <w:rPr>
          <w:rFonts w:ascii="Arial" w:hAnsi="Arial" w:cs="Arial"/>
          <w:sz w:val="20"/>
          <w:szCs w:val="20"/>
        </w:rPr>
      </w:pPr>
    </w:p>
    <w:p w14:paraId="2DBDE8CC" w14:textId="77777777" w:rsidR="00FD7BE2" w:rsidRPr="00B0284A" w:rsidRDefault="00FD7BE2" w:rsidP="00B3606B">
      <w:pPr>
        <w:spacing w:line="480" w:lineRule="auto"/>
        <w:ind w:firstLine="567"/>
        <w:jc w:val="both"/>
        <w:rPr>
          <w:rFonts w:ascii="Arial" w:hAnsi="Arial" w:cs="Arial"/>
          <w:sz w:val="20"/>
          <w:szCs w:val="20"/>
        </w:rPr>
      </w:pPr>
    </w:p>
    <w:p w14:paraId="4869557E" w14:textId="77777777" w:rsidR="00FD7BE2" w:rsidRPr="00B0284A" w:rsidRDefault="00FD7BE2" w:rsidP="00B3606B">
      <w:pPr>
        <w:spacing w:line="480" w:lineRule="auto"/>
        <w:ind w:firstLine="567"/>
        <w:jc w:val="both"/>
        <w:rPr>
          <w:rFonts w:ascii="Arial" w:hAnsi="Arial" w:cs="Arial"/>
          <w:sz w:val="20"/>
          <w:szCs w:val="20"/>
        </w:rPr>
      </w:pPr>
    </w:p>
    <w:p w14:paraId="4E5F07AA" w14:textId="77777777" w:rsidR="00FD7BE2" w:rsidRPr="00B0284A" w:rsidRDefault="00FD7BE2" w:rsidP="00B3606B">
      <w:pPr>
        <w:spacing w:line="480" w:lineRule="auto"/>
        <w:ind w:firstLine="567"/>
        <w:jc w:val="both"/>
        <w:rPr>
          <w:rFonts w:ascii="Arial" w:hAnsi="Arial" w:cs="Arial"/>
          <w:sz w:val="20"/>
          <w:szCs w:val="20"/>
        </w:rPr>
      </w:pPr>
    </w:p>
    <w:p w14:paraId="107D1887" w14:textId="77777777" w:rsidR="00FD7BE2" w:rsidRPr="00B0284A" w:rsidRDefault="00FD7BE2" w:rsidP="00B3606B">
      <w:pPr>
        <w:spacing w:line="480" w:lineRule="auto"/>
        <w:ind w:firstLine="567"/>
        <w:jc w:val="both"/>
        <w:rPr>
          <w:rFonts w:ascii="Arial" w:hAnsi="Arial" w:cs="Arial"/>
          <w:sz w:val="20"/>
          <w:szCs w:val="20"/>
        </w:rPr>
      </w:pPr>
    </w:p>
    <w:p w14:paraId="102245C4" w14:textId="77777777" w:rsidR="00BA717D" w:rsidRDefault="00BA717D" w:rsidP="0018455C">
      <w:pPr>
        <w:spacing w:line="276" w:lineRule="auto"/>
        <w:jc w:val="both"/>
        <w:rPr>
          <w:rFonts w:ascii="Arial" w:hAnsi="Arial" w:cs="Arial"/>
          <w:sz w:val="20"/>
          <w:szCs w:val="20"/>
        </w:rPr>
      </w:pPr>
    </w:p>
    <w:p w14:paraId="4325E1E7" w14:textId="77777777" w:rsidR="0018455C" w:rsidRPr="00B0284A" w:rsidRDefault="0018455C" w:rsidP="0018455C">
      <w:pPr>
        <w:spacing w:line="276" w:lineRule="auto"/>
        <w:jc w:val="both"/>
        <w:rPr>
          <w:rFonts w:ascii="Arial" w:hAnsi="Arial" w:cs="Arial"/>
          <w:sz w:val="24"/>
          <w:szCs w:val="24"/>
        </w:rPr>
      </w:pPr>
    </w:p>
    <w:p w14:paraId="2B36B8E9" w14:textId="77777777" w:rsidR="00BA717D" w:rsidRPr="00B0284A" w:rsidRDefault="00BA717D" w:rsidP="00B8411C">
      <w:pPr>
        <w:spacing w:line="276" w:lineRule="auto"/>
        <w:ind w:left="-284"/>
        <w:jc w:val="both"/>
        <w:rPr>
          <w:rFonts w:ascii="Arial" w:hAnsi="Arial" w:cs="Arial"/>
          <w:sz w:val="24"/>
          <w:szCs w:val="24"/>
        </w:rPr>
      </w:pPr>
    </w:p>
    <w:p w14:paraId="41C091AE" w14:textId="77777777" w:rsidR="00BA717D" w:rsidRPr="00B0284A" w:rsidRDefault="00BA717D" w:rsidP="00B8411C">
      <w:pPr>
        <w:spacing w:line="276" w:lineRule="auto"/>
        <w:ind w:left="-284"/>
        <w:jc w:val="both"/>
        <w:rPr>
          <w:rFonts w:ascii="Arial" w:hAnsi="Arial" w:cs="Arial"/>
          <w:b/>
          <w:bCs/>
          <w:sz w:val="20"/>
          <w:szCs w:val="20"/>
        </w:rPr>
      </w:pPr>
    </w:p>
    <w:p w14:paraId="4DB36549" w14:textId="77777777" w:rsidR="00B8411C" w:rsidRPr="00B0284A" w:rsidRDefault="00B8411C" w:rsidP="00B8411C">
      <w:pPr>
        <w:pStyle w:val="Heading1"/>
        <w:ind w:left="0" w:firstLine="0"/>
        <w:jc w:val="center"/>
      </w:pPr>
      <w:bookmarkStart w:id="52" w:name="_TOC_250000"/>
      <w:r w:rsidRPr="00B0284A">
        <w:lastRenderedPageBreak/>
        <w:t>DAFTAR</w:t>
      </w:r>
      <w:r w:rsidRPr="00B0284A">
        <w:rPr>
          <w:spacing w:val="-1"/>
        </w:rPr>
        <w:t xml:space="preserve"> </w:t>
      </w:r>
      <w:bookmarkEnd w:id="52"/>
      <w:r w:rsidRPr="00B0284A">
        <w:t>PUSTAKA</w:t>
      </w:r>
    </w:p>
    <w:p w14:paraId="1D4078FD" w14:textId="4A7D6F46" w:rsidR="00D76AAC" w:rsidRDefault="00D76AAC">
      <w:pPr>
        <w:widowControl/>
        <w:autoSpaceDE/>
        <w:autoSpaceDN/>
        <w:spacing w:after="160" w:line="259" w:lineRule="auto"/>
        <w:rPr>
          <w:rFonts w:ascii="Arial" w:hAnsi="Arial" w:cs="Arial"/>
          <w:b/>
          <w:bCs/>
          <w:sz w:val="20"/>
          <w:szCs w:val="20"/>
        </w:rPr>
      </w:pPr>
    </w:p>
    <w:p w14:paraId="737F109B" w14:textId="77777777" w:rsidR="001E7B1C" w:rsidRPr="001E7B1C" w:rsidRDefault="00BD31FA" w:rsidP="001E7B1C">
      <w:pPr>
        <w:pStyle w:val="Bibliography"/>
      </w:pPr>
      <w:r w:rsidRPr="00FA6943">
        <w:rPr>
          <w:rFonts w:ascii="Arial" w:hAnsi="Arial" w:cs="Arial"/>
          <w:b/>
          <w:bCs/>
        </w:rPr>
        <w:fldChar w:fldCharType="begin"/>
      </w:r>
      <w:r w:rsidRPr="00FA6943">
        <w:rPr>
          <w:rFonts w:ascii="Arial" w:hAnsi="Arial" w:cs="Arial"/>
          <w:b/>
          <w:bCs/>
        </w:rPr>
        <w:instrText xml:space="preserve"> ADDIN ZOTERO_BIBL {"uncited":[],"omitted":[],"custom":[]} CSL_BIBLIOGRAPHY </w:instrText>
      </w:r>
      <w:r w:rsidRPr="00FA6943">
        <w:rPr>
          <w:rFonts w:ascii="Arial" w:hAnsi="Arial" w:cs="Arial"/>
          <w:b/>
          <w:bCs/>
        </w:rPr>
        <w:fldChar w:fldCharType="separate"/>
      </w:r>
      <w:r w:rsidR="001E7B1C" w:rsidRPr="001E7B1C">
        <w:t>Bashiruddin, J., Alviandi, W., Branantyo, B., Daneswarry, D., 2019. Validitas, reliabilitas dan adaptasi transkultural Dizziness Handicap Inventory dalam Bahasa Indonesia. Oto Rhino Laryn Indones 49, 162. https://doi.org/10.32637/orli.v49i20.318</w:t>
      </w:r>
    </w:p>
    <w:p w14:paraId="6CAD032A" w14:textId="77777777" w:rsidR="001E7B1C" w:rsidRPr="001E7B1C" w:rsidRDefault="001E7B1C" w:rsidP="001E7B1C">
      <w:pPr>
        <w:pStyle w:val="Bibliography"/>
      </w:pPr>
      <w:r w:rsidRPr="001E7B1C">
        <w:t>Charney, D.S., Drevets, W.C., n.d. NEUROBIOLOGICAL BASIS OF ANXIETY DISORDERS.</w:t>
      </w:r>
    </w:p>
    <w:p w14:paraId="445F6203" w14:textId="77777777" w:rsidR="001E7B1C" w:rsidRPr="001E7B1C" w:rsidRDefault="001E7B1C" w:rsidP="001E7B1C">
      <w:pPr>
        <w:pStyle w:val="Bibliography"/>
      </w:pPr>
      <w:r w:rsidRPr="001E7B1C">
        <w:t>Fisicaro, F., Lanza, G., Grasso, A.A., Pennisi, G., Bella, R., Paulus, W., Pennisi, M., 2019. Repetitive transcranial magnetic stimulation in stroke rehabilitation: review of the current evidence and pitfalls. Ther Adv Neurol Disord 12, 1756286419878317. https://doi.org/10.1177/1756286419878317</w:t>
      </w:r>
    </w:p>
    <w:p w14:paraId="1A3FDB64" w14:textId="77777777" w:rsidR="001E7B1C" w:rsidRPr="001E7B1C" w:rsidRDefault="001E7B1C" w:rsidP="001E7B1C">
      <w:pPr>
        <w:pStyle w:val="Bibliography"/>
      </w:pPr>
      <w:r w:rsidRPr="001E7B1C">
        <w:t>Frontiers | Transcranial Magnetic Stimulation in the Treatment of Neurological Diseases [WWW Document], n.d. URL https://www.frontiersin.org/journals/neurology/articles/10.3389/fneur.2022.793253/full (accessed 8.10.24).</w:t>
      </w:r>
    </w:p>
    <w:p w14:paraId="1ED05E0D" w14:textId="77777777" w:rsidR="001E7B1C" w:rsidRPr="001E7B1C" w:rsidRDefault="001E7B1C" w:rsidP="001E7B1C">
      <w:pPr>
        <w:pStyle w:val="Bibliography"/>
      </w:pPr>
      <w:r w:rsidRPr="001E7B1C">
        <w:t>Goh, L., 2018. Dizziness Update: a new approach and treatment based on triage, timing and triggers. 2.</w:t>
      </w:r>
    </w:p>
    <w:p w14:paraId="3AB4E094" w14:textId="77777777" w:rsidR="001E7B1C" w:rsidRPr="001E7B1C" w:rsidRDefault="001E7B1C" w:rsidP="001E7B1C">
      <w:pPr>
        <w:pStyle w:val="Bibliography"/>
      </w:pPr>
      <w:r w:rsidRPr="001E7B1C">
        <w:t>Iannone, A., Cruz, A.P.D.M., Brasil-Neto, J.P., Boechat-Barros, R., 2016. Transcranial magnetic stimulation and transcranial direct current stimulation appear to be safe neuromodulatory techniques useful in the treatment of anxiety disorders and other neuropsychiatric disorders. Arq. Neuro-Psiquiatr. 74, 829–835. https://doi.org/10.1590/0004-282X20160115</w:t>
      </w:r>
    </w:p>
    <w:p w14:paraId="48186F06" w14:textId="77777777" w:rsidR="001E7B1C" w:rsidRPr="001E7B1C" w:rsidRDefault="001E7B1C" w:rsidP="001E7B1C">
      <w:pPr>
        <w:pStyle w:val="Bibliography"/>
      </w:pPr>
      <w:r w:rsidRPr="001E7B1C">
        <w:t>Khansa, A., Cahyani, A., Amalia, L., 2019. Clinical Profile of Stroke Patients with Vertigo in Hasan Sadikin General Hospital Bandung Neurology Ward. JMH 2. https://doi.org/10.28932/jmh.v2i3.1225</w:t>
      </w:r>
    </w:p>
    <w:p w14:paraId="6C680A2D" w14:textId="77777777" w:rsidR="001E7B1C" w:rsidRPr="001E7B1C" w:rsidRDefault="001E7B1C" w:rsidP="001E7B1C">
      <w:pPr>
        <w:pStyle w:val="Bibliography"/>
      </w:pPr>
      <w:r w:rsidRPr="001E7B1C">
        <w:t>Lee, S.-K., Lee, E.-S., 2024. Functional neuroanatomy of the vestibular cortex and vestibular stimulation methods for neuroimaging studies. ACN 26, 1–7. https://doi.org/10.14253/acn.23014</w:t>
      </w:r>
    </w:p>
    <w:p w14:paraId="6E5B47BF" w14:textId="77777777" w:rsidR="001E7B1C" w:rsidRPr="001E7B1C" w:rsidRDefault="001E7B1C" w:rsidP="001E7B1C">
      <w:pPr>
        <w:pStyle w:val="Bibliography"/>
      </w:pPr>
      <w:r w:rsidRPr="001E7B1C">
        <w:t>Matsuda, T., Manji, A., Amimoto, K., Inaba, A., Wada, Y., 2017. Non-Invasive Brain Stimulation (TMS/tDCS) and Rehabilitation for Stroke and Parkinson’s, in: Suzuki, T. (Ed.), Neurological Physical Therapy. InTech. https://doi.org/10.5772/67908</w:t>
      </w:r>
    </w:p>
    <w:p w14:paraId="3EDC5DB4" w14:textId="77777777" w:rsidR="001E7B1C" w:rsidRPr="001E7B1C" w:rsidRDefault="001E7B1C" w:rsidP="001E7B1C">
      <w:pPr>
        <w:pStyle w:val="Bibliography"/>
      </w:pPr>
      <w:r w:rsidRPr="001E7B1C">
        <w:t>Monzani, D., Casolari, L., Guidetti, G., Rigatelli, M., 2001. Psychological distress and disability in patients with vertigo. Journal of Psychosomatic Research 50, 319–323. https://doi.org/10.1016/S0022-3999(01)00208-2</w:t>
      </w:r>
    </w:p>
    <w:p w14:paraId="27038AD9" w14:textId="77777777" w:rsidR="001E7B1C" w:rsidRPr="001E7B1C" w:rsidRDefault="001E7B1C" w:rsidP="001E7B1C">
      <w:pPr>
        <w:pStyle w:val="Bibliography"/>
      </w:pPr>
      <w:r w:rsidRPr="001E7B1C">
        <w:t>Padovan, L., Becker-Bense, S., Flanagin, V.L., Strobl, R., Limburg, K., Lahmann, C., Decker, J., Dieterich, M., 2023. Anxiety and physical impairment in patients with central vestibular disorders. J Neurol 270, 5589–5599. https://doi.org/10.1007/s00415-023-11871-3</w:t>
      </w:r>
    </w:p>
    <w:p w14:paraId="4DF2731C" w14:textId="77777777" w:rsidR="001E7B1C" w:rsidRPr="001E7B1C" w:rsidRDefault="001E7B1C" w:rsidP="001E7B1C">
      <w:pPr>
        <w:pStyle w:val="Bibliography"/>
      </w:pPr>
      <w:r w:rsidRPr="001E7B1C">
        <w:t>Rodrigues, P.A., Zaninotto, A.L., Neville, I.S., Hayashi, C.Y., Brunoni, A.R., Teixeira, M.J., Paiva, W.S., 2019. Transcranial magnetic stimulation for the treatment of anxiety disorder. NDT Volume 15, 2743–2761. https://doi.org/10.2147/NDT.S201407</w:t>
      </w:r>
    </w:p>
    <w:p w14:paraId="6936CF90" w14:textId="77777777" w:rsidR="001E7B1C" w:rsidRPr="001E7B1C" w:rsidRDefault="001E7B1C" w:rsidP="001E7B1C">
      <w:pPr>
        <w:pStyle w:val="Bibliography"/>
      </w:pPr>
      <w:r w:rsidRPr="001E7B1C">
        <w:t>Sekardewi, E., Romdhoni, A.C., Ekorini, H.M., 2020. The Dizziness Handicap Inventory questionnaire scores before-and-after vestibular rehabilitation therapy of presbyastasis patients. Oto Rhino Laryn Indones 50, 21. https://doi.org/10.32637/orli.v50i1.349</w:t>
      </w:r>
    </w:p>
    <w:p w14:paraId="76C5B1B5" w14:textId="77777777" w:rsidR="001E7B1C" w:rsidRPr="001E7B1C" w:rsidRDefault="001E7B1C" w:rsidP="001E7B1C">
      <w:pPr>
        <w:pStyle w:val="Bibliography"/>
      </w:pPr>
      <w:r w:rsidRPr="001E7B1C">
        <w:t>Tan, H.-X., Wei, Q.-C., Chen, Y., Xie, Y.-J., Guo, Q.-F., He, L., Gao, Q., 2021. The Immediate Effects of Intermittent Theta Burst Stimulation of the Cerebellar Vermis on Cerebral Cortical Excitability During a Balance Task in Healthy Individuals: A Pilot Study. Front. Hum. Neurosci. 15, 748241. https://doi.org/10.3389/fnhum.2021.748241</w:t>
      </w:r>
    </w:p>
    <w:p w14:paraId="193F6A43" w14:textId="77777777" w:rsidR="001E7B1C" w:rsidRPr="001E7B1C" w:rsidRDefault="001E7B1C" w:rsidP="001E7B1C">
      <w:pPr>
        <w:pStyle w:val="Bibliography"/>
      </w:pPr>
      <w:r w:rsidRPr="001E7B1C">
        <w:t>Tarnutzer, A.A., Ward, B.K., Shaikh, A.G., 2023. Novel ways to modulate the vestibular system: Magnetic vestibular stimulation, deep brain stimulation and transcranial magnetic stimulation / transcranial direct current stimulation. Journal of the Neurological Sciences 445, 120544. https://doi.org/10.1016/j.jns.2023.120544</w:t>
      </w:r>
    </w:p>
    <w:p w14:paraId="30DC4968" w14:textId="77777777" w:rsidR="001E7B1C" w:rsidRPr="001E7B1C" w:rsidRDefault="001E7B1C" w:rsidP="001E7B1C">
      <w:pPr>
        <w:pStyle w:val="Bibliography"/>
      </w:pPr>
      <w:r w:rsidRPr="001E7B1C">
        <w:t>White, L.K., Makhoul, W., Teferi, M., Sheline, Y.I., Balderston, N.L., 2023. The role of dlPFC laterality in the expression and regulation of anxiety. Neuropharmacology 224, 109355. https://doi.org/10.1016/j.neuropharm.2022.109355</w:t>
      </w:r>
    </w:p>
    <w:p w14:paraId="7F49A25F" w14:textId="67C0DCA2" w:rsidR="00E0467D" w:rsidRPr="00FA6943" w:rsidRDefault="00BD31FA" w:rsidP="00FA6943">
      <w:pPr>
        <w:pStyle w:val="BodyText"/>
        <w:numPr>
          <w:ilvl w:val="0"/>
          <w:numId w:val="32"/>
        </w:numPr>
        <w:jc w:val="both"/>
        <w:rPr>
          <w:rFonts w:ascii="Arial" w:hAnsi="Arial" w:cs="Arial"/>
          <w:sz w:val="22"/>
          <w:szCs w:val="22"/>
          <w:lang w:val="en-ID"/>
        </w:rPr>
      </w:pPr>
      <w:r w:rsidRPr="00FA6943">
        <w:rPr>
          <w:rFonts w:ascii="Arial" w:hAnsi="Arial" w:cs="Arial"/>
          <w:b/>
          <w:bCs/>
          <w:sz w:val="22"/>
          <w:szCs w:val="22"/>
        </w:rPr>
        <w:lastRenderedPageBreak/>
        <w:fldChar w:fldCharType="end"/>
      </w:r>
      <w:r w:rsidR="00E0467D" w:rsidRPr="00FA6943">
        <w:rPr>
          <w:rFonts w:ascii="Arial" w:hAnsi="Arial" w:cs="Arial"/>
          <w:sz w:val="22"/>
          <w:szCs w:val="22"/>
          <w:shd w:val="clear" w:color="auto" w:fill="FFFFFF"/>
        </w:rPr>
        <w:t>El Khiati R, Tighilet B, Besnard S, Chabbert C. Hormones and Vestibular Disorders: The Quest for Biomarkers.</w:t>
      </w:r>
      <w:r w:rsidR="00E0467D" w:rsidRPr="00FA6943">
        <w:rPr>
          <w:rStyle w:val="apple-converted-space"/>
          <w:rFonts w:ascii="Arial" w:hAnsi="Arial" w:cs="Arial"/>
          <w:sz w:val="22"/>
          <w:szCs w:val="22"/>
          <w:shd w:val="clear" w:color="auto" w:fill="FFFFFF"/>
        </w:rPr>
        <w:t> </w:t>
      </w:r>
      <w:r w:rsidR="00E0467D" w:rsidRPr="00FA6943">
        <w:rPr>
          <w:rStyle w:val="Emphasis"/>
          <w:rFonts w:ascii="Arial" w:hAnsi="Arial" w:cs="Arial"/>
          <w:sz w:val="22"/>
          <w:szCs w:val="22"/>
        </w:rPr>
        <w:t>Brain Sciences</w:t>
      </w:r>
      <w:r w:rsidR="00E0467D" w:rsidRPr="00FA6943">
        <w:rPr>
          <w:rFonts w:ascii="Arial" w:hAnsi="Arial" w:cs="Arial"/>
          <w:sz w:val="22"/>
          <w:szCs w:val="22"/>
          <w:shd w:val="clear" w:color="auto" w:fill="FFFFFF"/>
        </w:rPr>
        <w:t>. 2022; 12(5):592. https://doi.org/10.3390/brainsci12050592</w:t>
      </w:r>
    </w:p>
    <w:p w14:paraId="6D6E03F2" w14:textId="46E72134" w:rsidR="00D76AAC" w:rsidRDefault="00D76AAC">
      <w:pPr>
        <w:widowControl/>
        <w:autoSpaceDE/>
        <w:autoSpaceDN/>
        <w:spacing w:after="160" w:line="259" w:lineRule="auto"/>
        <w:rPr>
          <w:rFonts w:ascii="Arial" w:hAnsi="Arial" w:cs="Arial"/>
          <w:b/>
          <w:bCs/>
          <w:sz w:val="20"/>
          <w:szCs w:val="20"/>
        </w:rPr>
      </w:pPr>
    </w:p>
    <w:p w14:paraId="4FFB5AA3" w14:textId="77777777" w:rsidR="00D76AAC" w:rsidRDefault="00D76AAC">
      <w:pPr>
        <w:widowControl/>
        <w:autoSpaceDE/>
        <w:autoSpaceDN/>
        <w:spacing w:after="160" w:line="259" w:lineRule="auto"/>
        <w:rPr>
          <w:rFonts w:ascii="Arial" w:hAnsi="Arial" w:cs="Arial"/>
          <w:b/>
          <w:bCs/>
          <w:sz w:val="20"/>
          <w:szCs w:val="20"/>
        </w:rPr>
      </w:pPr>
    </w:p>
    <w:p w14:paraId="1CDD4C3C" w14:textId="77777777" w:rsidR="00AB2758" w:rsidRDefault="00AB2758" w:rsidP="00B8411C">
      <w:pPr>
        <w:spacing w:line="276" w:lineRule="auto"/>
        <w:ind w:left="-284"/>
        <w:jc w:val="both"/>
        <w:rPr>
          <w:rFonts w:ascii="Arial" w:hAnsi="Arial" w:cs="Arial"/>
          <w:b/>
          <w:bCs/>
          <w:sz w:val="20"/>
          <w:szCs w:val="20"/>
        </w:rPr>
      </w:pPr>
    </w:p>
    <w:p w14:paraId="50C897CD" w14:textId="77777777" w:rsidR="00FA6943" w:rsidRDefault="00FA6943" w:rsidP="00B8411C">
      <w:pPr>
        <w:spacing w:line="276" w:lineRule="auto"/>
        <w:ind w:left="-284"/>
        <w:jc w:val="both"/>
        <w:rPr>
          <w:rFonts w:ascii="Arial" w:hAnsi="Arial" w:cs="Arial"/>
          <w:b/>
          <w:bCs/>
          <w:sz w:val="20"/>
          <w:szCs w:val="20"/>
        </w:rPr>
      </w:pPr>
    </w:p>
    <w:p w14:paraId="1EA3D279" w14:textId="77777777" w:rsidR="00FA6943" w:rsidRDefault="00FA6943" w:rsidP="00B8411C">
      <w:pPr>
        <w:spacing w:line="276" w:lineRule="auto"/>
        <w:ind w:left="-284"/>
        <w:jc w:val="both"/>
        <w:rPr>
          <w:rFonts w:ascii="Arial" w:hAnsi="Arial" w:cs="Arial"/>
          <w:b/>
          <w:bCs/>
          <w:sz w:val="20"/>
          <w:szCs w:val="20"/>
        </w:rPr>
      </w:pPr>
    </w:p>
    <w:p w14:paraId="370BDD55" w14:textId="77777777" w:rsidR="00FA6943" w:rsidRDefault="00FA6943" w:rsidP="00B8411C">
      <w:pPr>
        <w:spacing w:line="276" w:lineRule="auto"/>
        <w:ind w:left="-284"/>
        <w:jc w:val="both"/>
        <w:rPr>
          <w:rFonts w:ascii="Arial" w:hAnsi="Arial" w:cs="Arial"/>
          <w:b/>
          <w:bCs/>
          <w:sz w:val="20"/>
          <w:szCs w:val="20"/>
        </w:rPr>
      </w:pPr>
    </w:p>
    <w:p w14:paraId="1EA436D6" w14:textId="77777777" w:rsidR="00FA6943" w:rsidRDefault="00FA6943" w:rsidP="00B8411C">
      <w:pPr>
        <w:spacing w:line="276" w:lineRule="auto"/>
        <w:ind w:left="-284"/>
        <w:jc w:val="both"/>
        <w:rPr>
          <w:rFonts w:ascii="Arial" w:hAnsi="Arial" w:cs="Arial"/>
          <w:b/>
          <w:bCs/>
          <w:sz w:val="20"/>
          <w:szCs w:val="20"/>
        </w:rPr>
      </w:pPr>
    </w:p>
    <w:p w14:paraId="3523C45A" w14:textId="77777777" w:rsidR="00FA6943" w:rsidRDefault="00FA6943" w:rsidP="00B8411C">
      <w:pPr>
        <w:spacing w:line="276" w:lineRule="auto"/>
        <w:ind w:left="-284"/>
        <w:jc w:val="both"/>
        <w:rPr>
          <w:rFonts w:ascii="Arial" w:hAnsi="Arial" w:cs="Arial"/>
          <w:b/>
          <w:bCs/>
          <w:sz w:val="20"/>
          <w:szCs w:val="20"/>
        </w:rPr>
      </w:pPr>
    </w:p>
    <w:p w14:paraId="380BE948" w14:textId="77777777" w:rsidR="00FA6943" w:rsidRDefault="00FA6943" w:rsidP="00B8411C">
      <w:pPr>
        <w:spacing w:line="276" w:lineRule="auto"/>
        <w:ind w:left="-284"/>
        <w:jc w:val="both"/>
        <w:rPr>
          <w:rFonts w:ascii="Arial" w:hAnsi="Arial" w:cs="Arial"/>
          <w:b/>
          <w:bCs/>
          <w:sz w:val="20"/>
          <w:szCs w:val="20"/>
        </w:rPr>
      </w:pPr>
    </w:p>
    <w:p w14:paraId="15607295" w14:textId="77777777" w:rsidR="00FA6943" w:rsidRDefault="00FA6943" w:rsidP="00B8411C">
      <w:pPr>
        <w:spacing w:line="276" w:lineRule="auto"/>
        <w:ind w:left="-284"/>
        <w:jc w:val="both"/>
        <w:rPr>
          <w:rFonts w:ascii="Arial" w:hAnsi="Arial" w:cs="Arial"/>
          <w:b/>
          <w:bCs/>
          <w:sz w:val="20"/>
          <w:szCs w:val="20"/>
        </w:rPr>
      </w:pPr>
    </w:p>
    <w:p w14:paraId="3768DAD9" w14:textId="77777777" w:rsidR="00FA6943" w:rsidRDefault="00FA6943" w:rsidP="00B8411C">
      <w:pPr>
        <w:spacing w:line="276" w:lineRule="auto"/>
        <w:ind w:left="-284"/>
        <w:jc w:val="both"/>
        <w:rPr>
          <w:rFonts w:ascii="Arial" w:hAnsi="Arial" w:cs="Arial"/>
          <w:b/>
          <w:bCs/>
          <w:sz w:val="20"/>
          <w:szCs w:val="20"/>
        </w:rPr>
      </w:pPr>
    </w:p>
    <w:p w14:paraId="469E8ADF" w14:textId="77777777" w:rsidR="00FA6943" w:rsidRDefault="00FA6943" w:rsidP="00B8411C">
      <w:pPr>
        <w:spacing w:line="276" w:lineRule="auto"/>
        <w:ind w:left="-284"/>
        <w:jc w:val="both"/>
        <w:rPr>
          <w:rFonts w:ascii="Arial" w:hAnsi="Arial" w:cs="Arial"/>
          <w:b/>
          <w:bCs/>
          <w:sz w:val="20"/>
          <w:szCs w:val="20"/>
        </w:rPr>
      </w:pPr>
    </w:p>
    <w:p w14:paraId="4ED7DAB3" w14:textId="77777777" w:rsidR="00FA6943" w:rsidRDefault="00FA6943" w:rsidP="00B8411C">
      <w:pPr>
        <w:spacing w:line="276" w:lineRule="auto"/>
        <w:ind w:left="-284"/>
        <w:jc w:val="both"/>
        <w:rPr>
          <w:rFonts w:ascii="Arial" w:hAnsi="Arial" w:cs="Arial"/>
          <w:b/>
          <w:bCs/>
          <w:sz w:val="20"/>
          <w:szCs w:val="20"/>
        </w:rPr>
      </w:pPr>
    </w:p>
    <w:p w14:paraId="48C4B734" w14:textId="77777777" w:rsidR="00FA6943" w:rsidRDefault="00FA6943" w:rsidP="00B8411C">
      <w:pPr>
        <w:spacing w:line="276" w:lineRule="auto"/>
        <w:ind w:left="-284"/>
        <w:jc w:val="both"/>
        <w:rPr>
          <w:rFonts w:ascii="Arial" w:hAnsi="Arial" w:cs="Arial"/>
          <w:b/>
          <w:bCs/>
          <w:sz w:val="20"/>
          <w:szCs w:val="20"/>
        </w:rPr>
      </w:pPr>
    </w:p>
    <w:p w14:paraId="6977F021" w14:textId="77777777" w:rsidR="00FA6943" w:rsidRDefault="00FA6943" w:rsidP="00B8411C">
      <w:pPr>
        <w:spacing w:line="276" w:lineRule="auto"/>
        <w:ind w:left="-284"/>
        <w:jc w:val="both"/>
        <w:rPr>
          <w:rFonts w:ascii="Arial" w:hAnsi="Arial" w:cs="Arial"/>
          <w:b/>
          <w:bCs/>
          <w:sz w:val="20"/>
          <w:szCs w:val="20"/>
        </w:rPr>
      </w:pPr>
    </w:p>
    <w:p w14:paraId="01C752AE" w14:textId="77777777" w:rsidR="00FA6943" w:rsidRDefault="00FA6943" w:rsidP="00B8411C">
      <w:pPr>
        <w:spacing w:line="276" w:lineRule="auto"/>
        <w:ind w:left="-284"/>
        <w:jc w:val="both"/>
        <w:rPr>
          <w:rFonts w:ascii="Arial" w:hAnsi="Arial" w:cs="Arial"/>
          <w:b/>
          <w:bCs/>
          <w:sz w:val="20"/>
          <w:szCs w:val="20"/>
        </w:rPr>
      </w:pPr>
    </w:p>
    <w:p w14:paraId="75CCD48C" w14:textId="77777777" w:rsidR="00FA6943" w:rsidRDefault="00FA6943" w:rsidP="00B8411C">
      <w:pPr>
        <w:spacing w:line="276" w:lineRule="auto"/>
        <w:ind w:left="-284"/>
        <w:jc w:val="both"/>
        <w:rPr>
          <w:rFonts w:ascii="Arial" w:hAnsi="Arial" w:cs="Arial"/>
          <w:b/>
          <w:bCs/>
          <w:sz w:val="20"/>
          <w:szCs w:val="20"/>
        </w:rPr>
      </w:pPr>
    </w:p>
    <w:p w14:paraId="627EABE3" w14:textId="77777777" w:rsidR="00FA6943" w:rsidRDefault="00FA6943" w:rsidP="00B8411C">
      <w:pPr>
        <w:spacing w:line="276" w:lineRule="auto"/>
        <w:ind w:left="-284"/>
        <w:jc w:val="both"/>
        <w:rPr>
          <w:rFonts w:ascii="Arial" w:hAnsi="Arial" w:cs="Arial"/>
          <w:b/>
          <w:bCs/>
          <w:sz w:val="20"/>
          <w:szCs w:val="20"/>
        </w:rPr>
      </w:pPr>
    </w:p>
    <w:p w14:paraId="620525A1" w14:textId="77777777" w:rsidR="00FA6943" w:rsidRDefault="00FA6943" w:rsidP="00B8411C">
      <w:pPr>
        <w:spacing w:line="276" w:lineRule="auto"/>
        <w:ind w:left="-284"/>
        <w:jc w:val="both"/>
        <w:rPr>
          <w:rFonts w:ascii="Arial" w:hAnsi="Arial" w:cs="Arial"/>
          <w:b/>
          <w:bCs/>
          <w:sz w:val="20"/>
          <w:szCs w:val="20"/>
        </w:rPr>
      </w:pPr>
    </w:p>
    <w:p w14:paraId="576BA8B9" w14:textId="77777777" w:rsidR="00FA6943" w:rsidRDefault="00FA6943" w:rsidP="00B8411C">
      <w:pPr>
        <w:spacing w:line="276" w:lineRule="auto"/>
        <w:ind w:left="-284"/>
        <w:jc w:val="both"/>
        <w:rPr>
          <w:rFonts w:ascii="Arial" w:hAnsi="Arial" w:cs="Arial"/>
          <w:b/>
          <w:bCs/>
          <w:sz w:val="20"/>
          <w:szCs w:val="20"/>
        </w:rPr>
      </w:pPr>
    </w:p>
    <w:p w14:paraId="75C8260B" w14:textId="77777777" w:rsidR="00FA6943" w:rsidRDefault="00FA6943" w:rsidP="00B8411C">
      <w:pPr>
        <w:spacing w:line="276" w:lineRule="auto"/>
        <w:ind w:left="-284"/>
        <w:jc w:val="both"/>
        <w:rPr>
          <w:rFonts w:ascii="Arial" w:hAnsi="Arial" w:cs="Arial"/>
          <w:b/>
          <w:bCs/>
          <w:sz w:val="20"/>
          <w:szCs w:val="20"/>
        </w:rPr>
      </w:pPr>
    </w:p>
    <w:p w14:paraId="35528DDC" w14:textId="77777777" w:rsidR="00FA6943" w:rsidRDefault="00FA6943" w:rsidP="00B8411C">
      <w:pPr>
        <w:spacing w:line="276" w:lineRule="auto"/>
        <w:ind w:left="-284"/>
        <w:jc w:val="both"/>
        <w:rPr>
          <w:rFonts w:ascii="Arial" w:hAnsi="Arial" w:cs="Arial"/>
          <w:b/>
          <w:bCs/>
          <w:sz w:val="20"/>
          <w:szCs w:val="20"/>
        </w:rPr>
      </w:pPr>
    </w:p>
    <w:p w14:paraId="49ECD5F4" w14:textId="77777777" w:rsidR="00FA6943" w:rsidRDefault="00FA6943" w:rsidP="00B8411C">
      <w:pPr>
        <w:spacing w:line="276" w:lineRule="auto"/>
        <w:ind w:left="-284"/>
        <w:jc w:val="both"/>
        <w:rPr>
          <w:rFonts w:ascii="Arial" w:hAnsi="Arial" w:cs="Arial"/>
          <w:b/>
          <w:bCs/>
          <w:sz w:val="20"/>
          <w:szCs w:val="20"/>
        </w:rPr>
      </w:pPr>
    </w:p>
    <w:p w14:paraId="2008EA9C" w14:textId="77777777" w:rsidR="00FA6943" w:rsidRDefault="00FA6943" w:rsidP="00B8411C">
      <w:pPr>
        <w:spacing w:line="276" w:lineRule="auto"/>
        <w:ind w:left="-284"/>
        <w:jc w:val="both"/>
        <w:rPr>
          <w:rFonts w:ascii="Arial" w:hAnsi="Arial" w:cs="Arial"/>
          <w:b/>
          <w:bCs/>
          <w:sz w:val="20"/>
          <w:szCs w:val="20"/>
        </w:rPr>
      </w:pPr>
    </w:p>
    <w:p w14:paraId="25D30B5D" w14:textId="77777777" w:rsidR="00FA6943" w:rsidRDefault="00FA6943" w:rsidP="00B8411C">
      <w:pPr>
        <w:spacing w:line="276" w:lineRule="auto"/>
        <w:ind w:left="-284"/>
        <w:jc w:val="both"/>
        <w:rPr>
          <w:rFonts w:ascii="Arial" w:hAnsi="Arial" w:cs="Arial"/>
          <w:b/>
          <w:bCs/>
          <w:sz w:val="20"/>
          <w:szCs w:val="20"/>
        </w:rPr>
      </w:pPr>
    </w:p>
    <w:p w14:paraId="2257ED04" w14:textId="77777777" w:rsidR="00FA6943" w:rsidRDefault="00FA6943" w:rsidP="00B8411C">
      <w:pPr>
        <w:spacing w:line="276" w:lineRule="auto"/>
        <w:ind w:left="-284"/>
        <w:jc w:val="both"/>
        <w:rPr>
          <w:rFonts w:ascii="Arial" w:hAnsi="Arial" w:cs="Arial"/>
          <w:b/>
          <w:bCs/>
          <w:sz w:val="20"/>
          <w:szCs w:val="20"/>
        </w:rPr>
      </w:pPr>
    </w:p>
    <w:p w14:paraId="21B00F30" w14:textId="77777777" w:rsidR="00FA6943" w:rsidRDefault="00FA6943" w:rsidP="00B8411C">
      <w:pPr>
        <w:spacing w:line="276" w:lineRule="auto"/>
        <w:ind w:left="-284"/>
        <w:jc w:val="both"/>
        <w:rPr>
          <w:rFonts w:ascii="Arial" w:hAnsi="Arial" w:cs="Arial"/>
          <w:b/>
          <w:bCs/>
          <w:sz w:val="20"/>
          <w:szCs w:val="20"/>
        </w:rPr>
      </w:pPr>
    </w:p>
    <w:p w14:paraId="07A13A61" w14:textId="77777777" w:rsidR="00FA6943" w:rsidRDefault="00FA6943" w:rsidP="00B8411C">
      <w:pPr>
        <w:spacing w:line="276" w:lineRule="auto"/>
        <w:ind w:left="-284"/>
        <w:jc w:val="both"/>
        <w:rPr>
          <w:rFonts w:ascii="Arial" w:hAnsi="Arial" w:cs="Arial"/>
          <w:b/>
          <w:bCs/>
          <w:sz w:val="20"/>
          <w:szCs w:val="20"/>
        </w:rPr>
      </w:pPr>
    </w:p>
    <w:p w14:paraId="486F2A65" w14:textId="77777777" w:rsidR="00FA6943" w:rsidRDefault="00FA6943" w:rsidP="00B8411C">
      <w:pPr>
        <w:spacing w:line="276" w:lineRule="auto"/>
        <w:ind w:left="-284"/>
        <w:jc w:val="both"/>
        <w:rPr>
          <w:rFonts w:ascii="Arial" w:hAnsi="Arial" w:cs="Arial"/>
          <w:b/>
          <w:bCs/>
          <w:sz w:val="20"/>
          <w:szCs w:val="20"/>
        </w:rPr>
      </w:pPr>
    </w:p>
    <w:p w14:paraId="65A9DA4C" w14:textId="77777777" w:rsidR="00FA6943" w:rsidRDefault="00FA6943" w:rsidP="00B8411C">
      <w:pPr>
        <w:spacing w:line="276" w:lineRule="auto"/>
        <w:ind w:left="-284"/>
        <w:jc w:val="both"/>
        <w:rPr>
          <w:rFonts w:ascii="Arial" w:hAnsi="Arial" w:cs="Arial"/>
          <w:b/>
          <w:bCs/>
          <w:sz w:val="20"/>
          <w:szCs w:val="20"/>
        </w:rPr>
      </w:pPr>
    </w:p>
    <w:p w14:paraId="6CB54483" w14:textId="77777777" w:rsidR="00FA6943" w:rsidRDefault="00FA6943" w:rsidP="00B8411C">
      <w:pPr>
        <w:spacing w:line="276" w:lineRule="auto"/>
        <w:ind w:left="-284"/>
        <w:jc w:val="both"/>
        <w:rPr>
          <w:rFonts w:ascii="Arial" w:hAnsi="Arial" w:cs="Arial"/>
          <w:b/>
          <w:bCs/>
          <w:sz w:val="20"/>
          <w:szCs w:val="20"/>
        </w:rPr>
      </w:pPr>
    </w:p>
    <w:p w14:paraId="71BBDAA2" w14:textId="77777777" w:rsidR="00FA6943" w:rsidRDefault="00FA6943" w:rsidP="00FA6943">
      <w:pPr>
        <w:spacing w:line="276" w:lineRule="auto"/>
        <w:jc w:val="both"/>
        <w:rPr>
          <w:rFonts w:ascii="Arial" w:hAnsi="Arial" w:cs="Arial"/>
          <w:b/>
          <w:bCs/>
          <w:sz w:val="20"/>
          <w:szCs w:val="20"/>
        </w:rPr>
      </w:pPr>
    </w:p>
    <w:p w14:paraId="4AEEC41B" w14:textId="77777777" w:rsidR="00FA6943" w:rsidRDefault="00FA6943" w:rsidP="00FA6943">
      <w:pPr>
        <w:spacing w:line="276" w:lineRule="auto"/>
        <w:jc w:val="both"/>
        <w:rPr>
          <w:rFonts w:ascii="Arial" w:hAnsi="Arial" w:cs="Arial"/>
          <w:b/>
          <w:bCs/>
          <w:sz w:val="20"/>
          <w:szCs w:val="20"/>
        </w:rPr>
      </w:pPr>
    </w:p>
    <w:p w14:paraId="21E9E1F1" w14:textId="77777777" w:rsidR="00AC6256" w:rsidRDefault="00AC6256" w:rsidP="00FA6943">
      <w:pPr>
        <w:spacing w:line="276" w:lineRule="auto"/>
        <w:jc w:val="both"/>
        <w:rPr>
          <w:rFonts w:ascii="Arial" w:hAnsi="Arial" w:cs="Arial"/>
          <w:b/>
          <w:bCs/>
          <w:sz w:val="20"/>
          <w:szCs w:val="20"/>
        </w:rPr>
      </w:pPr>
    </w:p>
    <w:p w14:paraId="68D8AE52" w14:textId="77777777" w:rsidR="00AC6256" w:rsidRDefault="00AC6256" w:rsidP="00FA6943">
      <w:pPr>
        <w:spacing w:line="276" w:lineRule="auto"/>
        <w:jc w:val="both"/>
        <w:rPr>
          <w:rFonts w:ascii="Arial" w:hAnsi="Arial" w:cs="Arial"/>
          <w:b/>
          <w:bCs/>
          <w:sz w:val="20"/>
          <w:szCs w:val="20"/>
        </w:rPr>
      </w:pPr>
    </w:p>
    <w:p w14:paraId="4E034526" w14:textId="77777777" w:rsidR="00AC6256" w:rsidRDefault="00AC6256" w:rsidP="00FA6943">
      <w:pPr>
        <w:spacing w:line="276" w:lineRule="auto"/>
        <w:jc w:val="both"/>
        <w:rPr>
          <w:rFonts w:ascii="Arial" w:hAnsi="Arial" w:cs="Arial"/>
          <w:b/>
          <w:bCs/>
          <w:sz w:val="20"/>
          <w:szCs w:val="20"/>
        </w:rPr>
      </w:pPr>
    </w:p>
    <w:p w14:paraId="55822912" w14:textId="77777777" w:rsidR="00AC6256" w:rsidRDefault="00AC6256" w:rsidP="00FA6943">
      <w:pPr>
        <w:spacing w:line="276" w:lineRule="auto"/>
        <w:jc w:val="both"/>
        <w:rPr>
          <w:rFonts w:ascii="Arial" w:hAnsi="Arial" w:cs="Arial"/>
          <w:b/>
          <w:bCs/>
          <w:sz w:val="20"/>
          <w:szCs w:val="20"/>
        </w:rPr>
      </w:pPr>
    </w:p>
    <w:p w14:paraId="13D4C753" w14:textId="77777777" w:rsidR="00AC6256" w:rsidRDefault="00AC6256" w:rsidP="00FA6943">
      <w:pPr>
        <w:spacing w:line="276" w:lineRule="auto"/>
        <w:jc w:val="both"/>
        <w:rPr>
          <w:rFonts w:ascii="Arial" w:hAnsi="Arial" w:cs="Arial"/>
          <w:b/>
          <w:bCs/>
          <w:sz w:val="20"/>
          <w:szCs w:val="20"/>
        </w:rPr>
      </w:pPr>
    </w:p>
    <w:p w14:paraId="5000ED55" w14:textId="77777777" w:rsidR="00AC6256" w:rsidRDefault="00AC6256" w:rsidP="00FA6943">
      <w:pPr>
        <w:spacing w:line="276" w:lineRule="auto"/>
        <w:jc w:val="both"/>
        <w:rPr>
          <w:rFonts w:ascii="Arial" w:hAnsi="Arial" w:cs="Arial"/>
          <w:b/>
          <w:bCs/>
          <w:sz w:val="20"/>
          <w:szCs w:val="20"/>
        </w:rPr>
      </w:pPr>
    </w:p>
    <w:p w14:paraId="140EA4A3" w14:textId="77777777" w:rsidR="00AC6256" w:rsidRDefault="00AC6256" w:rsidP="00FA6943">
      <w:pPr>
        <w:spacing w:line="276" w:lineRule="auto"/>
        <w:jc w:val="both"/>
        <w:rPr>
          <w:rFonts w:ascii="Arial" w:hAnsi="Arial" w:cs="Arial"/>
          <w:b/>
          <w:bCs/>
          <w:sz w:val="20"/>
          <w:szCs w:val="20"/>
        </w:rPr>
      </w:pPr>
    </w:p>
    <w:p w14:paraId="66B727CC" w14:textId="77777777" w:rsidR="00AC6256" w:rsidRDefault="00AC6256" w:rsidP="00FA6943">
      <w:pPr>
        <w:spacing w:line="276" w:lineRule="auto"/>
        <w:jc w:val="both"/>
        <w:rPr>
          <w:rFonts w:ascii="Arial" w:hAnsi="Arial" w:cs="Arial"/>
          <w:b/>
          <w:bCs/>
          <w:sz w:val="20"/>
          <w:szCs w:val="20"/>
        </w:rPr>
      </w:pPr>
    </w:p>
    <w:p w14:paraId="63C4EAB0" w14:textId="77777777" w:rsidR="00AC6256" w:rsidRDefault="00AC6256" w:rsidP="00FA6943">
      <w:pPr>
        <w:spacing w:line="276" w:lineRule="auto"/>
        <w:jc w:val="both"/>
        <w:rPr>
          <w:rFonts w:ascii="Arial" w:hAnsi="Arial" w:cs="Arial"/>
          <w:b/>
          <w:bCs/>
          <w:sz w:val="20"/>
          <w:szCs w:val="20"/>
        </w:rPr>
      </w:pPr>
    </w:p>
    <w:p w14:paraId="1909FE46" w14:textId="77777777" w:rsidR="00AC6256" w:rsidRDefault="00AC6256" w:rsidP="00FA6943">
      <w:pPr>
        <w:spacing w:line="276" w:lineRule="auto"/>
        <w:jc w:val="both"/>
        <w:rPr>
          <w:rFonts w:ascii="Arial" w:hAnsi="Arial" w:cs="Arial"/>
          <w:b/>
          <w:bCs/>
          <w:sz w:val="20"/>
          <w:szCs w:val="20"/>
        </w:rPr>
      </w:pPr>
    </w:p>
    <w:p w14:paraId="73B4FEED" w14:textId="77777777" w:rsidR="00AC6256" w:rsidRDefault="00AC6256" w:rsidP="00FA6943">
      <w:pPr>
        <w:spacing w:line="276" w:lineRule="auto"/>
        <w:jc w:val="both"/>
        <w:rPr>
          <w:rFonts w:ascii="Arial" w:hAnsi="Arial" w:cs="Arial"/>
          <w:b/>
          <w:bCs/>
          <w:sz w:val="20"/>
          <w:szCs w:val="20"/>
        </w:rPr>
      </w:pPr>
    </w:p>
    <w:p w14:paraId="29A14158" w14:textId="77777777" w:rsidR="00AC6256" w:rsidRDefault="00AC6256" w:rsidP="00FA6943">
      <w:pPr>
        <w:spacing w:line="276" w:lineRule="auto"/>
        <w:jc w:val="both"/>
        <w:rPr>
          <w:rFonts w:ascii="Arial" w:hAnsi="Arial" w:cs="Arial"/>
          <w:b/>
          <w:bCs/>
          <w:sz w:val="20"/>
          <w:szCs w:val="20"/>
        </w:rPr>
      </w:pPr>
    </w:p>
    <w:p w14:paraId="20E4B33C" w14:textId="77777777" w:rsidR="00FA6943" w:rsidRDefault="00FA6943" w:rsidP="00B8411C">
      <w:pPr>
        <w:spacing w:line="276" w:lineRule="auto"/>
        <w:ind w:left="-284"/>
        <w:jc w:val="both"/>
        <w:rPr>
          <w:rFonts w:ascii="Arial" w:hAnsi="Arial" w:cs="Arial"/>
          <w:b/>
          <w:bCs/>
          <w:sz w:val="20"/>
          <w:szCs w:val="20"/>
        </w:rPr>
      </w:pPr>
    </w:p>
    <w:p w14:paraId="6496F459" w14:textId="77777777" w:rsidR="00FA6943" w:rsidRDefault="00FA6943" w:rsidP="00B8411C">
      <w:pPr>
        <w:spacing w:line="276" w:lineRule="auto"/>
        <w:ind w:left="-284"/>
        <w:jc w:val="both"/>
        <w:rPr>
          <w:rFonts w:ascii="Arial" w:hAnsi="Arial" w:cs="Arial"/>
          <w:b/>
          <w:bCs/>
          <w:sz w:val="20"/>
          <w:szCs w:val="20"/>
        </w:rPr>
      </w:pPr>
    </w:p>
    <w:p w14:paraId="51BEFDD5" w14:textId="77777777" w:rsidR="00FA6943" w:rsidRDefault="00FA6943" w:rsidP="00B8411C">
      <w:pPr>
        <w:spacing w:line="276" w:lineRule="auto"/>
        <w:ind w:left="-284"/>
        <w:jc w:val="both"/>
        <w:rPr>
          <w:rFonts w:ascii="Arial" w:hAnsi="Arial" w:cs="Arial"/>
          <w:b/>
          <w:bCs/>
          <w:sz w:val="20"/>
          <w:szCs w:val="20"/>
        </w:rPr>
      </w:pPr>
    </w:p>
    <w:p w14:paraId="55357D46" w14:textId="77777777" w:rsidR="00AB2758" w:rsidRDefault="00AB2758" w:rsidP="00B8411C">
      <w:pPr>
        <w:spacing w:line="276" w:lineRule="auto"/>
        <w:ind w:left="-284"/>
        <w:jc w:val="both"/>
        <w:rPr>
          <w:rFonts w:ascii="Arial" w:hAnsi="Arial" w:cs="Arial"/>
          <w:b/>
          <w:bCs/>
          <w:sz w:val="20"/>
          <w:szCs w:val="20"/>
        </w:rPr>
      </w:pPr>
    </w:p>
    <w:p w14:paraId="67557C8E" w14:textId="433BF041" w:rsidR="00AB2758" w:rsidRDefault="00AB2758" w:rsidP="00AB2758">
      <w:pPr>
        <w:spacing w:line="276" w:lineRule="auto"/>
        <w:ind w:left="-284"/>
        <w:jc w:val="both"/>
        <w:rPr>
          <w:rFonts w:ascii="Arial" w:hAnsi="Arial" w:cs="Arial"/>
          <w:b/>
          <w:bCs/>
          <w:sz w:val="20"/>
          <w:szCs w:val="20"/>
        </w:rPr>
      </w:pPr>
      <w:r>
        <w:rPr>
          <w:rFonts w:ascii="Arial" w:hAnsi="Arial" w:cs="Arial"/>
          <w:b/>
          <w:bCs/>
          <w:sz w:val="20"/>
          <w:szCs w:val="20"/>
        </w:rPr>
        <w:t>LAMPIRAN 1</w:t>
      </w:r>
    </w:p>
    <w:p w14:paraId="641CFE16" w14:textId="77777777" w:rsidR="00AB2758" w:rsidRDefault="00AB2758" w:rsidP="00AB2758">
      <w:pPr>
        <w:spacing w:line="276" w:lineRule="auto"/>
        <w:ind w:left="-284"/>
        <w:jc w:val="both"/>
        <w:rPr>
          <w:rFonts w:ascii="Arial" w:hAnsi="Arial" w:cs="Arial"/>
          <w:b/>
          <w:bCs/>
          <w:sz w:val="20"/>
          <w:szCs w:val="20"/>
        </w:rPr>
      </w:pPr>
    </w:p>
    <w:p w14:paraId="5A24F84D" w14:textId="12CC1DC1" w:rsidR="00AB2758" w:rsidRDefault="00AB2758" w:rsidP="00AB2758">
      <w:pPr>
        <w:spacing w:line="276" w:lineRule="auto"/>
        <w:ind w:left="-284"/>
        <w:jc w:val="both"/>
        <w:rPr>
          <w:rFonts w:ascii="Arial" w:hAnsi="Arial" w:cs="Arial"/>
          <w:b/>
          <w:bCs/>
          <w:sz w:val="20"/>
          <w:szCs w:val="20"/>
        </w:rPr>
      </w:pPr>
      <w:r>
        <w:rPr>
          <w:rFonts w:ascii="Arial" w:hAnsi="Arial" w:cs="Arial"/>
          <w:b/>
          <w:bCs/>
          <w:sz w:val="20"/>
          <w:szCs w:val="20"/>
        </w:rPr>
        <w:t>DIZZINESS HANDICAP INVENTORY</w:t>
      </w:r>
    </w:p>
    <w:p w14:paraId="2B1BD658" w14:textId="4A39F747" w:rsidR="00AB2758" w:rsidRDefault="00AB2758" w:rsidP="00AB2758">
      <w:pPr>
        <w:spacing w:line="276" w:lineRule="auto"/>
        <w:ind w:left="-284"/>
        <w:jc w:val="both"/>
        <w:rPr>
          <w:rFonts w:ascii="Arial" w:hAnsi="Arial" w:cs="Arial"/>
          <w:b/>
          <w:bCs/>
          <w:sz w:val="20"/>
          <w:szCs w:val="20"/>
        </w:rPr>
      </w:pPr>
    </w:p>
    <w:p w14:paraId="2AD29306" w14:textId="24581580" w:rsidR="00AB2758" w:rsidRDefault="00AB2758" w:rsidP="00AB2758">
      <w:pPr>
        <w:spacing w:line="276" w:lineRule="auto"/>
        <w:ind w:left="-284"/>
        <w:jc w:val="both"/>
        <w:rPr>
          <w:rFonts w:ascii="Arial" w:hAnsi="Arial" w:cs="Arial"/>
          <w:b/>
          <w:bCs/>
          <w:sz w:val="20"/>
          <w:szCs w:val="20"/>
        </w:rPr>
      </w:pPr>
      <w:r w:rsidRPr="00AB2758">
        <w:rPr>
          <w:rFonts w:ascii="Arial" w:hAnsi="Arial" w:cs="Arial"/>
          <w:b/>
          <w:bCs/>
          <w:noProof/>
          <w:sz w:val="20"/>
          <w:szCs w:val="20"/>
        </w:rPr>
        <w:drawing>
          <wp:anchor distT="0" distB="0" distL="114300" distR="114300" simplePos="0" relativeHeight="251753472" behindDoc="1" locked="0" layoutInCell="1" allowOverlap="1" wp14:anchorId="6D31D32B" wp14:editId="78EF3710">
            <wp:simplePos x="0" y="0"/>
            <wp:positionH relativeFrom="column">
              <wp:posOffset>420701</wp:posOffset>
            </wp:positionH>
            <wp:positionV relativeFrom="paragraph">
              <wp:posOffset>139617</wp:posOffset>
            </wp:positionV>
            <wp:extent cx="5017135" cy="7236460"/>
            <wp:effectExtent l="0" t="0" r="0" b="2540"/>
            <wp:wrapNone/>
            <wp:docPr id="1412755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755573" name=""/>
                    <pic:cNvPicPr/>
                  </pic:nvPicPr>
                  <pic:blipFill>
                    <a:blip r:embed="rId28">
                      <a:extLst>
                        <a:ext uri="{28A0092B-C50C-407E-A947-70E740481C1C}">
                          <a14:useLocalDpi xmlns:a14="http://schemas.microsoft.com/office/drawing/2010/main" val="0"/>
                        </a:ext>
                      </a:extLst>
                    </a:blip>
                    <a:stretch>
                      <a:fillRect/>
                    </a:stretch>
                  </pic:blipFill>
                  <pic:spPr>
                    <a:xfrm>
                      <a:off x="0" y="0"/>
                      <a:ext cx="5017135" cy="7236460"/>
                    </a:xfrm>
                    <a:prstGeom prst="rect">
                      <a:avLst/>
                    </a:prstGeom>
                  </pic:spPr>
                </pic:pic>
              </a:graphicData>
            </a:graphic>
            <wp14:sizeRelH relativeFrom="page">
              <wp14:pctWidth>0</wp14:pctWidth>
            </wp14:sizeRelH>
            <wp14:sizeRelV relativeFrom="page">
              <wp14:pctHeight>0</wp14:pctHeight>
            </wp14:sizeRelV>
          </wp:anchor>
        </w:drawing>
      </w:r>
    </w:p>
    <w:p w14:paraId="5BE805E3" w14:textId="073200DF" w:rsidR="00AB2758" w:rsidRDefault="00AB2758" w:rsidP="00AB2758">
      <w:pPr>
        <w:spacing w:line="276" w:lineRule="auto"/>
        <w:ind w:left="-284"/>
        <w:jc w:val="both"/>
        <w:rPr>
          <w:rFonts w:ascii="Arial" w:hAnsi="Arial" w:cs="Arial"/>
          <w:b/>
          <w:bCs/>
          <w:sz w:val="20"/>
          <w:szCs w:val="20"/>
        </w:rPr>
      </w:pPr>
    </w:p>
    <w:p w14:paraId="1EC0803F" w14:textId="77777777" w:rsidR="00AB2758" w:rsidRPr="00AB2758" w:rsidRDefault="00AB2758" w:rsidP="00AB2758">
      <w:pPr>
        <w:rPr>
          <w:rFonts w:ascii="Arial" w:hAnsi="Arial" w:cs="Arial"/>
          <w:sz w:val="20"/>
          <w:szCs w:val="20"/>
        </w:rPr>
      </w:pPr>
    </w:p>
    <w:p w14:paraId="397D3AB0" w14:textId="77777777" w:rsidR="00AB2758" w:rsidRPr="00AB2758" w:rsidRDefault="00AB2758" w:rsidP="00AB2758">
      <w:pPr>
        <w:rPr>
          <w:rFonts w:ascii="Arial" w:hAnsi="Arial" w:cs="Arial"/>
          <w:sz w:val="20"/>
          <w:szCs w:val="20"/>
        </w:rPr>
      </w:pPr>
    </w:p>
    <w:p w14:paraId="24338EF0" w14:textId="77777777" w:rsidR="00AB2758" w:rsidRPr="00AB2758" w:rsidRDefault="00AB2758" w:rsidP="00AB2758">
      <w:pPr>
        <w:rPr>
          <w:rFonts w:ascii="Arial" w:hAnsi="Arial" w:cs="Arial"/>
          <w:sz w:val="20"/>
          <w:szCs w:val="20"/>
        </w:rPr>
      </w:pPr>
    </w:p>
    <w:p w14:paraId="2651A98C" w14:textId="77777777" w:rsidR="00AB2758" w:rsidRPr="00AB2758" w:rsidRDefault="00AB2758" w:rsidP="00AB2758">
      <w:pPr>
        <w:rPr>
          <w:rFonts w:ascii="Arial" w:hAnsi="Arial" w:cs="Arial"/>
          <w:sz w:val="20"/>
          <w:szCs w:val="20"/>
        </w:rPr>
      </w:pPr>
    </w:p>
    <w:p w14:paraId="71E6640B" w14:textId="77777777" w:rsidR="00AB2758" w:rsidRPr="00AB2758" w:rsidRDefault="00AB2758" w:rsidP="00AB2758">
      <w:pPr>
        <w:rPr>
          <w:rFonts w:ascii="Arial" w:hAnsi="Arial" w:cs="Arial"/>
          <w:sz w:val="20"/>
          <w:szCs w:val="20"/>
        </w:rPr>
      </w:pPr>
    </w:p>
    <w:p w14:paraId="3B5C23F3" w14:textId="77777777" w:rsidR="00AB2758" w:rsidRPr="00AB2758" w:rsidRDefault="00AB2758" w:rsidP="00AB2758">
      <w:pPr>
        <w:rPr>
          <w:rFonts w:ascii="Arial" w:hAnsi="Arial" w:cs="Arial"/>
          <w:sz w:val="20"/>
          <w:szCs w:val="20"/>
        </w:rPr>
      </w:pPr>
    </w:p>
    <w:p w14:paraId="0B265519" w14:textId="77777777" w:rsidR="00AB2758" w:rsidRPr="00AB2758" w:rsidRDefault="00AB2758" w:rsidP="00AB2758">
      <w:pPr>
        <w:rPr>
          <w:rFonts w:ascii="Arial" w:hAnsi="Arial" w:cs="Arial"/>
          <w:sz w:val="20"/>
          <w:szCs w:val="20"/>
        </w:rPr>
      </w:pPr>
    </w:p>
    <w:p w14:paraId="5B87F39C" w14:textId="77777777" w:rsidR="00AB2758" w:rsidRPr="00AB2758" w:rsidRDefault="00AB2758" w:rsidP="00AB2758">
      <w:pPr>
        <w:rPr>
          <w:rFonts w:ascii="Arial" w:hAnsi="Arial" w:cs="Arial"/>
          <w:sz w:val="20"/>
          <w:szCs w:val="20"/>
        </w:rPr>
      </w:pPr>
    </w:p>
    <w:p w14:paraId="622CA333" w14:textId="77777777" w:rsidR="00AB2758" w:rsidRPr="00AB2758" w:rsidRDefault="00AB2758" w:rsidP="00AB2758">
      <w:pPr>
        <w:rPr>
          <w:rFonts w:ascii="Arial" w:hAnsi="Arial" w:cs="Arial"/>
          <w:sz w:val="20"/>
          <w:szCs w:val="20"/>
        </w:rPr>
      </w:pPr>
    </w:p>
    <w:p w14:paraId="236FBFA4" w14:textId="77777777" w:rsidR="00AB2758" w:rsidRPr="00AB2758" w:rsidRDefault="00AB2758" w:rsidP="00AB2758">
      <w:pPr>
        <w:rPr>
          <w:rFonts w:ascii="Arial" w:hAnsi="Arial" w:cs="Arial"/>
          <w:sz w:val="20"/>
          <w:szCs w:val="20"/>
        </w:rPr>
      </w:pPr>
    </w:p>
    <w:p w14:paraId="55F774D5" w14:textId="77777777" w:rsidR="00AB2758" w:rsidRPr="00AB2758" w:rsidRDefault="00AB2758" w:rsidP="00AB2758">
      <w:pPr>
        <w:rPr>
          <w:rFonts w:ascii="Arial" w:hAnsi="Arial" w:cs="Arial"/>
          <w:sz w:val="20"/>
          <w:szCs w:val="20"/>
        </w:rPr>
      </w:pPr>
    </w:p>
    <w:p w14:paraId="5C2E7362" w14:textId="77777777" w:rsidR="00AB2758" w:rsidRPr="00AB2758" w:rsidRDefault="00AB2758" w:rsidP="00AB2758">
      <w:pPr>
        <w:rPr>
          <w:rFonts w:ascii="Arial" w:hAnsi="Arial" w:cs="Arial"/>
          <w:sz w:val="20"/>
          <w:szCs w:val="20"/>
        </w:rPr>
      </w:pPr>
    </w:p>
    <w:p w14:paraId="069105A9" w14:textId="77777777" w:rsidR="00AB2758" w:rsidRPr="00AB2758" w:rsidRDefault="00AB2758" w:rsidP="00AB2758">
      <w:pPr>
        <w:rPr>
          <w:rFonts w:ascii="Arial" w:hAnsi="Arial" w:cs="Arial"/>
          <w:sz w:val="20"/>
          <w:szCs w:val="20"/>
        </w:rPr>
      </w:pPr>
    </w:p>
    <w:p w14:paraId="11B24934" w14:textId="77777777" w:rsidR="00AB2758" w:rsidRPr="00AB2758" w:rsidRDefault="00AB2758" w:rsidP="00AB2758">
      <w:pPr>
        <w:rPr>
          <w:rFonts w:ascii="Arial" w:hAnsi="Arial" w:cs="Arial"/>
          <w:sz w:val="20"/>
          <w:szCs w:val="20"/>
        </w:rPr>
      </w:pPr>
    </w:p>
    <w:p w14:paraId="77E1C1AA" w14:textId="77777777" w:rsidR="00AB2758" w:rsidRPr="00AB2758" w:rsidRDefault="00AB2758" w:rsidP="00AB2758">
      <w:pPr>
        <w:rPr>
          <w:rFonts w:ascii="Arial" w:hAnsi="Arial" w:cs="Arial"/>
          <w:sz w:val="20"/>
          <w:szCs w:val="20"/>
        </w:rPr>
      </w:pPr>
    </w:p>
    <w:p w14:paraId="7524D80C" w14:textId="77777777" w:rsidR="00AB2758" w:rsidRPr="00AB2758" w:rsidRDefault="00AB2758" w:rsidP="00AB2758">
      <w:pPr>
        <w:rPr>
          <w:rFonts w:ascii="Arial" w:hAnsi="Arial" w:cs="Arial"/>
          <w:sz w:val="20"/>
          <w:szCs w:val="20"/>
        </w:rPr>
      </w:pPr>
    </w:p>
    <w:p w14:paraId="763BC520" w14:textId="77777777" w:rsidR="00AB2758" w:rsidRPr="00AB2758" w:rsidRDefault="00AB2758" w:rsidP="00AB2758">
      <w:pPr>
        <w:rPr>
          <w:rFonts w:ascii="Arial" w:hAnsi="Arial" w:cs="Arial"/>
          <w:sz w:val="20"/>
          <w:szCs w:val="20"/>
        </w:rPr>
      </w:pPr>
    </w:p>
    <w:p w14:paraId="022A451D" w14:textId="77777777" w:rsidR="00AB2758" w:rsidRPr="00AB2758" w:rsidRDefault="00AB2758" w:rsidP="00AB2758">
      <w:pPr>
        <w:rPr>
          <w:rFonts w:ascii="Arial" w:hAnsi="Arial" w:cs="Arial"/>
          <w:sz w:val="20"/>
          <w:szCs w:val="20"/>
        </w:rPr>
      </w:pPr>
    </w:p>
    <w:p w14:paraId="5A1F59A9" w14:textId="77777777" w:rsidR="00AB2758" w:rsidRPr="00AB2758" w:rsidRDefault="00AB2758" w:rsidP="00AB2758">
      <w:pPr>
        <w:rPr>
          <w:rFonts w:ascii="Arial" w:hAnsi="Arial" w:cs="Arial"/>
          <w:sz w:val="20"/>
          <w:szCs w:val="20"/>
        </w:rPr>
      </w:pPr>
    </w:p>
    <w:p w14:paraId="73A8CA4C" w14:textId="77777777" w:rsidR="00AB2758" w:rsidRPr="00AB2758" w:rsidRDefault="00AB2758" w:rsidP="00AB2758">
      <w:pPr>
        <w:rPr>
          <w:rFonts w:ascii="Arial" w:hAnsi="Arial" w:cs="Arial"/>
          <w:sz w:val="20"/>
          <w:szCs w:val="20"/>
        </w:rPr>
      </w:pPr>
    </w:p>
    <w:p w14:paraId="34F80796" w14:textId="77777777" w:rsidR="00AB2758" w:rsidRPr="00AB2758" w:rsidRDefault="00AB2758" w:rsidP="00AB2758">
      <w:pPr>
        <w:rPr>
          <w:rFonts w:ascii="Arial" w:hAnsi="Arial" w:cs="Arial"/>
          <w:sz w:val="20"/>
          <w:szCs w:val="20"/>
        </w:rPr>
      </w:pPr>
    </w:p>
    <w:p w14:paraId="1FEB4D19" w14:textId="77777777" w:rsidR="00AB2758" w:rsidRPr="00AB2758" w:rsidRDefault="00AB2758" w:rsidP="00AB2758">
      <w:pPr>
        <w:rPr>
          <w:rFonts w:ascii="Arial" w:hAnsi="Arial" w:cs="Arial"/>
          <w:sz w:val="20"/>
          <w:szCs w:val="20"/>
        </w:rPr>
      </w:pPr>
    </w:p>
    <w:p w14:paraId="209F4513" w14:textId="77777777" w:rsidR="00AB2758" w:rsidRPr="00AB2758" w:rsidRDefault="00AB2758" w:rsidP="00AB2758">
      <w:pPr>
        <w:rPr>
          <w:rFonts w:ascii="Arial" w:hAnsi="Arial" w:cs="Arial"/>
          <w:sz w:val="20"/>
          <w:szCs w:val="20"/>
        </w:rPr>
      </w:pPr>
    </w:p>
    <w:p w14:paraId="6D98779F" w14:textId="77777777" w:rsidR="00AB2758" w:rsidRPr="00AB2758" w:rsidRDefault="00AB2758" w:rsidP="00AB2758">
      <w:pPr>
        <w:rPr>
          <w:rFonts w:ascii="Arial" w:hAnsi="Arial" w:cs="Arial"/>
          <w:sz w:val="20"/>
          <w:szCs w:val="20"/>
        </w:rPr>
      </w:pPr>
    </w:p>
    <w:p w14:paraId="5335D9C2" w14:textId="77777777" w:rsidR="00AB2758" w:rsidRPr="00AB2758" w:rsidRDefault="00AB2758" w:rsidP="00AB2758">
      <w:pPr>
        <w:rPr>
          <w:rFonts w:ascii="Arial" w:hAnsi="Arial" w:cs="Arial"/>
          <w:sz w:val="20"/>
          <w:szCs w:val="20"/>
        </w:rPr>
      </w:pPr>
    </w:p>
    <w:p w14:paraId="2F56B7EB" w14:textId="77777777" w:rsidR="00AB2758" w:rsidRPr="00AB2758" w:rsidRDefault="00AB2758" w:rsidP="00AB2758">
      <w:pPr>
        <w:rPr>
          <w:rFonts w:ascii="Arial" w:hAnsi="Arial" w:cs="Arial"/>
          <w:sz w:val="20"/>
          <w:szCs w:val="20"/>
        </w:rPr>
      </w:pPr>
    </w:p>
    <w:p w14:paraId="563C310F" w14:textId="77777777" w:rsidR="00AB2758" w:rsidRPr="00AB2758" w:rsidRDefault="00AB2758" w:rsidP="00AB2758">
      <w:pPr>
        <w:rPr>
          <w:rFonts w:ascii="Arial" w:hAnsi="Arial" w:cs="Arial"/>
          <w:sz w:val="20"/>
          <w:szCs w:val="20"/>
        </w:rPr>
      </w:pPr>
    </w:p>
    <w:p w14:paraId="605DA634" w14:textId="77777777" w:rsidR="00AB2758" w:rsidRPr="00AB2758" w:rsidRDefault="00AB2758" w:rsidP="00AB2758">
      <w:pPr>
        <w:rPr>
          <w:rFonts w:ascii="Arial" w:hAnsi="Arial" w:cs="Arial"/>
          <w:sz w:val="20"/>
          <w:szCs w:val="20"/>
        </w:rPr>
      </w:pPr>
    </w:p>
    <w:p w14:paraId="2901A283" w14:textId="77777777" w:rsidR="00AB2758" w:rsidRPr="00AB2758" w:rsidRDefault="00AB2758" w:rsidP="00AB2758">
      <w:pPr>
        <w:rPr>
          <w:rFonts w:ascii="Arial" w:hAnsi="Arial" w:cs="Arial"/>
          <w:sz w:val="20"/>
          <w:szCs w:val="20"/>
        </w:rPr>
      </w:pPr>
    </w:p>
    <w:p w14:paraId="0B8FDFD6" w14:textId="77777777" w:rsidR="00AB2758" w:rsidRPr="00AB2758" w:rsidRDefault="00AB2758" w:rsidP="00AB2758">
      <w:pPr>
        <w:rPr>
          <w:rFonts w:ascii="Arial" w:hAnsi="Arial" w:cs="Arial"/>
          <w:sz w:val="20"/>
          <w:szCs w:val="20"/>
        </w:rPr>
      </w:pPr>
    </w:p>
    <w:p w14:paraId="4DC52BC8" w14:textId="77777777" w:rsidR="00AB2758" w:rsidRPr="00AB2758" w:rsidRDefault="00AB2758" w:rsidP="00AB2758">
      <w:pPr>
        <w:rPr>
          <w:rFonts w:ascii="Arial" w:hAnsi="Arial" w:cs="Arial"/>
          <w:sz w:val="20"/>
          <w:szCs w:val="20"/>
        </w:rPr>
      </w:pPr>
    </w:p>
    <w:p w14:paraId="097F114A" w14:textId="77777777" w:rsidR="00AB2758" w:rsidRPr="00AB2758" w:rsidRDefault="00AB2758" w:rsidP="00AB2758">
      <w:pPr>
        <w:rPr>
          <w:rFonts w:ascii="Arial" w:hAnsi="Arial" w:cs="Arial"/>
          <w:sz w:val="20"/>
          <w:szCs w:val="20"/>
        </w:rPr>
      </w:pPr>
    </w:p>
    <w:p w14:paraId="6C434AA7" w14:textId="77777777" w:rsidR="00AB2758" w:rsidRPr="00AB2758" w:rsidRDefault="00AB2758" w:rsidP="00AB2758">
      <w:pPr>
        <w:rPr>
          <w:rFonts w:ascii="Arial" w:hAnsi="Arial" w:cs="Arial"/>
          <w:sz w:val="20"/>
          <w:szCs w:val="20"/>
        </w:rPr>
      </w:pPr>
    </w:p>
    <w:p w14:paraId="01C1001B" w14:textId="77777777" w:rsidR="00AB2758" w:rsidRPr="00AB2758" w:rsidRDefault="00AB2758" w:rsidP="00AB2758">
      <w:pPr>
        <w:rPr>
          <w:rFonts w:ascii="Arial" w:hAnsi="Arial" w:cs="Arial"/>
          <w:sz w:val="20"/>
          <w:szCs w:val="20"/>
        </w:rPr>
      </w:pPr>
    </w:p>
    <w:p w14:paraId="4BD09105" w14:textId="77777777" w:rsidR="00AB2758" w:rsidRPr="00AB2758" w:rsidRDefault="00AB2758" w:rsidP="00AB2758">
      <w:pPr>
        <w:rPr>
          <w:rFonts w:ascii="Arial" w:hAnsi="Arial" w:cs="Arial"/>
          <w:sz w:val="20"/>
          <w:szCs w:val="20"/>
        </w:rPr>
      </w:pPr>
    </w:p>
    <w:p w14:paraId="23A157F5" w14:textId="77777777" w:rsidR="00AB2758" w:rsidRPr="00AB2758" w:rsidRDefault="00AB2758" w:rsidP="00AB2758">
      <w:pPr>
        <w:rPr>
          <w:rFonts w:ascii="Arial" w:hAnsi="Arial" w:cs="Arial"/>
          <w:sz w:val="20"/>
          <w:szCs w:val="20"/>
        </w:rPr>
      </w:pPr>
    </w:p>
    <w:p w14:paraId="53A29B3D" w14:textId="77777777" w:rsidR="00AB2758" w:rsidRPr="00AB2758" w:rsidRDefault="00AB2758" w:rsidP="00AB2758">
      <w:pPr>
        <w:rPr>
          <w:rFonts w:ascii="Arial" w:hAnsi="Arial" w:cs="Arial"/>
          <w:sz w:val="20"/>
          <w:szCs w:val="20"/>
        </w:rPr>
      </w:pPr>
    </w:p>
    <w:p w14:paraId="156AE18D" w14:textId="77777777" w:rsidR="00AB2758" w:rsidRPr="00AB2758" w:rsidRDefault="00AB2758" w:rsidP="00AB2758">
      <w:pPr>
        <w:rPr>
          <w:rFonts w:ascii="Arial" w:hAnsi="Arial" w:cs="Arial"/>
          <w:sz w:val="20"/>
          <w:szCs w:val="20"/>
        </w:rPr>
      </w:pPr>
    </w:p>
    <w:p w14:paraId="12F45D15" w14:textId="77777777" w:rsidR="00AB2758" w:rsidRPr="00AB2758" w:rsidRDefault="00AB2758" w:rsidP="00AB2758">
      <w:pPr>
        <w:rPr>
          <w:rFonts w:ascii="Arial" w:hAnsi="Arial" w:cs="Arial"/>
          <w:sz w:val="20"/>
          <w:szCs w:val="20"/>
        </w:rPr>
      </w:pPr>
    </w:p>
    <w:p w14:paraId="7A185A40" w14:textId="77777777" w:rsidR="00AB2758" w:rsidRPr="00AB2758" w:rsidRDefault="00AB2758" w:rsidP="00AB2758">
      <w:pPr>
        <w:rPr>
          <w:rFonts w:ascii="Arial" w:hAnsi="Arial" w:cs="Arial"/>
          <w:sz w:val="20"/>
          <w:szCs w:val="20"/>
        </w:rPr>
      </w:pPr>
    </w:p>
    <w:p w14:paraId="48A44C07" w14:textId="77777777" w:rsidR="00AB2758" w:rsidRPr="00AB2758" w:rsidRDefault="00AB2758" w:rsidP="00AB2758">
      <w:pPr>
        <w:rPr>
          <w:rFonts w:ascii="Arial" w:hAnsi="Arial" w:cs="Arial"/>
          <w:sz w:val="20"/>
          <w:szCs w:val="20"/>
        </w:rPr>
      </w:pPr>
    </w:p>
    <w:p w14:paraId="08CC56C0" w14:textId="77777777" w:rsidR="00AB2758" w:rsidRPr="00AB2758" w:rsidRDefault="00AB2758" w:rsidP="00AB2758">
      <w:pPr>
        <w:rPr>
          <w:rFonts w:ascii="Arial" w:hAnsi="Arial" w:cs="Arial"/>
          <w:sz w:val="20"/>
          <w:szCs w:val="20"/>
        </w:rPr>
      </w:pPr>
    </w:p>
    <w:p w14:paraId="105A4E9D" w14:textId="77777777" w:rsidR="00AB2758" w:rsidRPr="00AB2758" w:rsidRDefault="00AB2758" w:rsidP="00AB2758">
      <w:pPr>
        <w:rPr>
          <w:rFonts w:ascii="Arial" w:hAnsi="Arial" w:cs="Arial"/>
          <w:sz w:val="20"/>
          <w:szCs w:val="20"/>
        </w:rPr>
      </w:pPr>
    </w:p>
    <w:p w14:paraId="0ECCC776" w14:textId="77777777" w:rsidR="00AB2758" w:rsidRPr="00AB2758" w:rsidRDefault="00AB2758" w:rsidP="00AB2758">
      <w:pPr>
        <w:rPr>
          <w:rFonts w:ascii="Arial" w:hAnsi="Arial" w:cs="Arial"/>
          <w:sz w:val="20"/>
          <w:szCs w:val="20"/>
        </w:rPr>
      </w:pPr>
    </w:p>
    <w:p w14:paraId="3DC7A1A0" w14:textId="77777777" w:rsidR="00AB2758" w:rsidRPr="00AB2758" w:rsidRDefault="00AB2758" w:rsidP="00AB2758">
      <w:pPr>
        <w:rPr>
          <w:rFonts w:ascii="Arial" w:hAnsi="Arial" w:cs="Arial"/>
          <w:sz w:val="20"/>
          <w:szCs w:val="20"/>
        </w:rPr>
      </w:pPr>
    </w:p>
    <w:p w14:paraId="7048735E" w14:textId="77777777" w:rsidR="00AB2758" w:rsidRPr="00AB2758" w:rsidRDefault="00AB2758" w:rsidP="00AB2758">
      <w:pPr>
        <w:rPr>
          <w:rFonts w:ascii="Arial" w:hAnsi="Arial" w:cs="Arial"/>
          <w:sz w:val="20"/>
          <w:szCs w:val="20"/>
        </w:rPr>
      </w:pPr>
    </w:p>
    <w:p w14:paraId="69A2F299" w14:textId="77777777" w:rsidR="00AB2758" w:rsidRDefault="00AB2758" w:rsidP="00AB2758">
      <w:pPr>
        <w:rPr>
          <w:rFonts w:ascii="Arial" w:hAnsi="Arial" w:cs="Arial"/>
          <w:b/>
          <w:bCs/>
          <w:sz w:val="20"/>
          <w:szCs w:val="20"/>
        </w:rPr>
      </w:pPr>
    </w:p>
    <w:p w14:paraId="16707DAC" w14:textId="77777777" w:rsidR="00AB2758" w:rsidRPr="00AB2758" w:rsidRDefault="00AB2758" w:rsidP="00AB2758">
      <w:pPr>
        <w:rPr>
          <w:rFonts w:ascii="Arial" w:hAnsi="Arial" w:cs="Arial"/>
          <w:sz w:val="20"/>
          <w:szCs w:val="20"/>
        </w:rPr>
      </w:pPr>
    </w:p>
    <w:p w14:paraId="1B46EE58" w14:textId="77777777" w:rsidR="00AB2758" w:rsidRDefault="00AB2758" w:rsidP="00AB2758">
      <w:pPr>
        <w:rPr>
          <w:rFonts w:ascii="Arial" w:hAnsi="Arial" w:cs="Arial"/>
          <w:b/>
          <w:bCs/>
          <w:sz w:val="20"/>
          <w:szCs w:val="20"/>
        </w:rPr>
      </w:pPr>
    </w:p>
    <w:p w14:paraId="27E2E1F7" w14:textId="77777777" w:rsidR="00AB2758" w:rsidRDefault="00AB2758" w:rsidP="00AB2758">
      <w:pPr>
        <w:ind w:firstLine="720"/>
        <w:rPr>
          <w:rFonts w:ascii="Arial" w:hAnsi="Arial" w:cs="Arial"/>
          <w:sz w:val="20"/>
          <w:szCs w:val="20"/>
        </w:rPr>
      </w:pPr>
    </w:p>
    <w:p w14:paraId="0F3753CA" w14:textId="77777777" w:rsidR="00AB2758" w:rsidRDefault="00AB2758" w:rsidP="00AB2758">
      <w:pPr>
        <w:ind w:firstLine="720"/>
        <w:rPr>
          <w:rFonts w:ascii="Arial" w:hAnsi="Arial" w:cs="Arial"/>
          <w:sz w:val="20"/>
          <w:szCs w:val="20"/>
        </w:rPr>
      </w:pPr>
    </w:p>
    <w:p w14:paraId="12D546A6" w14:textId="77777777" w:rsidR="00AB2758" w:rsidRDefault="00AB2758" w:rsidP="00AB2758">
      <w:pPr>
        <w:ind w:firstLine="720"/>
        <w:rPr>
          <w:rFonts w:ascii="Arial" w:hAnsi="Arial" w:cs="Arial"/>
          <w:sz w:val="20"/>
          <w:szCs w:val="20"/>
        </w:rPr>
      </w:pPr>
    </w:p>
    <w:p w14:paraId="040A243A" w14:textId="77777777" w:rsidR="00AB2758" w:rsidRDefault="00AB2758" w:rsidP="00AB2758">
      <w:pPr>
        <w:ind w:firstLine="720"/>
        <w:rPr>
          <w:rFonts w:ascii="Arial" w:hAnsi="Arial" w:cs="Arial"/>
          <w:sz w:val="20"/>
          <w:szCs w:val="20"/>
        </w:rPr>
      </w:pPr>
    </w:p>
    <w:p w14:paraId="25A50960" w14:textId="14EFCC9E" w:rsidR="00AB2758" w:rsidRDefault="00AB2758" w:rsidP="00AB2758">
      <w:pPr>
        <w:ind w:firstLine="720"/>
        <w:rPr>
          <w:rFonts w:ascii="Arial" w:hAnsi="Arial" w:cs="Arial"/>
          <w:sz w:val="20"/>
          <w:szCs w:val="20"/>
        </w:rPr>
      </w:pPr>
      <w:r w:rsidRPr="00AB2758">
        <w:rPr>
          <w:rFonts w:ascii="Arial" w:hAnsi="Arial" w:cs="Arial"/>
          <w:noProof/>
          <w:sz w:val="20"/>
          <w:szCs w:val="20"/>
        </w:rPr>
        <w:drawing>
          <wp:anchor distT="0" distB="0" distL="114300" distR="114300" simplePos="0" relativeHeight="251754496" behindDoc="1" locked="0" layoutInCell="1" allowOverlap="1" wp14:anchorId="4E89777B" wp14:editId="5BB49276">
            <wp:simplePos x="0" y="0"/>
            <wp:positionH relativeFrom="column">
              <wp:posOffset>699549</wp:posOffset>
            </wp:positionH>
            <wp:positionV relativeFrom="paragraph">
              <wp:posOffset>23854</wp:posOffset>
            </wp:positionV>
            <wp:extent cx="4667415" cy="3506198"/>
            <wp:effectExtent l="0" t="0" r="0" b="0"/>
            <wp:wrapNone/>
            <wp:docPr id="2025703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703607" name=""/>
                    <pic:cNvPicPr/>
                  </pic:nvPicPr>
                  <pic:blipFill>
                    <a:blip r:embed="rId29">
                      <a:extLst>
                        <a:ext uri="{28A0092B-C50C-407E-A947-70E740481C1C}">
                          <a14:useLocalDpi xmlns:a14="http://schemas.microsoft.com/office/drawing/2010/main" val="0"/>
                        </a:ext>
                      </a:extLst>
                    </a:blip>
                    <a:stretch>
                      <a:fillRect/>
                    </a:stretch>
                  </pic:blipFill>
                  <pic:spPr>
                    <a:xfrm>
                      <a:off x="0" y="0"/>
                      <a:ext cx="4667415" cy="3506198"/>
                    </a:xfrm>
                    <a:prstGeom prst="rect">
                      <a:avLst/>
                    </a:prstGeom>
                  </pic:spPr>
                </pic:pic>
              </a:graphicData>
            </a:graphic>
            <wp14:sizeRelH relativeFrom="page">
              <wp14:pctWidth>0</wp14:pctWidth>
            </wp14:sizeRelH>
            <wp14:sizeRelV relativeFrom="page">
              <wp14:pctHeight>0</wp14:pctHeight>
            </wp14:sizeRelV>
          </wp:anchor>
        </w:drawing>
      </w:r>
    </w:p>
    <w:p w14:paraId="406108FD" w14:textId="77777777" w:rsidR="00AB2758" w:rsidRPr="00AB2758" w:rsidRDefault="00AB2758" w:rsidP="00AB2758">
      <w:pPr>
        <w:rPr>
          <w:rFonts w:ascii="Arial" w:hAnsi="Arial" w:cs="Arial"/>
          <w:sz w:val="20"/>
          <w:szCs w:val="20"/>
        </w:rPr>
      </w:pPr>
    </w:p>
    <w:p w14:paraId="2D2DB037" w14:textId="77777777" w:rsidR="00AB2758" w:rsidRPr="00AB2758" w:rsidRDefault="00AB2758" w:rsidP="00AB2758">
      <w:pPr>
        <w:rPr>
          <w:rFonts w:ascii="Arial" w:hAnsi="Arial" w:cs="Arial"/>
          <w:sz w:val="20"/>
          <w:szCs w:val="20"/>
        </w:rPr>
      </w:pPr>
    </w:p>
    <w:p w14:paraId="1617A016" w14:textId="77777777" w:rsidR="00AB2758" w:rsidRPr="00AB2758" w:rsidRDefault="00AB2758" w:rsidP="00AB2758">
      <w:pPr>
        <w:rPr>
          <w:rFonts w:ascii="Arial" w:hAnsi="Arial" w:cs="Arial"/>
          <w:sz w:val="20"/>
          <w:szCs w:val="20"/>
        </w:rPr>
      </w:pPr>
    </w:p>
    <w:p w14:paraId="7AC28143" w14:textId="77777777" w:rsidR="00AB2758" w:rsidRPr="00AB2758" w:rsidRDefault="00AB2758" w:rsidP="00AB2758">
      <w:pPr>
        <w:rPr>
          <w:rFonts w:ascii="Arial" w:hAnsi="Arial" w:cs="Arial"/>
          <w:sz w:val="20"/>
          <w:szCs w:val="20"/>
        </w:rPr>
      </w:pPr>
    </w:p>
    <w:p w14:paraId="1638F08B" w14:textId="77777777" w:rsidR="00AB2758" w:rsidRPr="00AB2758" w:rsidRDefault="00AB2758" w:rsidP="00AB2758">
      <w:pPr>
        <w:rPr>
          <w:rFonts w:ascii="Arial" w:hAnsi="Arial" w:cs="Arial"/>
          <w:sz w:val="20"/>
          <w:szCs w:val="20"/>
        </w:rPr>
      </w:pPr>
    </w:p>
    <w:p w14:paraId="7D42F222" w14:textId="77777777" w:rsidR="00AB2758" w:rsidRPr="00AB2758" w:rsidRDefault="00AB2758" w:rsidP="00AB2758">
      <w:pPr>
        <w:rPr>
          <w:rFonts w:ascii="Arial" w:hAnsi="Arial" w:cs="Arial"/>
          <w:sz w:val="20"/>
          <w:szCs w:val="20"/>
        </w:rPr>
      </w:pPr>
    </w:p>
    <w:p w14:paraId="73ACFCD8" w14:textId="77777777" w:rsidR="00AB2758" w:rsidRPr="00AB2758" w:rsidRDefault="00AB2758" w:rsidP="00AB2758">
      <w:pPr>
        <w:rPr>
          <w:rFonts w:ascii="Arial" w:hAnsi="Arial" w:cs="Arial"/>
          <w:sz w:val="20"/>
          <w:szCs w:val="20"/>
        </w:rPr>
      </w:pPr>
    </w:p>
    <w:p w14:paraId="44902D81" w14:textId="77777777" w:rsidR="00AB2758" w:rsidRPr="00AB2758" w:rsidRDefault="00AB2758" w:rsidP="00AB2758">
      <w:pPr>
        <w:rPr>
          <w:rFonts w:ascii="Arial" w:hAnsi="Arial" w:cs="Arial"/>
          <w:sz w:val="20"/>
          <w:szCs w:val="20"/>
        </w:rPr>
      </w:pPr>
    </w:p>
    <w:p w14:paraId="147808D1" w14:textId="77777777" w:rsidR="00AB2758" w:rsidRPr="00AB2758" w:rsidRDefault="00AB2758" w:rsidP="00AB2758">
      <w:pPr>
        <w:rPr>
          <w:rFonts w:ascii="Arial" w:hAnsi="Arial" w:cs="Arial"/>
          <w:sz w:val="20"/>
          <w:szCs w:val="20"/>
        </w:rPr>
      </w:pPr>
    </w:p>
    <w:p w14:paraId="2E3D14B7" w14:textId="77777777" w:rsidR="00AB2758" w:rsidRPr="00AB2758" w:rsidRDefault="00AB2758" w:rsidP="00AB2758">
      <w:pPr>
        <w:rPr>
          <w:rFonts w:ascii="Arial" w:hAnsi="Arial" w:cs="Arial"/>
          <w:sz w:val="20"/>
          <w:szCs w:val="20"/>
        </w:rPr>
      </w:pPr>
    </w:p>
    <w:p w14:paraId="4483E136" w14:textId="77777777" w:rsidR="00AB2758" w:rsidRPr="00AB2758" w:rsidRDefault="00AB2758" w:rsidP="00AB2758">
      <w:pPr>
        <w:rPr>
          <w:rFonts w:ascii="Arial" w:hAnsi="Arial" w:cs="Arial"/>
          <w:sz w:val="20"/>
          <w:szCs w:val="20"/>
        </w:rPr>
      </w:pPr>
    </w:p>
    <w:p w14:paraId="15C3C932" w14:textId="77777777" w:rsidR="00AB2758" w:rsidRPr="00AB2758" w:rsidRDefault="00AB2758" w:rsidP="00AB2758">
      <w:pPr>
        <w:rPr>
          <w:rFonts w:ascii="Arial" w:hAnsi="Arial" w:cs="Arial"/>
          <w:sz w:val="20"/>
          <w:szCs w:val="20"/>
        </w:rPr>
      </w:pPr>
    </w:p>
    <w:p w14:paraId="0AF2F6D7" w14:textId="77777777" w:rsidR="00AB2758" w:rsidRPr="00AB2758" w:rsidRDefault="00AB2758" w:rsidP="00AB2758">
      <w:pPr>
        <w:rPr>
          <w:rFonts w:ascii="Arial" w:hAnsi="Arial" w:cs="Arial"/>
          <w:sz w:val="20"/>
          <w:szCs w:val="20"/>
        </w:rPr>
      </w:pPr>
    </w:p>
    <w:p w14:paraId="25DA8045" w14:textId="77777777" w:rsidR="00AB2758" w:rsidRPr="00AB2758" w:rsidRDefault="00AB2758" w:rsidP="00AB2758">
      <w:pPr>
        <w:rPr>
          <w:rFonts w:ascii="Arial" w:hAnsi="Arial" w:cs="Arial"/>
          <w:sz w:val="20"/>
          <w:szCs w:val="20"/>
        </w:rPr>
      </w:pPr>
    </w:p>
    <w:p w14:paraId="6BC211D9" w14:textId="77777777" w:rsidR="00AB2758" w:rsidRPr="00AB2758" w:rsidRDefault="00AB2758" w:rsidP="00AB2758">
      <w:pPr>
        <w:rPr>
          <w:rFonts w:ascii="Arial" w:hAnsi="Arial" w:cs="Arial"/>
          <w:sz w:val="20"/>
          <w:szCs w:val="20"/>
        </w:rPr>
      </w:pPr>
    </w:p>
    <w:p w14:paraId="4C841D8D" w14:textId="77777777" w:rsidR="00AB2758" w:rsidRPr="00AB2758" w:rsidRDefault="00AB2758" w:rsidP="00AB2758">
      <w:pPr>
        <w:rPr>
          <w:rFonts w:ascii="Arial" w:hAnsi="Arial" w:cs="Arial"/>
          <w:sz w:val="20"/>
          <w:szCs w:val="20"/>
        </w:rPr>
      </w:pPr>
    </w:p>
    <w:p w14:paraId="434B7A49" w14:textId="77777777" w:rsidR="00AB2758" w:rsidRPr="00AB2758" w:rsidRDefault="00AB2758" w:rsidP="00AB2758">
      <w:pPr>
        <w:rPr>
          <w:rFonts w:ascii="Arial" w:hAnsi="Arial" w:cs="Arial"/>
          <w:sz w:val="20"/>
          <w:szCs w:val="20"/>
        </w:rPr>
      </w:pPr>
    </w:p>
    <w:p w14:paraId="0E57FAE2" w14:textId="77777777" w:rsidR="00AB2758" w:rsidRPr="00AB2758" w:rsidRDefault="00AB2758" w:rsidP="00AB2758">
      <w:pPr>
        <w:rPr>
          <w:rFonts w:ascii="Arial" w:hAnsi="Arial" w:cs="Arial"/>
          <w:sz w:val="20"/>
          <w:szCs w:val="20"/>
        </w:rPr>
      </w:pPr>
    </w:p>
    <w:p w14:paraId="23A8BA60" w14:textId="77777777" w:rsidR="00AB2758" w:rsidRPr="00AB2758" w:rsidRDefault="00AB2758" w:rsidP="00AB2758">
      <w:pPr>
        <w:rPr>
          <w:rFonts w:ascii="Arial" w:hAnsi="Arial" w:cs="Arial"/>
          <w:sz w:val="20"/>
          <w:szCs w:val="20"/>
        </w:rPr>
      </w:pPr>
    </w:p>
    <w:p w14:paraId="53E6C97D" w14:textId="77777777" w:rsidR="00AB2758" w:rsidRPr="00AB2758" w:rsidRDefault="00AB2758" w:rsidP="00AB2758">
      <w:pPr>
        <w:rPr>
          <w:rFonts w:ascii="Arial" w:hAnsi="Arial" w:cs="Arial"/>
          <w:sz w:val="20"/>
          <w:szCs w:val="20"/>
        </w:rPr>
      </w:pPr>
    </w:p>
    <w:p w14:paraId="635F8BB7" w14:textId="77777777" w:rsidR="00AB2758" w:rsidRPr="00AB2758" w:rsidRDefault="00AB2758" w:rsidP="00AB2758">
      <w:pPr>
        <w:rPr>
          <w:rFonts w:ascii="Arial" w:hAnsi="Arial" w:cs="Arial"/>
          <w:sz w:val="20"/>
          <w:szCs w:val="20"/>
        </w:rPr>
      </w:pPr>
    </w:p>
    <w:p w14:paraId="3C3C98DC" w14:textId="77777777" w:rsidR="00AB2758" w:rsidRPr="00AB2758" w:rsidRDefault="00AB2758" w:rsidP="00AB2758">
      <w:pPr>
        <w:rPr>
          <w:rFonts w:ascii="Arial" w:hAnsi="Arial" w:cs="Arial"/>
          <w:sz w:val="20"/>
          <w:szCs w:val="20"/>
        </w:rPr>
      </w:pPr>
    </w:p>
    <w:p w14:paraId="385B271B" w14:textId="77777777" w:rsidR="00AB2758" w:rsidRPr="00AB2758" w:rsidRDefault="00AB2758" w:rsidP="00AB2758">
      <w:pPr>
        <w:rPr>
          <w:rFonts w:ascii="Arial" w:hAnsi="Arial" w:cs="Arial"/>
          <w:sz w:val="20"/>
          <w:szCs w:val="20"/>
        </w:rPr>
      </w:pPr>
    </w:p>
    <w:p w14:paraId="16AF0176" w14:textId="77777777" w:rsidR="00AB2758" w:rsidRPr="00AB2758" w:rsidRDefault="00AB2758" w:rsidP="00AB2758">
      <w:pPr>
        <w:rPr>
          <w:rFonts w:ascii="Arial" w:hAnsi="Arial" w:cs="Arial"/>
          <w:sz w:val="20"/>
          <w:szCs w:val="20"/>
        </w:rPr>
      </w:pPr>
    </w:p>
    <w:p w14:paraId="3D0A7FA7" w14:textId="77777777" w:rsidR="00AB2758" w:rsidRPr="00AB2758" w:rsidRDefault="00AB2758" w:rsidP="00AB2758">
      <w:pPr>
        <w:rPr>
          <w:rFonts w:ascii="Arial" w:hAnsi="Arial" w:cs="Arial"/>
          <w:sz w:val="20"/>
          <w:szCs w:val="20"/>
        </w:rPr>
      </w:pPr>
    </w:p>
    <w:p w14:paraId="06AA5250" w14:textId="77777777" w:rsidR="00AB2758" w:rsidRPr="00AB2758" w:rsidRDefault="00AB2758" w:rsidP="00AB2758">
      <w:pPr>
        <w:rPr>
          <w:rFonts w:ascii="Arial" w:hAnsi="Arial" w:cs="Arial"/>
          <w:sz w:val="20"/>
          <w:szCs w:val="20"/>
        </w:rPr>
      </w:pPr>
    </w:p>
    <w:p w14:paraId="47AB78B7" w14:textId="77777777" w:rsidR="00AB2758" w:rsidRPr="00AB2758" w:rsidRDefault="00AB2758" w:rsidP="00AB2758">
      <w:pPr>
        <w:rPr>
          <w:rFonts w:ascii="Arial" w:hAnsi="Arial" w:cs="Arial"/>
          <w:sz w:val="20"/>
          <w:szCs w:val="20"/>
        </w:rPr>
      </w:pPr>
    </w:p>
    <w:p w14:paraId="593237A2" w14:textId="77777777" w:rsidR="00AB2758" w:rsidRPr="00AB2758" w:rsidRDefault="00AB2758" w:rsidP="00AB2758">
      <w:pPr>
        <w:rPr>
          <w:rFonts w:ascii="Arial" w:hAnsi="Arial" w:cs="Arial"/>
          <w:sz w:val="20"/>
          <w:szCs w:val="20"/>
        </w:rPr>
      </w:pPr>
    </w:p>
    <w:p w14:paraId="1D69729D" w14:textId="77777777" w:rsidR="00AB2758" w:rsidRPr="00AB2758" w:rsidRDefault="00AB2758" w:rsidP="00AB2758">
      <w:pPr>
        <w:rPr>
          <w:rFonts w:ascii="Arial" w:hAnsi="Arial" w:cs="Arial"/>
          <w:sz w:val="20"/>
          <w:szCs w:val="20"/>
        </w:rPr>
      </w:pPr>
    </w:p>
    <w:p w14:paraId="5A9FDBCF" w14:textId="77777777" w:rsidR="00AB2758" w:rsidRPr="00AB2758" w:rsidRDefault="00AB2758" w:rsidP="00AB2758">
      <w:pPr>
        <w:rPr>
          <w:rFonts w:ascii="Arial" w:hAnsi="Arial" w:cs="Arial"/>
          <w:sz w:val="20"/>
          <w:szCs w:val="20"/>
        </w:rPr>
      </w:pPr>
    </w:p>
    <w:p w14:paraId="0DB4CE08" w14:textId="77777777" w:rsidR="00AB2758" w:rsidRDefault="00AB2758" w:rsidP="00AB2758">
      <w:pPr>
        <w:rPr>
          <w:rFonts w:ascii="Arial" w:hAnsi="Arial" w:cs="Arial"/>
          <w:sz w:val="20"/>
          <w:szCs w:val="20"/>
        </w:rPr>
      </w:pPr>
    </w:p>
    <w:p w14:paraId="73A4E740" w14:textId="77777777" w:rsidR="00AB2758" w:rsidRDefault="00AB2758" w:rsidP="00AB2758">
      <w:pPr>
        <w:rPr>
          <w:rFonts w:ascii="Arial" w:hAnsi="Arial" w:cs="Arial"/>
          <w:sz w:val="20"/>
          <w:szCs w:val="20"/>
        </w:rPr>
      </w:pPr>
    </w:p>
    <w:p w14:paraId="2D579534" w14:textId="1403BF10" w:rsidR="00AB2758" w:rsidRDefault="00AB2758" w:rsidP="00AB2758">
      <w:pPr>
        <w:tabs>
          <w:tab w:val="left" w:pos="1903"/>
        </w:tabs>
        <w:rPr>
          <w:rFonts w:ascii="Arial" w:hAnsi="Arial" w:cs="Arial"/>
          <w:sz w:val="20"/>
          <w:szCs w:val="20"/>
        </w:rPr>
      </w:pPr>
      <w:r>
        <w:rPr>
          <w:rFonts w:ascii="Arial" w:hAnsi="Arial" w:cs="Arial"/>
          <w:sz w:val="20"/>
          <w:szCs w:val="20"/>
        </w:rPr>
        <w:tab/>
      </w:r>
    </w:p>
    <w:p w14:paraId="2CD00B6E" w14:textId="77777777" w:rsidR="00AB2758" w:rsidRDefault="00AB2758" w:rsidP="00AB2758">
      <w:pPr>
        <w:tabs>
          <w:tab w:val="left" w:pos="1903"/>
        </w:tabs>
        <w:rPr>
          <w:rFonts w:ascii="Arial" w:hAnsi="Arial" w:cs="Arial"/>
          <w:sz w:val="20"/>
          <w:szCs w:val="20"/>
        </w:rPr>
      </w:pPr>
    </w:p>
    <w:p w14:paraId="4AEC1986" w14:textId="77777777" w:rsidR="00AB2758" w:rsidRDefault="00AB2758" w:rsidP="00AB2758">
      <w:pPr>
        <w:tabs>
          <w:tab w:val="left" w:pos="1903"/>
        </w:tabs>
        <w:rPr>
          <w:rFonts w:ascii="Arial" w:hAnsi="Arial" w:cs="Arial"/>
          <w:sz w:val="20"/>
          <w:szCs w:val="20"/>
        </w:rPr>
      </w:pPr>
    </w:p>
    <w:p w14:paraId="24C979C3" w14:textId="77777777" w:rsidR="00AB2758" w:rsidRDefault="00AB2758" w:rsidP="00AB2758">
      <w:pPr>
        <w:tabs>
          <w:tab w:val="left" w:pos="1903"/>
        </w:tabs>
        <w:rPr>
          <w:rFonts w:ascii="Arial" w:hAnsi="Arial" w:cs="Arial"/>
          <w:sz w:val="20"/>
          <w:szCs w:val="20"/>
        </w:rPr>
      </w:pPr>
    </w:p>
    <w:p w14:paraId="1DF70307" w14:textId="77777777" w:rsidR="00AB2758" w:rsidRDefault="00AB2758" w:rsidP="00AB2758">
      <w:pPr>
        <w:tabs>
          <w:tab w:val="left" w:pos="1903"/>
        </w:tabs>
        <w:rPr>
          <w:rFonts w:ascii="Arial" w:hAnsi="Arial" w:cs="Arial"/>
          <w:sz w:val="20"/>
          <w:szCs w:val="20"/>
        </w:rPr>
      </w:pPr>
    </w:p>
    <w:p w14:paraId="1A0DF3FE" w14:textId="77777777" w:rsidR="00AB2758" w:rsidRDefault="00AB2758" w:rsidP="00AB2758">
      <w:pPr>
        <w:tabs>
          <w:tab w:val="left" w:pos="1903"/>
        </w:tabs>
        <w:rPr>
          <w:rFonts w:ascii="Arial" w:hAnsi="Arial" w:cs="Arial"/>
          <w:sz w:val="20"/>
          <w:szCs w:val="20"/>
        </w:rPr>
      </w:pPr>
    </w:p>
    <w:p w14:paraId="15292AF1" w14:textId="77777777" w:rsidR="00AB2758" w:rsidRDefault="00AB2758" w:rsidP="00AB2758">
      <w:pPr>
        <w:tabs>
          <w:tab w:val="left" w:pos="1903"/>
        </w:tabs>
        <w:rPr>
          <w:rFonts w:ascii="Arial" w:hAnsi="Arial" w:cs="Arial"/>
          <w:sz w:val="20"/>
          <w:szCs w:val="20"/>
        </w:rPr>
      </w:pPr>
    </w:p>
    <w:p w14:paraId="11E48810" w14:textId="77777777" w:rsidR="00AB2758" w:rsidRDefault="00AB2758" w:rsidP="00AB2758">
      <w:pPr>
        <w:tabs>
          <w:tab w:val="left" w:pos="1903"/>
        </w:tabs>
        <w:rPr>
          <w:rFonts w:ascii="Arial" w:hAnsi="Arial" w:cs="Arial"/>
          <w:sz w:val="20"/>
          <w:szCs w:val="20"/>
        </w:rPr>
      </w:pPr>
    </w:p>
    <w:p w14:paraId="6C262E46" w14:textId="77777777" w:rsidR="00AB2758" w:rsidRDefault="00AB2758" w:rsidP="00AB2758">
      <w:pPr>
        <w:tabs>
          <w:tab w:val="left" w:pos="1903"/>
        </w:tabs>
        <w:rPr>
          <w:rFonts w:ascii="Arial" w:hAnsi="Arial" w:cs="Arial"/>
          <w:sz w:val="20"/>
          <w:szCs w:val="20"/>
        </w:rPr>
      </w:pPr>
    </w:p>
    <w:p w14:paraId="592BF69E" w14:textId="77777777" w:rsidR="00AB2758" w:rsidRDefault="00AB2758" w:rsidP="00AB2758">
      <w:pPr>
        <w:tabs>
          <w:tab w:val="left" w:pos="1903"/>
        </w:tabs>
        <w:rPr>
          <w:rFonts w:ascii="Arial" w:hAnsi="Arial" w:cs="Arial"/>
          <w:sz w:val="20"/>
          <w:szCs w:val="20"/>
        </w:rPr>
      </w:pPr>
    </w:p>
    <w:p w14:paraId="6733738F" w14:textId="77777777" w:rsidR="00AB2758" w:rsidRDefault="00AB2758" w:rsidP="00AB2758">
      <w:pPr>
        <w:tabs>
          <w:tab w:val="left" w:pos="1903"/>
        </w:tabs>
        <w:rPr>
          <w:rFonts w:ascii="Arial" w:hAnsi="Arial" w:cs="Arial"/>
          <w:sz w:val="20"/>
          <w:szCs w:val="20"/>
        </w:rPr>
      </w:pPr>
    </w:p>
    <w:p w14:paraId="631B0C00" w14:textId="77777777" w:rsidR="00AB2758" w:rsidRDefault="00AB2758" w:rsidP="00AB2758">
      <w:pPr>
        <w:tabs>
          <w:tab w:val="left" w:pos="1903"/>
        </w:tabs>
        <w:rPr>
          <w:rFonts w:ascii="Arial" w:hAnsi="Arial" w:cs="Arial"/>
          <w:sz w:val="20"/>
          <w:szCs w:val="20"/>
        </w:rPr>
      </w:pPr>
    </w:p>
    <w:p w14:paraId="18A3EB8A" w14:textId="77777777" w:rsidR="00AB2758" w:rsidRDefault="00AB2758" w:rsidP="00AB2758">
      <w:pPr>
        <w:tabs>
          <w:tab w:val="left" w:pos="1903"/>
        </w:tabs>
        <w:rPr>
          <w:rFonts w:ascii="Arial" w:hAnsi="Arial" w:cs="Arial"/>
          <w:sz w:val="20"/>
          <w:szCs w:val="20"/>
        </w:rPr>
      </w:pPr>
    </w:p>
    <w:p w14:paraId="1F8073F4" w14:textId="77777777" w:rsidR="00AB2758" w:rsidRDefault="00AB2758" w:rsidP="00AB2758">
      <w:pPr>
        <w:tabs>
          <w:tab w:val="left" w:pos="1903"/>
        </w:tabs>
        <w:rPr>
          <w:rFonts w:ascii="Arial" w:hAnsi="Arial" w:cs="Arial"/>
          <w:sz w:val="20"/>
          <w:szCs w:val="20"/>
        </w:rPr>
      </w:pPr>
    </w:p>
    <w:p w14:paraId="2E177E4C" w14:textId="77777777" w:rsidR="00AB2758" w:rsidRDefault="00AB2758" w:rsidP="00AB2758">
      <w:pPr>
        <w:tabs>
          <w:tab w:val="left" w:pos="1903"/>
        </w:tabs>
        <w:rPr>
          <w:rFonts w:ascii="Arial" w:hAnsi="Arial" w:cs="Arial"/>
          <w:sz w:val="20"/>
          <w:szCs w:val="20"/>
        </w:rPr>
      </w:pPr>
    </w:p>
    <w:p w14:paraId="16CB4071" w14:textId="77777777" w:rsidR="00AB2758" w:rsidRDefault="00AB2758" w:rsidP="00AB2758">
      <w:pPr>
        <w:tabs>
          <w:tab w:val="left" w:pos="1903"/>
        </w:tabs>
        <w:rPr>
          <w:rFonts w:ascii="Arial" w:hAnsi="Arial" w:cs="Arial"/>
          <w:sz w:val="20"/>
          <w:szCs w:val="20"/>
        </w:rPr>
      </w:pPr>
    </w:p>
    <w:p w14:paraId="128EDB23" w14:textId="77777777" w:rsidR="00AB2758" w:rsidRDefault="00AB2758" w:rsidP="00AB2758">
      <w:pPr>
        <w:tabs>
          <w:tab w:val="left" w:pos="1903"/>
        </w:tabs>
        <w:rPr>
          <w:rFonts w:ascii="Arial" w:hAnsi="Arial" w:cs="Arial"/>
          <w:sz w:val="20"/>
          <w:szCs w:val="20"/>
        </w:rPr>
      </w:pPr>
    </w:p>
    <w:p w14:paraId="0824B493" w14:textId="77777777" w:rsidR="00AB2758" w:rsidRDefault="00AB2758" w:rsidP="00AB2758">
      <w:pPr>
        <w:tabs>
          <w:tab w:val="left" w:pos="1903"/>
        </w:tabs>
        <w:rPr>
          <w:rFonts w:ascii="Arial" w:hAnsi="Arial" w:cs="Arial"/>
          <w:sz w:val="20"/>
          <w:szCs w:val="20"/>
        </w:rPr>
      </w:pPr>
    </w:p>
    <w:p w14:paraId="665FE374" w14:textId="77777777" w:rsidR="00AB2758" w:rsidRDefault="00AB2758" w:rsidP="00AB2758">
      <w:pPr>
        <w:tabs>
          <w:tab w:val="left" w:pos="1903"/>
        </w:tabs>
        <w:rPr>
          <w:rFonts w:ascii="Arial" w:hAnsi="Arial" w:cs="Arial"/>
          <w:sz w:val="20"/>
          <w:szCs w:val="20"/>
        </w:rPr>
      </w:pPr>
    </w:p>
    <w:p w14:paraId="7E7C2591" w14:textId="77777777" w:rsidR="00AB2758" w:rsidRDefault="00AB2758" w:rsidP="00AB2758">
      <w:pPr>
        <w:tabs>
          <w:tab w:val="left" w:pos="1903"/>
        </w:tabs>
        <w:rPr>
          <w:rFonts w:ascii="Arial" w:hAnsi="Arial" w:cs="Arial"/>
          <w:sz w:val="20"/>
          <w:szCs w:val="20"/>
        </w:rPr>
      </w:pPr>
    </w:p>
    <w:p w14:paraId="2E0A4151" w14:textId="77777777" w:rsidR="00AB2758" w:rsidRDefault="00AB2758" w:rsidP="00AB2758">
      <w:pPr>
        <w:tabs>
          <w:tab w:val="left" w:pos="1903"/>
        </w:tabs>
        <w:rPr>
          <w:rFonts w:ascii="Arial" w:hAnsi="Arial" w:cs="Arial"/>
          <w:sz w:val="20"/>
          <w:szCs w:val="20"/>
        </w:rPr>
      </w:pPr>
    </w:p>
    <w:p w14:paraId="5E9801D3" w14:textId="77777777" w:rsidR="00AB2758" w:rsidRDefault="00AB2758" w:rsidP="00AB2758">
      <w:pPr>
        <w:tabs>
          <w:tab w:val="left" w:pos="1903"/>
        </w:tabs>
        <w:rPr>
          <w:rFonts w:ascii="Arial" w:hAnsi="Arial" w:cs="Arial"/>
          <w:sz w:val="20"/>
          <w:szCs w:val="20"/>
        </w:rPr>
      </w:pPr>
    </w:p>
    <w:p w14:paraId="5218C9D7" w14:textId="77777777" w:rsidR="00AB2758" w:rsidRDefault="00AB2758" w:rsidP="00AB2758">
      <w:pPr>
        <w:tabs>
          <w:tab w:val="left" w:pos="1903"/>
        </w:tabs>
        <w:rPr>
          <w:rFonts w:ascii="Arial" w:hAnsi="Arial" w:cs="Arial"/>
          <w:sz w:val="20"/>
          <w:szCs w:val="20"/>
        </w:rPr>
      </w:pPr>
    </w:p>
    <w:p w14:paraId="64F987B0" w14:textId="77777777" w:rsidR="00AB2758" w:rsidRDefault="00AB2758" w:rsidP="00AB2758">
      <w:pPr>
        <w:tabs>
          <w:tab w:val="left" w:pos="1903"/>
        </w:tabs>
        <w:rPr>
          <w:rFonts w:ascii="Arial" w:hAnsi="Arial" w:cs="Arial"/>
          <w:sz w:val="20"/>
          <w:szCs w:val="20"/>
        </w:rPr>
      </w:pPr>
    </w:p>
    <w:p w14:paraId="051190FC" w14:textId="77777777" w:rsidR="00AB2758" w:rsidRDefault="00AB2758" w:rsidP="00AB2758">
      <w:pPr>
        <w:tabs>
          <w:tab w:val="left" w:pos="1903"/>
        </w:tabs>
        <w:rPr>
          <w:rFonts w:ascii="Arial" w:hAnsi="Arial" w:cs="Arial"/>
          <w:sz w:val="20"/>
          <w:szCs w:val="20"/>
        </w:rPr>
      </w:pPr>
    </w:p>
    <w:p w14:paraId="5D3AF66F" w14:textId="77777777" w:rsidR="00AB2758" w:rsidRDefault="00AB2758" w:rsidP="00AB2758">
      <w:pPr>
        <w:tabs>
          <w:tab w:val="left" w:pos="1903"/>
        </w:tabs>
        <w:rPr>
          <w:rFonts w:ascii="Arial" w:hAnsi="Arial" w:cs="Arial"/>
          <w:sz w:val="20"/>
          <w:szCs w:val="20"/>
        </w:rPr>
      </w:pPr>
    </w:p>
    <w:p w14:paraId="1DFCE22F" w14:textId="77777777" w:rsidR="00AB2758" w:rsidRDefault="00AB2758" w:rsidP="00AB2758">
      <w:pPr>
        <w:tabs>
          <w:tab w:val="left" w:pos="1903"/>
        </w:tabs>
        <w:rPr>
          <w:rFonts w:ascii="Arial" w:hAnsi="Arial" w:cs="Arial"/>
          <w:sz w:val="20"/>
          <w:szCs w:val="20"/>
        </w:rPr>
      </w:pPr>
    </w:p>
    <w:p w14:paraId="40A0B494" w14:textId="77777777" w:rsidR="00AB2758" w:rsidRDefault="00AB2758" w:rsidP="00AB2758">
      <w:pPr>
        <w:tabs>
          <w:tab w:val="left" w:pos="1903"/>
        </w:tabs>
        <w:rPr>
          <w:rFonts w:ascii="Arial" w:hAnsi="Arial" w:cs="Arial"/>
          <w:sz w:val="20"/>
          <w:szCs w:val="20"/>
        </w:rPr>
      </w:pPr>
    </w:p>
    <w:p w14:paraId="583B3384" w14:textId="77777777" w:rsidR="00AB2758" w:rsidRDefault="00AB2758" w:rsidP="00AB2758">
      <w:pPr>
        <w:tabs>
          <w:tab w:val="left" w:pos="1903"/>
        </w:tabs>
        <w:rPr>
          <w:rFonts w:ascii="Arial" w:hAnsi="Arial" w:cs="Arial"/>
          <w:sz w:val="20"/>
          <w:szCs w:val="20"/>
        </w:rPr>
      </w:pPr>
    </w:p>
    <w:p w14:paraId="7853E76A" w14:textId="3754B1A7" w:rsidR="00AB2758" w:rsidRDefault="00AB2758" w:rsidP="00AB2758">
      <w:pPr>
        <w:tabs>
          <w:tab w:val="left" w:pos="1903"/>
        </w:tabs>
        <w:rPr>
          <w:rFonts w:ascii="Arial" w:hAnsi="Arial" w:cs="Arial"/>
          <w:b/>
          <w:bCs/>
          <w:sz w:val="20"/>
          <w:szCs w:val="20"/>
        </w:rPr>
      </w:pPr>
      <w:r w:rsidRPr="00AB2758">
        <w:rPr>
          <w:rFonts w:ascii="Arial" w:hAnsi="Arial" w:cs="Arial"/>
          <w:b/>
          <w:bCs/>
          <w:sz w:val="20"/>
          <w:szCs w:val="20"/>
        </w:rPr>
        <w:t>LAMPIRAN 2</w:t>
      </w:r>
    </w:p>
    <w:p w14:paraId="1DEFCA2B" w14:textId="77777777" w:rsidR="00AB2758" w:rsidRDefault="00AB2758" w:rsidP="00AB2758">
      <w:pPr>
        <w:tabs>
          <w:tab w:val="left" w:pos="1903"/>
        </w:tabs>
        <w:rPr>
          <w:rFonts w:ascii="Arial" w:hAnsi="Arial" w:cs="Arial"/>
          <w:b/>
          <w:bCs/>
          <w:sz w:val="20"/>
          <w:szCs w:val="20"/>
        </w:rPr>
      </w:pPr>
    </w:p>
    <w:p w14:paraId="0AFB5874" w14:textId="7037B0B8" w:rsidR="00AB2758" w:rsidRDefault="00AB2758" w:rsidP="00AB2758">
      <w:pPr>
        <w:tabs>
          <w:tab w:val="left" w:pos="1903"/>
        </w:tabs>
        <w:rPr>
          <w:rFonts w:ascii="Arial" w:hAnsi="Arial" w:cs="Arial"/>
          <w:b/>
          <w:bCs/>
          <w:sz w:val="20"/>
          <w:szCs w:val="20"/>
        </w:rPr>
      </w:pPr>
      <w:r>
        <w:rPr>
          <w:rFonts w:ascii="Arial" w:hAnsi="Arial" w:cs="Arial"/>
          <w:b/>
          <w:bCs/>
          <w:sz w:val="20"/>
          <w:szCs w:val="20"/>
        </w:rPr>
        <w:t>DATA HASIL PENELITIAN</w:t>
      </w:r>
    </w:p>
    <w:p w14:paraId="080D8C1D" w14:textId="77777777" w:rsidR="00AB2758" w:rsidRDefault="00AB2758" w:rsidP="00AB2758">
      <w:pPr>
        <w:tabs>
          <w:tab w:val="left" w:pos="1903"/>
        </w:tabs>
        <w:rPr>
          <w:rFonts w:ascii="Arial" w:hAnsi="Arial" w:cs="Arial"/>
          <w:b/>
          <w:bCs/>
          <w:sz w:val="20"/>
          <w:szCs w:val="20"/>
        </w:rPr>
      </w:pPr>
    </w:p>
    <w:tbl>
      <w:tblPr>
        <w:tblW w:w="8293" w:type="dxa"/>
        <w:tblInd w:w="113" w:type="dxa"/>
        <w:tblLook w:val="04A0" w:firstRow="1" w:lastRow="0" w:firstColumn="1" w:lastColumn="0" w:noHBand="0" w:noVBand="1"/>
      </w:tblPr>
      <w:tblGrid>
        <w:gridCol w:w="1615"/>
        <w:gridCol w:w="954"/>
        <w:gridCol w:w="954"/>
        <w:gridCol w:w="954"/>
        <w:gridCol w:w="954"/>
        <w:gridCol w:w="954"/>
        <w:gridCol w:w="954"/>
        <w:gridCol w:w="954"/>
      </w:tblGrid>
      <w:tr w:rsidR="00AB2758" w:rsidRPr="005C6709" w14:paraId="7C4F2191" w14:textId="77777777" w:rsidTr="00B46C1E">
        <w:trPr>
          <w:trHeight w:val="20"/>
        </w:trPr>
        <w:tc>
          <w:tcPr>
            <w:tcW w:w="1615" w:type="dxa"/>
            <w:vMerge w:val="restart"/>
            <w:tcBorders>
              <w:top w:val="single" w:sz="4" w:space="0" w:color="auto"/>
              <w:left w:val="single" w:sz="4" w:space="0" w:color="auto"/>
              <w:bottom w:val="single" w:sz="4" w:space="0" w:color="000000"/>
              <w:right w:val="nil"/>
            </w:tcBorders>
            <w:shd w:val="clear" w:color="000000" w:fill="FFFFFF"/>
            <w:vAlign w:val="center"/>
            <w:hideMark/>
          </w:tcPr>
          <w:p w14:paraId="07D179B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Karakteristik</w:t>
            </w:r>
          </w:p>
        </w:tc>
        <w:tc>
          <w:tcPr>
            <w:tcW w:w="381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0A383E8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Kelompok</w:t>
            </w:r>
          </w:p>
        </w:tc>
        <w:tc>
          <w:tcPr>
            <w:tcW w:w="1908"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AC26B2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Jumlah</w:t>
            </w:r>
          </w:p>
        </w:tc>
        <w:tc>
          <w:tcPr>
            <w:tcW w:w="95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F946E0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Nilai p</w:t>
            </w:r>
          </w:p>
        </w:tc>
      </w:tr>
      <w:tr w:rsidR="00AB2758" w:rsidRPr="005C6709" w14:paraId="52A8E2DE" w14:textId="77777777" w:rsidTr="00B46C1E">
        <w:trPr>
          <w:trHeight w:val="20"/>
        </w:trPr>
        <w:tc>
          <w:tcPr>
            <w:tcW w:w="1615" w:type="dxa"/>
            <w:vMerge/>
            <w:tcBorders>
              <w:top w:val="single" w:sz="4" w:space="0" w:color="auto"/>
              <w:left w:val="single" w:sz="4" w:space="0" w:color="auto"/>
              <w:bottom w:val="single" w:sz="4" w:space="0" w:color="000000"/>
              <w:right w:val="nil"/>
            </w:tcBorders>
            <w:vAlign w:val="center"/>
            <w:hideMark/>
          </w:tcPr>
          <w:p w14:paraId="02C7BC14" w14:textId="77777777" w:rsidR="00AB2758" w:rsidRPr="005C6709" w:rsidRDefault="00AB2758" w:rsidP="00B46C1E">
            <w:pPr>
              <w:rPr>
                <w:rFonts w:ascii="Arial" w:eastAsia="Times New Roman" w:hAnsi="Arial" w:cs="Arial"/>
                <w:sz w:val="18"/>
                <w:szCs w:val="18"/>
                <w:lang w:val="en-US"/>
              </w:rPr>
            </w:pPr>
          </w:p>
        </w:tc>
        <w:tc>
          <w:tcPr>
            <w:tcW w:w="190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4386FD3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Perlakuan</w:t>
            </w:r>
          </w:p>
        </w:tc>
        <w:tc>
          <w:tcPr>
            <w:tcW w:w="1908" w:type="dxa"/>
            <w:gridSpan w:val="2"/>
            <w:tcBorders>
              <w:top w:val="single" w:sz="4" w:space="0" w:color="auto"/>
              <w:left w:val="nil"/>
              <w:bottom w:val="single" w:sz="4" w:space="0" w:color="auto"/>
              <w:right w:val="single" w:sz="4" w:space="0" w:color="000000"/>
            </w:tcBorders>
            <w:shd w:val="clear" w:color="000000" w:fill="FFFFFF"/>
            <w:vAlign w:val="center"/>
            <w:hideMark/>
          </w:tcPr>
          <w:p w14:paraId="2CAE134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Kontrol</w:t>
            </w:r>
          </w:p>
        </w:tc>
        <w:tc>
          <w:tcPr>
            <w:tcW w:w="1908" w:type="dxa"/>
            <w:gridSpan w:val="2"/>
            <w:vMerge/>
            <w:tcBorders>
              <w:top w:val="single" w:sz="4" w:space="0" w:color="auto"/>
              <w:left w:val="single" w:sz="4" w:space="0" w:color="auto"/>
              <w:bottom w:val="single" w:sz="4" w:space="0" w:color="000000"/>
              <w:right w:val="single" w:sz="4" w:space="0" w:color="000000"/>
            </w:tcBorders>
            <w:vAlign w:val="center"/>
            <w:hideMark/>
          </w:tcPr>
          <w:p w14:paraId="2D26A73F" w14:textId="77777777" w:rsidR="00AB2758" w:rsidRPr="005C6709" w:rsidRDefault="00AB2758" w:rsidP="00B46C1E">
            <w:pPr>
              <w:rPr>
                <w:rFonts w:ascii="Arial" w:eastAsia="Times New Roman" w:hAnsi="Arial" w:cs="Arial"/>
                <w:sz w:val="18"/>
                <w:szCs w:val="18"/>
                <w:lang w:val="en-US"/>
              </w:rPr>
            </w:pPr>
          </w:p>
        </w:tc>
        <w:tc>
          <w:tcPr>
            <w:tcW w:w="954" w:type="dxa"/>
            <w:vMerge/>
            <w:tcBorders>
              <w:top w:val="single" w:sz="4" w:space="0" w:color="auto"/>
              <w:left w:val="single" w:sz="4" w:space="0" w:color="auto"/>
              <w:bottom w:val="single" w:sz="4" w:space="0" w:color="000000"/>
              <w:right w:val="single" w:sz="4" w:space="0" w:color="auto"/>
            </w:tcBorders>
            <w:vAlign w:val="center"/>
            <w:hideMark/>
          </w:tcPr>
          <w:p w14:paraId="3EEAD98E" w14:textId="77777777" w:rsidR="00AB2758" w:rsidRPr="005C6709" w:rsidRDefault="00AB2758" w:rsidP="00B46C1E">
            <w:pPr>
              <w:rPr>
                <w:rFonts w:ascii="Arial" w:eastAsia="Times New Roman" w:hAnsi="Arial" w:cs="Arial"/>
                <w:sz w:val="18"/>
                <w:szCs w:val="18"/>
                <w:lang w:val="en-US"/>
              </w:rPr>
            </w:pPr>
          </w:p>
        </w:tc>
      </w:tr>
      <w:tr w:rsidR="00AB2758" w:rsidRPr="005C6709" w14:paraId="7B49C7AF" w14:textId="77777777" w:rsidTr="00B46C1E">
        <w:trPr>
          <w:trHeight w:val="20"/>
        </w:trPr>
        <w:tc>
          <w:tcPr>
            <w:tcW w:w="1615" w:type="dxa"/>
            <w:vMerge/>
            <w:tcBorders>
              <w:top w:val="single" w:sz="4" w:space="0" w:color="auto"/>
              <w:left w:val="single" w:sz="4" w:space="0" w:color="auto"/>
              <w:bottom w:val="single" w:sz="4" w:space="0" w:color="000000"/>
              <w:right w:val="nil"/>
            </w:tcBorders>
            <w:vAlign w:val="center"/>
            <w:hideMark/>
          </w:tcPr>
          <w:p w14:paraId="34144706" w14:textId="77777777" w:rsidR="00AB2758" w:rsidRPr="005C6709" w:rsidRDefault="00AB2758" w:rsidP="00B46C1E">
            <w:pPr>
              <w:rPr>
                <w:rFonts w:ascii="Arial" w:eastAsia="Times New Roman" w:hAnsi="Arial" w:cs="Arial"/>
                <w:sz w:val="18"/>
                <w:szCs w:val="18"/>
                <w:lang w:val="en-US"/>
              </w:rPr>
            </w:pPr>
          </w:p>
        </w:tc>
        <w:tc>
          <w:tcPr>
            <w:tcW w:w="954" w:type="dxa"/>
            <w:tcBorders>
              <w:top w:val="nil"/>
              <w:left w:val="single" w:sz="4" w:space="0" w:color="auto"/>
              <w:bottom w:val="single" w:sz="4" w:space="0" w:color="auto"/>
              <w:right w:val="single" w:sz="4" w:space="0" w:color="auto"/>
            </w:tcBorders>
            <w:shd w:val="clear" w:color="000000" w:fill="FFFFFF"/>
            <w:vAlign w:val="center"/>
            <w:hideMark/>
          </w:tcPr>
          <w:p w14:paraId="08F58BF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n/Mean</w:t>
            </w:r>
          </w:p>
        </w:tc>
        <w:tc>
          <w:tcPr>
            <w:tcW w:w="954" w:type="dxa"/>
            <w:tcBorders>
              <w:top w:val="nil"/>
              <w:left w:val="nil"/>
              <w:bottom w:val="single" w:sz="4" w:space="0" w:color="auto"/>
              <w:right w:val="single" w:sz="4" w:space="0" w:color="auto"/>
            </w:tcBorders>
            <w:shd w:val="clear" w:color="000000" w:fill="FFFFFF"/>
            <w:vAlign w:val="center"/>
            <w:hideMark/>
          </w:tcPr>
          <w:p w14:paraId="4F086EC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%/SD</w:t>
            </w:r>
          </w:p>
        </w:tc>
        <w:tc>
          <w:tcPr>
            <w:tcW w:w="954" w:type="dxa"/>
            <w:tcBorders>
              <w:top w:val="nil"/>
              <w:left w:val="nil"/>
              <w:bottom w:val="single" w:sz="4" w:space="0" w:color="auto"/>
              <w:right w:val="single" w:sz="4" w:space="0" w:color="auto"/>
            </w:tcBorders>
            <w:shd w:val="clear" w:color="000000" w:fill="FFFFFF"/>
            <w:vAlign w:val="center"/>
            <w:hideMark/>
          </w:tcPr>
          <w:p w14:paraId="118FC56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n/Mean</w:t>
            </w:r>
          </w:p>
        </w:tc>
        <w:tc>
          <w:tcPr>
            <w:tcW w:w="954" w:type="dxa"/>
            <w:tcBorders>
              <w:top w:val="nil"/>
              <w:left w:val="nil"/>
              <w:bottom w:val="single" w:sz="4" w:space="0" w:color="auto"/>
              <w:right w:val="single" w:sz="4" w:space="0" w:color="auto"/>
            </w:tcBorders>
            <w:shd w:val="clear" w:color="000000" w:fill="FFFFFF"/>
            <w:vAlign w:val="center"/>
            <w:hideMark/>
          </w:tcPr>
          <w:p w14:paraId="5393ED5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%/SD</w:t>
            </w:r>
          </w:p>
        </w:tc>
        <w:tc>
          <w:tcPr>
            <w:tcW w:w="954" w:type="dxa"/>
            <w:tcBorders>
              <w:top w:val="nil"/>
              <w:left w:val="nil"/>
              <w:bottom w:val="single" w:sz="4" w:space="0" w:color="auto"/>
              <w:right w:val="single" w:sz="4" w:space="0" w:color="auto"/>
            </w:tcBorders>
            <w:shd w:val="clear" w:color="000000" w:fill="FFFFFF"/>
            <w:vAlign w:val="center"/>
            <w:hideMark/>
          </w:tcPr>
          <w:p w14:paraId="6D04C09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n/Mean</w:t>
            </w:r>
          </w:p>
        </w:tc>
        <w:tc>
          <w:tcPr>
            <w:tcW w:w="954" w:type="dxa"/>
            <w:tcBorders>
              <w:top w:val="nil"/>
              <w:left w:val="nil"/>
              <w:bottom w:val="single" w:sz="4" w:space="0" w:color="auto"/>
              <w:right w:val="single" w:sz="4" w:space="0" w:color="auto"/>
            </w:tcBorders>
            <w:shd w:val="clear" w:color="000000" w:fill="FFFFFF"/>
            <w:vAlign w:val="center"/>
            <w:hideMark/>
          </w:tcPr>
          <w:p w14:paraId="6A5CBA6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%/SD</w:t>
            </w:r>
          </w:p>
        </w:tc>
        <w:tc>
          <w:tcPr>
            <w:tcW w:w="954" w:type="dxa"/>
            <w:vMerge/>
            <w:tcBorders>
              <w:top w:val="single" w:sz="4" w:space="0" w:color="auto"/>
              <w:left w:val="single" w:sz="4" w:space="0" w:color="auto"/>
              <w:bottom w:val="single" w:sz="4" w:space="0" w:color="000000"/>
              <w:right w:val="single" w:sz="4" w:space="0" w:color="auto"/>
            </w:tcBorders>
            <w:vAlign w:val="center"/>
            <w:hideMark/>
          </w:tcPr>
          <w:p w14:paraId="02686DD2" w14:textId="77777777" w:rsidR="00AB2758" w:rsidRPr="005C6709" w:rsidRDefault="00AB2758" w:rsidP="00B46C1E">
            <w:pPr>
              <w:rPr>
                <w:rFonts w:ascii="Arial" w:eastAsia="Times New Roman" w:hAnsi="Arial" w:cs="Arial"/>
                <w:sz w:val="18"/>
                <w:szCs w:val="18"/>
                <w:lang w:val="en-US"/>
              </w:rPr>
            </w:pPr>
          </w:p>
        </w:tc>
      </w:tr>
      <w:tr w:rsidR="00AB2758" w:rsidRPr="005C6709" w14:paraId="53AC4E50" w14:textId="77777777" w:rsidTr="00B46C1E">
        <w:trPr>
          <w:trHeight w:val="20"/>
        </w:trPr>
        <w:tc>
          <w:tcPr>
            <w:tcW w:w="1615" w:type="dxa"/>
            <w:tcBorders>
              <w:top w:val="nil"/>
              <w:left w:val="single" w:sz="4" w:space="0" w:color="auto"/>
              <w:bottom w:val="single" w:sz="4" w:space="0" w:color="auto"/>
              <w:right w:val="nil"/>
            </w:tcBorders>
            <w:shd w:val="clear" w:color="000000" w:fill="FFFFFF"/>
            <w:vAlign w:val="center"/>
            <w:hideMark/>
          </w:tcPr>
          <w:p w14:paraId="587E7FD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Usia</w:t>
            </w:r>
          </w:p>
        </w:tc>
        <w:tc>
          <w:tcPr>
            <w:tcW w:w="954" w:type="dxa"/>
            <w:tcBorders>
              <w:top w:val="nil"/>
              <w:left w:val="single" w:sz="4" w:space="0" w:color="auto"/>
              <w:bottom w:val="single" w:sz="4" w:space="0" w:color="auto"/>
              <w:right w:val="single" w:sz="4" w:space="0" w:color="auto"/>
            </w:tcBorders>
            <w:shd w:val="clear" w:color="000000" w:fill="FFFFFF"/>
            <w:noWrap/>
            <w:vAlign w:val="center"/>
            <w:hideMark/>
          </w:tcPr>
          <w:p w14:paraId="07FAF78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59.40</w:t>
            </w:r>
          </w:p>
        </w:tc>
        <w:tc>
          <w:tcPr>
            <w:tcW w:w="954" w:type="dxa"/>
            <w:tcBorders>
              <w:top w:val="nil"/>
              <w:left w:val="nil"/>
              <w:bottom w:val="single" w:sz="4" w:space="0" w:color="auto"/>
              <w:right w:val="single" w:sz="4" w:space="0" w:color="auto"/>
            </w:tcBorders>
            <w:shd w:val="clear" w:color="000000" w:fill="FFFFFF"/>
            <w:noWrap/>
            <w:vAlign w:val="center"/>
            <w:hideMark/>
          </w:tcPr>
          <w:p w14:paraId="41F5E3A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12.56</w:t>
            </w:r>
          </w:p>
        </w:tc>
        <w:tc>
          <w:tcPr>
            <w:tcW w:w="954" w:type="dxa"/>
            <w:tcBorders>
              <w:top w:val="nil"/>
              <w:left w:val="nil"/>
              <w:bottom w:val="single" w:sz="4" w:space="0" w:color="auto"/>
              <w:right w:val="single" w:sz="4" w:space="0" w:color="auto"/>
            </w:tcBorders>
            <w:shd w:val="clear" w:color="000000" w:fill="FFFFFF"/>
            <w:noWrap/>
            <w:vAlign w:val="center"/>
            <w:hideMark/>
          </w:tcPr>
          <w:p w14:paraId="112A9A8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55.40</w:t>
            </w:r>
          </w:p>
        </w:tc>
        <w:tc>
          <w:tcPr>
            <w:tcW w:w="954" w:type="dxa"/>
            <w:tcBorders>
              <w:top w:val="nil"/>
              <w:left w:val="nil"/>
              <w:bottom w:val="single" w:sz="4" w:space="0" w:color="auto"/>
              <w:right w:val="single" w:sz="4" w:space="0" w:color="auto"/>
            </w:tcBorders>
            <w:shd w:val="clear" w:color="000000" w:fill="FFFFFF"/>
            <w:noWrap/>
            <w:vAlign w:val="center"/>
            <w:hideMark/>
          </w:tcPr>
          <w:p w14:paraId="2A776E0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13.46</w:t>
            </w:r>
          </w:p>
        </w:tc>
        <w:tc>
          <w:tcPr>
            <w:tcW w:w="954" w:type="dxa"/>
            <w:tcBorders>
              <w:top w:val="nil"/>
              <w:left w:val="nil"/>
              <w:bottom w:val="single" w:sz="4" w:space="0" w:color="auto"/>
              <w:right w:val="single" w:sz="4" w:space="0" w:color="auto"/>
            </w:tcBorders>
            <w:shd w:val="clear" w:color="000000" w:fill="FFFFFF"/>
            <w:vAlign w:val="center"/>
            <w:hideMark/>
          </w:tcPr>
          <w:p w14:paraId="42C60BB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57.40</w:t>
            </w:r>
          </w:p>
        </w:tc>
        <w:tc>
          <w:tcPr>
            <w:tcW w:w="954" w:type="dxa"/>
            <w:tcBorders>
              <w:top w:val="nil"/>
              <w:left w:val="nil"/>
              <w:bottom w:val="single" w:sz="4" w:space="0" w:color="auto"/>
              <w:right w:val="single" w:sz="4" w:space="0" w:color="auto"/>
            </w:tcBorders>
            <w:shd w:val="clear" w:color="000000" w:fill="FFFFFF"/>
            <w:vAlign w:val="center"/>
            <w:hideMark/>
          </w:tcPr>
          <w:p w14:paraId="42BB61C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12.84</w:t>
            </w:r>
          </w:p>
        </w:tc>
        <w:tc>
          <w:tcPr>
            <w:tcW w:w="954" w:type="dxa"/>
            <w:tcBorders>
              <w:top w:val="nil"/>
              <w:left w:val="nil"/>
              <w:bottom w:val="single" w:sz="4" w:space="0" w:color="auto"/>
              <w:right w:val="single" w:sz="4" w:space="0" w:color="auto"/>
            </w:tcBorders>
            <w:shd w:val="clear" w:color="000000" w:fill="FFFFFF"/>
            <w:vAlign w:val="center"/>
            <w:hideMark/>
          </w:tcPr>
          <w:p w14:paraId="29A2553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0.501**</w:t>
            </w:r>
          </w:p>
        </w:tc>
      </w:tr>
      <w:tr w:rsidR="00AB2758" w:rsidRPr="005C6709" w14:paraId="07FFDDA9" w14:textId="77777777" w:rsidTr="00B46C1E">
        <w:trPr>
          <w:trHeight w:val="20"/>
        </w:trPr>
        <w:tc>
          <w:tcPr>
            <w:tcW w:w="1615" w:type="dxa"/>
            <w:tcBorders>
              <w:top w:val="nil"/>
              <w:left w:val="single" w:sz="4" w:space="0" w:color="auto"/>
              <w:bottom w:val="single" w:sz="4" w:space="0" w:color="auto"/>
              <w:right w:val="nil"/>
            </w:tcBorders>
            <w:shd w:val="clear" w:color="000000" w:fill="FFFFFF"/>
            <w:vAlign w:val="center"/>
            <w:hideMark/>
          </w:tcPr>
          <w:p w14:paraId="14452E6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Pekerjaan</w:t>
            </w:r>
          </w:p>
        </w:tc>
        <w:tc>
          <w:tcPr>
            <w:tcW w:w="954" w:type="dxa"/>
            <w:tcBorders>
              <w:top w:val="nil"/>
              <w:left w:val="single" w:sz="4" w:space="0" w:color="auto"/>
              <w:bottom w:val="single" w:sz="4" w:space="0" w:color="auto"/>
              <w:right w:val="single" w:sz="4" w:space="0" w:color="auto"/>
            </w:tcBorders>
            <w:shd w:val="clear" w:color="000000" w:fill="FFFFFF"/>
            <w:vAlign w:val="center"/>
            <w:hideMark/>
          </w:tcPr>
          <w:p w14:paraId="3D11E90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vAlign w:val="center"/>
            <w:hideMark/>
          </w:tcPr>
          <w:p w14:paraId="73249F0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vAlign w:val="center"/>
            <w:hideMark/>
          </w:tcPr>
          <w:p w14:paraId="5EF6D82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vAlign w:val="center"/>
            <w:hideMark/>
          </w:tcPr>
          <w:p w14:paraId="3ECFBBA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vAlign w:val="center"/>
            <w:hideMark/>
          </w:tcPr>
          <w:p w14:paraId="425F64F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vAlign w:val="center"/>
            <w:hideMark/>
          </w:tcPr>
          <w:p w14:paraId="60B21DE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vMerge w:val="restart"/>
            <w:tcBorders>
              <w:top w:val="nil"/>
              <w:left w:val="nil"/>
              <w:right w:val="single" w:sz="4" w:space="0" w:color="auto"/>
            </w:tcBorders>
            <w:shd w:val="clear" w:color="000000" w:fill="FFFFFF"/>
            <w:vAlign w:val="center"/>
            <w:hideMark/>
          </w:tcPr>
          <w:p w14:paraId="2C31A7D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r>
      <w:tr w:rsidR="00AB2758" w:rsidRPr="005C6709" w14:paraId="4D0CCE45" w14:textId="77777777" w:rsidTr="00B46C1E">
        <w:trPr>
          <w:trHeight w:val="20"/>
        </w:trPr>
        <w:tc>
          <w:tcPr>
            <w:tcW w:w="1615" w:type="dxa"/>
            <w:tcBorders>
              <w:top w:val="nil"/>
              <w:left w:val="single" w:sz="4" w:space="0" w:color="auto"/>
              <w:bottom w:val="single" w:sz="4" w:space="0" w:color="auto"/>
              <w:right w:val="single" w:sz="4" w:space="0" w:color="auto"/>
            </w:tcBorders>
            <w:shd w:val="clear" w:color="000000" w:fill="FFFFFF"/>
            <w:vAlign w:val="center"/>
            <w:hideMark/>
          </w:tcPr>
          <w:p w14:paraId="7DE762F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Bekerja</w:t>
            </w:r>
          </w:p>
        </w:tc>
        <w:tc>
          <w:tcPr>
            <w:tcW w:w="954" w:type="dxa"/>
            <w:tcBorders>
              <w:top w:val="nil"/>
              <w:left w:val="nil"/>
              <w:bottom w:val="single" w:sz="4" w:space="0" w:color="auto"/>
              <w:right w:val="single" w:sz="4" w:space="0" w:color="auto"/>
            </w:tcBorders>
            <w:shd w:val="clear" w:color="000000" w:fill="FFFFFF"/>
            <w:noWrap/>
            <w:vAlign w:val="center"/>
            <w:hideMark/>
          </w:tcPr>
          <w:p w14:paraId="30CCEEB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w:t>
            </w:r>
          </w:p>
        </w:tc>
        <w:tc>
          <w:tcPr>
            <w:tcW w:w="954" w:type="dxa"/>
            <w:tcBorders>
              <w:top w:val="nil"/>
              <w:left w:val="nil"/>
              <w:bottom w:val="single" w:sz="4" w:space="0" w:color="auto"/>
              <w:right w:val="single" w:sz="4" w:space="0" w:color="auto"/>
            </w:tcBorders>
            <w:shd w:val="clear" w:color="000000" w:fill="FFFFFF"/>
            <w:noWrap/>
            <w:vAlign w:val="center"/>
            <w:hideMark/>
          </w:tcPr>
          <w:p w14:paraId="40EE602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40.0%</w:t>
            </w:r>
          </w:p>
        </w:tc>
        <w:tc>
          <w:tcPr>
            <w:tcW w:w="954" w:type="dxa"/>
            <w:tcBorders>
              <w:top w:val="nil"/>
              <w:left w:val="nil"/>
              <w:bottom w:val="single" w:sz="4" w:space="0" w:color="auto"/>
              <w:right w:val="single" w:sz="4" w:space="0" w:color="auto"/>
            </w:tcBorders>
            <w:shd w:val="clear" w:color="000000" w:fill="FFFFFF"/>
            <w:noWrap/>
            <w:vAlign w:val="center"/>
            <w:hideMark/>
          </w:tcPr>
          <w:p w14:paraId="13EBC68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w:t>
            </w:r>
          </w:p>
        </w:tc>
        <w:tc>
          <w:tcPr>
            <w:tcW w:w="954" w:type="dxa"/>
            <w:tcBorders>
              <w:top w:val="nil"/>
              <w:left w:val="nil"/>
              <w:bottom w:val="single" w:sz="4" w:space="0" w:color="auto"/>
              <w:right w:val="single" w:sz="4" w:space="0" w:color="auto"/>
            </w:tcBorders>
            <w:shd w:val="clear" w:color="000000" w:fill="FFFFFF"/>
            <w:noWrap/>
            <w:vAlign w:val="center"/>
            <w:hideMark/>
          </w:tcPr>
          <w:p w14:paraId="572C2DB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50.0%</w:t>
            </w:r>
          </w:p>
        </w:tc>
        <w:tc>
          <w:tcPr>
            <w:tcW w:w="954" w:type="dxa"/>
            <w:tcBorders>
              <w:top w:val="nil"/>
              <w:left w:val="nil"/>
              <w:bottom w:val="single" w:sz="4" w:space="0" w:color="auto"/>
              <w:right w:val="single" w:sz="4" w:space="0" w:color="auto"/>
            </w:tcBorders>
            <w:shd w:val="clear" w:color="000000" w:fill="FFFFFF"/>
            <w:noWrap/>
            <w:vAlign w:val="center"/>
            <w:hideMark/>
          </w:tcPr>
          <w:p w14:paraId="54E39FC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9</w:t>
            </w:r>
          </w:p>
        </w:tc>
        <w:tc>
          <w:tcPr>
            <w:tcW w:w="954" w:type="dxa"/>
            <w:tcBorders>
              <w:top w:val="nil"/>
              <w:left w:val="nil"/>
              <w:bottom w:val="single" w:sz="4" w:space="0" w:color="auto"/>
              <w:right w:val="single" w:sz="4" w:space="0" w:color="auto"/>
            </w:tcBorders>
            <w:shd w:val="clear" w:color="000000" w:fill="FFFFFF"/>
            <w:noWrap/>
            <w:vAlign w:val="center"/>
            <w:hideMark/>
          </w:tcPr>
          <w:p w14:paraId="3B7643C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45.0%</w:t>
            </w:r>
          </w:p>
        </w:tc>
        <w:tc>
          <w:tcPr>
            <w:tcW w:w="954" w:type="dxa"/>
            <w:vMerge/>
            <w:tcBorders>
              <w:left w:val="single" w:sz="4" w:space="0" w:color="auto"/>
              <w:right w:val="single" w:sz="4" w:space="0" w:color="auto"/>
            </w:tcBorders>
            <w:shd w:val="clear" w:color="000000" w:fill="FFFFFF"/>
            <w:vAlign w:val="center"/>
            <w:hideMark/>
          </w:tcPr>
          <w:p w14:paraId="43130DFF" w14:textId="77777777" w:rsidR="00AB2758" w:rsidRPr="005C6709" w:rsidRDefault="00AB2758" w:rsidP="00B46C1E">
            <w:pPr>
              <w:jc w:val="center"/>
              <w:rPr>
                <w:rFonts w:ascii="Arial" w:eastAsia="Times New Roman" w:hAnsi="Arial" w:cs="Arial"/>
                <w:sz w:val="18"/>
                <w:szCs w:val="18"/>
                <w:lang w:val="en-US"/>
              </w:rPr>
            </w:pPr>
          </w:p>
        </w:tc>
      </w:tr>
      <w:tr w:rsidR="00AB2758" w:rsidRPr="005C6709" w14:paraId="44C303D4" w14:textId="77777777" w:rsidTr="00B46C1E">
        <w:trPr>
          <w:trHeight w:val="20"/>
        </w:trPr>
        <w:tc>
          <w:tcPr>
            <w:tcW w:w="1615" w:type="dxa"/>
            <w:tcBorders>
              <w:top w:val="nil"/>
              <w:left w:val="single" w:sz="4" w:space="0" w:color="auto"/>
              <w:bottom w:val="single" w:sz="4" w:space="0" w:color="auto"/>
              <w:right w:val="single" w:sz="4" w:space="0" w:color="auto"/>
            </w:tcBorders>
            <w:shd w:val="clear" w:color="000000" w:fill="FFFFFF"/>
            <w:vAlign w:val="center"/>
            <w:hideMark/>
          </w:tcPr>
          <w:p w14:paraId="7F5216B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Tidak bekerja</w:t>
            </w:r>
          </w:p>
        </w:tc>
        <w:tc>
          <w:tcPr>
            <w:tcW w:w="954" w:type="dxa"/>
            <w:tcBorders>
              <w:top w:val="nil"/>
              <w:left w:val="nil"/>
              <w:bottom w:val="single" w:sz="4" w:space="0" w:color="auto"/>
              <w:right w:val="single" w:sz="4" w:space="0" w:color="auto"/>
            </w:tcBorders>
            <w:shd w:val="clear" w:color="000000" w:fill="FFFFFF"/>
            <w:noWrap/>
            <w:vAlign w:val="center"/>
            <w:hideMark/>
          </w:tcPr>
          <w:p w14:paraId="0B3E48A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6</w:t>
            </w:r>
          </w:p>
        </w:tc>
        <w:tc>
          <w:tcPr>
            <w:tcW w:w="954" w:type="dxa"/>
            <w:tcBorders>
              <w:top w:val="nil"/>
              <w:left w:val="nil"/>
              <w:bottom w:val="single" w:sz="4" w:space="0" w:color="auto"/>
              <w:right w:val="single" w:sz="4" w:space="0" w:color="auto"/>
            </w:tcBorders>
            <w:shd w:val="clear" w:color="000000" w:fill="FFFFFF"/>
            <w:noWrap/>
            <w:vAlign w:val="center"/>
            <w:hideMark/>
          </w:tcPr>
          <w:p w14:paraId="6F76880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60.0%</w:t>
            </w:r>
          </w:p>
        </w:tc>
        <w:tc>
          <w:tcPr>
            <w:tcW w:w="954" w:type="dxa"/>
            <w:tcBorders>
              <w:top w:val="nil"/>
              <w:left w:val="nil"/>
              <w:bottom w:val="single" w:sz="4" w:space="0" w:color="auto"/>
              <w:right w:val="single" w:sz="4" w:space="0" w:color="auto"/>
            </w:tcBorders>
            <w:shd w:val="clear" w:color="000000" w:fill="FFFFFF"/>
            <w:noWrap/>
            <w:vAlign w:val="center"/>
            <w:hideMark/>
          </w:tcPr>
          <w:p w14:paraId="314D98C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w:t>
            </w:r>
          </w:p>
        </w:tc>
        <w:tc>
          <w:tcPr>
            <w:tcW w:w="954" w:type="dxa"/>
            <w:tcBorders>
              <w:top w:val="nil"/>
              <w:left w:val="nil"/>
              <w:bottom w:val="single" w:sz="4" w:space="0" w:color="auto"/>
              <w:right w:val="single" w:sz="4" w:space="0" w:color="auto"/>
            </w:tcBorders>
            <w:shd w:val="clear" w:color="000000" w:fill="FFFFFF"/>
            <w:noWrap/>
            <w:vAlign w:val="center"/>
            <w:hideMark/>
          </w:tcPr>
          <w:p w14:paraId="08EB36D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50.0%</w:t>
            </w:r>
          </w:p>
        </w:tc>
        <w:tc>
          <w:tcPr>
            <w:tcW w:w="954" w:type="dxa"/>
            <w:tcBorders>
              <w:top w:val="nil"/>
              <w:left w:val="nil"/>
              <w:bottom w:val="single" w:sz="4" w:space="0" w:color="auto"/>
              <w:right w:val="single" w:sz="4" w:space="0" w:color="auto"/>
            </w:tcBorders>
            <w:shd w:val="clear" w:color="000000" w:fill="FFFFFF"/>
            <w:noWrap/>
            <w:vAlign w:val="center"/>
            <w:hideMark/>
          </w:tcPr>
          <w:p w14:paraId="42A42F3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11</w:t>
            </w:r>
          </w:p>
        </w:tc>
        <w:tc>
          <w:tcPr>
            <w:tcW w:w="954" w:type="dxa"/>
            <w:tcBorders>
              <w:top w:val="nil"/>
              <w:left w:val="nil"/>
              <w:bottom w:val="single" w:sz="4" w:space="0" w:color="auto"/>
              <w:right w:val="single" w:sz="4" w:space="0" w:color="auto"/>
            </w:tcBorders>
            <w:shd w:val="clear" w:color="000000" w:fill="FFFFFF"/>
            <w:noWrap/>
            <w:vAlign w:val="center"/>
            <w:hideMark/>
          </w:tcPr>
          <w:p w14:paraId="2FB56CD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55.0%</w:t>
            </w:r>
          </w:p>
        </w:tc>
        <w:tc>
          <w:tcPr>
            <w:tcW w:w="954" w:type="dxa"/>
            <w:vMerge/>
            <w:tcBorders>
              <w:left w:val="single" w:sz="4" w:space="0" w:color="auto"/>
              <w:bottom w:val="single" w:sz="4" w:space="0" w:color="auto"/>
              <w:right w:val="single" w:sz="4" w:space="0" w:color="auto"/>
            </w:tcBorders>
            <w:vAlign w:val="center"/>
            <w:hideMark/>
          </w:tcPr>
          <w:p w14:paraId="5E1E201E" w14:textId="77777777" w:rsidR="00AB2758" w:rsidRPr="005C6709" w:rsidRDefault="00AB2758" w:rsidP="00B46C1E">
            <w:pPr>
              <w:rPr>
                <w:rFonts w:ascii="Arial" w:eastAsia="Times New Roman" w:hAnsi="Arial" w:cs="Arial"/>
                <w:sz w:val="18"/>
                <w:szCs w:val="18"/>
                <w:lang w:val="en-US"/>
              </w:rPr>
            </w:pPr>
          </w:p>
        </w:tc>
      </w:tr>
      <w:tr w:rsidR="00AB2758" w:rsidRPr="005C6709" w14:paraId="12F33753" w14:textId="77777777" w:rsidTr="00B46C1E">
        <w:trPr>
          <w:trHeight w:val="20"/>
        </w:trPr>
        <w:tc>
          <w:tcPr>
            <w:tcW w:w="1615" w:type="dxa"/>
            <w:tcBorders>
              <w:top w:val="nil"/>
              <w:left w:val="single" w:sz="4" w:space="0" w:color="auto"/>
              <w:bottom w:val="single" w:sz="4" w:space="0" w:color="auto"/>
              <w:right w:val="single" w:sz="4" w:space="0" w:color="auto"/>
            </w:tcBorders>
            <w:shd w:val="clear" w:color="000000" w:fill="FFFFFF"/>
            <w:vAlign w:val="center"/>
            <w:hideMark/>
          </w:tcPr>
          <w:p w14:paraId="0876A93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Jenis Kelamin</w:t>
            </w:r>
          </w:p>
        </w:tc>
        <w:tc>
          <w:tcPr>
            <w:tcW w:w="954" w:type="dxa"/>
            <w:tcBorders>
              <w:top w:val="nil"/>
              <w:left w:val="nil"/>
              <w:bottom w:val="single" w:sz="4" w:space="0" w:color="auto"/>
              <w:right w:val="single" w:sz="4" w:space="0" w:color="auto"/>
            </w:tcBorders>
            <w:shd w:val="clear" w:color="000000" w:fill="FFFFFF"/>
            <w:noWrap/>
            <w:vAlign w:val="center"/>
            <w:hideMark/>
          </w:tcPr>
          <w:p w14:paraId="4B459A1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noWrap/>
            <w:vAlign w:val="center"/>
            <w:hideMark/>
          </w:tcPr>
          <w:p w14:paraId="48351D4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noWrap/>
            <w:vAlign w:val="center"/>
            <w:hideMark/>
          </w:tcPr>
          <w:p w14:paraId="38B1EE9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noWrap/>
            <w:vAlign w:val="center"/>
            <w:hideMark/>
          </w:tcPr>
          <w:p w14:paraId="1D1BB62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noWrap/>
            <w:vAlign w:val="center"/>
            <w:hideMark/>
          </w:tcPr>
          <w:p w14:paraId="4B26F99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noWrap/>
            <w:vAlign w:val="center"/>
            <w:hideMark/>
          </w:tcPr>
          <w:p w14:paraId="3140E08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vMerge w:val="restart"/>
            <w:tcBorders>
              <w:top w:val="nil"/>
              <w:left w:val="nil"/>
              <w:right w:val="single" w:sz="4" w:space="0" w:color="auto"/>
            </w:tcBorders>
            <w:shd w:val="clear" w:color="000000" w:fill="FFFFFF"/>
            <w:vAlign w:val="center"/>
            <w:hideMark/>
          </w:tcPr>
          <w:p w14:paraId="20F2855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r>
      <w:tr w:rsidR="00AB2758" w:rsidRPr="005C6709" w14:paraId="0C22D707" w14:textId="77777777" w:rsidTr="00B46C1E">
        <w:trPr>
          <w:trHeight w:val="20"/>
        </w:trPr>
        <w:tc>
          <w:tcPr>
            <w:tcW w:w="1615" w:type="dxa"/>
            <w:tcBorders>
              <w:top w:val="nil"/>
              <w:left w:val="single" w:sz="4" w:space="0" w:color="auto"/>
              <w:bottom w:val="single" w:sz="4" w:space="0" w:color="auto"/>
              <w:right w:val="single" w:sz="4" w:space="0" w:color="auto"/>
            </w:tcBorders>
            <w:shd w:val="clear" w:color="000000" w:fill="FFFFFF"/>
            <w:vAlign w:val="center"/>
            <w:hideMark/>
          </w:tcPr>
          <w:p w14:paraId="179E2C4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Laki-laki</w:t>
            </w:r>
          </w:p>
        </w:tc>
        <w:tc>
          <w:tcPr>
            <w:tcW w:w="954" w:type="dxa"/>
            <w:tcBorders>
              <w:top w:val="nil"/>
              <w:left w:val="nil"/>
              <w:bottom w:val="single" w:sz="4" w:space="0" w:color="auto"/>
              <w:right w:val="single" w:sz="4" w:space="0" w:color="auto"/>
            </w:tcBorders>
            <w:shd w:val="clear" w:color="000000" w:fill="FFFFFF"/>
            <w:noWrap/>
            <w:vAlign w:val="center"/>
            <w:hideMark/>
          </w:tcPr>
          <w:p w14:paraId="2A1500A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w:t>
            </w:r>
          </w:p>
        </w:tc>
        <w:tc>
          <w:tcPr>
            <w:tcW w:w="954" w:type="dxa"/>
            <w:tcBorders>
              <w:top w:val="nil"/>
              <w:left w:val="nil"/>
              <w:bottom w:val="single" w:sz="4" w:space="0" w:color="auto"/>
              <w:right w:val="single" w:sz="4" w:space="0" w:color="auto"/>
            </w:tcBorders>
            <w:shd w:val="clear" w:color="000000" w:fill="FFFFFF"/>
            <w:noWrap/>
            <w:vAlign w:val="center"/>
            <w:hideMark/>
          </w:tcPr>
          <w:p w14:paraId="02C5BE6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50.0%</w:t>
            </w:r>
          </w:p>
        </w:tc>
        <w:tc>
          <w:tcPr>
            <w:tcW w:w="954" w:type="dxa"/>
            <w:tcBorders>
              <w:top w:val="nil"/>
              <w:left w:val="nil"/>
              <w:bottom w:val="single" w:sz="4" w:space="0" w:color="auto"/>
              <w:right w:val="single" w:sz="4" w:space="0" w:color="auto"/>
            </w:tcBorders>
            <w:shd w:val="clear" w:color="000000" w:fill="FFFFFF"/>
            <w:noWrap/>
            <w:vAlign w:val="center"/>
            <w:hideMark/>
          </w:tcPr>
          <w:p w14:paraId="7725A1A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w:t>
            </w:r>
          </w:p>
        </w:tc>
        <w:tc>
          <w:tcPr>
            <w:tcW w:w="954" w:type="dxa"/>
            <w:tcBorders>
              <w:top w:val="nil"/>
              <w:left w:val="nil"/>
              <w:bottom w:val="single" w:sz="4" w:space="0" w:color="auto"/>
              <w:right w:val="single" w:sz="4" w:space="0" w:color="auto"/>
            </w:tcBorders>
            <w:shd w:val="clear" w:color="000000" w:fill="FFFFFF"/>
            <w:noWrap/>
            <w:vAlign w:val="center"/>
            <w:hideMark/>
          </w:tcPr>
          <w:p w14:paraId="79B7344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50.0%</w:t>
            </w:r>
          </w:p>
        </w:tc>
        <w:tc>
          <w:tcPr>
            <w:tcW w:w="954" w:type="dxa"/>
            <w:tcBorders>
              <w:top w:val="nil"/>
              <w:left w:val="nil"/>
              <w:bottom w:val="single" w:sz="4" w:space="0" w:color="auto"/>
              <w:right w:val="single" w:sz="4" w:space="0" w:color="auto"/>
            </w:tcBorders>
            <w:shd w:val="clear" w:color="000000" w:fill="FFFFFF"/>
            <w:noWrap/>
            <w:vAlign w:val="center"/>
            <w:hideMark/>
          </w:tcPr>
          <w:p w14:paraId="045E340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w:t>
            </w:r>
          </w:p>
        </w:tc>
        <w:tc>
          <w:tcPr>
            <w:tcW w:w="954" w:type="dxa"/>
            <w:tcBorders>
              <w:top w:val="nil"/>
              <w:left w:val="nil"/>
              <w:bottom w:val="single" w:sz="4" w:space="0" w:color="auto"/>
              <w:right w:val="single" w:sz="4" w:space="0" w:color="auto"/>
            </w:tcBorders>
            <w:shd w:val="clear" w:color="000000" w:fill="FFFFFF"/>
            <w:noWrap/>
            <w:vAlign w:val="center"/>
            <w:hideMark/>
          </w:tcPr>
          <w:p w14:paraId="2CFEEA7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50.0%</w:t>
            </w:r>
          </w:p>
        </w:tc>
        <w:tc>
          <w:tcPr>
            <w:tcW w:w="954" w:type="dxa"/>
            <w:vMerge/>
            <w:tcBorders>
              <w:left w:val="single" w:sz="4" w:space="0" w:color="auto"/>
              <w:right w:val="single" w:sz="4" w:space="0" w:color="auto"/>
            </w:tcBorders>
            <w:shd w:val="clear" w:color="000000" w:fill="FFFFFF"/>
            <w:vAlign w:val="center"/>
            <w:hideMark/>
          </w:tcPr>
          <w:p w14:paraId="4A752BEC" w14:textId="77777777" w:rsidR="00AB2758" w:rsidRPr="005C6709" w:rsidRDefault="00AB2758" w:rsidP="00B46C1E">
            <w:pPr>
              <w:jc w:val="center"/>
              <w:rPr>
                <w:rFonts w:ascii="Arial" w:eastAsia="Times New Roman" w:hAnsi="Arial" w:cs="Arial"/>
                <w:sz w:val="18"/>
                <w:szCs w:val="18"/>
                <w:lang w:val="en-US"/>
              </w:rPr>
            </w:pPr>
          </w:p>
        </w:tc>
      </w:tr>
      <w:tr w:rsidR="00AB2758" w:rsidRPr="005C6709" w14:paraId="03402D4F" w14:textId="77777777" w:rsidTr="00B46C1E">
        <w:trPr>
          <w:trHeight w:val="20"/>
        </w:trPr>
        <w:tc>
          <w:tcPr>
            <w:tcW w:w="1615" w:type="dxa"/>
            <w:tcBorders>
              <w:top w:val="nil"/>
              <w:left w:val="single" w:sz="4" w:space="0" w:color="auto"/>
              <w:bottom w:val="single" w:sz="4" w:space="0" w:color="auto"/>
              <w:right w:val="single" w:sz="4" w:space="0" w:color="auto"/>
            </w:tcBorders>
            <w:shd w:val="clear" w:color="000000" w:fill="FFFFFF"/>
            <w:vAlign w:val="center"/>
            <w:hideMark/>
          </w:tcPr>
          <w:p w14:paraId="2F9FD64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Perempuan</w:t>
            </w:r>
          </w:p>
        </w:tc>
        <w:tc>
          <w:tcPr>
            <w:tcW w:w="954" w:type="dxa"/>
            <w:tcBorders>
              <w:top w:val="nil"/>
              <w:left w:val="nil"/>
              <w:bottom w:val="single" w:sz="4" w:space="0" w:color="auto"/>
              <w:right w:val="single" w:sz="4" w:space="0" w:color="auto"/>
            </w:tcBorders>
            <w:shd w:val="clear" w:color="000000" w:fill="FFFFFF"/>
            <w:noWrap/>
            <w:vAlign w:val="center"/>
            <w:hideMark/>
          </w:tcPr>
          <w:p w14:paraId="21ED08A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w:t>
            </w:r>
          </w:p>
        </w:tc>
        <w:tc>
          <w:tcPr>
            <w:tcW w:w="954" w:type="dxa"/>
            <w:tcBorders>
              <w:top w:val="nil"/>
              <w:left w:val="nil"/>
              <w:bottom w:val="single" w:sz="4" w:space="0" w:color="auto"/>
              <w:right w:val="single" w:sz="4" w:space="0" w:color="auto"/>
            </w:tcBorders>
            <w:shd w:val="clear" w:color="000000" w:fill="FFFFFF"/>
            <w:noWrap/>
            <w:vAlign w:val="center"/>
            <w:hideMark/>
          </w:tcPr>
          <w:p w14:paraId="1D7125B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50.0%</w:t>
            </w:r>
          </w:p>
        </w:tc>
        <w:tc>
          <w:tcPr>
            <w:tcW w:w="954" w:type="dxa"/>
            <w:tcBorders>
              <w:top w:val="nil"/>
              <w:left w:val="nil"/>
              <w:bottom w:val="single" w:sz="4" w:space="0" w:color="auto"/>
              <w:right w:val="single" w:sz="4" w:space="0" w:color="auto"/>
            </w:tcBorders>
            <w:shd w:val="clear" w:color="000000" w:fill="FFFFFF"/>
            <w:noWrap/>
            <w:vAlign w:val="center"/>
            <w:hideMark/>
          </w:tcPr>
          <w:p w14:paraId="18BFADE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w:t>
            </w:r>
          </w:p>
        </w:tc>
        <w:tc>
          <w:tcPr>
            <w:tcW w:w="954" w:type="dxa"/>
            <w:tcBorders>
              <w:top w:val="nil"/>
              <w:left w:val="nil"/>
              <w:bottom w:val="single" w:sz="4" w:space="0" w:color="auto"/>
              <w:right w:val="single" w:sz="4" w:space="0" w:color="auto"/>
            </w:tcBorders>
            <w:shd w:val="clear" w:color="000000" w:fill="FFFFFF"/>
            <w:noWrap/>
            <w:vAlign w:val="center"/>
            <w:hideMark/>
          </w:tcPr>
          <w:p w14:paraId="0C80208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50.0%</w:t>
            </w:r>
          </w:p>
        </w:tc>
        <w:tc>
          <w:tcPr>
            <w:tcW w:w="954" w:type="dxa"/>
            <w:tcBorders>
              <w:top w:val="nil"/>
              <w:left w:val="nil"/>
              <w:bottom w:val="single" w:sz="4" w:space="0" w:color="auto"/>
              <w:right w:val="single" w:sz="4" w:space="0" w:color="auto"/>
            </w:tcBorders>
            <w:shd w:val="clear" w:color="000000" w:fill="FFFFFF"/>
            <w:noWrap/>
            <w:vAlign w:val="center"/>
            <w:hideMark/>
          </w:tcPr>
          <w:p w14:paraId="2A6CED8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w:t>
            </w:r>
          </w:p>
        </w:tc>
        <w:tc>
          <w:tcPr>
            <w:tcW w:w="954" w:type="dxa"/>
            <w:tcBorders>
              <w:top w:val="nil"/>
              <w:left w:val="nil"/>
              <w:bottom w:val="single" w:sz="4" w:space="0" w:color="auto"/>
              <w:right w:val="single" w:sz="4" w:space="0" w:color="auto"/>
            </w:tcBorders>
            <w:shd w:val="clear" w:color="000000" w:fill="FFFFFF"/>
            <w:noWrap/>
            <w:vAlign w:val="center"/>
            <w:hideMark/>
          </w:tcPr>
          <w:p w14:paraId="2FE1320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50.0%</w:t>
            </w:r>
          </w:p>
        </w:tc>
        <w:tc>
          <w:tcPr>
            <w:tcW w:w="954" w:type="dxa"/>
            <w:vMerge/>
            <w:tcBorders>
              <w:left w:val="single" w:sz="4" w:space="0" w:color="auto"/>
              <w:bottom w:val="single" w:sz="4" w:space="0" w:color="auto"/>
              <w:right w:val="single" w:sz="4" w:space="0" w:color="auto"/>
            </w:tcBorders>
            <w:vAlign w:val="center"/>
            <w:hideMark/>
          </w:tcPr>
          <w:p w14:paraId="6D4821A8" w14:textId="77777777" w:rsidR="00AB2758" w:rsidRPr="005C6709" w:rsidRDefault="00AB2758" w:rsidP="00B46C1E">
            <w:pPr>
              <w:rPr>
                <w:rFonts w:ascii="Arial" w:eastAsia="Times New Roman" w:hAnsi="Arial" w:cs="Arial"/>
                <w:sz w:val="18"/>
                <w:szCs w:val="18"/>
                <w:lang w:val="en-US"/>
              </w:rPr>
            </w:pPr>
          </w:p>
        </w:tc>
      </w:tr>
      <w:tr w:rsidR="00AB2758" w:rsidRPr="005C6709" w14:paraId="0F30C2E3" w14:textId="77777777" w:rsidTr="00B46C1E">
        <w:trPr>
          <w:trHeight w:val="20"/>
        </w:trPr>
        <w:tc>
          <w:tcPr>
            <w:tcW w:w="1615" w:type="dxa"/>
            <w:tcBorders>
              <w:top w:val="nil"/>
              <w:left w:val="single" w:sz="4" w:space="0" w:color="auto"/>
              <w:bottom w:val="single" w:sz="4" w:space="0" w:color="auto"/>
              <w:right w:val="single" w:sz="4" w:space="0" w:color="auto"/>
            </w:tcBorders>
            <w:shd w:val="clear" w:color="000000" w:fill="FFFFFF"/>
            <w:vAlign w:val="center"/>
            <w:hideMark/>
          </w:tcPr>
          <w:p w14:paraId="5016EC2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Lokasi Lesi</w:t>
            </w:r>
          </w:p>
        </w:tc>
        <w:tc>
          <w:tcPr>
            <w:tcW w:w="954" w:type="dxa"/>
            <w:tcBorders>
              <w:top w:val="nil"/>
              <w:left w:val="nil"/>
              <w:bottom w:val="single" w:sz="4" w:space="0" w:color="auto"/>
              <w:right w:val="single" w:sz="4" w:space="0" w:color="auto"/>
            </w:tcBorders>
            <w:shd w:val="clear" w:color="000000" w:fill="FFFFFF"/>
            <w:noWrap/>
            <w:vAlign w:val="center"/>
            <w:hideMark/>
          </w:tcPr>
          <w:p w14:paraId="1A6EF78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noWrap/>
            <w:vAlign w:val="center"/>
            <w:hideMark/>
          </w:tcPr>
          <w:p w14:paraId="2E19DE1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noWrap/>
            <w:vAlign w:val="center"/>
            <w:hideMark/>
          </w:tcPr>
          <w:p w14:paraId="3169E41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noWrap/>
            <w:vAlign w:val="center"/>
            <w:hideMark/>
          </w:tcPr>
          <w:p w14:paraId="4660D22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noWrap/>
            <w:vAlign w:val="center"/>
            <w:hideMark/>
          </w:tcPr>
          <w:p w14:paraId="0B6ADCB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tcBorders>
              <w:top w:val="nil"/>
              <w:left w:val="nil"/>
              <w:bottom w:val="single" w:sz="4" w:space="0" w:color="auto"/>
              <w:right w:val="single" w:sz="4" w:space="0" w:color="auto"/>
            </w:tcBorders>
            <w:shd w:val="clear" w:color="000000" w:fill="FFFFFF"/>
            <w:noWrap/>
            <w:vAlign w:val="center"/>
            <w:hideMark/>
          </w:tcPr>
          <w:p w14:paraId="1DA1207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4" w:type="dxa"/>
            <w:vMerge w:val="restart"/>
            <w:tcBorders>
              <w:top w:val="nil"/>
              <w:left w:val="nil"/>
              <w:right w:val="single" w:sz="4" w:space="0" w:color="auto"/>
            </w:tcBorders>
            <w:shd w:val="clear" w:color="000000" w:fill="FFFFFF"/>
            <w:vAlign w:val="center"/>
            <w:hideMark/>
          </w:tcPr>
          <w:p w14:paraId="4966FE2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r>
      <w:tr w:rsidR="00AB2758" w:rsidRPr="005C6709" w14:paraId="78216796" w14:textId="77777777" w:rsidTr="00B46C1E">
        <w:trPr>
          <w:trHeight w:val="20"/>
        </w:trPr>
        <w:tc>
          <w:tcPr>
            <w:tcW w:w="1615" w:type="dxa"/>
            <w:tcBorders>
              <w:top w:val="nil"/>
              <w:left w:val="single" w:sz="4" w:space="0" w:color="auto"/>
              <w:bottom w:val="single" w:sz="4" w:space="0" w:color="auto"/>
              <w:right w:val="single" w:sz="4" w:space="0" w:color="auto"/>
            </w:tcBorders>
            <w:shd w:val="clear" w:color="000000" w:fill="FFFFFF"/>
            <w:vAlign w:val="center"/>
            <w:hideMark/>
          </w:tcPr>
          <w:p w14:paraId="5CB1321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Supra Tentorial</w:t>
            </w:r>
          </w:p>
        </w:tc>
        <w:tc>
          <w:tcPr>
            <w:tcW w:w="954" w:type="dxa"/>
            <w:tcBorders>
              <w:top w:val="nil"/>
              <w:left w:val="nil"/>
              <w:bottom w:val="single" w:sz="4" w:space="0" w:color="auto"/>
              <w:right w:val="single" w:sz="4" w:space="0" w:color="auto"/>
            </w:tcBorders>
            <w:shd w:val="clear" w:color="000000" w:fill="FFFFFF"/>
            <w:noWrap/>
            <w:vAlign w:val="center"/>
            <w:hideMark/>
          </w:tcPr>
          <w:p w14:paraId="14DB7BF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w:t>
            </w:r>
          </w:p>
        </w:tc>
        <w:tc>
          <w:tcPr>
            <w:tcW w:w="954" w:type="dxa"/>
            <w:tcBorders>
              <w:top w:val="nil"/>
              <w:left w:val="nil"/>
              <w:bottom w:val="single" w:sz="4" w:space="0" w:color="auto"/>
              <w:right w:val="single" w:sz="4" w:space="0" w:color="auto"/>
            </w:tcBorders>
            <w:shd w:val="clear" w:color="000000" w:fill="FFFFFF"/>
            <w:noWrap/>
            <w:vAlign w:val="center"/>
            <w:hideMark/>
          </w:tcPr>
          <w:p w14:paraId="432F83E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70.0%</w:t>
            </w:r>
          </w:p>
        </w:tc>
        <w:tc>
          <w:tcPr>
            <w:tcW w:w="954" w:type="dxa"/>
            <w:tcBorders>
              <w:top w:val="nil"/>
              <w:left w:val="nil"/>
              <w:bottom w:val="single" w:sz="4" w:space="0" w:color="auto"/>
              <w:right w:val="single" w:sz="4" w:space="0" w:color="auto"/>
            </w:tcBorders>
            <w:shd w:val="clear" w:color="000000" w:fill="FFFFFF"/>
            <w:noWrap/>
            <w:vAlign w:val="center"/>
            <w:hideMark/>
          </w:tcPr>
          <w:p w14:paraId="10E31DB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w:t>
            </w:r>
          </w:p>
        </w:tc>
        <w:tc>
          <w:tcPr>
            <w:tcW w:w="954" w:type="dxa"/>
            <w:tcBorders>
              <w:top w:val="nil"/>
              <w:left w:val="nil"/>
              <w:bottom w:val="single" w:sz="4" w:space="0" w:color="auto"/>
              <w:right w:val="single" w:sz="4" w:space="0" w:color="auto"/>
            </w:tcBorders>
            <w:shd w:val="clear" w:color="000000" w:fill="FFFFFF"/>
            <w:noWrap/>
            <w:vAlign w:val="center"/>
            <w:hideMark/>
          </w:tcPr>
          <w:p w14:paraId="73F7BA3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70.0%</w:t>
            </w:r>
          </w:p>
        </w:tc>
        <w:tc>
          <w:tcPr>
            <w:tcW w:w="954" w:type="dxa"/>
            <w:tcBorders>
              <w:top w:val="nil"/>
              <w:left w:val="nil"/>
              <w:bottom w:val="single" w:sz="4" w:space="0" w:color="auto"/>
              <w:right w:val="single" w:sz="4" w:space="0" w:color="auto"/>
            </w:tcBorders>
            <w:shd w:val="clear" w:color="000000" w:fill="FFFFFF"/>
            <w:noWrap/>
            <w:vAlign w:val="center"/>
            <w:hideMark/>
          </w:tcPr>
          <w:p w14:paraId="01AEB2E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14</w:t>
            </w:r>
          </w:p>
        </w:tc>
        <w:tc>
          <w:tcPr>
            <w:tcW w:w="954" w:type="dxa"/>
            <w:tcBorders>
              <w:top w:val="nil"/>
              <w:left w:val="nil"/>
              <w:bottom w:val="single" w:sz="4" w:space="0" w:color="auto"/>
              <w:right w:val="single" w:sz="4" w:space="0" w:color="auto"/>
            </w:tcBorders>
            <w:shd w:val="clear" w:color="000000" w:fill="FFFFFF"/>
            <w:noWrap/>
            <w:vAlign w:val="center"/>
            <w:hideMark/>
          </w:tcPr>
          <w:p w14:paraId="2613391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70.0%</w:t>
            </w:r>
          </w:p>
        </w:tc>
        <w:tc>
          <w:tcPr>
            <w:tcW w:w="954" w:type="dxa"/>
            <w:vMerge/>
            <w:tcBorders>
              <w:left w:val="single" w:sz="4" w:space="0" w:color="auto"/>
              <w:right w:val="single" w:sz="4" w:space="0" w:color="auto"/>
            </w:tcBorders>
            <w:shd w:val="clear" w:color="000000" w:fill="FFFFFF"/>
            <w:vAlign w:val="center"/>
            <w:hideMark/>
          </w:tcPr>
          <w:p w14:paraId="4A81FF06" w14:textId="77777777" w:rsidR="00AB2758" w:rsidRPr="005C6709" w:rsidRDefault="00AB2758" w:rsidP="00B46C1E">
            <w:pPr>
              <w:jc w:val="center"/>
              <w:rPr>
                <w:rFonts w:ascii="Arial" w:eastAsia="Times New Roman" w:hAnsi="Arial" w:cs="Arial"/>
                <w:sz w:val="18"/>
                <w:szCs w:val="18"/>
                <w:lang w:val="en-US"/>
              </w:rPr>
            </w:pPr>
          </w:p>
        </w:tc>
      </w:tr>
      <w:tr w:rsidR="00AB2758" w:rsidRPr="005C6709" w14:paraId="44B2E117" w14:textId="77777777" w:rsidTr="00B46C1E">
        <w:trPr>
          <w:trHeight w:val="20"/>
        </w:trPr>
        <w:tc>
          <w:tcPr>
            <w:tcW w:w="1615" w:type="dxa"/>
            <w:tcBorders>
              <w:top w:val="nil"/>
              <w:left w:val="single" w:sz="4" w:space="0" w:color="auto"/>
              <w:bottom w:val="single" w:sz="4" w:space="0" w:color="auto"/>
              <w:right w:val="single" w:sz="4" w:space="0" w:color="auto"/>
            </w:tcBorders>
            <w:shd w:val="clear" w:color="000000" w:fill="FFFFFF"/>
            <w:vAlign w:val="center"/>
            <w:hideMark/>
          </w:tcPr>
          <w:p w14:paraId="348FE09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Infra Tentorial</w:t>
            </w:r>
          </w:p>
        </w:tc>
        <w:tc>
          <w:tcPr>
            <w:tcW w:w="954" w:type="dxa"/>
            <w:tcBorders>
              <w:top w:val="nil"/>
              <w:left w:val="nil"/>
              <w:bottom w:val="single" w:sz="4" w:space="0" w:color="auto"/>
              <w:right w:val="single" w:sz="4" w:space="0" w:color="auto"/>
            </w:tcBorders>
            <w:shd w:val="clear" w:color="000000" w:fill="FFFFFF"/>
            <w:noWrap/>
            <w:vAlign w:val="center"/>
            <w:hideMark/>
          </w:tcPr>
          <w:p w14:paraId="0EA8383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w:t>
            </w:r>
          </w:p>
        </w:tc>
        <w:tc>
          <w:tcPr>
            <w:tcW w:w="954" w:type="dxa"/>
            <w:tcBorders>
              <w:top w:val="nil"/>
              <w:left w:val="nil"/>
              <w:bottom w:val="single" w:sz="4" w:space="0" w:color="auto"/>
              <w:right w:val="single" w:sz="4" w:space="0" w:color="auto"/>
            </w:tcBorders>
            <w:shd w:val="clear" w:color="000000" w:fill="FFFFFF"/>
            <w:noWrap/>
            <w:vAlign w:val="center"/>
            <w:hideMark/>
          </w:tcPr>
          <w:p w14:paraId="66810EE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54" w:type="dxa"/>
            <w:tcBorders>
              <w:top w:val="nil"/>
              <w:left w:val="nil"/>
              <w:bottom w:val="single" w:sz="4" w:space="0" w:color="auto"/>
              <w:right w:val="single" w:sz="4" w:space="0" w:color="auto"/>
            </w:tcBorders>
            <w:shd w:val="clear" w:color="000000" w:fill="FFFFFF"/>
            <w:noWrap/>
            <w:vAlign w:val="center"/>
            <w:hideMark/>
          </w:tcPr>
          <w:p w14:paraId="0026E42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w:t>
            </w:r>
          </w:p>
        </w:tc>
        <w:tc>
          <w:tcPr>
            <w:tcW w:w="954" w:type="dxa"/>
            <w:tcBorders>
              <w:top w:val="nil"/>
              <w:left w:val="nil"/>
              <w:bottom w:val="single" w:sz="4" w:space="0" w:color="auto"/>
              <w:right w:val="single" w:sz="4" w:space="0" w:color="auto"/>
            </w:tcBorders>
            <w:shd w:val="clear" w:color="000000" w:fill="FFFFFF"/>
            <w:noWrap/>
            <w:vAlign w:val="center"/>
            <w:hideMark/>
          </w:tcPr>
          <w:p w14:paraId="6F0C8E2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54" w:type="dxa"/>
            <w:tcBorders>
              <w:top w:val="nil"/>
              <w:left w:val="nil"/>
              <w:bottom w:val="single" w:sz="4" w:space="0" w:color="auto"/>
              <w:right w:val="single" w:sz="4" w:space="0" w:color="auto"/>
            </w:tcBorders>
            <w:shd w:val="clear" w:color="000000" w:fill="FFFFFF"/>
            <w:noWrap/>
            <w:vAlign w:val="center"/>
            <w:hideMark/>
          </w:tcPr>
          <w:p w14:paraId="4FB5648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6</w:t>
            </w:r>
          </w:p>
        </w:tc>
        <w:tc>
          <w:tcPr>
            <w:tcW w:w="954" w:type="dxa"/>
            <w:tcBorders>
              <w:top w:val="nil"/>
              <w:left w:val="nil"/>
              <w:bottom w:val="single" w:sz="4" w:space="0" w:color="auto"/>
              <w:right w:val="single" w:sz="4" w:space="0" w:color="auto"/>
            </w:tcBorders>
            <w:shd w:val="clear" w:color="000000" w:fill="FFFFFF"/>
            <w:noWrap/>
            <w:vAlign w:val="center"/>
            <w:hideMark/>
          </w:tcPr>
          <w:p w14:paraId="7CDE5D7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54" w:type="dxa"/>
            <w:vMerge/>
            <w:tcBorders>
              <w:left w:val="single" w:sz="4" w:space="0" w:color="auto"/>
              <w:bottom w:val="single" w:sz="4" w:space="0" w:color="auto"/>
              <w:right w:val="single" w:sz="4" w:space="0" w:color="auto"/>
            </w:tcBorders>
            <w:vAlign w:val="center"/>
            <w:hideMark/>
          </w:tcPr>
          <w:p w14:paraId="79B58B6E" w14:textId="77777777" w:rsidR="00AB2758" w:rsidRPr="005C6709" w:rsidRDefault="00AB2758" w:rsidP="00B46C1E">
            <w:pPr>
              <w:rPr>
                <w:rFonts w:ascii="Arial" w:eastAsia="Times New Roman" w:hAnsi="Arial" w:cs="Arial"/>
                <w:sz w:val="18"/>
                <w:szCs w:val="18"/>
                <w:lang w:val="en-US"/>
              </w:rPr>
            </w:pPr>
          </w:p>
        </w:tc>
      </w:tr>
      <w:tr w:rsidR="00AB2758" w:rsidRPr="005C6709" w14:paraId="5C84D88A" w14:textId="77777777" w:rsidTr="00B46C1E">
        <w:trPr>
          <w:trHeight w:val="20"/>
        </w:trPr>
        <w:tc>
          <w:tcPr>
            <w:tcW w:w="1615" w:type="dxa"/>
            <w:tcBorders>
              <w:top w:val="nil"/>
              <w:left w:val="single" w:sz="4" w:space="0" w:color="auto"/>
              <w:bottom w:val="single" w:sz="4" w:space="0" w:color="auto"/>
              <w:right w:val="single" w:sz="4" w:space="0" w:color="auto"/>
            </w:tcBorders>
            <w:shd w:val="clear" w:color="000000" w:fill="FFFFFF"/>
            <w:vAlign w:val="center"/>
          </w:tcPr>
          <w:p w14:paraId="1D71F903" w14:textId="77777777" w:rsidR="00AB2758" w:rsidRPr="005C6709" w:rsidRDefault="00AB2758" w:rsidP="00B46C1E">
            <w:pPr>
              <w:jc w:val="center"/>
              <w:rPr>
                <w:rFonts w:ascii="Arial" w:eastAsia="Times New Roman" w:hAnsi="Arial" w:cs="Arial"/>
                <w:sz w:val="18"/>
                <w:szCs w:val="18"/>
                <w:lang w:val="en-US"/>
              </w:rPr>
            </w:pPr>
            <w:r>
              <w:rPr>
                <w:rFonts w:ascii="Arial" w:eastAsia="Times New Roman" w:hAnsi="Arial" w:cs="Arial"/>
                <w:sz w:val="18"/>
                <w:szCs w:val="18"/>
                <w:lang w:val="en-US"/>
              </w:rPr>
              <w:t>Onset</w:t>
            </w:r>
          </w:p>
        </w:tc>
        <w:tc>
          <w:tcPr>
            <w:tcW w:w="954" w:type="dxa"/>
            <w:tcBorders>
              <w:top w:val="nil"/>
              <w:left w:val="nil"/>
              <w:bottom w:val="single" w:sz="4" w:space="0" w:color="auto"/>
              <w:right w:val="single" w:sz="4" w:space="0" w:color="auto"/>
            </w:tcBorders>
            <w:shd w:val="clear" w:color="000000" w:fill="FFFFFF"/>
            <w:noWrap/>
            <w:vAlign w:val="center"/>
          </w:tcPr>
          <w:p w14:paraId="386AB0C5" w14:textId="77777777" w:rsidR="00AB2758" w:rsidRPr="005C6709" w:rsidRDefault="00AB2758" w:rsidP="00B46C1E">
            <w:pPr>
              <w:jc w:val="center"/>
              <w:rPr>
                <w:rFonts w:ascii="Arial" w:eastAsia="Times New Roman" w:hAnsi="Arial" w:cs="Arial"/>
                <w:sz w:val="18"/>
                <w:szCs w:val="18"/>
                <w:lang w:val="en-US"/>
              </w:rPr>
            </w:pPr>
          </w:p>
        </w:tc>
        <w:tc>
          <w:tcPr>
            <w:tcW w:w="954" w:type="dxa"/>
            <w:tcBorders>
              <w:top w:val="nil"/>
              <w:left w:val="nil"/>
              <w:bottom w:val="single" w:sz="4" w:space="0" w:color="auto"/>
              <w:right w:val="single" w:sz="4" w:space="0" w:color="auto"/>
            </w:tcBorders>
            <w:shd w:val="clear" w:color="000000" w:fill="FFFFFF"/>
            <w:noWrap/>
            <w:vAlign w:val="center"/>
          </w:tcPr>
          <w:p w14:paraId="700C56BF" w14:textId="77777777" w:rsidR="00AB2758" w:rsidRPr="005C6709" w:rsidRDefault="00AB2758" w:rsidP="00B46C1E">
            <w:pPr>
              <w:jc w:val="center"/>
              <w:rPr>
                <w:rFonts w:ascii="Arial" w:eastAsia="Times New Roman" w:hAnsi="Arial" w:cs="Arial"/>
                <w:sz w:val="18"/>
                <w:szCs w:val="18"/>
                <w:lang w:val="en-US"/>
              </w:rPr>
            </w:pPr>
          </w:p>
        </w:tc>
        <w:tc>
          <w:tcPr>
            <w:tcW w:w="954" w:type="dxa"/>
            <w:tcBorders>
              <w:top w:val="nil"/>
              <w:left w:val="nil"/>
              <w:bottom w:val="single" w:sz="4" w:space="0" w:color="auto"/>
              <w:right w:val="single" w:sz="4" w:space="0" w:color="auto"/>
            </w:tcBorders>
            <w:shd w:val="clear" w:color="000000" w:fill="FFFFFF"/>
            <w:noWrap/>
            <w:vAlign w:val="center"/>
          </w:tcPr>
          <w:p w14:paraId="2468CDC8" w14:textId="77777777" w:rsidR="00AB2758" w:rsidRPr="005C6709" w:rsidRDefault="00AB2758" w:rsidP="00B46C1E">
            <w:pPr>
              <w:jc w:val="center"/>
              <w:rPr>
                <w:rFonts w:ascii="Arial" w:eastAsia="Times New Roman" w:hAnsi="Arial" w:cs="Arial"/>
                <w:sz w:val="18"/>
                <w:szCs w:val="18"/>
                <w:lang w:val="en-US"/>
              </w:rPr>
            </w:pPr>
          </w:p>
        </w:tc>
        <w:tc>
          <w:tcPr>
            <w:tcW w:w="954" w:type="dxa"/>
            <w:tcBorders>
              <w:top w:val="nil"/>
              <w:left w:val="nil"/>
              <w:bottom w:val="single" w:sz="4" w:space="0" w:color="auto"/>
              <w:right w:val="single" w:sz="4" w:space="0" w:color="auto"/>
            </w:tcBorders>
            <w:shd w:val="clear" w:color="000000" w:fill="FFFFFF"/>
            <w:noWrap/>
            <w:vAlign w:val="center"/>
          </w:tcPr>
          <w:p w14:paraId="63AB36D0" w14:textId="77777777" w:rsidR="00AB2758" w:rsidRPr="005C6709" w:rsidRDefault="00AB2758" w:rsidP="00B46C1E">
            <w:pPr>
              <w:jc w:val="center"/>
              <w:rPr>
                <w:rFonts w:ascii="Arial" w:eastAsia="Times New Roman" w:hAnsi="Arial" w:cs="Arial"/>
                <w:sz w:val="18"/>
                <w:szCs w:val="18"/>
                <w:lang w:val="en-US"/>
              </w:rPr>
            </w:pPr>
          </w:p>
        </w:tc>
        <w:tc>
          <w:tcPr>
            <w:tcW w:w="954" w:type="dxa"/>
            <w:tcBorders>
              <w:top w:val="nil"/>
              <w:left w:val="nil"/>
              <w:bottom w:val="single" w:sz="4" w:space="0" w:color="auto"/>
              <w:right w:val="single" w:sz="4" w:space="0" w:color="auto"/>
            </w:tcBorders>
            <w:shd w:val="clear" w:color="000000" w:fill="FFFFFF"/>
            <w:noWrap/>
            <w:vAlign w:val="center"/>
          </w:tcPr>
          <w:p w14:paraId="3A62BC81" w14:textId="77777777" w:rsidR="00AB2758" w:rsidRPr="005C6709" w:rsidRDefault="00AB2758" w:rsidP="00B46C1E">
            <w:pPr>
              <w:jc w:val="center"/>
              <w:rPr>
                <w:rFonts w:ascii="Arial" w:eastAsia="Times New Roman" w:hAnsi="Arial" w:cs="Arial"/>
                <w:sz w:val="18"/>
                <w:szCs w:val="18"/>
                <w:lang w:val="en-US"/>
              </w:rPr>
            </w:pPr>
          </w:p>
        </w:tc>
        <w:tc>
          <w:tcPr>
            <w:tcW w:w="954" w:type="dxa"/>
            <w:tcBorders>
              <w:top w:val="nil"/>
              <w:left w:val="nil"/>
              <w:bottom w:val="single" w:sz="4" w:space="0" w:color="auto"/>
              <w:right w:val="single" w:sz="4" w:space="0" w:color="auto"/>
            </w:tcBorders>
            <w:shd w:val="clear" w:color="000000" w:fill="FFFFFF"/>
            <w:noWrap/>
            <w:vAlign w:val="center"/>
          </w:tcPr>
          <w:p w14:paraId="78E66CC3" w14:textId="77777777" w:rsidR="00AB2758" w:rsidRPr="005C6709" w:rsidRDefault="00AB2758" w:rsidP="00B46C1E">
            <w:pPr>
              <w:jc w:val="center"/>
              <w:rPr>
                <w:rFonts w:ascii="Arial" w:eastAsia="Times New Roman" w:hAnsi="Arial" w:cs="Arial"/>
                <w:sz w:val="18"/>
                <w:szCs w:val="18"/>
                <w:lang w:val="en-US"/>
              </w:rPr>
            </w:pPr>
          </w:p>
        </w:tc>
        <w:tc>
          <w:tcPr>
            <w:tcW w:w="954" w:type="dxa"/>
            <w:vMerge w:val="restart"/>
            <w:tcBorders>
              <w:left w:val="single" w:sz="4" w:space="0" w:color="auto"/>
              <w:right w:val="single" w:sz="4" w:space="0" w:color="auto"/>
            </w:tcBorders>
            <w:vAlign w:val="center"/>
          </w:tcPr>
          <w:p w14:paraId="3AE7751E"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1.000*</w:t>
            </w:r>
          </w:p>
        </w:tc>
      </w:tr>
      <w:tr w:rsidR="00AB2758" w:rsidRPr="005C6709" w14:paraId="0DD789AD" w14:textId="77777777" w:rsidTr="00B46C1E">
        <w:trPr>
          <w:trHeight w:val="20"/>
        </w:trPr>
        <w:tc>
          <w:tcPr>
            <w:tcW w:w="1615" w:type="dxa"/>
            <w:tcBorders>
              <w:top w:val="nil"/>
              <w:left w:val="single" w:sz="4" w:space="0" w:color="auto"/>
              <w:bottom w:val="single" w:sz="4" w:space="0" w:color="auto"/>
              <w:right w:val="single" w:sz="4" w:space="0" w:color="auto"/>
            </w:tcBorders>
            <w:shd w:val="clear" w:color="000000" w:fill="FFFFFF"/>
            <w:vAlign w:val="center"/>
          </w:tcPr>
          <w:p w14:paraId="6F73FB66"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Subakut</w:t>
            </w:r>
          </w:p>
        </w:tc>
        <w:tc>
          <w:tcPr>
            <w:tcW w:w="954" w:type="dxa"/>
            <w:tcBorders>
              <w:top w:val="nil"/>
              <w:left w:val="nil"/>
              <w:bottom w:val="single" w:sz="4" w:space="0" w:color="auto"/>
              <w:right w:val="single" w:sz="4" w:space="0" w:color="auto"/>
            </w:tcBorders>
            <w:shd w:val="clear" w:color="000000" w:fill="FFFFFF"/>
            <w:noWrap/>
            <w:vAlign w:val="center"/>
          </w:tcPr>
          <w:p w14:paraId="4F806D04"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5</w:t>
            </w:r>
          </w:p>
        </w:tc>
        <w:tc>
          <w:tcPr>
            <w:tcW w:w="954" w:type="dxa"/>
            <w:tcBorders>
              <w:top w:val="nil"/>
              <w:left w:val="nil"/>
              <w:bottom w:val="single" w:sz="4" w:space="0" w:color="auto"/>
              <w:right w:val="single" w:sz="4" w:space="0" w:color="auto"/>
            </w:tcBorders>
            <w:shd w:val="clear" w:color="000000" w:fill="FFFFFF"/>
            <w:noWrap/>
            <w:vAlign w:val="center"/>
          </w:tcPr>
          <w:p w14:paraId="0CE32120"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50.0%</w:t>
            </w:r>
          </w:p>
        </w:tc>
        <w:tc>
          <w:tcPr>
            <w:tcW w:w="954" w:type="dxa"/>
            <w:tcBorders>
              <w:top w:val="nil"/>
              <w:left w:val="nil"/>
              <w:bottom w:val="single" w:sz="4" w:space="0" w:color="auto"/>
              <w:right w:val="single" w:sz="4" w:space="0" w:color="auto"/>
            </w:tcBorders>
            <w:shd w:val="clear" w:color="000000" w:fill="FFFFFF"/>
            <w:noWrap/>
            <w:vAlign w:val="center"/>
          </w:tcPr>
          <w:p w14:paraId="007A86F8"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6</w:t>
            </w:r>
          </w:p>
        </w:tc>
        <w:tc>
          <w:tcPr>
            <w:tcW w:w="954" w:type="dxa"/>
            <w:tcBorders>
              <w:top w:val="nil"/>
              <w:left w:val="nil"/>
              <w:bottom w:val="single" w:sz="4" w:space="0" w:color="auto"/>
              <w:right w:val="single" w:sz="4" w:space="0" w:color="auto"/>
            </w:tcBorders>
            <w:shd w:val="clear" w:color="000000" w:fill="FFFFFF"/>
            <w:noWrap/>
            <w:vAlign w:val="center"/>
          </w:tcPr>
          <w:p w14:paraId="7798905D"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60.0%</w:t>
            </w:r>
          </w:p>
        </w:tc>
        <w:tc>
          <w:tcPr>
            <w:tcW w:w="954" w:type="dxa"/>
            <w:tcBorders>
              <w:top w:val="nil"/>
              <w:left w:val="nil"/>
              <w:bottom w:val="single" w:sz="4" w:space="0" w:color="auto"/>
              <w:right w:val="single" w:sz="4" w:space="0" w:color="auto"/>
            </w:tcBorders>
            <w:shd w:val="clear" w:color="000000" w:fill="FFFFFF"/>
            <w:noWrap/>
            <w:vAlign w:val="center"/>
          </w:tcPr>
          <w:p w14:paraId="32E72970"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11</w:t>
            </w:r>
          </w:p>
        </w:tc>
        <w:tc>
          <w:tcPr>
            <w:tcW w:w="954" w:type="dxa"/>
            <w:tcBorders>
              <w:top w:val="nil"/>
              <w:left w:val="nil"/>
              <w:bottom w:val="single" w:sz="4" w:space="0" w:color="auto"/>
              <w:right w:val="single" w:sz="4" w:space="0" w:color="auto"/>
            </w:tcBorders>
            <w:shd w:val="clear" w:color="000000" w:fill="FFFFFF"/>
            <w:noWrap/>
            <w:vAlign w:val="center"/>
          </w:tcPr>
          <w:p w14:paraId="692D710C"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55.0%</w:t>
            </w:r>
          </w:p>
        </w:tc>
        <w:tc>
          <w:tcPr>
            <w:tcW w:w="954" w:type="dxa"/>
            <w:vMerge/>
            <w:tcBorders>
              <w:left w:val="single" w:sz="4" w:space="0" w:color="auto"/>
              <w:right w:val="single" w:sz="4" w:space="0" w:color="auto"/>
            </w:tcBorders>
            <w:vAlign w:val="center"/>
          </w:tcPr>
          <w:p w14:paraId="0F56BE84" w14:textId="77777777" w:rsidR="00AB2758" w:rsidRPr="005C6709" w:rsidRDefault="00AB2758" w:rsidP="00B46C1E">
            <w:pPr>
              <w:rPr>
                <w:rFonts w:ascii="Arial" w:eastAsia="Times New Roman" w:hAnsi="Arial" w:cs="Arial"/>
                <w:sz w:val="18"/>
                <w:szCs w:val="18"/>
                <w:lang w:val="en-US"/>
              </w:rPr>
            </w:pPr>
          </w:p>
        </w:tc>
      </w:tr>
      <w:tr w:rsidR="00AB2758" w:rsidRPr="005C6709" w14:paraId="5C241D92" w14:textId="77777777" w:rsidTr="00B46C1E">
        <w:trPr>
          <w:trHeight w:val="20"/>
        </w:trPr>
        <w:tc>
          <w:tcPr>
            <w:tcW w:w="1615" w:type="dxa"/>
            <w:tcBorders>
              <w:top w:val="nil"/>
              <w:left w:val="single" w:sz="4" w:space="0" w:color="auto"/>
              <w:bottom w:val="single" w:sz="4" w:space="0" w:color="auto"/>
              <w:right w:val="single" w:sz="4" w:space="0" w:color="auto"/>
            </w:tcBorders>
            <w:shd w:val="clear" w:color="000000" w:fill="FFFFFF"/>
            <w:vAlign w:val="center"/>
          </w:tcPr>
          <w:p w14:paraId="20C95C69"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Kronik</w:t>
            </w:r>
          </w:p>
        </w:tc>
        <w:tc>
          <w:tcPr>
            <w:tcW w:w="954" w:type="dxa"/>
            <w:tcBorders>
              <w:top w:val="nil"/>
              <w:left w:val="nil"/>
              <w:bottom w:val="single" w:sz="4" w:space="0" w:color="auto"/>
              <w:right w:val="single" w:sz="4" w:space="0" w:color="auto"/>
            </w:tcBorders>
            <w:shd w:val="clear" w:color="000000" w:fill="FFFFFF"/>
            <w:noWrap/>
            <w:vAlign w:val="center"/>
          </w:tcPr>
          <w:p w14:paraId="67EAE236"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5</w:t>
            </w:r>
          </w:p>
        </w:tc>
        <w:tc>
          <w:tcPr>
            <w:tcW w:w="954" w:type="dxa"/>
            <w:tcBorders>
              <w:top w:val="nil"/>
              <w:left w:val="nil"/>
              <w:bottom w:val="single" w:sz="4" w:space="0" w:color="auto"/>
              <w:right w:val="single" w:sz="4" w:space="0" w:color="auto"/>
            </w:tcBorders>
            <w:shd w:val="clear" w:color="000000" w:fill="FFFFFF"/>
            <w:noWrap/>
            <w:vAlign w:val="center"/>
          </w:tcPr>
          <w:p w14:paraId="38F5290E"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50.0%</w:t>
            </w:r>
          </w:p>
        </w:tc>
        <w:tc>
          <w:tcPr>
            <w:tcW w:w="954" w:type="dxa"/>
            <w:tcBorders>
              <w:top w:val="nil"/>
              <w:left w:val="nil"/>
              <w:bottom w:val="single" w:sz="4" w:space="0" w:color="auto"/>
              <w:right w:val="single" w:sz="4" w:space="0" w:color="auto"/>
            </w:tcBorders>
            <w:shd w:val="clear" w:color="000000" w:fill="FFFFFF"/>
            <w:noWrap/>
            <w:vAlign w:val="center"/>
          </w:tcPr>
          <w:p w14:paraId="3034C618"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4</w:t>
            </w:r>
          </w:p>
        </w:tc>
        <w:tc>
          <w:tcPr>
            <w:tcW w:w="954" w:type="dxa"/>
            <w:tcBorders>
              <w:top w:val="nil"/>
              <w:left w:val="nil"/>
              <w:bottom w:val="single" w:sz="4" w:space="0" w:color="auto"/>
              <w:right w:val="single" w:sz="4" w:space="0" w:color="auto"/>
            </w:tcBorders>
            <w:shd w:val="clear" w:color="000000" w:fill="FFFFFF"/>
            <w:noWrap/>
            <w:vAlign w:val="center"/>
          </w:tcPr>
          <w:p w14:paraId="73A04F8C"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40.0%</w:t>
            </w:r>
          </w:p>
        </w:tc>
        <w:tc>
          <w:tcPr>
            <w:tcW w:w="954" w:type="dxa"/>
            <w:tcBorders>
              <w:top w:val="nil"/>
              <w:left w:val="nil"/>
              <w:bottom w:val="single" w:sz="4" w:space="0" w:color="auto"/>
              <w:right w:val="single" w:sz="4" w:space="0" w:color="auto"/>
            </w:tcBorders>
            <w:shd w:val="clear" w:color="000000" w:fill="FFFFFF"/>
            <w:noWrap/>
            <w:vAlign w:val="center"/>
          </w:tcPr>
          <w:p w14:paraId="68189CFA"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9</w:t>
            </w:r>
          </w:p>
        </w:tc>
        <w:tc>
          <w:tcPr>
            <w:tcW w:w="954" w:type="dxa"/>
            <w:tcBorders>
              <w:top w:val="nil"/>
              <w:left w:val="nil"/>
              <w:bottom w:val="single" w:sz="4" w:space="0" w:color="auto"/>
              <w:right w:val="single" w:sz="4" w:space="0" w:color="auto"/>
            </w:tcBorders>
            <w:shd w:val="clear" w:color="000000" w:fill="FFFFFF"/>
            <w:noWrap/>
            <w:vAlign w:val="center"/>
          </w:tcPr>
          <w:p w14:paraId="134B0B0C" w14:textId="77777777" w:rsidR="00AB2758" w:rsidRPr="005C6709" w:rsidRDefault="00AB2758" w:rsidP="00B46C1E">
            <w:pPr>
              <w:jc w:val="center"/>
              <w:rPr>
                <w:rFonts w:ascii="Arial" w:eastAsia="Times New Roman" w:hAnsi="Arial" w:cs="Arial"/>
                <w:sz w:val="18"/>
                <w:szCs w:val="18"/>
                <w:lang w:val="en-US"/>
              </w:rPr>
            </w:pPr>
            <w:r>
              <w:rPr>
                <w:rFonts w:ascii="Arial" w:hAnsi="Arial" w:cs="Arial"/>
                <w:sz w:val="18"/>
                <w:szCs w:val="18"/>
              </w:rPr>
              <w:t>45.0%</w:t>
            </w:r>
          </w:p>
        </w:tc>
        <w:tc>
          <w:tcPr>
            <w:tcW w:w="954" w:type="dxa"/>
            <w:vMerge/>
            <w:tcBorders>
              <w:left w:val="single" w:sz="4" w:space="0" w:color="auto"/>
              <w:bottom w:val="single" w:sz="4" w:space="0" w:color="auto"/>
              <w:right w:val="single" w:sz="4" w:space="0" w:color="auto"/>
            </w:tcBorders>
            <w:vAlign w:val="center"/>
          </w:tcPr>
          <w:p w14:paraId="40F3983C" w14:textId="77777777" w:rsidR="00AB2758" w:rsidRPr="005C6709" w:rsidRDefault="00AB2758" w:rsidP="00B46C1E">
            <w:pPr>
              <w:rPr>
                <w:rFonts w:ascii="Arial" w:eastAsia="Times New Roman" w:hAnsi="Arial" w:cs="Arial"/>
                <w:sz w:val="18"/>
                <w:szCs w:val="18"/>
                <w:lang w:val="en-US"/>
              </w:rPr>
            </w:pPr>
          </w:p>
        </w:tc>
      </w:tr>
      <w:tr w:rsidR="00AB2758" w:rsidRPr="005C6709" w14:paraId="4F0DEFB7" w14:textId="77777777" w:rsidTr="00B46C1E">
        <w:trPr>
          <w:trHeight w:val="20"/>
        </w:trPr>
        <w:tc>
          <w:tcPr>
            <w:tcW w:w="1615" w:type="dxa"/>
            <w:tcBorders>
              <w:top w:val="nil"/>
              <w:left w:val="single" w:sz="4" w:space="0" w:color="auto"/>
              <w:bottom w:val="single" w:sz="4" w:space="0" w:color="auto"/>
              <w:right w:val="single" w:sz="4" w:space="0" w:color="auto"/>
            </w:tcBorders>
            <w:shd w:val="clear" w:color="000000" w:fill="FFFFFF"/>
            <w:vAlign w:val="center"/>
            <w:hideMark/>
          </w:tcPr>
          <w:p w14:paraId="708F59D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Jumlah</w:t>
            </w:r>
          </w:p>
        </w:tc>
        <w:tc>
          <w:tcPr>
            <w:tcW w:w="954" w:type="dxa"/>
            <w:tcBorders>
              <w:top w:val="nil"/>
              <w:left w:val="nil"/>
              <w:bottom w:val="single" w:sz="4" w:space="0" w:color="auto"/>
              <w:right w:val="single" w:sz="4" w:space="0" w:color="auto"/>
            </w:tcBorders>
            <w:shd w:val="clear" w:color="000000" w:fill="FFFFFF"/>
            <w:noWrap/>
            <w:vAlign w:val="center"/>
            <w:hideMark/>
          </w:tcPr>
          <w:p w14:paraId="46761A8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w:t>
            </w:r>
          </w:p>
        </w:tc>
        <w:tc>
          <w:tcPr>
            <w:tcW w:w="954" w:type="dxa"/>
            <w:tcBorders>
              <w:top w:val="nil"/>
              <w:left w:val="nil"/>
              <w:bottom w:val="single" w:sz="4" w:space="0" w:color="auto"/>
              <w:right w:val="single" w:sz="4" w:space="0" w:color="auto"/>
            </w:tcBorders>
            <w:shd w:val="clear" w:color="000000" w:fill="FFFFFF"/>
            <w:noWrap/>
            <w:vAlign w:val="center"/>
            <w:hideMark/>
          </w:tcPr>
          <w:p w14:paraId="3BE4279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c>
          <w:tcPr>
            <w:tcW w:w="954" w:type="dxa"/>
            <w:tcBorders>
              <w:top w:val="nil"/>
              <w:left w:val="nil"/>
              <w:bottom w:val="single" w:sz="4" w:space="0" w:color="auto"/>
              <w:right w:val="single" w:sz="4" w:space="0" w:color="auto"/>
            </w:tcBorders>
            <w:shd w:val="clear" w:color="000000" w:fill="FFFFFF"/>
            <w:noWrap/>
            <w:vAlign w:val="center"/>
            <w:hideMark/>
          </w:tcPr>
          <w:p w14:paraId="3ACF024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w:t>
            </w:r>
          </w:p>
        </w:tc>
        <w:tc>
          <w:tcPr>
            <w:tcW w:w="954" w:type="dxa"/>
            <w:tcBorders>
              <w:top w:val="nil"/>
              <w:left w:val="nil"/>
              <w:bottom w:val="single" w:sz="4" w:space="0" w:color="auto"/>
              <w:right w:val="single" w:sz="4" w:space="0" w:color="auto"/>
            </w:tcBorders>
            <w:shd w:val="clear" w:color="000000" w:fill="FFFFFF"/>
            <w:noWrap/>
            <w:vAlign w:val="center"/>
            <w:hideMark/>
          </w:tcPr>
          <w:p w14:paraId="3297296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c>
          <w:tcPr>
            <w:tcW w:w="954" w:type="dxa"/>
            <w:tcBorders>
              <w:top w:val="nil"/>
              <w:left w:val="nil"/>
              <w:bottom w:val="single" w:sz="4" w:space="0" w:color="auto"/>
              <w:right w:val="single" w:sz="4" w:space="0" w:color="auto"/>
            </w:tcBorders>
            <w:shd w:val="clear" w:color="000000" w:fill="FFFFFF"/>
            <w:noWrap/>
            <w:vAlign w:val="center"/>
            <w:hideMark/>
          </w:tcPr>
          <w:p w14:paraId="6C1BEC1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20</w:t>
            </w:r>
          </w:p>
        </w:tc>
        <w:tc>
          <w:tcPr>
            <w:tcW w:w="954" w:type="dxa"/>
            <w:tcBorders>
              <w:top w:val="nil"/>
              <w:left w:val="nil"/>
              <w:bottom w:val="single" w:sz="4" w:space="0" w:color="auto"/>
              <w:right w:val="single" w:sz="4" w:space="0" w:color="auto"/>
            </w:tcBorders>
            <w:shd w:val="clear" w:color="000000" w:fill="FFFFFF"/>
            <w:noWrap/>
            <w:vAlign w:val="center"/>
            <w:hideMark/>
          </w:tcPr>
          <w:p w14:paraId="063D3DD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c>
          <w:tcPr>
            <w:tcW w:w="954" w:type="dxa"/>
            <w:tcBorders>
              <w:top w:val="nil"/>
              <w:left w:val="nil"/>
              <w:bottom w:val="single" w:sz="4" w:space="0" w:color="auto"/>
              <w:right w:val="single" w:sz="4" w:space="0" w:color="auto"/>
            </w:tcBorders>
            <w:shd w:val="clear" w:color="000000" w:fill="FFFFFF"/>
            <w:noWrap/>
            <w:vAlign w:val="center"/>
            <w:hideMark/>
          </w:tcPr>
          <w:p w14:paraId="767A5B4F" w14:textId="77777777" w:rsidR="00AB2758" w:rsidRPr="005C6709" w:rsidRDefault="00AB2758" w:rsidP="00B46C1E">
            <w:pPr>
              <w:jc w:val="center"/>
              <w:rPr>
                <w:rFonts w:ascii="Arial" w:eastAsia="Times New Roman" w:hAnsi="Arial" w:cs="Arial"/>
                <w:sz w:val="20"/>
                <w:szCs w:val="20"/>
                <w:lang w:val="en-US"/>
              </w:rPr>
            </w:pPr>
            <w:r w:rsidRPr="005C6709">
              <w:rPr>
                <w:rFonts w:ascii="Arial" w:eastAsia="Times New Roman" w:hAnsi="Arial" w:cs="Arial"/>
                <w:sz w:val="20"/>
                <w:szCs w:val="20"/>
                <w:lang w:val="en-US"/>
              </w:rPr>
              <w:t> </w:t>
            </w:r>
          </w:p>
        </w:tc>
      </w:tr>
    </w:tbl>
    <w:p w14:paraId="64B22FCC" w14:textId="77777777" w:rsidR="00AB2758" w:rsidRDefault="00AB2758" w:rsidP="00AB2758">
      <w:r>
        <w:t>* Uji Chi Square</w:t>
      </w:r>
    </w:p>
    <w:p w14:paraId="22E089AA" w14:textId="77777777" w:rsidR="00AB2758" w:rsidRDefault="00AB2758" w:rsidP="00AB2758">
      <w:r>
        <w:t>** Uji t Independen</w:t>
      </w:r>
    </w:p>
    <w:p w14:paraId="1B0E0F75" w14:textId="77777777" w:rsidR="00AB2758" w:rsidRDefault="00AB2758" w:rsidP="00AB2758"/>
    <w:tbl>
      <w:tblPr>
        <w:tblW w:w="7680" w:type="dxa"/>
        <w:tblInd w:w="113" w:type="dxa"/>
        <w:tblLook w:val="04A0" w:firstRow="1" w:lastRow="0" w:firstColumn="1" w:lastColumn="0" w:noHBand="0" w:noVBand="1"/>
      </w:tblPr>
      <w:tblGrid>
        <w:gridCol w:w="1187"/>
        <w:gridCol w:w="956"/>
        <w:gridCol w:w="958"/>
        <w:gridCol w:w="956"/>
        <w:gridCol w:w="958"/>
        <w:gridCol w:w="956"/>
        <w:gridCol w:w="958"/>
        <w:gridCol w:w="957"/>
      </w:tblGrid>
      <w:tr w:rsidR="00AB2758" w:rsidRPr="005C6709" w14:paraId="53BB3410" w14:textId="77777777" w:rsidTr="00B46C1E">
        <w:trPr>
          <w:trHeight w:val="20"/>
        </w:trPr>
        <w:tc>
          <w:tcPr>
            <w:tcW w:w="981" w:type="dxa"/>
            <w:vMerge w:val="restart"/>
            <w:tcBorders>
              <w:top w:val="single" w:sz="4" w:space="0" w:color="auto"/>
              <w:left w:val="single" w:sz="4" w:space="0" w:color="auto"/>
              <w:bottom w:val="single" w:sz="4" w:space="0" w:color="000000"/>
              <w:right w:val="nil"/>
            </w:tcBorders>
            <w:shd w:val="clear" w:color="000000" w:fill="FFFFFF"/>
            <w:vAlign w:val="center"/>
            <w:hideMark/>
          </w:tcPr>
          <w:p w14:paraId="0573C70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Komorbid</w:t>
            </w:r>
          </w:p>
        </w:tc>
        <w:tc>
          <w:tcPr>
            <w:tcW w:w="3828"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45A75B5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Kelompok</w:t>
            </w:r>
          </w:p>
        </w:tc>
        <w:tc>
          <w:tcPr>
            <w:tcW w:w="1914"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06805D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Jumlah</w:t>
            </w:r>
          </w:p>
        </w:tc>
        <w:tc>
          <w:tcPr>
            <w:tcW w:w="95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1B54F9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Nilai p</w:t>
            </w:r>
          </w:p>
        </w:tc>
      </w:tr>
      <w:tr w:rsidR="00AB2758" w:rsidRPr="005C6709" w14:paraId="4FDF55A6" w14:textId="77777777" w:rsidTr="00B46C1E">
        <w:trPr>
          <w:trHeight w:val="20"/>
        </w:trPr>
        <w:tc>
          <w:tcPr>
            <w:tcW w:w="981" w:type="dxa"/>
            <w:vMerge/>
            <w:tcBorders>
              <w:top w:val="single" w:sz="4" w:space="0" w:color="auto"/>
              <w:left w:val="single" w:sz="4" w:space="0" w:color="auto"/>
              <w:bottom w:val="single" w:sz="4" w:space="0" w:color="000000"/>
              <w:right w:val="nil"/>
            </w:tcBorders>
            <w:vAlign w:val="center"/>
            <w:hideMark/>
          </w:tcPr>
          <w:p w14:paraId="4FC92C58" w14:textId="77777777" w:rsidR="00AB2758" w:rsidRPr="005C6709" w:rsidRDefault="00AB2758" w:rsidP="00B46C1E">
            <w:pPr>
              <w:rPr>
                <w:rFonts w:ascii="Arial" w:eastAsia="Times New Roman" w:hAnsi="Arial" w:cs="Arial"/>
                <w:sz w:val="18"/>
                <w:szCs w:val="18"/>
                <w:lang w:val="en-US"/>
              </w:rPr>
            </w:pPr>
          </w:p>
        </w:tc>
        <w:tc>
          <w:tcPr>
            <w:tcW w:w="191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73B7005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Perlakuan</w:t>
            </w:r>
          </w:p>
        </w:tc>
        <w:tc>
          <w:tcPr>
            <w:tcW w:w="1914" w:type="dxa"/>
            <w:gridSpan w:val="2"/>
            <w:tcBorders>
              <w:top w:val="single" w:sz="4" w:space="0" w:color="auto"/>
              <w:left w:val="nil"/>
              <w:bottom w:val="single" w:sz="4" w:space="0" w:color="auto"/>
              <w:right w:val="single" w:sz="4" w:space="0" w:color="000000"/>
            </w:tcBorders>
            <w:shd w:val="clear" w:color="000000" w:fill="FFFFFF"/>
            <w:vAlign w:val="center"/>
            <w:hideMark/>
          </w:tcPr>
          <w:p w14:paraId="4E94D15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Kontrol</w:t>
            </w:r>
          </w:p>
        </w:tc>
        <w:tc>
          <w:tcPr>
            <w:tcW w:w="1914" w:type="dxa"/>
            <w:gridSpan w:val="2"/>
            <w:vMerge/>
            <w:tcBorders>
              <w:top w:val="single" w:sz="4" w:space="0" w:color="auto"/>
              <w:left w:val="single" w:sz="4" w:space="0" w:color="auto"/>
              <w:bottom w:val="single" w:sz="4" w:space="0" w:color="000000"/>
              <w:right w:val="single" w:sz="4" w:space="0" w:color="000000"/>
            </w:tcBorders>
            <w:vAlign w:val="center"/>
            <w:hideMark/>
          </w:tcPr>
          <w:p w14:paraId="3E2EBD75" w14:textId="77777777" w:rsidR="00AB2758" w:rsidRPr="005C6709" w:rsidRDefault="00AB2758" w:rsidP="00B46C1E">
            <w:pPr>
              <w:rPr>
                <w:rFonts w:ascii="Arial" w:eastAsia="Times New Roman" w:hAnsi="Arial" w:cs="Arial"/>
                <w:sz w:val="18"/>
                <w:szCs w:val="18"/>
                <w:lang w:val="en-US"/>
              </w:rPr>
            </w:pPr>
          </w:p>
        </w:tc>
        <w:tc>
          <w:tcPr>
            <w:tcW w:w="957" w:type="dxa"/>
            <w:vMerge/>
            <w:tcBorders>
              <w:top w:val="single" w:sz="4" w:space="0" w:color="auto"/>
              <w:left w:val="single" w:sz="4" w:space="0" w:color="auto"/>
              <w:bottom w:val="single" w:sz="4" w:space="0" w:color="000000"/>
              <w:right w:val="single" w:sz="4" w:space="0" w:color="auto"/>
            </w:tcBorders>
            <w:vAlign w:val="center"/>
            <w:hideMark/>
          </w:tcPr>
          <w:p w14:paraId="222711B7" w14:textId="77777777" w:rsidR="00AB2758" w:rsidRPr="005C6709" w:rsidRDefault="00AB2758" w:rsidP="00B46C1E">
            <w:pPr>
              <w:rPr>
                <w:rFonts w:ascii="Arial" w:eastAsia="Times New Roman" w:hAnsi="Arial" w:cs="Arial"/>
                <w:sz w:val="18"/>
                <w:szCs w:val="18"/>
                <w:lang w:val="en-US"/>
              </w:rPr>
            </w:pPr>
          </w:p>
        </w:tc>
      </w:tr>
      <w:tr w:rsidR="00AB2758" w:rsidRPr="005C6709" w14:paraId="16B80775" w14:textId="77777777" w:rsidTr="00B46C1E">
        <w:trPr>
          <w:trHeight w:val="20"/>
        </w:trPr>
        <w:tc>
          <w:tcPr>
            <w:tcW w:w="981" w:type="dxa"/>
            <w:vMerge/>
            <w:tcBorders>
              <w:top w:val="single" w:sz="4" w:space="0" w:color="auto"/>
              <w:left w:val="single" w:sz="4" w:space="0" w:color="auto"/>
              <w:bottom w:val="single" w:sz="4" w:space="0" w:color="000000"/>
              <w:right w:val="nil"/>
            </w:tcBorders>
            <w:vAlign w:val="center"/>
            <w:hideMark/>
          </w:tcPr>
          <w:p w14:paraId="45E595AD" w14:textId="77777777" w:rsidR="00AB2758" w:rsidRPr="005C6709" w:rsidRDefault="00AB2758" w:rsidP="00B46C1E">
            <w:pPr>
              <w:rPr>
                <w:rFonts w:ascii="Arial" w:eastAsia="Times New Roman" w:hAnsi="Arial" w:cs="Arial"/>
                <w:sz w:val="18"/>
                <w:szCs w:val="18"/>
                <w:lang w:val="en-US"/>
              </w:rPr>
            </w:pPr>
          </w:p>
        </w:tc>
        <w:tc>
          <w:tcPr>
            <w:tcW w:w="956" w:type="dxa"/>
            <w:tcBorders>
              <w:top w:val="nil"/>
              <w:left w:val="single" w:sz="4" w:space="0" w:color="auto"/>
              <w:bottom w:val="single" w:sz="4" w:space="0" w:color="auto"/>
              <w:right w:val="single" w:sz="4" w:space="0" w:color="auto"/>
            </w:tcBorders>
            <w:shd w:val="clear" w:color="000000" w:fill="FFFFFF"/>
            <w:vAlign w:val="center"/>
            <w:hideMark/>
          </w:tcPr>
          <w:p w14:paraId="13ABD58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w:t>
            </w:r>
          </w:p>
        </w:tc>
        <w:tc>
          <w:tcPr>
            <w:tcW w:w="958" w:type="dxa"/>
            <w:tcBorders>
              <w:top w:val="nil"/>
              <w:left w:val="nil"/>
              <w:bottom w:val="single" w:sz="4" w:space="0" w:color="auto"/>
              <w:right w:val="single" w:sz="4" w:space="0" w:color="auto"/>
            </w:tcBorders>
            <w:shd w:val="clear" w:color="000000" w:fill="FFFFFF"/>
            <w:vAlign w:val="center"/>
            <w:hideMark/>
          </w:tcPr>
          <w:p w14:paraId="422C7BE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w:t>
            </w:r>
          </w:p>
        </w:tc>
        <w:tc>
          <w:tcPr>
            <w:tcW w:w="956" w:type="dxa"/>
            <w:tcBorders>
              <w:top w:val="nil"/>
              <w:left w:val="nil"/>
              <w:bottom w:val="single" w:sz="4" w:space="0" w:color="auto"/>
              <w:right w:val="single" w:sz="4" w:space="0" w:color="auto"/>
            </w:tcBorders>
            <w:shd w:val="clear" w:color="000000" w:fill="FFFFFF"/>
            <w:vAlign w:val="center"/>
            <w:hideMark/>
          </w:tcPr>
          <w:p w14:paraId="3F9A4C8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w:t>
            </w:r>
          </w:p>
        </w:tc>
        <w:tc>
          <w:tcPr>
            <w:tcW w:w="958" w:type="dxa"/>
            <w:tcBorders>
              <w:top w:val="nil"/>
              <w:left w:val="nil"/>
              <w:bottom w:val="single" w:sz="4" w:space="0" w:color="auto"/>
              <w:right w:val="single" w:sz="4" w:space="0" w:color="auto"/>
            </w:tcBorders>
            <w:shd w:val="clear" w:color="000000" w:fill="FFFFFF"/>
            <w:vAlign w:val="center"/>
            <w:hideMark/>
          </w:tcPr>
          <w:p w14:paraId="1D7670F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w:t>
            </w:r>
          </w:p>
        </w:tc>
        <w:tc>
          <w:tcPr>
            <w:tcW w:w="956" w:type="dxa"/>
            <w:tcBorders>
              <w:top w:val="nil"/>
              <w:left w:val="nil"/>
              <w:bottom w:val="single" w:sz="4" w:space="0" w:color="auto"/>
              <w:right w:val="single" w:sz="4" w:space="0" w:color="auto"/>
            </w:tcBorders>
            <w:shd w:val="clear" w:color="000000" w:fill="FFFFFF"/>
            <w:vAlign w:val="center"/>
            <w:hideMark/>
          </w:tcPr>
          <w:p w14:paraId="63D8AE1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w:t>
            </w:r>
          </w:p>
        </w:tc>
        <w:tc>
          <w:tcPr>
            <w:tcW w:w="958" w:type="dxa"/>
            <w:tcBorders>
              <w:top w:val="nil"/>
              <w:left w:val="nil"/>
              <w:bottom w:val="single" w:sz="4" w:space="0" w:color="auto"/>
              <w:right w:val="single" w:sz="4" w:space="0" w:color="auto"/>
            </w:tcBorders>
            <w:shd w:val="clear" w:color="000000" w:fill="FFFFFF"/>
            <w:vAlign w:val="center"/>
            <w:hideMark/>
          </w:tcPr>
          <w:p w14:paraId="0A9B739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w:t>
            </w:r>
          </w:p>
        </w:tc>
        <w:tc>
          <w:tcPr>
            <w:tcW w:w="957" w:type="dxa"/>
            <w:vMerge/>
            <w:tcBorders>
              <w:top w:val="single" w:sz="4" w:space="0" w:color="auto"/>
              <w:left w:val="single" w:sz="4" w:space="0" w:color="auto"/>
              <w:bottom w:val="single" w:sz="4" w:space="0" w:color="000000"/>
              <w:right w:val="single" w:sz="4" w:space="0" w:color="auto"/>
            </w:tcBorders>
            <w:vAlign w:val="center"/>
            <w:hideMark/>
          </w:tcPr>
          <w:p w14:paraId="08AE030F" w14:textId="77777777" w:rsidR="00AB2758" w:rsidRPr="005C6709" w:rsidRDefault="00AB2758" w:rsidP="00B46C1E">
            <w:pPr>
              <w:rPr>
                <w:rFonts w:ascii="Arial" w:eastAsia="Times New Roman" w:hAnsi="Arial" w:cs="Arial"/>
                <w:sz w:val="18"/>
                <w:szCs w:val="18"/>
                <w:lang w:val="en-US"/>
              </w:rPr>
            </w:pPr>
          </w:p>
        </w:tc>
      </w:tr>
      <w:tr w:rsidR="00AB2758" w:rsidRPr="005C6709" w14:paraId="1DBB3873"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2D02BF0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HT</w:t>
            </w:r>
          </w:p>
        </w:tc>
        <w:tc>
          <w:tcPr>
            <w:tcW w:w="956" w:type="dxa"/>
            <w:tcBorders>
              <w:top w:val="nil"/>
              <w:left w:val="nil"/>
              <w:bottom w:val="single" w:sz="4" w:space="0" w:color="auto"/>
              <w:right w:val="single" w:sz="4" w:space="0" w:color="auto"/>
            </w:tcBorders>
            <w:shd w:val="clear" w:color="000000" w:fill="FFFFFF"/>
            <w:noWrap/>
            <w:vAlign w:val="center"/>
            <w:hideMark/>
          </w:tcPr>
          <w:p w14:paraId="5D67AA9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6D073E8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49F7010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23EE91A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12568B0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1D20AA2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92CFB8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0.628</w:t>
            </w:r>
          </w:p>
        </w:tc>
      </w:tr>
      <w:tr w:rsidR="00AB2758" w:rsidRPr="005C6709" w14:paraId="299D5A40"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327160A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Ya</w:t>
            </w:r>
          </w:p>
        </w:tc>
        <w:tc>
          <w:tcPr>
            <w:tcW w:w="956" w:type="dxa"/>
            <w:tcBorders>
              <w:top w:val="nil"/>
              <w:left w:val="nil"/>
              <w:bottom w:val="single" w:sz="4" w:space="0" w:color="auto"/>
              <w:right w:val="single" w:sz="4" w:space="0" w:color="auto"/>
            </w:tcBorders>
            <w:shd w:val="clear" w:color="000000" w:fill="FFFFFF"/>
            <w:noWrap/>
            <w:vAlign w:val="center"/>
            <w:hideMark/>
          </w:tcPr>
          <w:p w14:paraId="4295CE7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8</w:t>
            </w:r>
          </w:p>
        </w:tc>
        <w:tc>
          <w:tcPr>
            <w:tcW w:w="958" w:type="dxa"/>
            <w:tcBorders>
              <w:top w:val="nil"/>
              <w:left w:val="nil"/>
              <w:bottom w:val="single" w:sz="4" w:space="0" w:color="auto"/>
              <w:right w:val="single" w:sz="4" w:space="0" w:color="auto"/>
            </w:tcBorders>
            <w:shd w:val="clear" w:color="000000" w:fill="FFFFFF"/>
            <w:noWrap/>
            <w:vAlign w:val="center"/>
            <w:hideMark/>
          </w:tcPr>
          <w:p w14:paraId="081DB4D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80.0%</w:t>
            </w:r>
          </w:p>
        </w:tc>
        <w:tc>
          <w:tcPr>
            <w:tcW w:w="956" w:type="dxa"/>
            <w:tcBorders>
              <w:top w:val="nil"/>
              <w:left w:val="nil"/>
              <w:bottom w:val="single" w:sz="4" w:space="0" w:color="auto"/>
              <w:right w:val="single" w:sz="4" w:space="0" w:color="auto"/>
            </w:tcBorders>
            <w:shd w:val="clear" w:color="000000" w:fill="FFFFFF"/>
            <w:noWrap/>
            <w:vAlign w:val="center"/>
            <w:hideMark/>
          </w:tcPr>
          <w:p w14:paraId="76AF9C9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6</w:t>
            </w:r>
          </w:p>
        </w:tc>
        <w:tc>
          <w:tcPr>
            <w:tcW w:w="958" w:type="dxa"/>
            <w:tcBorders>
              <w:top w:val="nil"/>
              <w:left w:val="nil"/>
              <w:bottom w:val="single" w:sz="4" w:space="0" w:color="auto"/>
              <w:right w:val="single" w:sz="4" w:space="0" w:color="auto"/>
            </w:tcBorders>
            <w:shd w:val="clear" w:color="000000" w:fill="FFFFFF"/>
            <w:noWrap/>
            <w:vAlign w:val="center"/>
            <w:hideMark/>
          </w:tcPr>
          <w:p w14:paraId="4A17D3D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60.0%</w:t>
            </w:r>
          </w:p>
        </w:tc>
        <w:tc>
          <w:tcPr>
            <w:tcW w:w="956" w:type="dxa"/>
            <w:tcBorders>
              <w:top w:val="nil"/>
              <w:left w:val="nil"/>
              <w:bottom w:val="single" w:sz="4" w:space="0" w:color="auto"/>
              <w:right w:val="single" w:sz="4" w:space="0" w:color="auto"/>
            </w:tcBorders>
            <w:shd w:val="clear" w:color="000000" w:fill="FFFFFF"/>
            <w:noWrap/>
            <w:vAlign w:val="center"/>
            <w:hideMark/>
          </w:tcPr>
          <w:p w14:paraId="0F27419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14</w:t>
            </w:r>
          </w:p>
        </w:tc>
        <w:tc>
          <w:tcPr>
            <w:tcW w:w="958" w:type="dxa"/>
            <w:tcBorders>
              <w:top w:val="nil"/>
              <w:left w:val="nil"/>
              <w:bottom w:val="single" w:sz="4" w:space="0" w:color="auto"/>
              <w:right w:val="single" w:sz="4" w:space="0" w:color="auto"/>
            </w:tcBorders>
            <w:shd w:val="clear" w:color="000000" w:fill="FFFFFF"/>
            <w:noWrap/>
            <w:vAlign w:val="center"/>
            <w:hideMark/>
          </w:tcPr>
          <w:p w14:paraId="700D01B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70.0%</w:t>
            </w:r>
          </w:p>
        </w:tc>
        <w:tc>
          <w:tcPr>
            <w:tcW w:w="957" w:type="dxa"/>
            <w:vMerge/>
            <w:tcBorders>
              <w:top w:val="nil"/>
              <w:left w:val="single" w:sz="4" w:space="0" w:color="auto"/>
              <w:bottom w:val="single" w:sz="4" w:space="0" w:color="000000"/>
              <w:right w:val="single" w:sz="4" w:space="0" w:color="auto"/>
            </w:tcBorders>
            <w:vAlign w:val="center"/>
            <w:hideMark/>
          </w:tcPr>
          <w:p w14:paraId="3E06E574" w14:textId="77777777" w:rsidR="00AB2758" w:rsidRPr="005C6709" w:rsidRDefault="00AB2758" w:rsidP="00B46C1E">
            <w:pPr>
              <w:rPr>
                <w:rFonts w:ascii="Arial" w:eastAsia="Times New Roman" w:hAnsi="Arial" w:cs="Arial"/>
                <w:sz w:val="18"/>
                <w:szCs w:val="18"/>
                <w:lang w:val="en-US"/>
              </w:rPr>
            </w:pPr>
          </w:p>
        </w:tc>
      </w:tr>
      <w:tr w:rsidR="00AB2758" w:rsidRPr="005C6709" w14:paraId="369912A2"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149C0B3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Tidak</w:t>
            </w:r>
          </w:p>
        </w:tc>
        <w:tc>
          <w:tcPr>
            <w:tcW w:w="956" w:type="dxa"/>
            <w:tcBorders>
              <w:top w:val="nil"/>
              <w:left w:val="nil"/>
              <w:bottom w:val="single" w:sz="4" w:space="0" w:color="auto"/>
              <w:right w:val="single" w:sz="4" w:space="0" w:color="auto"/>
            </w:tcBorders>
            <w:shd w:val="clear" w:color="000000" w:fill="FFFFFF"/>
            <w:noWrap/>
            <w:vAlign w:val="center"/>
            <w:hideMark/>
          </w:tcPr>
          <w:p w14:paraId="4166044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w:t>
            </w:r>
          </w:p>
        </w:tc>
        <w:tc>
          <w:tcPr>
            <w:tcW w:w="958" w:type="dxa"/>
            <w:tcBorders>
              <w:top w:val="nil"/>
              <w:left w:val="nil"/>
              <w:bottom w:val="single" w:sz="4" w:space="0" w:color="auto"/>
              <w:right w:val="single" w:sz="4" w:space="0" w:color="auto"/>
            </w:tcBorders>
            <w:shd w:val="clear" w:color="000000" w:fill="FFFFFF"/>
            <w:noWrap/>
            <w:vAlign w:val="center"/>
            <w:hideMark/>
          </w:tcPr>
          <w:p w14:paraId="01BF21D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20.0%</w:t>
            </w:r>
          </w:p>
        </w:tc>
        <w:tc>
          <w:tcPr>
            <w:tcW w:w="956" w:type="dxa"/>
            <w:tcBorders>
              <w:top w:val="nil"/>
              <w:left w:val="nil"/>
              <w:bottom w:val="single" w:sz="4" w:space="0" w:color="auto"/>
              <w:right w:val="single" w:sz="4" w:space="0" w:color="auto"/>
            </w:tcBorders>
            <w:shd w:val="clear" w:color="000000" w:fill="FFFFFF"/>
            <w:noWrap/>
            <w:vAlign w:val="center"/>
            <w:hideMark/>
          </w:tcPr>
          <w:p w14:paraId="1C80F25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w:t>
            </w:r>
          </w:p>
        </w:tc>
        <w:tc>
          <w:tcPr>
            <w:tcW w:w="958" w:type="dxa"/>
            <w:tcBorders>
              <w:top w:val="nil"/>
              <w:left w:val="nil"/>
              <w:bottom w:val="single" w:sz="4" w:space="0" w:color="auto"/>
              <w:right w:val="single" w:sz="4" w:space="0" w:color="auto"/>
            </w:tcBorders>
            <w:shd w:val="clear" w:color="000000" w:fill="FFFFFF"/>
            <w:noWrap/>
            <w:vAlign w:val="center"/>
            <w:hideMark/>
          </w:tcPr>
          <w:p w14:paraId="19DED6C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40.0%</w:t>
            </w:r>
          </w:p>
        </w:tc>
        <w:tc>
          <w:tcPr>
            <w:tcW w:w="956" w:type="dxa"/>
            <w:tcBorders>
              <w:top w:val="nil"/>
              <w:left w:val="nil"/>
              <w:bottom w:val="single" w:sz="4" w:space="0" w:color="auto"/>
              <w:right w:val="single" w:sz="4" w:space="0" w:color="auto"/>
            </w:tcBorders>
            <w:shd w:val="clear" w:color="000000" w:fill="FFFFFF"/>
            <w:noWrap/>
            <w:vAlign w:val="center"/>
            <w:hideMark/>
          </w:tcPr>
          <w:p w14:paraId="14E20D2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6</w:t>
            </w:r>
          </w:p>
        </w:tc>
        <w:tc>
          <w:tcPr>
            <w:tcW w:w="958" w:type="dxa"/>
            <w:tcBorders>
              <w:top w:val="nil"/>
              <w:left w:val="nil"/>
              <w:bottom w:val="single" w:sz="4" w:space="0" w:color="auto"/>
              <w:right w:val="single" w:sz="4" w:space="0" w:color="auto"/>
            </w:tcBorders>
            <w:shd w:val="clear" w:color="000000" w:fill="FFFFFF"/>
            <w:noWrap/>
            <w:vAlign w:val="center"/>
            <w:hideMark/>
          </w:tcPr>
          <w:p w14:paraId="3F1F2C8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57" w:type="dxa"/>
            <w:vMerge/>
            <w:tcBorders>
              <w:top w:val="nil"/>
              <w:left w:val="single" w:sz="4" w:space="0" w:color="auto"/>
              <w:bottom w:val="single" w:sz="4" w:space="0" w:color="000000"/>
              <w:right w:val="single" w:sz="4" w:space="0" w:color="auto"/>
            </w:tcBorders>
            <w:vAlign w:val="center"/>
            <w:hideMark/>
          </w:tcPr>
          <w:p w14:paraId="29FBA942" w14:textId="77777777" w:rsidR="00AB2758" w:rsidRPr="005C6709" w:rsidRDefault="00AB2758" w:rsidP="00B46C1E">
            <w:pPr>
              <w:rPr>
                <w:rFonts w:ascii="Arial" w:eastAsia="Times New Roman" w:hAnsi="Arial" w:cs="Arial"/>
                <w:sz w:val="18"/>
                <w:szCs w:val="18"/>
                <w:lang w:val="en-US"/>
              </w:rPr>
            </w:pPr>
          </w:p>
        </w:tc>
      </w:tr>
      <w:tr w:rsidR="00AB2758" w:rsidRPr="005C6709" w14:paraId="26D6E60A"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296C998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DM</w:t>
            </w:r>
          </w:p>
        </w:tc>
        <w:tc>
          <w:tcPr>
            <w:tcW w:w="956" w:type="dxa"/>
            <w:tcBorders>
              <w:top w:val="nil"/>
              <w:left w:val="nil"/>
              <w:bottom w:val="single" w:sz="4" w:space="0" w:color="auto"/>
              <w:right w:val="single" w:sz="4" w:space="0" w:color="auto"/>
            </w:tcBorders>
            <w:shd w:val="clear" w:color="000000" w:fill="FFFFFF"/>
            <w:noWrap/>
            <w:vAlign w:val="center"/>
            <w:hideMark/>
          </w:tcPr>
          <w:p w14:paraId="464AD79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403D85E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13461AA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037838B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36241D4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2284A02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5011D8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r>
      <w:tr w:rsidR="00AB2758" w:rsidRPr="005C6709" w14:paraId="6C4563CF"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1D43DC3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Ya</w:t>
            </w:r>
          </w:p>
        </w:tc>
        <w:tc>
          <w:tcPr>
            <w:tcW w:w="956" w:type="dxa"/>
            <w:tcBorders>
              <w:top w:val="nil"/>
              <w:left w:val="nil"/>
              <w:bottom w:val="single" w:sz="4" w:space="0" w:color="auto"/>
              <w:right w:val="single" w:sz="4" w:space="0" w:color="auto"/>
            </w:tcBorders>
            <w:shd w:val="clear" w:color="000000" w:fill="FFFFFF"/>
            <w:noWrap/>
            <w:vAlign w:val="center"/>
            <w:hideMark/>
          </w:tcPr>
          <w:p w14:paraId="4F64B20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w:t>
            </w:r>
          </w:p>
        </w:tc>
        <w:tc>
          <w:tcPr>
            <w:tcW w:w="958" w:type="dxa"/>
            <w:tcBorders>
              <w:top w:val="nil"/>
              <w:left w:val="nil"/>
              <w:bottom w:val="single" w:sz="4" w:space="0" w:color="auto"/>
              <w:right w:val="single" w:sz="4" w:space="0" w:color="auto"/>
            </w:tcBorders>
            <w:shd w:val="clear" w:color="000000" w:fill="FFFFFF"/>
            <w:noWrap/>
            <w:vAlign w:val="center"/>
            <w:hideMark/>
          </w:tcPr>
          <w:p w14:paraId="650E944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56" w:type="dxa"/>
            <w:tcBorders>
              <w:top w:val="nil"/>
              <w:left w:val="nil"/>
              <w:bottom w:val="single" w:sz="4" w:space="0" w:color="auto"/>
              <w:right w:val="single" w:sz="4" w:space="0" w:color="auto"/>
            </w:tcBorders>
            <w:shd w:val="clear" w:color="000000" w:fill="FFFFFF"/>
            <w:noWrap/>
            <w:vAlign w:val="center"/>
            <w:hideMark/>
          </w:tcPr>
          <w:p w14:paraId="7B5B4A8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w:t>
            </w:r>
          </w:p>
        </w:tc>
        <w:tc>
          <w:tcPr>
            <w:tcW w:w="958" w:type="dxa"/>
            <w:tcBorders>
              <w:top w:val="nil"/>
              <w:left w:val="nil"/>
              <w:bottom w:val="single" w:sz="4" w:space="0" w:color="auto"/>
              <w:right w:val="single" w:sz="4" w:space="0" w:color="auto"/>
            </w:tcBorders>
            <w:shd w:val="clear" w:color="000000" w:fill="FFFFFF"/>
            <w:noWrap/>
            <w:vAlign w:val="center"/>
            <w:hideMark/>
          </w:tcPr>
          <w:p w14:paraId="7847C62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56" w:type="dxa"/>
            <w:tcBorders>
              <w:top w:val="nil"/>
              <w:left w:val="nil"/>
              <w:bottom w:val="single" w:sz="4" w:space="0" w:color="auto"/>
              <w:right w:val="single" w:sz="4" w:space="0" w:color="auto"/>
            </w:tcBorders>
            <w:shd w:val="clear" w:color="000000" w:fill="FFFFFF"/>
            <w:noWrap/>
            <w:vAlign w:val="center"/>
            <w:hideMark/>
          </w:tcPr>
          <w:p w14:paraId="7488E82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6</w:t>
            </w:r>
          </w:p>
        </w:tc>
        <w:tc>
          <w:tcPr>
            <w:tcW w:w="958" w:type="dxa"/>
            <w:tcBorders>
              <w:top w:val="nil"/>
              <w:left w:val="nil"/>
              <w:bottom w:val="single" w:sz="4" w:space="0" w:color="auto"/>
              <w:right w:val="single" w:sz="4" w:space="0" w:color="auto"/>
            </w:tcBorders>
            <w:shd w:val="clear" w:color="000000" w:fill="FFFFFF"/>
            <w:noWrap/>
            <w:vAlign w:val="center"/>
            <w:hideMark/>
          </w:tcPr>
          <w:p w14:paraId="433E3BD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57" w:type="dxa"/>
            <w:vMerge/>
            <w:tcBorders>
              <w:top w:val="nil"/>
              <w:left w:val="single" w:sz="4" w:space="0" w:color="auto"/>
              <w:bottom w:val="single" w:sz="4" w:space="0" w:color="000000"/>
              <w:right w:val="single" w:sz="4" w:space="0" w:color="auto"/>
            </w:tcBorders>
            <w:vAlign w:val="center"/>
            <w:hideMark/>
          </w:tcPr>
          <w:p w14:paraId="458A78B4" w14:textId="77777777" w:rsidR="00AB2758" w:rsidRPr="005C6709" w:rsidRDefault="00AB2758" w:rsidP="00B46C1E">
            <w:pPr>
              <w:rPr>
                <w:rFonts w:ascii="Arial" w:eastAsia="Times New Roman" w:hAnsi="Arial" w:cs="Arial"/>
                <w:sz w:val="18"/>
                <w:szCs w:val="18"/>
                <w:lang w:val="en-US"/>
              </w:rPr>
            </w:pPr>
          </w:p>
        </w:tc>
      </w:tr>
      <w:tr w:rsidR="00AB2758" w:rsidRPr="005C6709" w14:paraId="49CDBC62"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3D12F4E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Tidak</w:t>
            </w:r>
          </w:p>
        </w:tc>
        <w:tc>
          <w:tcPr>
            <w:tcW w:w="956" w:type="dxa"/>
            <w:tcBorders>
              <w:top w:val="nil"/>
              <w:left w:val="nil"/>
              <w:bottom w:val="single" w:sz="4" w:space="0" w:color="auto"/>
              <w:right w:val="single" w:sz="4" w:space="0" w:color="auto"/>
            </w:tcBorders>
            <w:shd w:val="clear" w:color="000000" w:fill="FFFFFF"/>
            <w:noWrap/>
            <w:vAlign w:val="center"/>
            <w:hideMark/>
          </w:tcPr>
          <w:p w14:paraId="1B4A5A1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w:t>
            </w:r>
          </w:p>
        </w:tc>
        <w:tc>
          <w:tcPr>
            <w:tcW w:w="958" w:type="dxa"/>
            <w:tcBorders>
              <w:top w:val="nil"/>
              <w:left w:val="nil"/>
              <w:bottom w:val="single" w:sz="4" w:space="0" w:color="auto"/>
              <w:right w:val="single" w:sz="4" w:space="0" w:color="auto"/>
            </w:tcBorders>
            <w:shd w:val="clear" w:color="000000" w:fill="FFFFFF"/>
            <w:noWrap/>
            <w:vAlign w:val="center"/>
            <w:hideMark/>
          </w:tcPr>
          <w:p w14:paraId="0E6F478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70.0%</w:t>
            </w:r>
          </w:p>
        </w:tc>
        <w:tc>
          <w:tcPr>
            <w:tcW w:w="956" w:type="dxa"/>
            <w:tcBorders>
              <w:top w:val="nil"/>
              <w:left w:val="nil"/>
              <w:bottom w:val="single" w:sz="4" w:space="0" w:color="auto"/>
              <w:right w:val="single" w:sz="4" w:space="0" w:color="auto"/>
            </w:tcBorders>
            <w:shd w:val="clear" w:color="000000" w:fill="FFFFFF"/>
            <w:noWrap/>
            <w:vAlign w:val="center"/>
            <w:hideMark/>
          </w:tcPr>
          <w:p w14:paraId="5E18B73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w:t>
            </w:r>
          </w:p>
        </w:tc>
        <w:tc>
          <w:tcPr>
            <w:tcW w:w="958" w:type="dxa"/>
            <w:tcBorders>
              <w:top w:val="nil"/>
              <w:left w:val="nil"/>
              <w:bottom w:val="single" w:sz="4" w:space="0" w:color="auto"/>
              <w:right w:val="single" w:sz="4" w:space="0" w:color="auto"/>
            </w:tcBorders>
            <w:shd w:val="clear" w:color="000000" w:fill="FFFFFF"/>
            <w:noWrap/>
            <w:vAlign w:val="center"/>
            <w:hideMark/>
          </w:tcPr>
          <w:p w14:paraId="7539FF1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70.0%</w:t>
            </w:r>
          </w:p>
        </w:tc>
        <w:tc>
          <w:tcPr>
            <w:tcW w:w="956" w:type="dxa"/>
            <w:tcBorders>
              <w:top w:val="nil"/>
              <w:left w:val="nil"/>
              <w:bottom w:val="single" w:sz="4" w:space="0" w:color="auto"/>
              <w:right w:val="single" w:sz="4" w:space="0" w:color="auto"/>
            </w:tcBorders>
            <w:shd w:val="clear" w:color="000000" w:fill="FFFFFF"/>
            <w:noWrap/>
            <w:vAlign w:val="center"/>
            <w:hideMark/>
          </w:tcPr>
          <w:p w14:paraId="4CFBF91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14</w:t>
            </w:r>
          </w:p>
        </w:tc>
        <w:tc>
          <w:tcPr>
            <w:tcW w:w="958" w:type="dxa"/>
            <w:tcBorders>
              <w:top w:val="nil"/>
              <w:left w:val="nil"/>
              <w:bottom w:val="single" w:sz="4" w:space="0" w:color="auto"/>
              <w:right w:val="single" w:sz="4" w:space="0" w:color="auto"/>
            </w:tcBorders>
            <w:shd w:val="clear" w:color="000000" w:fill="FFFFFF"/>
            <w:noWrap/>
            <w:vAlign w:val="center"/>
            <w:hideMark/>
          </w:tcPr>
          <w:p w14:paraId="798F91D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70.0%</w:t>
            </w:r>
          </w:p>
        </w:tc>
        <w:tc>
          <w:tcPr>
            <w:tcW w:w="957" w:type="dxa"/>
            <w:vMerge/>
            <w:tcBorders>
              <w:top w:val="nil"/>
              <w:left w:val="single" w:sz="4" w:space="0" w:color="auto"/>
              <w:bottom w:val="single" w:sz="4" w:space="0" w:color="000000"/>
              <w:right w:val="single" w:sz="4" w:space="0" w:color="auto"/>
            </w:tcBorders>
            <w:vAlign w:val="center"/>
            <w:hideMark/>
          </w:tcPr>
          <w:p w14:paraId="13DABE93" w14:textId="77777777" w:rsidR="00AB2758" w:rsidRPr="005C6709" w:rsidRDefault="00AB2758" w:rsidP="00B46C1E">
            <w:pPr>
              <w:rPr>
                <w:rFonts w:ascii="Arial" w:eastAsia="Times New Roman" w:hAnsi="Arial" w:cs="Arial"/>
                <w:sz w:val="18"/>
                <w:szCs w:val="18"/>
                <w:lang w:val="en-US"/>
              </w:rPr>
            </w:pPr>
          </w:p>
        </w:tc>
      </w:tr>
      <w:tr w:rsidR="00AB2758" w:rsidRPr="005C6709" w14:paraId="5DA3C1F3"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74C0D12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Dislipidemia</w:t>
            </w:r>
          </w:p>
        </w:tc>
        <w:tc>
          <w:tcPr>
            <w:tcW w:w="956" w:type="dxa"/>
            <w:tcBorders>
              <w:top w:val="nil"/>
              <w:left w:val="nil"/>
              <w:bottom w:val="single" w:sz="4" w:space="0" w:color="auto"/>
              <w:right w:val="single" w:sz="4" w:space="0" w:color="auto"/>
            </w:tcBorders>
            <w:shd w:val="clear" w:color="000000" w:fill="FFFFFF"/>
            <w:noWrap/>
            <w:vAlign w:val="center"/>
            <w:hideMark/>
          </w:tcPr>
          <w:p w14:paraId="2425491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4571FBE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40D9B31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7AB97CC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38F5F52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4ECABEF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30E10B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r>
      <w:tr w:rsidR="00AB2758" w:rsidRPr="005C6709" w14:paraId="0BD34B90"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6E546B1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Ya</w:t>
            </w:r>
          </w:p>
        </w:tc>
        <w:tc>
          <w:tcPr>
            <w:tcW w:w="956" w:type="dxa"/>
            <w:tcBorders>
              <w:top w:val="nil"/>
              <w:left w:val="nil"/>
              <w:bottom w:val="single" w:sz="4" w:space="0" w:color="auto"/>
              <w:right w:val="single" w:sz="4" w:space="0" w:color="auto"/>
            </w:tcBorders>
            <w:shd w:val="clear" w:color="000000" w:fill="FFFFFF"/>
            <w:noWrap/>
            <w:vAlign w:val="center"/>
            <w:hideMark/>
          </w:tcPr>
          <w:p w14:paraId="379CDC5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6</w:t>
            </w:r>
          </w:p>
        </w:tc>
        <w:tc>
          <w:tcPr>
            <w:tcW w:w="958" w:type="dxa"/>
            <w:tcBorders>
              <w:top w:val="nil"/>
              <w:left w:val="nil"/>
              <w:bottom w:val="single" w:sz="4" w:space="0" w:color="auto"/>
              <w:right w:val="single" w:sz="4" w:space="0" w:color="auto"/>
            </w:tcBorders>
            <w:shd w:val="clear" w:color="000000" w:fill="FFFFFF"/>
            <w:noWrap/>
            <w:vAlign w:val="center"/>
            <w:hideMark/>
          </w:tcPr>
          <w:p w14:paraId="17BEF6F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60.0%</w:t>
            </w:r>
          </w:p>
        </w:tc>
        <w:tc>
          <w:tcPr>
            <w:tcW w:w="956" w:type="dxa"/>
            <w:tcBorders>
              <w:top w:val="nil"/>
              <w:left w:val="nil"/>
              <w:bottom w:val="single" w:sz="4" w:space="0" w:color="auto"/>
              <w:right w:val="single" w:sz="4" w:space="0" w:color="auto"/>
            </w:tcBorders>
            <w:shd w:val="clear" w:color="000000" w:fill="FFFFFF"/>
            <w:noWrap/>
            <w:vAlign w:val="center"/>
            <w:hideMark/>
          </w:tcPr>
          <w:p w14:paraId="14151C0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w:t>
            </w:r>
          </w:p>
        </w:tc>
        <w:tc>
          <w:tcPr>
            <w:tcW w:w="958" w:type="dxa"/>
            <w:tcBorders>
              <w:top w:val="nil"/>
              <w:left w:val="nil"/>
              <w:bottom w:val="single" w:sz="4" w:space="0" w:color="auto"/>
              <w:right w:val="single" w:sz="4" w:space="0" w:color="auto"/>
            </w:tcBorders>
            <w:shd w:val="clear" w:color="000000" w:fill="FFFFFF"/>
            <w:noWrap/>
            <w:vAlign w:val="center"/>
            <w:hideMark/>
          </w:tcPr>
          <w:p w14:paraId="08E0F82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70.0%</w:t>
            </w:r>
          </w:p>
        </w:tc>
        <w:tc>
          <w:tcPr>
            <w:tcW w:w="956" w:type="dxa"/>
            <w:tcBorders>
              <w:top w:val="nil"/>
              <w:left w:val="nil"/>
              <w:bottom w:val="single" w:sz="4" w:space="0" w:color="auto"/>
              <w:right w:val="single" w:sz="4" w:space="0" w:color="auto"/>
            </w:tcBorders>
            <w:shd w:val="clear" w:color="000000" w:fill="FFFFFF"/>
            <w:noWrap/>
            <w:vAlign w:val="center"/>
            <w:hideMark/>
          </w:tcPr>
          <w:p w14:paraId="399CF88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13</w:t>
            </w:r>
          </w:p>
        </w:tc>
        <w:tc>
          <w:tcPr>
            <w:tcW w:w="958" w:type="dxa"/>
            <w:tcBorders>
              <w:top w:val="nil"/>
              <w:left w:val="nil"/>
              <w:bottom w:val="single" w:sz="4" w:space="0" w:color="auto"/>
              <w:right w:val="single" w:sz="4" w:space="0" w:color="auto"/>
            </w:tcBorders>
            <w:shd w:val="clear" w:color="000000" w:fill="FFFFFF"/>
            <w:noWrap/>
            <w:vAlign w:val="center"/>
            <w:hideMark/>
          </w:tcPr>
          <w:p w14:paraId="55F7901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65.0%</w:t>
            </w:r>
          </w:p>
        </w:tc>
        <w:tc>
          <w:tcPr>
            <w:tcW w:w="957" w:type="dxa"/>
            <w:vMerge/>
            <w:tcBorders>
              <w:top w:val="nil"/>
              <w:left w:val="single" w:sz="4" w:space="0" w:color="auto"/>
              <w:bottom w:val="single" w:sz="4" w:space="0" w:color="000000"/>
              <w:right w:val="single" w:sz="4" w:space="0" w:color="auto"/>
            </w:tcBorders>
            <w:vAlign w:val="center"/>
            <w:hideMark/>
          </w:tcPr>
          <w:p w14:paraId="155F808D" w14:textId="77777777" w:rsidR="00AB2758" w:rsidRPr="005C6709" w:rsidRDefault="00AB2758" w:rsidP="00B46C1E">
            <w:pPr>
              <w:rPr>
                <w:rFonts w:ascii="Arial" w:eastAsia="Times New Roman" w:hAnsi="Arial" w:cs="Arial"/>
                <w:sz w:val="18"/>
                <w:szCs w:val="18"/>
                <w:lang w:val="en-US"/>
              </w:rPr>
            </w:pPr>
          </w:p>
        </w:tc>
      </w:tr>
      <w:tr w:rsidR="00AB2758" w:rsidRPr="005C6709" w14:paraId="5CCA8614"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4406787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Tidak</w:t>
            </w:r>
          </w:p>
        </w:tc>
        <w:tc>
          <w:tcPr>
            <w:tcW w:w="956" w:type="dxa"/>
            <w:tcBorders>
              <w:top w:val="nil"/>
              <w:left w:val="nil"/>
              <w:bottom w:val="single" w:sz="4" w:space="0" w:color="auto"/>
              <w:right w:val="single" w:sz="4" w:space="0" w:color="auto"/>
            </w:tcBorders>
            <w:shd w:val="clear" w:color="000000" w:fill="FFFFFF"/>
            <w:noWrap/>
            <w:vAlign w:val="center"/>
            <w:hideMark/>
          </w:tcPr>
          <w:p w14:paraId="4748BDC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w:t>
            </w:r>
          </w:p>
        </w:tc>
        <w:tc>
          <w:tcPr>
            <w:tcW w:w="958" w:type="dxa"/>
            <w:tcBorders>
              <w:top w:val="nil"/>
              <w:left w:val="nil"/>
              <w:bottom w:val="single" w:sz="4" w:space="0" w:color="auto"/>
              <w:right w:val="single" w:sz="4" w:space="0" w:color="auto"/>
            </w:tcBorders>
            <w:shd w:val="clear" w:color="000000" w:fill="FFFFFF"/>
            <w:noWrap/>
            <w:vAlign w:val="center"/>
            <w:hideMark/>
          </w:tcPr>
          <w:p w14:paraId="4CA4825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40.0%</w:t>
            </w:r>
          </w:p>
        </w:tc>
        <w:tc>
          <w:tcPr>
            <w:tcW w:w="956" w:type="dxa"/>
            <w:tcBorders>
              <w:top w:val="nil"/>
              <w:left w:val="nil"/>
              <w:bottom w:val="single" w:sz="4" w:space="0" w:color="auto"/>
              <w:right w:val="single" w:sz="4" w:space="0" w:color="auto"/>
            </w:tcBorders>
            <w:shd w:val="clear" w:color="000000" w:fill="FFFFFF"/>
            <w:noWrap/>
            <w:vAlign w:val="center"/>
            <w:hideMark/>
          </w:tcPr>
          <w:p w14:paraId="5E29D6D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w:t>
            </w:r>
          </w:p>
        </w:tc>
        <w:tc>
          <w:tcPr>
            <w:tcW w:w="958" w:type="dxa"/>
            <w:tcBorders>
              <w:top w:val="nil"/>
              <w:left w:val="nil"/>
              <w:bottom w:val="single" w:sz="4" w:space="0" w:color="auto"/>
              <w:right w:val="single" w:sz="4" w:space="0" w:color="auto"/>
            </w:tcBorders>
            <w:shd w:val="clear" w:color="000000" w:fill="FFFFFF"/>
            <w:noWrap/>
            <w:vAlign w:val="center"/>
            <w:hideMark/>
          </w:tcPr>
          <w:p w14:paraId="0622F02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56" w:type="dxa"/>
            <w:tcBorders>
              <w:top w:val="nil"/>
              <w:left w:val="nil"/>
              <w:bottom w:val="single" w:sz="4" w:space="0" w:color="auto"/>
              <w:right w:val="single" w:sz="4" w:space="0" w:color="auto"/>
            </w:tcBorders>
            <w:shd w:val="clear" w:color="000000" w:fill="FFFFFF"/>
            <w:noWrap/>
            <w:vAlign w:val="center"/>
            <w:hideMark/>
          </w:tcPr>
          <w:p w14:paraId="05632AE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w:t>
            </w:r>
          </w:p>
        </w:tc>
        <w:tc>
          <w:tcPr>
            <w:tcW w:w="958" w:type="dxa"/>
            <w:tcBorders>
              <w:top w:val="nil"/>
              <w:left w:val="nil"/>
              <w:bottom w:val="single" w:sz="4" w:space="0" w:color="auto"/>
              <w:right w:val="single" w:sz="4" w:space="0" w:color="auto"/>
            </w:tcBorders>
            <w:shd w:val="clear" w:color="000000" w:fill="FFFFFF"/>
            <w:noWrap/>
            <w:vAlign w:val="center"/>
            <w:hideMark/>
          </w:tcPr>
          <w:p w14:paraId="4870F47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35.0%</w:t>
            </w:r>
          </w:p>
        </w:tc>
        <w:tc>
          <w:tcPr>
            <w:tcW w:w="957" w:type="dxa"/>
            <w:vMerge/>
            <w:tcBorders>
              <w:top w:val="nil"/>
              <w:left w:val="single" w:sz="4" w:space="0" w:color="auto"/>
              <w:bottom w:val="single" w:sz="4" w:space="0" w:color="000000"/>
              <w:right w:val="single" w:sz="4" w:space="0" w:color="auto"/>
            </w:tcBorders>
            <w:vAlign w:val="center"/>
            <w:hideMark/>
          </w:tcPr>
          <w:p w14:paraId="305F8DAA" w14:textId="77777777" w:rsidR="00AB2758" w:rsidRPr="005C6709" w:rsidRDefault="00AB2758" w:rsidP="00B46C1E">
            <w:pPr>
              <w:rPr>
                <w:rFonts w:ascii="Arial" w:eastAsia="Times New Roman" w:hAnsi="Arial" w:cs="Arial"/>
                <w:sz w:val="18"/>
                <w:szCs w:val="18"/>
                <w:lang w:val="en-US"/>
              </w:rPr>
            </w:pPr>
          </w:p>
        </w:tc>
      </w:tr>
      <w:tr w:rsidR="00AB2758" w:rsidRPr="005C6709" w14:paraId="1F2335E5"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6086868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Jantung</w:t>
            </w:r>
          </w:p>
        </w:tc>
        <w:tc>
          <w:tcPr>
            <w:tcW w:w="956" w:type="dxa"/>
            <w:tcBorders>
              <w:top w:val="nil"/>
              <w:left w:val="nil"/>
              <w:bottom w:val="single" w:sz="4" w:space="0" w:color="auto"/>
              <w:right w:val="single" w:sz="4" w:space="0" w:color="auto"/>
            </w:tcBorders>
            <w:shd w:val="clear" w:color="000000" w:fill="FFFFFF"/>
            <w:noWrap/>
            <w:vAlign w:val="center"/>
            <w:hideMark/>
          </w:tcPr>
          <w:p w14:paraId="23E2E98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532540F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5739758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525DBDC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7146C5B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431D28A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0AD304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0.582</w:t>
            </w:r>
          </w:p>
        </w:tc>
      </w:tr>
      <w:tr w:rsidR="00AB2758" w:rsidRPr="005C6709" w14:paraId="791E0E74"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24D75AF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Ya</w:t>
            </w:r>
          </w:p>
        </w:tc>
        <w:tc>
          <w:tcPr>
            <w:tcW w:w="956" w:type="dxa"/>
            <w:tcBorders>
              <w:top w:val="nil"/>
              <w:left w:val="nil"/>
              <w:bottom w:val="single" w:sz="4" w:space="0" w:color="auto"/>
              <w:right w:val="single" w:sz="4" w:space="0" w:color="auto"/>
            </w:tcBorders>
            <w:shd w:val="clear" w:color="000000" w:fill="FFFFFF"/>
            <w:noWrap/>
            <w:vAlign w:val="center"/>
            <w:hideMark/>
          </w:tcPr>
          <w:p w14:paraId="74C8DE1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w:t>
            </w:r>
          </w:p>
        </w:tc>
        <w:tc>
          <w:tcPr>
            <w:tcW w:w="958" w:type="dxa"/>
            <w:tcBorders>
              <w:top w:val="nil"/>
              <w:left w:val="nil"/>
              <w:bottom w:val="single" w:sz="4" w:space="0" w:color="auto"/>
              <w:right w:val="single" w:sz="4" w:space="0" w:color="auto"/>
            </w:tcBorders>
            <w:shd w:val="clear" w:color="000000" w:fill="FFFFFF"/>
            <w:noWrap/>
            <w:vAlign w:val="center"/>
            <w:hideMark/>
          </w:tcPr>
          <w:p w14:paraId="58FBF81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56" w:type="dxa"/>
            <w:tcBorders>
              <w:top w:val="nil"/>
              <w:left w:val="nil"/>
              <w:bottom w:val="single" w:sz="4" w:space="0" w:color="auto"/>
              <w:right w:val="single" w:sz="4" w:space="0" w:color="auto"/>
            </w:tcBorders>
            <w:shd w:val="clear" w:color="000000" w:fill="FFFFFF"/>
            <w:noWrap/>
            <w:vAlign w:val="center"/>
            <w:hideMark/>
          </w:tcPr>
          <w:p w14:paraId="5569299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w:t>
            </w:r>
          </w:p>
        </w:tc>
        <w:tc>
          <w:tcPr>
            <w:tcW w:w="958" w:type="dxa"/>
            <w:tcBorders>
              <w:top w:val="nil"/>
              <w:left w:val="nil"/>
              <w:bottom w:val="single" w:sz="4" w:space="0" w:color="auto"/>
              <w:right w:val="single" w:sz="4" w:space="0" w:color="auto"/>
            </w:tcBorders>
            <w:shd w:val="clear" w:color="000000" w:fill="FFFFFF"/>
            <w:noWrap/>
            <w:vAlign w:val="center"/>
            <w:hideMark/>
          </w:tcPr>
          <w:p w14:paraId="3E6DC8F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w:t>
            </w:r>
          </w:p>
        </w:tc>
        <w:tc>
          <w:tcPr>
            <w:tcW w:w="956" w:type="dxa"/>
            <w:tcBorders>
              <w:top w:val="nil"/>
              <w:left w:val="nil"/>
              <w:bottom w:val="single" w:sz="4" w:space="0" w:color="auto"/>
              <w:right w:val="single" w:sz="4" w:space="0" w:color="auto"/>
            </w:tcBorders>
            <w:shd w:val="clear" w:color="000000" w:fill="FFFFFF"/>
            <w:noWrap/>
            <w:vAlign w:val="center"/>
            <w:hideMark/>
          </w:tcPr>
          <w:p w14:paraId="14C3ABA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w:t>
            </w:r>
          </w:p>
        </w:tc>
        <w:tc>
          <w:tcPr>
            <w:tcW w:w="958" w:type="dxa"/>
            <w:tcBorders>
              <w:top w:val="nil"/>
              <w:left w:val="nil"/>
              <w:bottom w:val="single" w:sz="4" w:space="0" w:color="auto"/>
              <w:right w:val="single" w:sz="4" w:space="0" w:color="auto"/>
            </w:tcBorders>
            <w:shd w:val="clear" w:color="000000" w:fill="FFFFFF"/>
            <w:noWrap/>
            <w:vAlign w:val="center"/>
            <w:hideMark/>
          </w:tcPr>
          <w:p w14:paraId="319C420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20.0%</w:t>
            </w:r>
          </w:p>
        </w:tc>
        <w:tc>
          <w:tcPr>
            <w:tcW w:w="957" w:type="dxa"/>
            <w:vMerge/>
            <w:tcBorders>
              <w:top w:val="nil"/>
              <w:left w:val="single" w:sz="4" w:space="0" w:color="auto"/>
              <w:bottom w:val="single" w:sz="4" w:space="0" w:color="000000"/>
              <w:right w:val="single" w:sz="4" w:space="0" w:color="auto"/>
            </w:tcBorders>
            <w:vAlign w:val="center"/>
            <w:hideMark/>
          </w:tcPr>
          <w:p w14:paraId="529D56F6" w14:textId="77777777" w:rsidR="00AB2758" w:rsidRPr="005C6709" w:rsidRDefault="00AB2758" w:rsidP="00B46C1E">
            <w:pPr>
              <w:rPr>
                <w:rFonts w:ascii="Arial" w:eastAsia="Times New Roman" w:hAnsi="Arial" w:cs="Arial"/>
                <w:sz w:val="18"/>
                <w:szCs w:val="18"/>
                <w:lang w:val="en-US"/>
              </w:rPr>
            </w:pPr>
          </w:p>
        </w:tc>
      </w:tr>
      <w:tr w:rsidR="00AB2758" w:rsidRPr="005C6709" w14:paraId="470BCA95"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111D785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Tidak</w:t>
            </w:r>
          </w:p>
        </w:tc>
        <w:tc>
          <w:tcPr>
            <w:tcW w:w="956" w:type="dxa"/>
            <w:tcBorders>
              <w:top w:val="nil"/>
              <w:left w:val="nil"/>
              <w:bottom w:val="single" w:sz="4" w:space="0" w:color="auto"/>
              <w:right w:val="single" w:sz="4" w:space="0" w:color="auto"/>
            </w:tcBorders>
            <w:shd w:val="clear" w:color="000000" w:fill="FFFFFF"/>
            <w:noWrap/>
            <w:vAlign w:val="center"/>
            <w:hideMark/>
          </w:tcPr>
          <w:p w14:paraId="329E99B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w:t>
            </w:r>
          </w:p>
        </w:tc>
        <w:tc>
          <w:tcPr>
            <w:tcW w:w="958" w:type="dxa"/>
            <w:tcBorders>
              <w:top w:val="nil"/>
              <w:left w:val="nil"/>
              <w:bottom w:val="single" w:sz="4" w:space="0" w:color="auto"/>
              <w:right w:val="single" w:sz="4" w:space="0" w:color="auto"/>
            </w:tcBorders>
            <w:shd w:val="clear" w:color="000000" w:fill="FFFFFF"/>
            <w:noWrap/>
            <w:vAlign w:val="center"/>
            <w:hideMark/>
          </w:tcPr>
          <w:p w14:paraId="097BE1D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70.0%</w:t>
            </w:r>
          </w:p>
        </w:tc>
        <w:tc>
          <w:tcPr>
            <w:tcW w:w="956" w:type="dxa"/>
            <w:tcBorders>
              <w:top w:val="nil"/>
              <w:left w:val="nil"/>
              <w:bottom w:val="single" w:sz="4" w:space="0" w:color="auto"/>
              <w:right w:val="single" w:sz="4" w:space="0" w:color="auto"/>
            </w:tcBorders>
            <w:shd w:val="clear" w:color="000000" w:fill="FFFFFF"/>
            <w:noWrap/>
            <w:vAlign w:val="center"/>
            <w:hideMark/>
          </w:tcPr>
          <w:p w14:paraId="7093BF3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9</w:t>
            </w:r>
          </w:p>
        </w:tc>
        <w:tc>
          <w:tcPr>
            <w:tcW w:w="958" w:type="dxa"/>
            <w:tcBorders>
              <w:top w:val="nil"/>
              <w:left w:val="nil"/>
              <w:bottom w:val="single" w:sz="4" w:space="0" w:color="auto"/>
              <w:right w:val="single" w:sz="4" w:space="0" w:color="auto"/>
            </w:tcBorders>
            <w:shd w:val="clear" w:color="000000" w:fill="FFFFFF"/>
            <w:noWrap/>
            <w:vAlign w:val="center"/>
            <w:hideMark/>
          </w:tcPr>
          <w:p w14:paraId="6F1B46B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90.0%</w:t>
            </w:r>
          </w:p>
        </w:tc>
        <w:tc>
          <w:tcPr>
            <w:tcW w:w="956" w:type="dxa"/>
            <w:tcBorders>
              <w:top w:val="nil"/>
              <w:left w:val="nil"/>
              <w:bottom w:val="single" w:sz="4" w:space="0" w:color="auto"/>
              <w:right w:val="single" w:sz="4" w:space="0" w:color="auto"/>
            </w:tcBorders>
            <w:shd w:val="clear" w:color="000000" w:fill="FFFFFF"/>
            <w:noWrap/>
            <w:vAlign w:val="center"/>
            <w:hideMark/>
          </w:tcPr>
          <w:p w14:paraId="0475D5D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16</w:t>
            </w:r>
          </w:p>
        </w:tc>
        <w:tc>
          <w:tcPr>
            <w:tcW w:w="958" w:type="dxa"/>
            <w:tcBorders>
              <w:top w:val="nil"/>
              <w:left w:val="nil"/>
              <w:bottom w:val="single" w:sz="4" w:space="0" w:color="auto"/>
              <w:right w:val="single" w:sz="4" w:space="0" w:color="auto"/>
            </w:tcBorders>
            <w:shd w:val="clear" w:color="000000" w:fill="FFFFFF"/>
            <w:noWrap/>
            <w:vAlign w:val="center"/>
            <w:hideMark/>
          </w:tcPr>
          <w:p w14:paraId="37998BD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80.0%</w:t>
            </w:r>
          </w:p>
        </w:tc>
        <w:tc>
          <w:tcPr>
            <w:tcW w:w="957" w:type="dxa"/>
            <w:vMerge/>
            <w:tcBorders>
              <w:top w:val="nil"/>
              <w:left w:val="single" w:sz="4" w:space="0" w:color="auto"/>
              <w:bottom w:val="single" w:sz="4" w:space="0" w:color="000000"/>
              <w:right w:val="single" w:sz="4" w:space="0" w:color="auto"/>
            </w:tcBorders>
            <w:vAlign w:val="center"/>
            <w:hideMark/>
          </w:tcPr>
          <w:p w14:paraId="1895D4A7" w14:textId="77777777" w:rsidR="00AB2758" w:rsidRPr="005C6709" w:rsidRDefault="00AB2758" w:rsidP="00B46C1E">
            <w:pPr>
              <w:rPr>
                <w:rFonts w:ascii="Arial" w:eastAsia="Times New Roman" w:hAnsi="Arial" w:cs="Arial"/>
                <w:sz w:val="18"/>
                <w:szCs w:val="18"/>
                <w:lang w:val="en-US"/>
              </w:rPr>
            </w:pPr>
          </w:p>
        </w:tc>
      </w:tr>
      <w:tr w:rsidR="00AB2758" w:rsidRPr="005C6709" w14:paraId="268AE33C"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2A678DA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Merokok</w:t>
            </w:r>
          </w:p>
        </w:tc>
        <w:tc>
          <w:tcPr>
            <w:tcW w:w="956" w:type="dxa"/>
            <w:tcBorders>
              <w:top w:val="nil"/>
              <w:left w:val="nil"/>
              <w:bottom w:val="single" w:sz="4" w:space="0" w:color="auto"/>
              <w:right w:val="single" w:sz="4" w:space="0" w:color="auto"/>
            </w:tcBorders>
            <w:shd w:val="clear" w:color="000000" w:fill="FFFFFF"/>
            <w:noWrap/>
            <w:vAlign w:val="center"/>
            <w:hideMark/>
          </w:tcPr>
          <w:p w14:paraId="61B1D2C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7DEFDBF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75D7152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57538BC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3B27237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67879C6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8894E3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0.370</w:t>
            </w:r>
          </w:p>
        </w:tc>
      </w:tr>
      <w:tr w:rsidR="00AB2758" w:rsidRPr="005C6709" w14:paraId="06D94130"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393C384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Ya</w:t>
            </w:r>
          </w:p>
        </w:tc>
        <w:tc>
          <w:tcPr>
            <w:tcW w:w="956" w:type="dxa"/>
            <w:tcBorders>
              <w:top w:val="nil"/>
              <w:left w:val="nil"/>
              <w:bottom w:val="single" w:sz="4" w:space="0" w:color="auto"/>
              <w:right w:val="single" w:sz="4" w:space="0" w:color="auto"/>
            </w:tcBorders>
            <w:shd w:val="clear" w:color="000000" w:fill="FFFFFF"/>
            <w:noWrap/>
            <w:vAlign w:val="center"/>
            <w:hideMark/>
          </w:tcPr>
          <w:p w14:paraId="5648FB6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w:t>
            </w:r>
          </w:p>
        </w:tc>
        <w:tc>
          <w:tcPr>
            <w:tcW w:w="958" w:type="dxa"/>
            <w:tcBorders>
              <w:top w:val="nil"/>
              <w:left w:val="nil"/>
              <w:bottom w:val="single" w:sz="4" w:space="0" w:color="auto"/>
              <w:right w:val="single" w:sz="4" w:space="0" w:color="auto"/>
            </w:tcBorders>
            <w:shd w:val="clear" w:color="000000" w:fill="FFFFFF"/>
            <w:noWrap/>
            <w:vAlign w:val="center"/>
            <w:hideMark/>
          </w:tcPr>
          <w:p w14:paraId="48E25E7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56" w:type="dxa"/>
            <w:tcBorders>
              <w:top w:val="nil"/>
              <w:left w:val="nil"/>
              <w:bottom w:val="single" w:sz="4" w:space="0" w:color="auto"/>
              <w:right w:val="single" w:sz="4" w:space="0" w:color="auto"/>
            </w:tcBorders>
            <w:shd w:val="clear" w:color="000000" w:fill="FFFFFF"/>
            <w:noWrap/>
            <w:vAlign w:val="center"/>
            <w:hideMark/>
          </w:tcPr>
          <w:p w14:paraId="2F4DC05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6</w:t>
            </w:r>
          </w:p>
        </w:tc>
        <w:tc>
          <w:tcPr>
            <w:tcW w:w="958" w:type="dxa"/>
            <w:tcBorders>
              <w:top w:val="nil"/>
              <w:left w:val="nil"/>
              <w:bottom w:val="single" w:sz="4" w:space="0" w:color="auto"/>
              <w:right w:val="single" w:sz="4" w:space="0" w:color="auto"/>
            </w:tcBorders>
            <w:shd w:val="clear" w:color="000000" w:fill="FFFFFF"/>
            <w:noWrap/>
            <w:vAlign w:val="center"/>
            <w:hideMark/>
          </w:tcPr>
          <w:p w14:paraId="54D962C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60.0%</w:t>
            </w:r>
          </w:p>
        </w:tc>
        <w:tc>
          <w:tcPr>
            <w:tcW w:w="956" w:type="dxa"/>
            <w:tcBorders>
              <w:top w:val="nil"/>
              <w:left w:val="nil"/>
              <w:bottom w:val="single" w:sz="4" w:space="0" w:color="auto"/>
              <w:right w:val="single" w:sz="4" w:space="0" w:color="auto"/>
            </w:tcBorders>
            <w:shd w:val="clear" w:color="000000" w:fill="FFFFFF"/>
            <w:noWrap/>
            <w:vAlign w:val="center"/>
            <w:hideMark/>
          </w:tcPr>
          <w:p w14:paraId="32B093C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9</w:t>
            </w:r>
          </w:p>
        </w:tc>
        <w:tc>
          <w:tcPr>
            <w:tcW w:w="958" w:type="dxa"/>
            <w:tcBorders>
              <w:top w:val="nil"/>
              <w:left w:val="nil"/>
              <w:bottom w:val="single" w:sz="4" w:space="0" w:color="auto"/>
              <w:right w:val="single" w:sz="4" w:space="0" w:color="auto"/>
            </w:tcBorders>
            <w:shd w:val="clear" w:color="000000" w:fill="FFFFFF"/>
            <w:noWrap/>
            <w:vAlign w:val="center"/>
            <w:hideMark/>
          </w:tcPr>
          <w:p w14:paraId="3B22782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45.0%</w:t>
            </w:r>
          </w:p>
        </w:tc>
        <w:tc>
          <w:tcPr>
            <w:tcW w:w="957" w:type="dxa"/>
            <w:vMerge/>
            <w:tcBorders>
              <w:top w:val="nil"/>
              <w:left w:val="single" w:sz="4" w:space="0" w:color="auto"/>
              <w:bottom w:val="single" w:sz="4" w:space="0" w:color="000000"/>
              <w:right w:val="single" w:sz="4" w:space="0" w:color="auto"/>
            </w:tcBorders>
            <w:vAlign w:val="center"/>
            <w:hideMark/>
          </w:tcPr>
          <w:p w14:paraId="3467A2B1" w14:textId="77777777" w:rsidR="00AB2758" w:rsidRPr="005C6709" w:rsidRDefault="00AB2758" w:rsidP="00B46C1E">
            <w:pPr>
              <w:rPr>
                <w:rFonts w:ascii="Arial" w:eastAsia="Times New Roman" w:hAnsi="Arial" w:cs="Arial"/>
                <w:sz w:val="18"/>
                <w:szCs w:val="18"/>
                <w:lang w:val="en-US"/>
              </w:rPr>
            </w:pPr>
          </w:p>
        </w:tc>
      </w:tr>
      <w:tr w:rsidR="00AB2758" w:rsidRPr="005C6709" w14:paraId="5099E42E"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57A67C9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Tidak</w:t>
            </w:r>
          </w:p>
        </w:tc>
        <w:tc>
          <w:tcPr>
            <w:tcW w:w="956" w:type="dxa"/>
            <w:tcBorders>
              <w:top w:val="nil"/>
              <w:left w:val="nil"/>
              <w:bottom w:val="single" w:sz="4" w:space="0" w:color="auto"/>
              <w:right w:val="single" w:sz="4" w:space="0" w:color="auto"/>
            </w:tcBorders>
            <w:shd w:val="clear" w:color="000000" w:fill="FFFFFF"/>
            <w:noWrap/>
            <w:vAlign w:val="center"/>
            <w:hideMark/>
          </w:tcPr>
          <w:p w14:paraId="2906A8D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w:t>
            </w:r>
          </w:p>
        </w:tc>
        <w:tc>
          <w:tcPr>
            <w:tcW w:w="958" w:type="dxa"/>
            <w:tcBorders>
              <w:top w:val="nil"/>
              <w:left w:val="nil"/>
              <w:bottom w:val="single" w:sz="4" w:space="0" w:color="auto"/>
              <w:right w:val="single" w:sz="4" w:space="0" w:color="auto"/>
            </w:tcBorders>
            <w:shd w:val="clear" w:color="000000" w:fill="FFFFFF"/>
            <w:noWrap/>
            <w:vAlign w:val="center"/>
            <w:hideMark/>
          </w:tcPr>
          <w:p w14:paraId="7F88F15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70.0%</w:t>
            </w:r>
          </w:p>
        </w:tc>
        <w:tc>
          <w:tcPr>
            <w:tcW w:w="956" w:type="dxa"/>
            <w:tcBorders>
              <w:top w:val="nil"/>
              <w:left w:val="nil"/>
              <w:bottom w:val="single" w:sz="4" w:space="0" w:color="auto"/>
              <w:right w:val="single" w:sz="4" w:space="0" w:color="auto"/>
            </w:tcBorders>
            <w:shd w:val="clear" w:color="000000" w:fill="FFFFFF"/>
            <w:noWrap/>
            <w:vAlign w:val="center"/>
            <w:hideMark/>
          </w:tcPr>
          <w:p w14:paraId="43A056C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w:t>
            </w:r>
          </w:p>
        </w:tc>
        <w:tc>
          <w:tcPr>
            <w:tcW w:w="958" w:type="dxa"/>
            <w:tcBorders>
              <w:top w:val="nil"/>
              <w:left w:val="nil"/>
              <w:bottom w:val="single" w:sz="4" w:space="0" w:color="auto"/>
              <w:right w:val="single" w:sz="4" w:space="0" w:color="auto"/>
            </w:tcBorders>
            <w:shd w:val="clear" w:color="000000" w:fill="FFFFFF"/>
            <w:noWrap/>
            <w:vAlign w:val="center"/>
            <w:hideMark/>
          </w:tcPr>
          <w:p w14:paraId="792DC99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40.0%</w:t>
            </w:r>
          </w:p>
        </w:tc>
        <w:tc>
          <w:tcPr>
            <w:tcW w:w="956" w:type="dxa"/>
            <w:tcBorders>
              <w:top w:val="nil"/>
              <w:left w:val="nil"/>
              <w:bottom w:val="single" w:sz="4" w:space="0" w:color="auto"/>
              <w:right w:val="single" w:sz="4" w:space="0" w:color="auto"/>
            </w:tcBorders>
            <w:shd w:val="clear" w:color="000000" w:fill="FFFFFF"/>
            <w:noWrap/>
            <w:vAlign w:val="center"/>
            <w:hideMark/>
          </w:tcPr>
          <w:p w14:paraId="6C9C642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11</w:t>
            </w:r>
          </w:p>
        </w:tc>
        <w:tc>
          <w:tcPr>
            <w:tcW w:w="958" w:type="dxa"/>
            <w:tcBorders>
              <w:top w:val="nil"/>
              <w:left w:val="nil"/>
              <w:bottom w:val="single" w:sz="4" w:space="0" w:color="auto"/>
              <w:right w:val="single" w:sz="4" w:space="0" w:color="auto"/>
            </w:tcBorders>
            <w:shd w:val="clear" w:color="000000" w:fill="FFFFFF"/>
            <w:noWrap/>
            <w:vAlign w:val="center"/>
            <w:hideMark/>
          </w:tcPr>
          <w:p w14:paraId="46BAF70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55.0%</w:t>
            </w:r>
          </w:p>
        </w:tc>
        <w:tc>
          <w:tcPr>
            <w:tcW w:w="957" w:type="dxa"/>
            <w:vMerge/>
            <w:tcBorders>
              <w:top w:val="nil"/>
              <w:left w:val="single" w:sz="4" w:space="0" w:color="auto"/>
              <w:bottom w:val="single" w:sz="4" w:space="0" w:color="000000"/>
              <w:right w:val="single" w:sz="4" w:space="0" w:color="auto"/>
            </w:tcBorders>
            <w:vAlign w:val="center"/>
            <w:hideMark/>
          </w:tcPr>
          <w:p w14:paraId="0DA36658" w14:textId="77777777" w:rsidR="00AB2758" w:rsidRPr="005C6709" w:rsidRDefault="00AB2758" w:rsidP="00B46C1E">
            <w:pPr>
              <w:rPr>
                <w:rFonts w:ascii="Arial" w:eastAsia="Times New Roman" w:hAnsi="Arial" w:cs="Arial"/>
                <w:sz w:val="18"/>
                <w:szCs w:val="18"/>
                <w:lang w:val="en-US"/>
              </w:rPr>
            </w:pPr>
          </w:p>
        </w:tc>
      </w:tr>
      <w:tr w:rsidR="00AB2758" w:rsidRPr="005C6709" w14:paraId="7D128930"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3AD3AAF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Alkohol</w:t>
            </w:r>
          </w:p>
        </w:tc>
        <w:tc>
          <w:tcPr>
            <w:tcW w:w="956" w:type="dxa"/>
            <w:tcBorders>
              <w:top w:val="nil"/>
              <w:left w:val="nil"/>
              <w:bottom w:val="single" w:sz="4" w:space="0" w:color="auto"/>
              <w:right w:val="single" w:sz="4" w:space="0" w:color="auto"/>
            </w:tcBorders>
            <w:shd w:val="clear" w:color="000000" w:fill="FFFFFF"/>
            <w:noWrap/>
            <w:vAlign w:val="center"/>
            <w:hideMark/>
          </w:tcPr>
          <w:p w14:paraId="655312B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3F028EF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6032627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07F7F11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4DE9610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0D3C9A5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8FAEAE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0.582</w:t>
            </w:r>
          </w:p>
        </w:tc>
      </w:tr>
      <w:tr w:rsidR="00AB2758" w:rsidRPr="005C6709" w14:paraId="4069EC3A"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4B25FE8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Ya</w:t>
            </w:r>
          </w:p>
        </w:tc>
        <w:tc>
          <w:tcPr>
            <w:tcW w:w="956" w:type="dxa"/>
            <w:tcBorders>
              <w:top w:val="nil"/>
              <w:left w:val="nil"/>
              <w:bottom w:val="single" w:sz="4" w:space="0" w:color="auto"/>
              <w:right w:val="single" w:sz="4" w:space="0" w:color="auto"/>
            </w:tcBorders>
            <w:shd w:val="clear" w:color="000000" w:fill="FFFFFF"/>
            <w:noWrap/>
            <w:vAlign w:val="center"/>
            <w:hideMark/>
          </w:tcPr>
          <w:p w14:paraId="0BA195A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w:t>
            </w:r>
          </w:p>
        </w:tc>
        <w:tc>
          <w:tcPr>
            <w:tcW w:w="958" w:type="dxa"/>
            <w:tcBorders>
              <w:top w:val="nil"/>
              <w:left w:val="nil"/>
              <w:bottom w:val="single" w:sz="4" w:space="0" w:color="auto"/>
              <w:right w:val="single" w:sz="4" w:space="0" w:color="auto"/>
            </w:tcBorders>
            <w:shd w:val="clear" w:color="000000" w:fill="FFFFFF"/>
            <w:noWrap/>
            <w:vAlign w:val="center"/>
            <w:hideMark/>
          </w:tcPr>
          <w:p w14:paraId="50F7B62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w:t>
            </w:r>
          </w:p>
        </w:tc>
        <w:tc>
          <w:tcPr>
            <w:tcW w:w="956" w:type="dxa"/>
            <w:tcBorders>
              <w:top w:val="nil"/>
              <w:left w:val="nil"/>
              <w:bottom w:val="single" w:sz="4" w:space="0" w:color="auto"/>
              <w:right w:val="single" w:sz="4" w:space="0" w:color="auto"/>
            </w:tcBorders>
            <w:shd w:val="clear" w:color="000000" w:fill="FFFFFF"/>
            <w:noWrap/>
            <w:vAlign w:val="center"/>
            <w:hideMark/>
          </w:tcPr>
          <w:p w14:paraId="4A14121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w:t>
            </w:r>
          </w:p>
        </w:tc>
        <w:tc>
          <w:tcPr>
            <w:tcW w:w="958" w:type="dxa"/>
            <w:tcBorders>
              <w:top w:val="nil"/>
              <w:left w:val="nil"/>
              <w:bottom w:val="single" w:sz="4" w:space="0" w:color="auto"/>
              <w:right w:val="single" w:sz="4" w:space="0" w:color="auto"/>
            </w:tcBorders>
            <w:shd w:val="clear" w:color="000000" w:fill="FFFFFF"/>
            <w:noWrap/>
            <w:vAlign w:val="center"/>
            <w:hideMark/>
          </w:tcPr>
          <w:p w14:paraId="7F06FC5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56" w:type="dxa"/>
            <w:tcBorders>
              <w:top w:val="nil"/>
              <w:left w:val="nil"/>
              <w:bottom w:val="single" w:sz="4" w:space="0" w:color="auto"/>
              <w:right w:val="single" w:sz="4" w:space="0" w:color="auto"/>
            </w:tcBorders>
            <w:shd w:val="clear" w:color="000000" w:fill="FFFFFF"/>
            <w:noWrap/>
            <w:vAlign w:val="center"/>
            <w:hideMark/>
          </w:tcPr>
          <w:p w14:paraId="4A0B2C0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w:t>
            </w:r>
          </w:p>
        </w:tc>
        <w:tc>
          <w:tcPr>
            <w:tcW w:w="958" w:type="dxa"/>
            <w:tcBorders>
              <w:top w:val="nil"/>
              <w:left w:val="nil"/>
              <w:bottom w:val="single" w:sz="4" w:space="0" w:color="auto"/>
              <w:right w:val="single" w:sz="4" w:space="0" w:color="auto"/>
            </w:tcBorders>
            <w:shd w:val="clear" w:color="000000" w:fill="FFFFFF"/>
            <w:noWrap/>
            <w:vAlign w:val="center"/>
            <w:hideMark/>
          </w:tcPr>
          <w:p w14:paraId="29A42E8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20.0%</w:t>
            </w:r>
          </w:p>
        </w:tc>
        <w:tc>
          <w:tcPr>
            <w:tcW w:w="957" w:type="dxa"/>
            <w:vMerge/>
            <w:tcBorders>
              <w:top w:val="nil"/>
              <w:left w:val="single" w:sz="4" w:space="0" w:color="auto"/>
              <w:bottom w:val="single" w:sz="4" w:space="0" w:color="000000"/>
              <w:right w:val="single" w:sz="4" w:space="0" w:color="auto"/>
            </w:tcBorders>
            <w:vAlign w:val="center"/>
            <w:hideMark/>
          </w:tcPr>
          <w:p w14:paraId="1A9AD1A8" w14:textId="77777777" w:rsidR="00AB2758" w:rsidRPr="005C6709" w:rsidRDefault="00AB2758" w:rsidP="00B46C1E">
            <w:pPr>
              <w:rPr>
                <w:rFonts w:ascii="Arial" w:eastAsia="Times New Roman" w:hAnsi="Arial" w:cs="Arial"/>
                <w:sz w:val="18"/>
                <w:szCs w:val="18"/>
                <w:lang w:val="en-US"/>
              </w:rPr>
            </w:pPr>
          </w:p>
        </w:tc>
      </w:tr>
      <w:tr w:rsidR="00AB2758" w:rsidRPr="005C6709" w14:paraId="74C41475"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3A9850E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Tidak</w:t>
            </w:r>
          </w:p>
        </w:tc>
        <w:tc>
          <w:tcPr>
            <w:tcW w:w="956" w:type="dxa"/>
            <w:tcBorders>
              <w:top w:val="nil"/>
              <w:left w:val="nil"/>
              <w:bottom w:val="single" w:sz="4" w:space="0" w:color="auto"/>
              <w:right w:val="single" w:sz="4" w:space="0" w:color="auto"/>
            </w:tcBorders>
            <w:shd w:val="clear" w:color="000000" w:fill="FFFFFF"/>
            <w:noWrap/>
            <w:vAlign w:val="center"/>
            <w:hideMark/>
          </w:tcPr>
          <w:p w14:paraId="0063791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9</w:t>
            </w:r>
          </w:p>
        </w:tc>
        <w:tc>
          <w:tcPr>
            <w:tcW w:w="958" w:type="dxa"/>
            <w:tcBorders>
              <w:top w:val="nil"/>
              <w:left w:val="nil"/>
              <w:bottom w:val="single" w:sz="4" w:space="0" w:color="auto"/>
              <w:right w:val="single" w:sz="4" w:space="0" w:color="auto"/>
            </w:tcBorders>
            <w:shd w:val="clear" w:color="000000" w:fill="FFFFFF"/>
            <w:noWrap/>
            <w:vAlign w:val="center"/>
            <w:hideMark/>
          </w:tcPr>
          <w:p w14:paraId="032A424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90.0%</w:t>
            </w:r>
          </w:p>
        </w:tc>
        <w:tc>
          <w:tcPr>
            <w:tcW w:w="956" w:type="dxa"/>
            <w:tcBorders>
              <w:top w:val="nil"/>
              <w:left w:val="nil"/>
              <w:bottom w:val="single" w:sz="4" w:space="0" w:color="auto"/>
              <w:right w:val="single" w:sz="4" w:space="0" w:color="auto"/>
            </w:tcBorders>
            <w:shd w:val="clear" w:color="000000" w:fill="FFFFFF"/>
            <w:noWrap/>
            <w:vAlign w:val="center"/>
            <w:hideMark/>
          </w:tcPr>
          <w:p w14:paraId="073D512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w:t>
            </w:r>
          </w:p>
        </w:tc>
        <w:tc>
          <w:tcPr>
            <w:tcW w:w="958" w:type="dxa"/>
            <w:tcBorders>
              <w:top w:val="nil"/>
              <w:left w:val="nil"/>
              <w:bottom w:val="single" w:sz="4" w:space="0" w:color="auto"/>
              <w:right w:val="single" w:sz="4" w:space="0" w:color="auto"/>
            </w:tcBorders>
            <w:shd w:val="clear" w:color="000000" w:fill="FFFFFF"/>
            <w:noWrap/>
            <w:vAlign w:val="center"/>
            <w:hideMark/>
          </w:tcPr>
          <w:p w14:paraId="565DE45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70.0%</w:t>
            </w:r>
          </w:p>
        </w:tc>
        <w:tc>
          <w:tcPr>
            <w:tcW w:w="956" w:type="dxa"/>
            <w:tcBorders>
              <w:top w:val="nil"/>
              <w:left w:val="nil"/>
              <w:bottom w:val="single" w:sz="4" w:space="0" w:color="auto"/>
              <w:right w:val="single" w:sz="4" w:space="0" w:color="auto"/>
            </w:tcBorders>
            <w:shd w:val="clear" w:color="000000" w:fill="FFFFFF"/>
            <w:noWrap/>
            <w:vAlign w:val="center"/>
            <w:hideMark/>
          </w:tcPr>
          <w:p w14:paraId="6B0EED7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16</w:t>
            </w:r>
          </w:p>
        </w:tc>
        <w:tc>
          <w:tcPr>
            <w:tcW w:w="958" w:type="dxa"/>
            <w:tcBorders>
              <w:top w:val="nil"/>
              <w:left w:val="nil"/>
              <w:bottom w:val="single" w:sz="4" w:space="0" w:color="auto"/>
              <w:right w:val="single" w:sz="4" w:space="0" w:color="auto"/>
            </w:tcBorders>
            <w:shd w:val="clear" w:color="000000" w:fill="FFFFFF"/>
            <w:noWrap/>
            <w:vAlign w:val="center"/>
            <w:hideMark/>
          </w:tcPr>
          <w:p w14:paraId="36B89B0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80.0%</w:t>
            </w:r>
          </w:p>
        </w:tc>
        <w:tc>
          <w:tcPr>
            <w:tcW w:w="957" w:type="dxa"/>
            <w:vMerge/>
            <w:tcBorders>
              <w:top w:val="nil"/>
              <w:left w:val="single" w:sz="4" w:space="0" w:color="auto"/>
              <w:bottom w:val="single" w:sz="4" w:space="0" w:color="000000"/>
              <w:right w:val="single" w:sz="4" w:space="0" w:color="auto"/>
            </w:tcBorders>
            <w:vAlign w:val="center"/>
            <w:hideMark/>
          </w:tcPr>
          <w:p w14:paraId="63209A15" w14:textId="77777777" w:rsidR="00AB2758" w:rsidRPr="005C6709" w:rsidRDefault="00AB2758" w:rsidP="00B46C1E">
            <w:pPr>
              <w:rPr>
                <w:rFonts w:ascii="Arial" w:eastAsia="Times New Roman" w:hAnsi="Arial" w:cs="Arial"/>
                <w:sz w:val="18"/>
                <w:szCs w:val="18"/>
                <w:lang w:val="en-US"/>
              </w:rPr>
            </w:pPr>
          </w:p>
        </w:tc>
      </w:tr>
      <w:tr w:rsidR="00AB2758" w:rsidRPr="005C6709" w14:paraId="76F0CB9D"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2151BDD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Trauma</w:t>
            </w:r>
          </w:p>
        </w:tc>
        <w:tc>
          <w:tcPr>
            <w:tcW w:w="956" w:type="dxa"/>
            <w:tcBorders>
              <w:top w:val="nil"/>
              <w:left w:val="nil"/>
              <w:bottom w:val="single" w:sz="4" w:space="0" w:color="auto"/>
              <w:right w:val="single" w:sz="4" w:space="0" w:color="auto"/>
            </w:tcBorders>
            <w:shd w:val="clear" w:color="000000" w:fill="FFFFFF"/>
            <w:noWrap/>
            <w:vAlign w:val="center"/>
            <w:hideMark/>
          </w:tcPr>
          <w:p w14:paraId="57EDE71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5CC7E18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7B2304E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097EFE9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6" w:type="dxa"/>
            <w:tcBorders>
              <w:top w:val="nil"/>
              <w:left w:val="nil"/>
              <w:bottom w:val="single" w:sz="4" w:space="0" w:color="auto"/>
              <w:right w:val="single" w:sz="4" w:space="0" w:color="auto"/>
            </w:tcBorders>
            <w:shd w:val="clear" w:color="000000" w:fill="FFFFFF"/>
            <w:noWrap/>
            <w:vAlign w:val="center"/>
            <w:hideMark/>
          </w:tcPr>
          <w:p w14:paraId="67FA7C9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8" w:type="dxa"/>
            <w:tcBorders>
              <w:top w:val="nil"/>
              <w:left w:val="nil"/>
              <w:bottom w:val="single" w:sz="4" w:space="0" w:color="auto"/>
              <w:right w:val="single" w:sz="4" w:space="0" w:color="auto"/>
            </w:tcBorders>
            <w:shd w:val="clear" w:color="000000" w:fill="FFFFFF"/>
            <w:noWrap/>
            <w:vAlign w:val="center"/>
            <w:hideMark/>
          </w:tcPr>
          <w:p w14:paraId="0F8B79F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5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4D3A86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r>
      <w:tr w:rsidR="00AB2758" w:rsidRPr="005C6709" w14:paraId="2BFAB8FC"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0EC02F7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Ya</w:t>
            </w:r>
          </w:p>
        </w:tc>
        <w:tc>
          <w:tcPr>
            <w:tcW w:w="956" w:type="dxa"/>
            <w:tcBorders>
              <w:top w:val="nil"/>
              <w:left w:val="nil"/>
              <w:bottom w:val="single" w:sz="4" w:space="0" w:color="auto"/>
              <w:right w:val="single" w:sz="4" w:space="0" w:color="auto"/>
            </w:tcBorders>
            <w:shd w:val="clear" w:color="000000" w:fill="FFFFFF"/>
            <w:noWrap/>
            <w:vAlign w:val="center"/>
            <w:hideMark/>
          </w:tcPr>
          <w:p w14:paraId="7DE98B3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w:t>
            </w:r>
          </w:p>
        </w:tc>
        <w:tc>
          <w:tcPr>
            <w:tcW w:w="958" w:type="dxa"/>
            <w:tcBorders>
              <w:top w:val="nil"/>
              <w:left w:val="nil"/>
              <w:bottom w:val="single" w:sz="4" w:space="0" w:color="auto"/>
              <w:right w:val="single" w:sz="4" w:space="0" w:color="auto"/>
            </w:tcBorders>
            <w:shd w:val="clear" w:color="000000" w:fill="FFFFFF"/>
            <w:noWrap/>
            <w:vAlign w:val="center"/>
            <w:hideMark/>
          </w:tcPr>
          <w:p w14:paraId="038EDCE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w:t>
            </w:r>
          </w:p>
        </w:tc>
        <w:tc>
          <w:tcPr>
            <w:tcW w:w="956" w:type="dxa"/>
            <w:tcBorders>
              <w:top w:val="nil"/>
              <w:left w:val="nil"/>
              <w:bottom w:val="single" w:sz="4" w:space="0" w:color="auto"/>
              <w:right w:val="single" w:sz="4" w:space="0" w:color="auto"/>
            </w:tcBorders>
            <w:shd w:val="clear" w:color="000000" w:fill="FFFFFF"/>
            <w:noWrap/>
            <w:vAlign w:val="center"/>
            <w:hideMark/>
          </w:tcPr>
          <w:p w14:paraId="1ABC6F3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w:t>
            </w:r>
          </w:p>
        </w:tc>
        <w:tc>
          <w:tcPr>
            <w:tcW w:w="958" w:type="dxa"/>
            <w:tcBorders>
              <w:top w:val="nil"/>
              <w:left w:val="nil"/>
              <w:bottom w:val="single" w:sz="4" w:space="0" w:color="auto"/>
              <w:right w:val="single" w:sz="4" w:space="0" w:color="auto"/>
            </w:tcBorders>
            <w:shd w:val="clear" w:color="000000" w:fill="FFFFFF"/>
            <w:noWrap/>
            <w:vAlign w:val="center"/>
            <w:hideMark/>
          </w:tcPr>
          <w:p w14:paraId="4A02814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0.0%</w:t>
            </w:r>
          </w:p>
        </w:tc>
        <w:tc>
          <w:tcPr>
            <w:tcW w:w="956" w:type="dxa"/>
            <w:tcBorders>
              <w:top w:val="nil"/>
              <w:left w:val="nil"/>
              <w:bottom w:val="single" w:sz="4" w:space="0" w:color="auto"/>
              <w:right w:val="single" w:sz="4" w:space="0" w:color="auto"/>
            </w:tcBorders>
            <w:shd w:val="clear" w:color="000000" w:fill="FFFFFF"/>
            <w:noWrap/>
            <w:vAlign w:val="center"/>
            <w:hideMark/>
          </w:tcPr>
          <w:p w14:paraId="5D25FF1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w:t>
            </w:r>
          </w:p>
        </w:tc>
        <w:tc>
          <w:tcPr>
            <w:tcW w:w="958" w:type="dxa"/>
            <w:tcBorders>
              <w:top w:val="nil"/>
              <w:left w:val="nil"/>
              <w:bottom w:val="single" w:sz="4" w:space="0" w:color="auto"/>
              <w:right w:val="single" w:sz="4" w:space="0" w:color="auto"/>
            </w:tcBorders>
            <w:shd w:val="clear" w:color="000000" w:fill="FFFFFF"/>
            <w:noWrap/>
            <w:vAlign w:val="center"/>
            <w:hideMark/>
          </w:tcPr>
          <w:p w14:paraId="15B7289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5.0%</w:t>
            </w:r>
          </w:p>
        </w:tc>
        <w:tc>
          <w:tcPr>
            <w:tcW w:w="957" w:type="dxa"/>
            <w:vMerge/>
            <w:tcBorders>
              <w:top w:val="nil"/>
              <w:left w:val="single" w:sz="4" w:space="0" w:color="auto"/>
              <w:bottom w:val="single" w:sz="4" w:space="0" w:color="000000"/>
              <w:right w:val="single" w:sz="4" w:space="0" w:color="auto"/>
            </w:tcBorders>
            <w:vAlign w:val="center"/>
            <w:hideMark/>
          </w:tcPr>
          <w:p w14:paraId="2E9BD9AE" w14:textId="77777777" w:rsidR="00AB2758" w:rsidRPr="005C6709" w:rsidRDefault="00AB2758" w:rsidP="00B46C1E">
            <w:pPr>
              <w:rPr>
                <w:rFonts w:ascii="Arial" w:eastAsia="Times New Roman" w:hAnsi="Arial" w:cs="Arial"/>
                <w:sz w:val="18"/>
                <w:szCs w:val="18"/>
                <w:lang w:val="en-US"/>
              </w:rPr>
            </w:pPr>
          </w:p>
        </w:tc>
      </w:tr>
      <w:tr w:rsidR="00AB2758" w:rsidRPr="005C6709" w14:paraId="5D3227A6"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4C976E0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Tidak</w:t>
            </w:r>
          </w:p>
        </w:tc>
        <w:tc>
          <w:tcPr>
            <w:tcW w:w="956" w:type="dxa"/>
            <w:tcBorders>
              <w:top w:val="nil"/>
              <w:left w:val="nil"/>
              <w:bottom w:val="single" w:sz="4" w:space="0" w:color="auto"/>
              <w:right w:val="single" w:sz="4" w:space="0" w:color="auto"/>
            </w:tcBorders>
            <w:shd w:val="clear" w:color="000000" w:fill="FFFFFF"/>
            <w:noWrap/>
            <w:vAlign w:val="center"/>
            <w:hideMark/>
          </w:tcPr>
          <w:p w14:paraId="6865754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9</w:t>
            </w:r>
          </w:p>
        </w:tc>
        <w:tc>
          <w:tcPr>
            <w:tcW w:w="958" w:type="dxa"/>
            <w:tcBorders>
              <w:top w:val="nil"/>
              <w:left w:val="nil"/>
              <w:bottom w:val="single" w:sz="4" w:space="0" w:color="auto"/>
              <w:right w:val="single" w:sz="4" w:space="0" w:color="auto"/>
            </w:tcBorders>
            <w:shd w:val="clear" w:color="000000" w:fill="FFFFFF"/>
            <w:noWrap/>
            <w:vAlign w:val="center"/>
            <w:hideMark/>
          </w:tcPr>
          <w:p w14:paraId="1752455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90.0%</w:t>
            </w:r>
          </w:p>
        </w:tc>
        <w:tc>
          <w:tcPr>
            <w:tcW w:w="956" w:type="dxa"/>
            <w:tcBorders>
              <w:top w:val="nil"/>
              <w:left w:val="nil"/>
              <w:bottom w:val="single" w:sz="4" w:space="0" w:color="auto"/>
              <w:right w:val="single" w:sz="4" w:space="0" w:color="auto"/>
            </w:tcBorders>
            <w:shd w:val="clear" w:color="000000" w:fill="FFFFFF"/>
            <w:noWrap/>
            <w:vAlign w:val="center"/>
            <w:hideMark/>
          </w:tcPr>
          <w:p w14:paraId="4A3A2AA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w:t>
            </w:r>
          </w:p>
        </w:tc>
        <w:tc>
          <w:tcPr>
            <w:tcW w:w="958" w:type="dxa"/>
            <w:tcBorders>
              <w:top w:val="nil"/>
              <w:left w:val="nil"/>
              <w:bottom w:val="single" w:sz="4" w:space="0" w:color="auto"/>
              <w:right w:val="single" w:sz="4" w:space="0" w:color="auto"/>
            </w:tcBorders>
            <w:shd w:val="clear" w:color="000000" w:fill="FFFFFF"/>
            <w:noWrap/>
            <w:vAlign w:val="center"/>
            <w:hideMark/>
          </w:tcPr>
          <w:p w14:paraId="3483875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c>
          <w:tcPr>
            <w:tcW w:w="956" w:type="dxa"/>
            <w:tcBorders>
              <w:top w:val="nil"/>
              <w:left w:val="nil"/>
              <w:bottom w:val="single" w:sz="4" w:space="0" w:color="auto"/>
              <w:right w:val="single" w:sz="4" w:space="0" w:color="auto"/>
            </w:tcBorders>
            <w:shd w:val="clear" w:color="000000" w:fill="FFFFFF"/>
            <w:noWrap/>
            <w:vAlign w:val="center"/>
            <w:hideMark/>
          </w:tcPr>
          <w:p w14:paraId="34ECB8D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19</w:t>
            </w:r>
          </w:p>
        </w:tc>
        <w:tc>
          <w:tcPr>
            <w:tcW w:w="958" w:type="dxa"/>
            <w:tcBorders>
              <w:top w:val="nil"/>
              <w:left w:val="nil"/>
              <w:bottom w:val="single" w:sz="4" w:space="0" w:color="auto"/>
              <w:right w:val="single" w:sz="4" w:space="0" w:color="auto"/>
            </w:tcBorders>
            <w:shd w:val="clear" w:color="000000" w:fill="FFFFFF"/>
            <w:noWrap/>
            <w:vAlign w:val="center"/>
            <w:hideMark/>
          </w:tcPr>
          <w:p w14:paraId="787B5FC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95.0%</w:t>
            </w:r>
          </w:p>
        </w:tc>
        <w:tc>
          <w:tcPr>
            <w:tcW w:w="957" w:type="dxa"/>
            <w:vMerge/>
            <w:tcBorders>
              <w:top w:val="nil"/>
              <w:left w:val="single" w:sz="4" w:space="0" w:color="auto"/>
              <w:bottom w:val="single" w:sz="4" w:space="0" w:color="000000"/>
              <w:right w:val="single" w:sz="4" w:space="0" w:color="auto"/>
            </w:tcBorders>
            <w:vAlign w:val="center"/>
            <w:hideMark/>
          </w:tcPr>
          <w:p w14:paraId="30162910" w14:textId="77777777" w:rsidR="00AB2758" w:rsidRPr="005C6709" w:rsidRDefault="00AB2758" w:rsidP="00B46C1E">
            <w:pPr>
              <w:rPr>
                <w:rFonts w:ascii="Arial" w:eastAsia="Times New Roman" w:hAnsi="Arial" w:cs="Arial"/>
                <w:sz w:val="18"/>
                <w:szCs w:val="18"/>
                <w:lang w:val="en-US"/>
              </w:rPr>
            </w:pPr>
          </w:p>
        </w:tc>
      </w:tr>
      <w:tr w:rsidR="00AB2758" w:rsidRPr="005C6709" w14:paraId="55BAF5A4" w14:textId="77777777" w:rsidTr="00B46C1E">
        <w:trPr>
          <w:trHeight w:val="20"/>
        </w:trPr>
        <w:tc>
          <w:tcPr>
            <w:tcW w:w="981" w:type="dxa"/>
            <w:tcBorders>
              <w:top w:val="nil"/>
              <w:left w:val="single" w:sz="4" w:space="0" w:color="auto"/>
              <w:bottom w:val="single" w:sz="4" w:space="0" w:color="auto"/>
              <w:right w:val="single" w:sz="4" w:space="0" w:color="auto"/>
            </w:tcBorders>
            <w:shd w:val="clear" w:color="000000" w:fill="FFFFFF"/>
            <w:vAlign w:val="center"/>
            <w:hideMark/>
          </w:tcPr>
          <w:p w14:paraId="6827E72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Jumlah</w:t>
            </w:r>
          </w:p>
        </w:tc>
        <w:tc>
          <w:tcPr>
            <w:tcW w:w="956" w:type="dxa"/>
            <w:tcBorders>
              <w:top w:val="nil"/>
              <w:left w:val="nil"/>
              <w:bottom w:val="single" w:sz="4" w:space="0" w:color="auto"/>
              <w:right w:val="single" w:sz="4" w:space="0" w:color="auto"/>
            </w:tcBorders>
            <w:shd w:val="clear" w:color="000000" w:fill="FFFFFF"/>
            <w:noWrap/>
            <w:vAlign w:val="center"/>
            <w:hideMark/>
          </w:tcPr>
          <w:p w14:paraId="5DDC2A9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w:t>
            </w:r>
          </w:p>
        </w:tc>
        <w:tc>
          <w:tcPr>
            <w:tcW w:w="958" w:type="dxa"/>
            <w:tcBorders>
              <w:top w:val="nil"/>
              <w:left w:val="nil"/>
              <w:bottom w:val="single" w:sz="4" w:space="0" w:color="auto"/>
              <w:right w:val="single" w:sz="4" w:space="0" w:color="auto"/>
            </w:tcBorders>
            <w:shd w:val="clear" w:color="000000" w:fill="FFFFFF"/>
            <w:noWrap/>
            <w:vAlign w:val="center"/>
            <w:hideMark/>
          </w:tcPr>
          <w:p w14:paraId="625BF2F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c>
          <w:tcPr>
            <w:tcW w:w="956" w:type="dxa"/>
            <w:tcBorders>
              <w:top w:val="nil"/>
              <w:left w:val="nil"/>
              <w:bottom w:val="single" w:sz="4" w:space="0" w:color="auto"/>
              <w:right w:val="single" w:sz="4" w:space="0" w:color="auto"/>
            </w:tcBorders>
            <w:shd w:val="clear" w:color="000000" w:fill="FFFFFF"/>
            <w:noWrap/>
            <w:vAlign w:val="center"/>
            <w:hideMark/>
          </w:tcPr>
          <w:p w14:paraId="7C8512C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w:t>
            </w:r>
          </w:p>
        </w:tc>
        <w:tc>
          <w:tcPr>
            <w:tcW w:w="958" w:type="dxa"/>
            <w:tcBorders>
              <w:top w:val="nil"/>
              <w:left w:val="nil"/>
              <w:bottom w:val="single" w:sz="4" w:space="0" w:color="auto"/>
              <w:right w:val="single" w:sz="4" w:space="0" w:color="auto"/>
            </w:tcBorders>
            <w:shd w:val="clear" w:color="000000" w:fill="FFFFFF"/>
            <w:noWrap/>
            <w:vAlign w:val="center"/>
            <w:hideMark/>
          </w:tcPr>
          <w:p w14:paraId="182EFBD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c>
          <w:tcPr>
            <w:tcW w:w="956" w:type="dxa"/>
            <w:tcBorders>
              <w:top w:val="nil"/>
              <w:left w:val="nil"/>
              <w:bottom w:val="single" w:sz="4" w:space="0" w:color="auto"/>
              <w:right w:val="single" w:sz="4" w:space="0" w:color="auto"/>
            </w:tcBorders>
            <w:shd w:val="clear" w:color="000000" w:fill="FFFFFF"/>
            <w:noWrap/>
            <w:vAlign w:val="center"/>
            <w:hideMark/>
          </w:tcPr>
          <w:p w14:paraId="5D8152E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20</w:t>
            </w:r>
          </w:p>
        </w:tc>
        <w:tc>
          <w:tcPr>
            <w:tcW w:w="958" w:type="dxa"/>
            <w:tcBorders>
              <w:top w:val="nil"/>
              <w:left w:val="nil"/>
              <w:bottom w:val="single" w:sz="4" w:space="0" w:color="auto"/>
              <w:right w:val="single" w:sz="4" w:space="0" w:color="auto"/>
            </w:tcBorders>
            <w:shd w:val="clear" w:color="000000" w:fill="FFFFFF"/>
            <w:noWrap/>
            <w:vAlign w:val="center"/>
            <w:hideMark/>
          </w:tcPr>
          <w:p w14:paraId="45557CC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c>
          <w:tcPr>
            <w:tcW w:w="957" w:type="dxa"/>
            <w:tcBorders>
              <w:top w:val="nil"/>
              <w:left w:val="nil"/>
              <w:bottom w:val="single" w:sz="4" w:space="0" w:color="auto"/>
              <w:right w:val="single" w:sz="4" w:space="0" w:color="auto"/>
            </w:tcBorders>
            <w:shd w:val="clear" w:color="000000" w:fill="FFFFFF"/>
            <w:noWrap/>
            <w:vAlign w:val="center"/>
            <w:hideMark/>
          </w:tcPr>
          <w:p w14:paraId="7BA07525" w14:textId="77777777" w:rsidR="00AB2758" w:rsidRPr="005C6709" w:rsidRDefault="00AB2758" w:rsidP="00B46C1E">
            <w:pPr>
              <w:jc w:val="center"/>
              <w:rPr>
                <w:rFonts w:ascii="Arial" w:eastAsia="Times New Roman" w:hAnsi="Arial" w:cs="Arial"/>
                <w:sz w:val="20"/>
                <w:szCs w:val="20"/>
                <w:lang w:val="en-US"/>
              </w:rPr>
            </w:pPr>
            <w:r w:rsidRPr="005C6709">
              <w:rPr>
                <w:rFonts w:ascii="Arial" w:eastAsia="Times New Roman" w:hAnsi="Arial" w:cs="Arial"/>
                <w:sz w:val="20"/>
                <w:szCs w:val="20"/>
                <w:lang w:val="en-US"/>
              </w:rPr>
              <w:t> </w:t>
            </w:r>
          </w:p>
        </w:tc>
      </w:tr>
    </w:tbl>
    <w:p w14:paraId="006E6F52" w14:textId="77777777" w:rsidR="00AB2758" w:rsidRDefault="00AB2758" w:rsidP="00AB2758">
      <w:r>
        <w:t>* Uji Chi Square</w:t>
      </w:r>
    </w:p>
    <w:p w14:paraId="27B14EFE" w14:textId="77777777" w:rsidR="00AB2758" w:rsidRDefault="00AB2758" w:rsidP="00AB2758"/>
    <w:tbl>
      <w:tblPr>
        <w:tblW w:w="7680" w:type="dxa"/>
        <w:tblInd w:w="113" w:type="dxa"/>
        <w:tblLook w:val="04A0" w:firstRow="1" w:lastRow="0" w:firstColumn="1" w:lastColumn="0" w:noHBand="0" w:noVBand="1"/>
      </w:tblPr>
      <w:tblGrid>
        <w:gridCol w:w="960"/>
        <w:gridCol w:w="960"/>
        <w:gridCol w:w="960"/>
        <w:gridCol w:w="960"/>
        <w:gridCol w:w="960"/>
        <w:gridCol w:w="960"/>
        <w:gridCol w:w="960"/>
        <w:gridCol w:w="960"/>
      </w:tblGrid>
      <w:tr w:rsidR="00AB2758" w:rsidRPr="005C6709" w14:paraId="5A01A4BA" w14:textId="77777777" w:rsidTr="00B46C1E">
        <w:trPr>
          <w:trHeight w:val="20"/>
        </w:trPr>
        <w:tc>
          <w:tcPr>
            <w:tcW w:w="960" w:type="dxa"/>
            <w:vMerge w:val="restart"/>
            <w:tcBorders>
              <w:top w:val="single" w:sz="4" w:space="0" w:color="auto"/>
              <w:left w:val="single" w:sz="4" w:space="0" w:color="auto"/>
              <w:bottom w:val="single" w:sz="4" w:space="0" w:color="000000"/>
              <w:right w:val="nil"/>
            </w:tcBorders>
            <w:shd w:val="clear" w:color="000000" w:fill="FFFFFF"/>
            <w:vAlign w:val="center"/>
            <w:hideMark/>
          </w:tcPr>
          <w:p w14:paraId="5830349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DHI</w:t>
            </w:r>
          </w:p>
        </w:tc>
        <w:tc>
          <w:tcPr>
            <w:tcW w:w="384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4C5DC9A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Kelompok</w:t>
            </w:r>
          </w:p>
        </w:tc>
        <w:tc>
          <w:tcPr>
            <w:tcW w:w="192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50CD59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Jumlah</w:t>
            </w:r>
          </w:p>
        </w:tc>
        <w:tc>
          <w:tcPr>
            <w:tcW w:w="9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86AF33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Nilai p</w:t>
            </w:r>
          </w:p>
        </w:tc>
      </w:tr>
      <w:tr w:rsidR="00AB2758" w:rsidRPr="005C6709" w14:paraId="40BA3ADD" w14:textId="77777777" w:rsidTr="00B46C1E">
        <w:trPr>
          <w:trHeight w:val="20"/>
        </w:trPr>
        <w:tc>
          <w:tcPr>
            <w:tcW w:w="960" w:type="dxa"/>
            <w:vMerge/>
            <w:tcBorders>
              <w:top w:val="single" w:sz="4" w:space="0" w:color="auto"/>
              <w:left w:val="single" w:sz="4" w:space="0" w:color="auto"/>
              <w:bottom w:val="single" w:sz="4" w:space="0" w:color="000000"/>
              <w:right w:val="nil"/>
            </w:tcBorders>
            <w:vAlign w:val="center"/>
            <w:hideMark/>
          </w:tcPr>
          <w:p w14:paraId="0C19574E" w14:textId="77777777" w:rsidR="00AB2758" w:rsidRPr="005C6709" w:rsidRDefault="00AB2758" w:rsidP="00B46C1E">
            <w:pPr>
              <w:rPr>
                <w:rFonts w:ascii="Arial" w:eastAsia="Times New Roman" w:hAnsi="Arial" w:cs="Arial"/>
                <w:sz w:val="18"/>
                <w:szCs w:val="18"/>
                <w:lang w:val="en-US"/>
              </w:rPr>
            </w:pPr>
          </w:p>
        </w:tc>
        <w:tc>
          <w:tcPr>
            <w:tcW w:w="19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4336F5B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Perlakuan</w:t>
            </w:r>
          </w:p>
        </w:tc>
        <w:tc>
          <w:tcPr>
            <w:tcW w:w="1920" w:type="dxa"/>
            <w:gridSpan w:val="2"/>
            <w:tcBorders>
              <w:top w:val="single" w:sz="4" w:space="0" w:color="auto"/>
              <w:left w:val="nil"/>
              <w:bottom w:val="single" w:sz="4" w:space="0" w:color="auto"/>
              <w:right w:val="single" w:sz="4" w:space="0" w:color="000000"/>
            </w:tcBorders>
            <w:shd w:val="clear" w:color="000000" w:fill="FFFFFF"/>
            <w:vAlign w:val="center"/>
            <w:hideMark/>
          </w:tcPr>
          <w:p w14:paraId="2E7E72E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Kontrol</w:t>
            </w:r>
          </w:p>
        </w:tc>
        <w:tc>
          <w:tcPr>
            <w:tcW w:w="1920" w:type="dxa"/>
            <w:gridSpan w:val="2"/>
            <w:vMerge/>
            <w:tcBorders>
              <w:top w:val="single" w:sz="4" w:space="0" w:color="auto"/>
              <w:left w:val="single" w:sz="4" w:space="0" w:color="auto"/>
              <w:bottom w:val="single" w:sz="4" w:space="0" w:color="000000"/>
              <w:right w:val="single" w:sz="4" w:space="0" w:color="000000"/>
            </w:tcBorders>
            <w:vAlign w:val="center"/>
            <w:hideMark/>
          </w:tcPr>
          <w:p w14:paraId="440A216B" w14:textId="77777777" w:rsidR="00AB2758" w:rsidRPr="005C6709" w:rsidRDefault="00AB2758" w:rsidP="00B46C1E">
            <w:pPr>
              <w:rPr>
                <w:rFonts w:ascii="Arial" w:eastAsia="Times New Roman" w:hAnsi="Arial" w:cs="Arial"/>
                <w:sz w:val="18"/>
                <w:szCs w:val="18"/>
                <w:lang w:val="en-US"/>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14:paraId="53B0CD21" w14:textId="77777777" w:rsidR="00AB2758" w:rsidRPr="005C6709" w:rsidRDefault="00AB2758" w:rsidP="00B46C1E">
            <w:pPr>
              <w:rPr>
                <w:rFonts w:ascii="Arial" w:eastAsia="Times New Roman" w:hAnsi="Arial" w:cs="Arial"/>
                <w:sz w:val="18"/>
                <w:szCs w:val="18"/>
                <w:lang w:val="en-US"/>
              </w:rPr>
            </w:pPr>
          </w:p>
        </w:tc>
      </w:tr>
      <w:tr w:rsidR="00AB2758" w:rsidRPr="005C6709" w14:paraId="08DA94F8" w14:textId="77777777" w:rsidTr="00B46C1E">
        <w:trPr>
          <w:trHeight w:val="20"/>
        </w:trPr>
        <w:tc>
          <w:tcPr>
            <w:tcW w:w="960" w:type="dxa"/>
            <w:vMerge/>
            <w:tcBorders>
              <w:top w:val="single" w:sz="4" w:space="0" w:color="auto"/>
              <w:left w:val="single" w:sz="4" w:space="0" w:color="auto"/>
              <w:bottom w:val="single" w:sz="4" w:space="0" w:color="000000"/>
              <w:right w:val="nil"/>
            </w:tcBorders>
            <w:vAlign w:val="center"/>
            <w:hideMark/>
          </w:tcPr>
          <w:p w14:paraId="4370FBE3" w14:textId="77777777" w:rsidR="00AB2758" w:rsidRPr="005C6709" w:rsidRDefault="00AB2758" w:rsidP="00B46C1E">
            <w:pPr>
              <w:rPr>
                <w:rFonts w:ascii="Arial" w:eastAsia="Times New Roman" w:hAnsi="Arial" w:cs="Arial"/>
                <w:sz w:val="18"/>
                <w:szCs w:val="18"/>
                <w:lang w:val="en-US"/>
              </w:rPr>
            </w:pPr>
          </w:p>
        </w:tc>
        <w:tc>
          <w:tcPr>
            <w:tcW w:w="960" w:type="dxa"/>
            <w:tcBorders>
              <w:top w:val="nil"/>
              <w:left w:val="single" w:sz="4" w:space="0" w:color="auto"/>
              <w:bottom w:val="single" w:sz="4" w:space="0" w:color="auto"/>
              <w:right w:val="single" w:sz="4" w:space="0" w:color="auto"/>
            </w:tcBorders>
            <w:shd w:val="clear" w:color="000000" w:fill="FFFFFF"/>
            <w:vAlign w:val="center"/>
            <w:hideMark/>
          </w:tcPr>
          <w:p w14:paraId="607C17D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w:t>
            </w:r>
          </w:p>
        </w:tc>
        <w:tc>
          <w:tcPr>
            <w:tcW w:w="960" w:type="dxa"/>
            <w:tcBorders>
              <w:top w:val="nil"/>
              <w:left w:val="nil"/>
              <w:bottom w:val="single" w:sz="4" w:space="0" w:color="auto"/>
              <w:right w:val="single" w:sz="4" w:space="0" w:color="auto"/>
            </w:tcBorders>
            <w:shd w:val="clear" w:color="000000" w:fill="FFFFFF"/>
            <w:vAlign w:val="center"/>
            <w:hideMark/>
          </w:tcPr>
          <w:p w14:paraId="13AC88C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w:t>
            </w:r>
          </w:p>
        </w:tc>
        <w:tc>
          <w:tcPr>
            <w:tcW w:w="960" w:type="dxa"/>
            <w:tcBorders>
              <w:top w:val="nil"/>
              <w:left w:val="nil"/>
              <w:bottom w:val="single" w:sz="4" w:space="0" w:color="auto"/>
              <w:right w:val="single" w:sz="4" w:space="0" w:color="auto"/>
            </w:tcBorders>
            <w:shd w:val="clear" w:color="000000" w:fill="FFFFFF"/>
            <w:vAlign w:val="center"/>
            <w:hideMark/>
          </w:tcPr>
          <w:p w14:paraId="5D07E7B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w:t>
            </w:r>
          </w:p>
        </w:tc>
        <w:tc>
          <w:tcPr>
            <w:tcW w:w="960" w:type="dxa"/>
            <w:tcBorders>
              <w:top w:val="nil"/>
              <w:left w:val="nil"/>
              <w:bottom w:val="single" w:sz="4" w:space="0" w:color="auto"/>
              <w:right w:val="single" w:sz="4" w:space="0" w:color="auto"/>
            </w:tcBorders>
            <w:shd w:val="clear" w:color="000000" w:fill="FFFFFF"/>
            <w:vAlign w:val="center"/>
            <w:hideMark/>
          </w:tcPr>
          <w:p w14:paraId="13509AB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w:t>
            </w:r>
          </w:p>
        </w:tc>
        <w:tc>
          <w:tcPr>
            <w:tcW w:w="960" w:type="dxa"/>
            <w:tcBorders>
              <w:top w:val="nil"/>
              <w:left w:val="nil"/>
              <w:bottom w:val="single" w:sz="4" w:space="0" w:color="auto"/>
              <w:right w:val="single" w:sz="4" w:space="0" w:color="auto"/>
            </w:tcBorders>
            <w:shd w:val="clear" w:color="000000" w:fill="FFFFFF"/>
            <w:vAlign w:val="center"/>
            <w:hideMark/>
          </w:tcPr>
          <w:p w14:paraId="164C2C6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w:t>
            </w:r>
          </w:p>
        </w:tc>
        <w:tc>
          <w:tcPr>
            <w:tcW w:w="960" w:type="dxa"/>
            <w:tcBorders>
              <w:top w:val="nil"/>
              <w:left w:val="nil"/>
              <w:bottom w:val="single" w:sz="4" w:space="0" w:color="auto"/>
              <w:right w:val="single" w:sz="4" w:space="0" w:color="auto"/>
            </w:tcBorders>
            <w:shd w:val="clear" w:color="000000" w:fill="FFFFFF"/>
            <w:vAlign w:val="center"/>
            <w:hideMark/>
          </w:tcPr>
          <w:p w14:paraId="0350680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14:paraId="3EB38AA4" w14:textId="77777777" w:rsidR="00AB2758" w:rsidRPr="005C6709" w:rsidRDefault="00AB2758" w:rsidP="00B46C1E">
            <w:pPr>
              <w:rPr>
                <w:rFonts w:ascii="Arial" w:eastAsia="Times New Roman" w:hAnsi="Arial" w:cs="Arial"/>
                <w:sz w:val="18"/>
                <w:szCs w:val="18"/>
                <w:lang w:val="en-US"/>
              </w:rPr>
            </w:pPr>
          </w:p>
        </w:tc>
      </w:tr>
      <w:tr w:rsidR="00AB2758" w:rsidRPr="005C6709" w14:paraId="67C79309" w14:textId="77777777" w:rsidTr="00B46C1E">
        <w:trPr>
          <w:trHeight w:val="20"/>
        </w:trPr>
        <w:tc>
          <w:tcPr>
            <w:tcW w:w="960" w:type="dxa"/>
            <w:tcBorders>
              <w:top w:val="nil"/>
              <w:left w:val="single" w:sz="4" w:space="0" w:color="auto"/>
              <w:bottom w:val="single" w:sz="4" w:space="0" w:color="auto"/>
              <w:right w:val="nil"/>
            </w:tcBorders>
            <w:shd w:val="clear" w:color="000000" w:fill="FFFFFF"/>
            <w:vAlign w:val="center"/>
            <w:hideMark/>
          </w:tcPr>
          <w:p w14:paraId="44919AF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Awal</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14:paraId="20F33B1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60" w:type="dxa"/>
            <w:tcBorders>
              <w:top w:val="nil"/>
              <w:left w:val="nil"/>
              <w:bottom w:val="single" w:sz="4" w:space="0" w:color="auto"/>
              <w:right w:val="single" w:sz="4" w:space="0" w:color="auto"/>
            </w:tcBorders>
            <w:shd w:val="clear" w:color="000000" w:fill="FFFFFF"/>
            <w:vAlign w:val="center"/>
            <w:hideMark/>
          </w:tcPr>
          <w:p w14:paraId="2E2ECC2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60" w:type="dxa"/>
            <w:tcBorders>
              <w:top w:val="nil"/>
              <w:left w:val="nil"/>
              <w:bottom w:val="single" w:sz="4" w:space="0" w:color="auto"/>
              <w:right w:val="single" w:sz="4" w:space="0" w:color="auto"/>
            </w:tcBorders>
            <w:shd w:val="clear" w:color="000000" w:fill="FFFFFF"/>
            <w:vAlign w:val="center"/>
            <w:hideMark/>
          </w:tcPr>
          <w:p w14:paraId="5459E19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60" w:type="dxa"/>
            <w:tcBorders>
              <w:top w:val="nil"/>
              <w:left w:val="nil"/>
              <w:bottom w:val="single" w:sz="4" w:space="0" w:color="auto"/>
              <w:right w:val="single" w:sz="4" w:space="0" w:color="auto"/>
            </w:tcBorders>
            <w:shd w:val="clear" w:color="000000" w:fill="FFFFFF"/>
            <w:vAlign w:val="center"/>
            <w:hideMark/>
          </w:tcPr>
          <w:p w14:paraId="1730EC6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60" w:type="dxa"/>
            <w:tcBorders>
              <w:top w:val="nil"/>
              <w:left w:val="nil"/>
              <w:bottom w:val="single" w:sz="4" w:space="0" w:color="auto"/>
              <w:right w:val="single" w:sz="4" w:space="0" w:color="auto"/>
            </w:tcBorders>
            <w:shd w:val="clear" w:color="000000" w:fill="FFFFFF"/>
            <w:vAlign w:val="center"/>
            <w:hideMark/>
          </w:tcPr>
          <w:p w14:paraId="4AEAC16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60" w:type="dxa"/>
            <w:tcBorders>
              <w:top w:val="nil"/>
              <w:left w:val="nil"/>
              <w:bottom w:val="single" w:sz="4" w:space="0" w:color="auto"/>
              <w:right w:val="single" w:sz="4" w:space="0" w:color="auto"/>
            </w:tcBorders>
            <w:shd w:val="clear" w:color="000000" w:fill="FFFFFF"/>
            <w:vAlign w:val="center"/>
            <w:hideMark/>
          </w:tcPr>
          <w:p w14:paraId="2B0A61E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6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85B0B2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0.472</w:t>
            </w:r>
          </w:p>
        </w:tc>
      </w:tr>
      <w:tr w:rsidR="00AB2758" w:rsidRPr="005C6709" w14:paraId="2DF434A5" w14:textId="77777777" w:rsidTr="00B46C1E">
        <w:trPr>
          <w:trHeight w:val="20"/>
        </w:trPr>
        <w:tc>
          <w:tcPr>
            <w:tcW w:w="960" w:type="dxa"/>
            <w:tcBorders>
              <w:top w:val="nil"/>
              <w:left w:val="single" w:sz="4" w:space="0" w:color="auto"/>
              <w:bottom w:val="single" w:sz="4" w:space="0" w:color="auto"/>
              <w:right w:val="single" w:sz="4" w:space="0" w:color="auto"/>
            </w:tcBorders>
            <w:shd w:val="clear" w:color="000000" w:fill="FFFFFF"/>
            <w:vAlign w:val="center"/>
            <w:hideMark/>
          </w:tcPr>
          <w:p w14:paraId="6E609F2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Ringan</w:t>
            </w:r>
          </w:p>
        </w:tc>
        <w:tc>
          <w:tcPr>
            <w:tcW w:w="960" w:type="dxa"/>
            <w:tcBorders>
              <w:top w:val="nil"/>
              <w:left w:val="nil"/>
              <w:bottom w:val="single" w:sz="4" w:space="0" w:color="auto"/>
              <w:right w:val="single" w:sz="4" w:space="0" w:color="auto"/>
            </w:tcBorders>
            <w:shd w:val="clear" w:color="000000" w:fill="FFFFFF"/>
            <w:noWrap/>
            <w:vAlign w:val="center"/>
            <w:hideMark/>
          </w:tcPr>
          <w:p w14:paraId="0BC58D2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34C5EF9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60" w:type="dxa"/>
            <w:tcBorders>
              <w:top w:val="nil"/>
              <w:left w:val="nil"/>
              <w:bottom w:val="single" w:sz="4" w:space="0" w:color="auto"/>
              <w:right w:val="single" w:sz="4" w:space="0" w:color="auto"/>
            </w:tcBorders>
            <w:shd w:val="clear" w:color="000000" w:fill="FFFFFF"/>
            <w:noWrap/>
            <w:vAlign w:val="center"/>
            <w:hideMark/>
          </w:tcPr>
          <w:p w14:paraId="2885FB9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w:t>
            </w:r>
          </w:p>
        </w:tc>
        <w:tc>
          <w:tcPr>
            <w:tcW w:w="960" w:type="dxa"/>
            <w:tcBorders>
              <w:top w:val="nil"/>
              <w:left w:val="nil"/>
              <w:bottom w:val="single" w:sz="4" w:space="0" w:color="auto"/>
              <w:right w:val="single" w:sz="4" w:space="0" w:color="auto"/>
            </w:tcBorders>
            <w:shd w:val="clear" w:color="000000" w:fill="FFFFFF"/>
            <w:noWrap/>
            <w:vAlign w:val="center"/>
            <w:hideMark/>
          </w:tcPr>
          <w:p w14:paraId="37122B2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w:t>
            </w:r>
          </w:p>
        </w:tc>
        <w:tc>
          <w:tcPr>
            <w:tcW w:w="960" w:type="dxa"/>
            <w:tcBorders>
              <w:top w:val="nil"/>
              <w:left w:val="nil"/>
              <w:bottom w:val="single" w:sz="4" w:space="0" w:color="auto"/>
              <w:right w:val="single" w:sz="4" w:space="0" w:color="auto"/>
            </w:tcBorders>
            <w:shd w:val="clear" w:color="000000" w:fill="FFFFFF"/>
            <w:noWrap/>
            <w:vAlign w:val="center"/>
            <w:hideMark/>
          </w:tcPr>
          <w:p w14:paraId="4F0F03D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w:t>
            </w:r>
          </w:p>
        </w:tc>
        <w:tc>
          <w:tcPr>
            <w:tcW w:w="960" w:type="dxa"/>
            <w:tcBorders>
              <w:top w:val="nil"/>
              <w:left w:val="nil"/>
              <w:bottom w:val="single" w:sz="4" w:space="0" w:color="auto"/>
              <w:right w:val="single" w:sz="4" w:space="0" w:color="auto"/>
            </w:tcBorders>
            <w:shd w:val="clear" w:color="000000" w:fill="FFFFFF"/>
            <w:noWrap/>
            <w:vAlign w:val="center"/>
            <w:hideMark/>
          </w:tcPr>
          <w:p w14:paraId="0E13F6B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20.0%</w:t>
            </w:r>
          </w:p>
        </w:tc>
        <w:tc>
          <w:tcPr>
            <w:tcW w:w="960" w:type="dxa"/>
            <w:vMerge/>
            <w:tcBorders>
              <w:top w:val="nil"/>
              <w:left w:val="single" w:sz="4" w:space="0" w:color="auto"/>
              <w:bottom w:val="single" w:sz="4" w:space="0" w:color="000000"/>
              <w:right w:val="single" w:sz="4" w:space="0" w:color="auto"/>
            </w:tcBorders>
            <w:vAlign w:val="center"/>
            <w:hideMark/>
          </w:tcPr>
          <w:p w14:paraId="2EEBFA75" w14:textId="77777777" w:rsidR="00AB2758" w:rsidRPr="005C6709" w:rsidRDefault="00AB2758" w:rsidP="00B46C1E">
            <w:pPr>
              <w:rPr>
                <w:rFonts w:ascii="Arial" w:eastAsia="Times New Roman" w:hAnsi="Arial" w:cs="Arial"/>
                <w:sz w:val="18"/>
                <w:szCs w:val="18"/>
                <w:lang w:val="en-US"/>
              </w:rPr>
            </w:pPr>
          </w:p>
        </w:tc>
      </w:tr>
      <w:tr w:rsidR="00AB2758" w:rsidRPr="005C6709" w14:paraId="4D3FF607" w14:textId="77777777" w:rsidTr="00B46C1E">
        <w:trPr>
          <w:trHeight w:val="20"/>
        </w:trPr>
        <w:tc>
          <w:tcPr>
            <w:tcW w:w="960" w:type="dxa"/>
            <w:tcBorders>
              <w:top w:val="nil"/>
              <w:left w:val="single" w:sz="4" w:space="0" w:color="auto"/>
              <w:bottom w:val="single" w:sz="4" w:space="0" w:color="auto"/>
              <w:right w:val="single" w:sz="4" w:space="0" w:color="auto"/>
            </w:tcBorders>
            <w:shd w:val="clear" w:color="000000" w:fill="FFFFFF"/>
            <w:vAlign w:val="center"/>
            <w:hideMark/>
          </w:tcPr>
          <w:p w14:paraId="0C94652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Sedang</w:t>
            </w:r>
          </w:p>
        </w:tc>
        <w:tc>
          <w:tcPr>
            <w:tcW w:w="960" w:type="dxa"/>
            <w:tcBorders>
              <w:top w:val="nil"/>
              <w:left w:val="nil"/>
              <w:bottom w:val="single" w:sz="4" w:space="0" w:color="auto"/>
              <w:right w:val="single" w:sz="4" w:space="0" w:color="auto"/>
            </w:tcBorders>
            <w:shd w:val="clear" w:color="000000" w:fill="FFFFFF"/>
            <w:noWrap/>
            <w:vAlign w:val="center"/>
            <w:hideMark/>
          </w:tcPr>
          <w:p w14:paraId="33F8458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w:t>
            </w:r>
          </w:p>
        </w:tc>
        <w:tc>
          <w:tcPr>
            <w:tcW w:w="960" w:type="dxa"/>
            <w:tcBorders>
              <w:top w:val="nil"/>
              <w:left w:val="nil"/>
              <w:bottom w:val="single" w:sz="4" w:space="0" w:color="auto"/>
              <w:right w:val="single" w:sz="4" w:space="0" w:color="auto"/>
            </w:tcBorders>
            <w:shd w:val="clear" w:color="000000" w:fill="FFFFFF"/>
            <w:noWrap/>
            <w:vAlign w:val="center"/>
            <w:hideMark/>
          </w:tcPr>
          <w:p w14:paraId="5690422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40.0%</w:t>
            </w:r>
          </w:p>
        </w:tc>
        <w:tc>
          <w:tcPr>
            <w:tcW w:w="960" w:type="dxa"/>
            <w:tcBorders>
              <w:top w:val="nil"/>
              <w:left w:val="nil"/>
              <w:bottom w:val="single" w:sz="4" w:space="0" w:color="auto"/>
              <w:right w:val="single" w:sz="4" w:space="0" w:color="auto"/>
            </w:tcBorders>
            <w:shd w:val="clear" w:color="000000" w:fill="FFFFFF"/>
            <w:noWrap/>
            <w:vAlign w:val="center"/>
            <w:hideMark/>
          </w:tcPr>
          <w:p w14:paraId="7745D00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w:t>
            </w:r>
          </w:p>
        </w:tc>
        <w:tc>
          <w:tcPr>
            <w:tcW w:w="960" w:type="dxa"/>
            <w:tcBorders>
              <w:top w:val="nil"/>
              <w:left w:val="nil"/>
              <w:bottom w:val="single" w:sz="4" w:space="0" w:color="auto"/>
              <w:right w:val="single" w:sz="4" w:space="0" w:color="auto"/>
            </w:tcBorders>
            <w:shd w:val="clear" w:color="000000" w:fill="FFFFFF"/>
            <w:noWrap/>
            <w:vAlign w:val="center"/>
            <w:hideMark/>
          </w:tcPr>
          <w:p w14:paraId="4C4A161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40.0%</w:t>
            </w:r>
          </w:p>
        </w:tc>
        <w:tc>
          <w:tcPr>
            <w:tcW w:w="960" w:type="dxa"/>
            <w:tcBorders>
              <w:top w:val="nil"/>
              <w:left w:val="nil"/>
              <w:bottom w:val="single" w:sz="4" w:space="0" w:color="auto"/>
              <w:right w:val="single" w:sz="4" w:space="0" w:color="auto"/>
            </w:tcBorders>
            <w:shd w:val="clear" w:color="000000" w:fill="FFFFFF"/>
            <w:noWrap/>
            <w:vAlign w:val="center"/>
            <w:hideMark/>
          </w:tcPr>
          <w:p w14:paraId="513EA59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8</w:t>
            </w:r>
          </w:p>
        </w:tc>
        <w:tc>
          <w:tcPr>
            <w:tcW w:w="960" w:type="dxa"/>
            <w:tcBorders>
              <w:top w:val="nil"/>
              <w:left w:val="nil"/>
              <w:bottom w:val="single" w:sz="4" w:space="0" w:color="auto"/>
              <w:right w:val="single" w:sz="4" w:space="0" w:color="auto"/>
            </w:tcBorders>
            <w:shd w:val="clear" w:color="000000" w:fill="FFFFFF"/>
            <w:noWrap/>
            <w:vAlign w:val="center"/>
            <w:hideMark/>
          </w:tcPr>
          <w:p w14:paraId="6B64140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40.0%</w:t>
            </w:r>
          </w:p>
        </w:tc>
        <w:tc>
          <w:tcPr>
            <w:tcW w:w="960" w:type="dxa"/>
            <w:vMerge/>
            <w:tcBorders>
              <w:top w:val="nil"/>
              <w:left w:val="single" w:sz="4" w:space="0" w:color="auto"/>
              <w:bottom w:val="single" w:sz="4" w:space="0" w:color="000000"/>
              <w:right w:val="single" w:sz="4" w:space="0" w:color="auto"/>
            </w:tcBorders>
            <w:vAlign w:val="center"/>
            <w:hideMark/>
          </w:tcPr>
          <w:p w14:paraId="79625ABD" w14:textId="77777777" w:rsidR="00AB2758" w:rsidRPr="005C6709" w:rsidRDefault="00AB2758" w:rsidP="00B46C1E">
            <w:pPr>
              <w:rPr>
                <w:rFonts w:ascii="Arial" w:eastAsia="Times New Roman" w:hAnsi="Arial" w:cs="Arial"/>
                <w:sz w:val="18"/>
                <w:szCs w:val="18"/>
                <w:lang w:val="en-US"/>
              </w:rPr>
            </w:pPr>
          </w:p>
        </w:tc>
      </w:tr>
      <w:tr w:rsidR="00AB2758" w:rsidRPr="005C6709" w14:paraId="55E28C1F" w14:textId="77777777" w:rsidTr="00B46C1E">
        <w:trPr>
          <w:trHeight w:val="20"/>
        </w:trPr>
        <w:tc>
          <w:tcPr>
            <w:tcW w:w="960" w:type="dxa"/>
            <w:tcBorders>
              <w:top w:val="nil"/>
              <w:left w:val="single" w:sz="4" w:space="0" w:color="auto"/>
              <w:bottom w:val="single" w:sz="4" w:space="0" w:color="auto"/>
              <w:right w:val="single" w:sz="4" w:space="0" w:color="auto"/>
            </w:tcBorders>
            <w:shd w:val="clear" w:color="000000" w:fill="FFFFFF"/>
            <w:vAlign w:val="center"/>
            <w:hideMark/>
          </w:tcPr>
          <w:p w14:paraId="29CE3DA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Berat</w:t>
            </w:r>
          </w:p>
        </w:tc>
        <w:tc>
          <w:tcPr>
            <w:tcW w:w="960" w:type="dxa"/>
            <w:tcBorders>
              <w:top w:val="nil"/>
              <w:left w:val="nil"/>
              <w:bottom w:val="single" w:sz="4" w:space="0" w:color="auto"/>
              <w:right w:val="single" w:sz="4" w:space="0" w:color="auto"/>
            </w:tcBorders>
            <w:shd w:val="clear" w:color="000000" w:fill="FFFFFF"/>
            <w:noWrap/>
            <w:vAlign w:val="center"/>
            <w:hideMark/>
          </w:tcPr>
          <w:p w14:paraId="681F80E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w:t>
            </w:r>
          </w:p>
        </w:tc>
        <w:tc>
          <w:tcPr>
            <w:tcW w:w="960" w:type="dxa"/>
            <w:tcBorders>
              <w:top w:val="nil"/>
              <w:left w:val="nil"/>
              <w:bottom w:val="single" w:sz="4" w:space="0" w:color="auto"/>
              <w:right w:val="single" w:sz="4" w:space="0" w:color="auto"/>
            </w:tcBorders>
            <w:shd w:val="clear" w:color="000000" w:fill="FFFFFF"/>
            <w:noWrap/>
            <w:vAlign w:val="center"/>
            <w:hideMark/>
          </w:tcPr>
          <w:p w14:paraId="1BA15DA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30.0%</w:t>
            </w:r>
          </w:p>
        </w:tc>
        <w:tc>
          <w:tcPr>
            <w:tcW w:w="960" w:type="dxa"/>
            <w:tcBorders>
              <w:top w:val="nil"/>
              <w:left w:val="nil"/>
              <w:bottom w:val="single" w:sz="4" w:space="0" w:color="auto"/>
              <w:right w:val="single" w:sz="4" w:space="0" w:color="auto"/>
            </w:tcBorders>
            <w:shd w:val="clear" w:color="000000" w:fill="FFFFFF"/>
            <w:noWrap/>
            <w:vAlign w:val="center"/>
            <w:hideMark/>
          </w:tcPr>
          <w:p w14:paraId="1892EF4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w:t>
            </w:r>
          </w:p>
        </w:tc>
        <w:tc>
          <w:tcPr>
            <w:tcW w:w="960" w:type="dxa"/>
            <w:tcBorders>
              <w:top w:val="nil"/>
              <w:left w:val="nil"/>
              <w:bottom w:val="single" w:sz="4" w:space="0" w:color="auto"/>
              <w:right w:val="single" w:sz="4" w:space="0" w:color="auto"/>
            </w:tcBorders>
            <w:shd w:val="clear" w:color="000000" w:fill="FFFFFF"/>
            <w:noWrap/>
            <w:vAlign w:val="center"/>
            <w:hideMark/>
          </w:tcPr>
          <w:p w14:paraId="57F1D97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50.0%</w:t>
            </w:r>
          </w:p>
        </w:tc>
        <w:tc>
          <w:tcPr>
            <w:tcW w:w="960" w:type="dxa"/>
            <w:tcBorders>
              <w:top w:val="nil"/>
              <w:left w:val="nil"/>
              <w:bottom w:val="single" w:sz="4" w:space="0" w:color="auto"/>
              <w:right w:val="single" w:sz="4" w:space="0" w:color="auto"/>
            </w:tcBorders>
            <w:shd w:val="clear" w:color="000000" w:fill="FFFFFF"/>
            <w:noWrap/>
            <w:vAlign w:val="center"/>
            <w:hideMark/>
          </w:tcPr>
          <w:p w14:paraId="7431B62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8</w:t>
            </w:r>
          </w:p>
        </w:tc>
        <w:tc>
          <w:tcPr>
            <w:tcW w:w="960" w:type="dxa"/>
            <w:tcBorders>
              <w:top w:val="nil"/>
              <w:left w:val="nil"/>
              <w:bottom w:val="single" w:sz="4" w:space="0" w:color="auto"/>
              <w:right w:val="single" w:sz="4" w:space="0" w:color="auto"/>
            </w:tcBorders>
            <w:shd w:val="clear" w:color="000000" w:fill="FFFFFF"/>
            <w:noWrap/>
            <w:vAlign w:val="center"/>
            <w:hideMark/>
          </w:tcPr>
          <w:p w14:paraId="3225C7E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40.0%</w:t>
            </w:r>
          </w:p>
        </w:tc>
        <w:tc>
          <w:tcPr>
            <w:tcW w:w="960" w:type="dxa"/>
            <w:vMerge/>
            <w:tcBorders>
              <w:top w:val="nil"/>
              <w:left w:val="single" w:sz="4" w:space="0" w:color="auto"/>
              <w:bottom w:val="single" w:sz="4" w:space="0" w:color="000000"/>
              <w:right w:val="single" w:sz="4" w:space="0" w:color="auto"/>
            </w:tcBorders>
            <w:vAlign w:val="center"/>
            <w:hideMark/>
          </w:tcPr>
          <w:p w14:paraId="6E733C70" w14:textId="77777777" w:rsidR="00AB2758" w:rsidRPr="005C6709" w:rsidRDefault="00AB2758" w:rsidP="00B46C1E">
            <w:pPr>
              <w:rPr>
                <w:rFonts w:ascii="Arial" w:eastAsia="Times New Roman" w:hAnsi="Arial" w:cs="Arial"/>
                <w:sz w:val="18"/>
                <w:szCs w:val="18"/>
                <w:lang w:val="en-US"/>
              </w:rPr>
            </w:pPr>
          </w:p>
        </w:tc>
      </w:tr>
      <w:tr w:rsidR="00AB2758" w:rsidRPr="005C6709" w14:paraId="3E634070" w14:textId="77777777" w:rsidTr="00B46C1E">
        <w:trPr>
          <w:trHeight w:val="20"/>
        </w:trPr>
        <w:tc>
          <w:tcPr>
            <w:tcW w:w="960" w:type="dxa"/>
            <w:tcBorders>
              <w:top w:val="nil"/>
              <w:left w:val="single" w:sz="4" w:space="0" w:color="auto"/>
              <w:bottom w:val="single" w:sz="4" w:space="0" w:color="auto"/>
              <w:right w:val="single" w:sz="4" w:space="0" w:color="auto"/>
            </w:tcBorders>
            <w:shd w:val="clear" w:color="000000" w:fill="FFFFFF"/>
            <w:vAlign w:val="center"/>
            <w:hideMark/>
          </w:tcPr>
          <w:p w14:paraId="6F266FC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Akhir</w:t>
            </w:r>
          </w:p>
        </w:tc>
        <w:tc>
          <w:tcPr>
            <w:tcW w:w="960" w:type="dxa"/>
            <w:tcBorders>
              <w:top w:val="nil"/>
              <w:left w:val="nil"/>
              <w:bottom w:val="single" w:sz="4" w:space="0" w:color="auto"/>
              <w:right w:val="single" w:sz="4" w:space="0" w:color="auto"/>
            </w:tcBorders>
            <w:shd w:val="clear" w:color="000000" w:fill="FFFFFF"/>
            <w:noWrap/>
            <w:vAlign w:val="center"/>
            <w:hideMark/>
          </w:tcPr>
          <w:p w14:paraId="309B226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60" w:type="dxa"/>
            <w:tcBorders>
              <w:top w:val="nil"/>
              <w:left w:val="nil"/>
              <w:bottom w:val="single" w:sz="4" w:space="0" w:color="auto"/>
              <w:right w:val="single" w:sz="4" w:space="0" w:color="auto"/>
            </w:tcBorders>
            <w:shd w:val="clear" w:color="000000" w:fill="FFFFFF"/>
            <w:noWrap/>
            <w:vAlign w:val="center"/>
            <w:hideMark/>
          </w:tcPr>
          <w:p w14:paraId="4A84704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60" w:type="dxa"/>
            <w:tcBorders>
              <w:top w:val="nil"/>
              <w:left w:val="nil"/>
              <w:bottom w:val="single" w:sz="4" w:space="0" w:color="auto"/>
              <w:right w:val="single" w:sz="4" w:space="0" w:color="auto"/>
            </w:tcBorders>
            <w:shd w:val="clear" w:color="000000" w:fill="FFFFFF"/>
            <w:noWrap/>
            <w:vAlign w:val="center"/>
            <w:hideMark/>
          </w:tcPr>
          <w:p w14:paraId="55D38AD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60" w:type="dxa"/>
            <w:tcBorders>
              <w:top w:val="nil"/>
              <w:left w:val="nil"/>
              <w:bottom w:val="single" w:sz="4" w:space="0" w:color="auto"/>
              <w:right w:val="single" w:sz="4" w:space="0" w:color="auto"/>
            </w:tcBorders>
            <w:shd w:val="clear" w:color="000000" w:fill="FFFFFF"/>
            <w:noWrap/>
            <w:vAlign w:val="center"/>
            <w:hideMark/>
          </w:tcPr>
          <w:p w14:paraId="2F812A8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60" w:type="dxa"/>
            <w:tcBorders>
              <w:top w:val="nil"/>
              <w:left w:val="nil"/>
              <w:bottom w:val="single" w:sz="4" w:space="0" w:color="auto"/>
              <w:right w:val="single" w:sz="4" w:space="0" w:color="auto"/>
            </w:tcBorders>
            <w:shd w:val="clear" w:color="000000" w:fill="FFFFFF"/>
            <w:noWrap/>
            <w:vAlign w:val="center"/>
            <w:hideMark/>
          </w:tcPr>
          <w:p w14:paraId="094A26A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60" w:type="dxa"/>
            <w:tcBorders>
              <w:top w:val="nil"/>
              <w:left w:val="nil"/>
              <w:bottom w:val="single" w:sz="4" w:space="0" w:color="auto"/>
              <w:right w:val="single" w:sz="4" w:space="0" w:color="auto"/>
            </w:tcBorders>
            <w:shd w:val="clear" w:color="000000" w:fill="FFFFFF"/>
            <w:noWrap/>
            <w:vAlign w:val="center"/>
            <w:hideMark/>
          </w:tcPr>
          <w:p w14:paraId="7CB9E72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 </w:t>
            </w:r>
          </w:p>
        </w:tc>
        <w:tc>
          <w:tcPr>
            <w:tcW w:w="96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2E5A12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0.329</w:t>
            </w:r>
          </w:p>
        </w:tc>
      </w:tr>
      <w:tr w:rsidR="00AB2758" w:rsidRPr="005C6709" w14:paraId="24B3AB1A" w14:textId="77777777" w:rsidTr="00B46C1E">
        <w:trPr>
          <w:trHeight w:val="20"/>
        </w:trPr>
        <w:tc>
          <w:tcPr>
            <w:tcW w:w="960" w:type="dxa"/>
            <w:tcBorders>
              <w:top w:val="nil"/>
              <w:left w:val="single" w:sz="4" w:space="0" w:color="auto"/>
              <w:bottom w:val="single" w:sz="4" w:space="0" w:color="auto"/>
              <w:right w:val="single" w:sz="4" w:space="0" w:color="auto"/>
            </w:tcBorders>
            <w:shd w:val="clear" w:color="000000" w:fill="FFFFFF"/>
            <w:vAlign w:val="center"/>
            <w:hideMark/>
          </w:tcPr>
          <w:p w14:paraId="00ABCD2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lastRenderedPageBreak/>
              <w:t>Ringan</w:t>
            </w:r>
          </w:p>
        </w:tc>
        <w:tc>
          <w:tcPr>
            <w:tcW w:w="960" w:type="dxa"/>
            <w:tcBorders>
              <w:top w:val="nil"/>
              <w:left w:val="nil"/>
              <w:bottom w:val="single" w:sz="4" w:space="0" w:color="auto"/>
              <w:right w:val="single" w:sz="4" w:space="0" w:color="auto"/>
            </w:tcBorders>
            <w:shd w:val="clear" w:color="000000" w:fill="FFFFFF"/>
            <w:noWrap/>
            <w:vAlign w:val="center"/>
            <w:hideMark/>
          </w:tcPr>
          <w:p w14:paraId="59EB029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w:t>
            </w:r>
          </w:p>
        </w:tc>
        <w:tc>
          <w:tcPr>
            <w:tcW w:w="960" w:type="dxa"/>
            <w:tcBorders>
              <w:top w:val="nil"/>
              <w:left w:val="nil"/>
              <w:bottom w:val="single" w:sz="4" w:space="0" w:color="auto"/>
              <w:right w:val="single" w:sz="4" w:space="0" w:color="auto"/>
            </w:tcBorders>
            <w:shd w:val="clear" w:color="000000" w:fill="FFFFFF"/>
            <w:noWrap/>
            <w:vAlign w:val="center"/>
            <w:hideMark/>
          </w:tcPr>
          <w:p w14:paraId="27CEA95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50.0%</w:t>
            </w:r>
          </w:p>
        </w:tc>
        <w:tc>
          <w:tcPr>
            <w:tcW w:w="960" w:type="dxa"/>
            <w:tcBorders>
              <w:top w:val="nil"/>
              <w:left w:val="nil"/>
              <w:bottom w:val="single" w:sz="4" w:space="0" w:color="auto"/>
              <w:right w:val="single" w:sz="4" w:space="0" w:color="auto"/>
            </w:tcBorders>
            <w:shd w:val="clear" w:color="000000" w:fill="FFFFFF"/>
            <w:noWrap/>
            <w:vAlign w:val="center"/>
            <w:hideMark/>
          </w:tcPr>
          <w:p w14:paraId="3E42DE5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w:t>
            </w:r>
          </w:p>
        </w:tc>
        <w:tc>
          <w:tcPr>
            <w:tcW w:w="960" w:type="dxa"/>
            <w:tcBorders>
              <w:top w:val="nil"/>
              <w:left w:val="nil"/>
              <w:bottom w:val="single" w:sz="4" w:space="0" w:color="auto"/>
              <w:right w:val="single" w:sz="4" w:space="0" w:color="auto"/>
            </w:tcBorders>
            <w:shd w:val="clear" w:color="000000" w:fill="FFFFFF"/>
            <w:noWrap/>
            <w:vAlign w:val="center"/>
            <w:hideMark/>
          </w:tcPr>
          <w:p w14:paraId="2658C63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40.0%</w:t>
            </w:r>
          </w:p>
        </w:tc>
        <w:tc>
          <w:tcPr>
            <w:tcW w:w="960" w:type="dxa"/>
            <w:tcBorders>
              <w:top w:val="nil"/>
              <w:left w:val="nil"/>
              <w:bottom w:val="single" w:sz="4" w:space="0" w:color="auto"/>
              <w:right w:val="single" w:sz="4" w:space="0" w:color="auto"/>
            </w:tcBorders>
            <w:shd w:val="clear" w:color="000000" w:fill="FFFFFF"/>
            <w:noWrap/>
            <w:vAlign w:val="center"/>
            <w:hideMark/>
          </w:tcPr>
          <w:p w14:paraId="36B8E33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9</w:t>
            </w:r>
          </w:p>
        </w:tc>
        <w:tc>
          <w:tcPr>
            <w:tcW w:w="960" w:type="dxa"/>
            <w:tcBorders>
              <w:top w:val="nil"/>
              <w:left w:val="nil"/>
              <w:bottom w:val="single" w:sz="4" w:space="0" w:color="auto"/>
              <w:right w:val="single" w:sz="4" w:space="0" w:color="auto"/>
            </w:tcBorders>
            <w:shd w:val="clear" w:color="000000" w:fill="FFFFFF"/>
            <w:noWrap/>
            <w:vAlign w:val="center"/>
            <w:hideMark/>
          </w:tcPr>
          <w:p w14:paraId="6DF116B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45.0%</w:t>
            </w:r>
          </w:p>
        </w:tc>
        <w:tc>
          <w:tcPr>
            <w:tcW w:w="960" w:type="dxa"/>
            <w:vMerge/>
            <w:tcBorders>
              <w:top w:val="nil"/>
              <w:left w:val="single" w:sz="4" w:space="0" w:color="auto"/>
              <w:bottom w:val="single" w:sz="4" w:space="0" w:color="000000"/>
              <w:right w:val="single" w:sz="4" w:space="0" w:color="auto"/>
            </w:tcBorders>
            <w:vAlign w:val="center"/>
            <w:hideMark/>
          </w:tcPr>
          <w:p w14:paraId="55010F45" w14:textId="77777777" w:rsidR="00AB2758" w:rsidRPr="005C6709" w:rsidRDefault="00AB2758" w:rsidP="00B46C1E">
            <w:pPr>
              <w:rPr>
                <w:rFonts w:ascii="Arial" w:eastAsia="Times New Roman" w:hAnsi="Arial" w:cs="Arial"/>
                <w:sz w:val="18"/>
                <w:szCs w:val="18"/>
                <w:lang w:val="en-US"/>
              </w:rPr>
            </w:pPr>
          </w:p>
        </w:tc>
      </w:tr>
      <w:tr w:rsidR="00AB2758" w:rsidRPr="005C6709" w14:paraId="568BCA98" w14:textId="77777777" w:rsidTr="00B46C1E">
        <w:trPr>
          <w:trHeight w:val="20"/>
        </w:trPr>
        <w:tc>
          <w:tcPr>
            <w:tcW w:w="960" w:type="dxa"/>
            <w:tcBorders>
              <w:top w:val="nil"/>
              <w:left w:val="single" w:sz="4" w:space="0" w:color="auto"/>
              <w:bottom w:val="single" w:sz="4" w:space="0" w:color="auto"/>
              <w:right w:val="single" w:sz="4" w:space="0" w:color="auto"/>
            </w:tcBorders>
            <w:shd w:val="clear" w:color="000000" w:fill="FFFFFF"/>
            <w:vAlign w:val="center"/>
            <w:hideMark/>
          </w:tcPr>
          <w:p w14:paraId="1BB7C08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Sedang</w:t>
            </w:r>
          </w:p>
        </w:tc>
        <w:tc>
          <w:tcPr>
            <w:tcW w:w="960" w:type="dxa"/>
            <w:tcBorders>
              <w:top w:val="nil"/>
              <w:left w:val="nil"/>
              <w:bottom w:val="single" w:sz="4" w:space="0" w:color="auto"/>
              <w:right w:val="single" w:sz="4" w:space="0" w:color="auto"/>
            </w:tcBorders>
            <w:shd w:val="clear" w:color="000000" w:fill="FFFFFF"/>
            <w:noWrap/>
            <w:vAlign w:val="center"/>
            <w:hideMark/>
          </w:tcPr>
          <w:p w14:paraId="73623B8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w:t>
            </w:r>
          </w:p>
        </w:tc>
        <w:tc>
          <w:tcPr>
            <w:tcW w:w="960" w:type="dxa"/>
            <w:tcBorders>
              <w:top w:val="nil"/>
              <w:left w:val="nil"/>
              <w:bottom w:val="single" w:sz="4" w:space="0" w:color="auto"/>
              <w:right w:val="single" w:sz="4" w:space="0" w:color="auto"/>
            </w:tcBorders>
            <w:shd w:val="clear" w:color="000000" w:fill="FFFFFF"/>
            <w:noWrap/>
            <w:vAlign w:val="center"/>
            <w:hideMark/>
          </w:tcPr>
          <w:p w14:paraId="1A92C29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50.0%</w:t>
            </w:r>
          </w:p>
        </w:tc>
        <w:tc>
          <w:tcPr>
            <w:tcW w:w="960" w:type="dxa"/>
            <w:tcBorders>
              <w:top w:val="nil"/>
              <w:left w:val="nil"/>
              <w:bottom w:val="single" w:sz="4" w:space="0" w:color="auto"/>
              <w:right w:val="single" w:sz="4" w:space="0" w:color="auto"/>
            </w:tcBorders>
            <w:shd w:val="clear" w:color="000000" w:fill="FFFFFF"/>
            <w:noWrap/>
            <w:vAlign w:val="center"/>
            <w:hideMark/>
          </w:tcPr>
          <w:p w14:paraId="0B403A8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w:t>
            </w:r>
          </w:p>
        </w:tc>
        <w:tc>
          <w:tcPr>
            <w:tcW w:w="960" w:type="dxa"/>
            <w:tcBorders>
              <w:top w:val="nil"/>
              <w:left w:val="nil"/>
              <w:bottom w:val="single" w:sz="4" w:space="0" w:color="auto"/>
              <w:right w:val="single" w:sz="4" w:space="0" w:color="auto"/>
            </w:tcBorders>
            <w:shd w:val="clear" w:color="000000" w:fill="FFFFFF"/>
            <w:noWrap/>
            <w:vAlign w:val="center"/>
            <w:hideMark/>
          </w:tcPr>
          <w:p w14:paraId="3A1229C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40.0%</w:t>
            </w:r>
          </w:p>
        </w:tc>
        <w:tc>
          <w:tcPr>
            <w:tcW w:w="960" w:type="dxa"/>
            <w:tcBorders>
              <w:top w:val="nil"/>
              <w:left w:val="nil"/>
              <w:bottom w:val="single" w:sz="4" w:space="0" w:color="auto"/>
              <w:right w:val="single" w:sz="4" w:space="0" w:color="auto"/>
            </w:tcBorders>
            <w:shd w:val="clear" w:color="000000" w:fill="FFFFFF"/>
            <w:noWrap/>
            <w:vAlign w:val="center"/>
            <w:hideMark/>
          </w:tcPr>
          <w:p w14:paraId="65DA98B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9</w:t>
            </w:r>
          </w:p>
        </w:tc>
        <w:tc>
          <w:tcPr>
            <w:tcW w:w="960" w:type="dxa"/>
            <w:tcBorders>
              <w:top w:val="nil"/>
              <w:left w:val="nil"/>
              <w:bottom w:val="single" w:sz="4" w:space="0" w:color="auto"/>
              <w:right w:val="single" w:sz="4" w:space="0" w:color="auto"/>
            </w:tcBorders>
            <w:shd w:val="clear" w:color="000000" w:fill="FFFFFF"/>
            <w:noWrap/>
            <w:vAlign w:val="center"/>
            <w:hideMark/>
          </w:tcPr>
          <w:p w14:paraId="0E22100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45.0%</w:t>
            </w:r>
          </w:p>
        </w:tc>
        <w:tc>
          <w:tcPr>
            <w:tcW w:w="960" w:type="dxa"/>
            <w:vMerge/>
            <w:tcBorders>
              <w:top w:val="nil"/>
              <w:left w:val="single" w:sz="4" w:space="0" w:color="auto"/>
              <w:bottom w:val="single" w:sz="4" w:space="0" w:color="000000"/>
              <w:right w:val="single" w:sz="4" w:space="0" w:color="auto"/>
            </w:tcBorders>
            <w:vAlign w:val="center"/>
            <w:hideMark/>
          </w:tcPr>
          <w:p w14:paraId="4BCEC5EC" w14:textId="77777777" w:rsidR="00AB2758" w:rsidRPr="005C6709" w:rsidRDefault="00AB2758" w:rsidP="00B46C1E">
            <w:pPr>
              <w:rPr>
                <w:rFonts w:ascii="Arial" w:eastAsia="Times New Roman" w:hAnsi="Arial" w:cs="Arial"/>
                <w:sz w:val="18"/>
                <w:szCs w:val="18"/>
                <w:lang w:val="en-US"/>
              </w:rPr>
            </w:pPr>
          </w:p>
        </w:tc>
      </w:tr>
      <w:tr w:rsidR="00AB2758" w:rsidRPr="005C6709" w14:paraId="7F361D49" w14:textId="77777777" w:rsidTr="00B46C1E">
        <w:trPr>
          <w:trHeight w:val="20"/>
        </w:trPr>
        <w:tc>
          <w:tcPr>
            <w:tcW w:w="960" w:type="dxa"/>
            <w:tcBorders>
              <w:top w:val="nil"/>
              <w:left w:val="single" w:sz="4" w:space="0" w:color="auto"/>
              <w:bottom w:val="single" w:sz="4" w:space="0" w:color="auto"/>
              <w:right w:val="single" w:sz="4" w:space="0" w:color="auto"/>
            </w:tcBorders>
            <w:shd w:val="clear" w:color="000000" w:fill="FFFFFF"/>
            <w:vAlign w:val="center"/>
            <w:hideMark/>
          </w:tcPr>
          <w:p w14:paraId="4BE81D9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Berat</w:t>
            </w:r>
          </w:p>
        </w:tc>
        <w:tc>
          <w:tcPr>
            <w:tcW w:w="960" w:type="dxa"/>
            <w:tcBorders>
              <w:top w:val="nil"/>
              <w:left w:val="nil"/>
              <w:bottom w:val="single" w:sz="4" w:space="0" w:color="auto"/>
              <w:right w:val="single" w:sz="4" w:space="0" w:color="auto"/>
            </w:tcBorders>
            <w:shd w:val="clear" w:color="000000" w:fill="FFFFFF"/>
            <w:noWrap/>
            <w:vAlign w:val="center"/>
            <w:hideMark/>
          </w:tcPr>
          <w:p w14:paraId="22C3BA5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w:t>
            </w:r>
          </w:p>
        </w:tc>
        <w:tc>
          <w:tcPr>
            <w:tcW w:w="960" w:type="dxa"/>
            <w:tcBorders>
              <w:top w:val="nil"/>
              <w:left w:val="nil"/>
              <w:bottom w:val="single" w:sz="4" w:space="0" w:color="auto"/>
              <w:right w:val="single" w:sz="4" w:space="0" w:color="auto"/>
            </w:tcBorders>
            <w:shd w:val="clear" w:color="000000" w:fill="FFFFFF"/>
            <w:noWrap/>
            <w:vAlign w:val="center"/>
            <w:hideMark/>
          </w:tcPr>
          <w:p w14:paraId="49D073F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0.0%</w:t>
            </w:r>
          </w:p>
        </w:tc>
        <w:tc>
          <w:tcPr>
            <w:tcW w:w="960" w:type="dxa"/>
            <w:tcBorders>
              <w:top w:val="nil"/>
              <w:left w:val="nil"/>
              <w:bottom w:val="single" w:sz="4" w:space="0" w:color="auto"/>
              <w:right w:val="single" w:sz="4" w:space="0" w:color="auto"/>
            </w:tcBorders>
            <w:shd w:val="clear" w:color="000000" w:fill="FFFFFF"/>
            <w:noWrap/>
            <w:vAlign w:val="center"/>
            <w:hideMark/>
          </w:tcPr>
          <w:p w14:paraId="5CFCEAA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w:t>
            </w:r>
          </w:p>
        </w:tc>
        <w:tc>
          <w:tcPr>
            <w:tcW w:w="960" w:type="dxa"/>
            <w:tcBorders>
              <w:top w:val="nil"/>
              <w:left w:val="nil"/>
              <w:bottom w:val="single" w:sz="4" w:space="0" w:color="auto"/>
              <w:right w:val="single" w:sz="4" w:space="0" w:color="auto"/>
            </w:tcBorders>
            <w:shd w:val="clear" w:color="000000" w:fill="FFFFFF"/>
            <w:noWrap/>
            <w:vAlign w:val="center"/>
            <w:hideMark/>
          </w:tcPr>
          <w:p w14:paraId="6DC3A79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20.0%</w:t>
            </w:r>
          </w:p>
        </w:tc>
        <w:tc>
          <w:tcPr>
            <w:tcW w:w="960" w:type="dxa"/>
            <w:tcBorders>
              <w:top w:val="nil"/>
              <w:left w:val="nil"/>
              <w:bottom w:val="single" w:sz="4" w:space="0" w:color="auto"/>
              <w:right w:val="single" w:sz="4" w:space="0" w:color="auto"/>
            </w:tcBorders>
            <w:shd w:val="clear" w:color="000000" w:fill="FFFFFF"/>
            <w:noWrap/>
            <w:vAlign w:val="center"/>
            <w:hideMark/>
          </w:tcPr>
          <w:p w14:paraId="060052C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w:t>
            </w:r>
          </w:p>
        </w:tc>
        <w:tc>
          <w:tcPr>
            <w:tcW w:w="960" w:type="dxa"/>
            <w:tcBorders>
              <w:top w:val="nil"/>
              <w:left w:val="nil"/>
              <w:bottom w:val="single" w:sz="4" w:space="0" w:color="auto"/>
              <w:right w:val="single" w:sz="4" w:space="0" w:color="auto"/>
            </w:tcBorders>
            <w:shd w:val="clear" w:color="000000" w:fill="FFFFFF"/>
            <w:noWrap/>
            <w:vAlign w:val="center"/>
            <w:hideMark/>
          </w:tcPr>
          <w:p w14:paraId="55743B6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w:t>
            </w:r>
          </w:p>
        </w:tc>
        <w:tc>
          <w:tcPr>
            <w:tcW w:w="960" w:type="dxa"/>
            <w:vMerge/>
            <w:tcBorders>
              <w:top w:val="nil"/>
              <w:left w:val="single" w:sz="4" w:space="0" w:color="auto"/>
              <w:bottom w:val="single" w:sz="4" w:space="0" w:color="000000"/>
              <w:right w:val="single" w:sz="4" w:space="0" w:color="auto"/>
            </w:tcBorders>
            <w:vAlign w:val="center"/>
            <w:hideMark/>
          </w:tcPr>
          <w:p w14:paraId="67172D6A" w14:textId="77777777" w:rsidR="00AB2758" w:rsidRPr="005C6709" w:rsidRDefault="00AB2758" w:rsidP="00B46C1E">
            <w:pPr>
              <w:rPr>
                <w:rFonts w:ascii="Arial" w:eastAsia="Times New Roman" w:hAnsi="Arial" w:cs="Arial"/>
                <w:sz w:val="18"/>
                <w:szCs w:val="18"/>
                <w:lang w:val="en-US"/>
              </w:rPr>
            </w:pPr>
          </w:p>
        </w:tc>
      </w:tr>
      <w:tr w:rsidR="00AB2758" w:rsidRPr="005C6709" w14:paraId="7EDC333B" w14:textId="77777777" w:rsidTr="00B46C1E">
        <w:trPr>
          <w:trHeight w:val="20"/>
        </w:trPr>
        <w:tc>
          <w:tcPr>
            <w:tcW w:w="960" w:type="dxa"/>
            <w:tcBorders>
              <w:top w:val="nil"/>
              <w:left w:val="single" w:sz="4" w:space="0" w:color="auto"/>
              <w:bottom w:val="single" w:sz="4" w:space="0" w:color="auto"/>
              <w:right w:val="single" w:sz="4" w:space="0" w:color="auto"/>
            </w:tcBorders>
            <w:shd w:val="clear" w:color="000000" w:fill="FFFFFF"/>
            <w:vAlign w:val="center"/>
            <w:hideMark/>
          </w:tcPr>
          <w:p w14:paraId="5A0E7B4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Jumlah</w:t>
            </w:r>
          </w:p>
        </w:tc>
        <w:tc>
          <w:tcPr>
            <w:tcW w:w="960" w:type="dxa"/>
            <w:tcBorders>
              <w:top w:val="nil"/>
              <w:left w:val="nil"/>
              <w:bottom w:val="single" w:sz="4" w:space="0" w:color="auto"/>
              <w:right w:val="single" w:sz="4" w:space="0" w:color="auto"/>
            </w:tcBorders>
            <w:shd w:val="clear" w:color="000000" w:fill="FFFFFF"/>
            <w:noWrap/>
            <w:vAlign w:val="center"/>
            <w:hideMark/>
          </w:tcPr>
          <w:p w14:paraId="789CDD2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w:t>
            </w:r>
          </w:p>
        </w:tc>
        <w:tc>
          <w:tcPr>
            <w:tcW w:w="960" w:type="dxa"/>
            <w:tcBorders>
              <w:top w:val="nil"/>
              <w:left w:val="nil"/>
              <w:bottom w:val="single" w:sz="4" w:space="0" w:color="auto"/>
              <w:right w:val="single" w:sz="4" w:space="0" w:color="auto"/>
            </w:tcBorders>
            <w:shd w:val="clear" w:color="000000" w:fill="FFFFFF"/>
            <w:noWrap/>
            <w:vAlign w:val="center"/>
            <w:hideMark/>
          </w:tcPr>
          <w:p w14:paraId="34DD63D5"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c>
          <w:tcPr>
            <w:tcW w:w="960" w:type="dxa"/>
            <w:tcBorders>
              <w:top w:val="nil"/>
              <w:left w:val="nil"/>
              <w:bottom w:val="single" w:sz="4" w:space="0" w:color="auto"/>
              <w:right w:val="single" w:sz="4" w:space="0" w:color="auto"/>
            </w:tcBorders>
            <w:shd w:val="clear" w:color="000000" w:fill="FFFFFF"/>
            <w:noWrap/>
            <w:vAlign w:val="center"/>
            <w:hideMark/>
          </w:tcPr>
          <w:p w14:paraId="2C4BB89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w:t>
            </w:r>
          </w:p>
        </w:tc>
        <w:tc>
          <w:tcPr>
            <w:tcW w:w="960" w:type="dxa"/>
            <w:tcBorders>
              <w:top w:val="nil"/>
              <w:left w:val="nil"/>
              <w:bottom w:val="single" w:sz="4" w:space="0" w:color="auto"/>
              <w:right w:val="single" w:sz="4" w:space="0" w:color="auto"/>
            </w:tcBorders>
            <w:shd w:val="clear" w:color="000000" w:fill="FFFFFF"/>
            <w:noWrap/>
            <w:vAlign w:val="center"/>
            <w:hideMark/>
          </w:tcPr>
          <w:p w14:paraId="6FF6883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c>
          <w:tcPr>
            <w:tcW w:w="960" w:type="dxa"/>
            <w:tcBorders>
              <w:top w:val="nil"/>
              <w:left w:val="nil"/>
              <w:bottom w:val="single" w:sz="4" w:space="0" w:color="auto"/>
              <w:right w:val="single" w:sz="4" w:space="0" w:color="auto"/>
            </w:tcBorders>
            <w:shd w:val="clear" w:color="000000" w:fill="FFFFFF"/>
            <w:noWrap/>
            <w:vAlign w:val="center"/>
            <w:hideMark/>
          </w:tcPr>
          <w:p w14:paraId="5FD4D217"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20</w:t>
            </w:r>
          </w:p>
        </w:tc>
        <w:tc>
          <w:tcPr>
            <w:tcW w:w="960" w:type="dxa"/>
            <w:tcBorders>
              <w:top w:val="nil"/>
              <w:left w:val="nil"/>
              <w:bottom w:val="single" w:sz="4" w:space="0" w:color="auto"/>
              <w:right w:val="single" w:sz="4" w:space="0" w:color="auto"/>
            </w:tcBorders>
            <w:shd w:val="clear" w:color="000000" w:fill="FFFFFF"/>
            <w:noWrap/>
            <w:vAlign w:val="center"/>
            <w:hideMark/>
          </w:tcPr>
          <w:p w14:paraId="028C9F0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100.0%</w:t>
            </w:r>
          </w:p>
        </w:tc>
        <w:tc>
          <w:tcPr>
            <w:tcW w:w="960" w:type="dxa"/>
            <w:tcBorders>
              <w:top w:val="nil"/>
              <w:left w:val="nil"/>
              <w:bottom w:val="single" w:sz="4" w:space="0" w:color="auto"/>
              <w:right w:val="single" w:sz="4" w:space="0" w:color="auto"/>
            </w:tcBorders>
            <w:shd w:val="clear" w:color="000000" w:fill="FFFFFF"/>
            <w:noWrap/>
            <w:vAlign w:val="center"/>
            <w:hideMark/>
          </w:tcPr>
          <w:p w14:paraId="67BDFE93" w14:textId="77777777" w:rsidR="00AB2758" w:rsidRPr="005C6709" w:rsidRDefault="00AB2758" w:rsidP="00B46C1E">
            <w:pPr>
              <w:jc w:val="center"/>
              <w:rPr>
                <w:rFonts w:ascii="Arial" w:eastAsia="Times New Roman" w:hAnsi="Arial" w:cs="Arial"/>
                <w:sz w:val="20"/>
                <w:szCs w:val="20"/>
                <w:lang w:val="en-US"/>
              </w:rPr>
            </w:pPr>
            <w:r w:rsidRPr="005C6709">
              <w:rPr>
                <w:rFonts w:ascii="Arial" w:eastAsia="Times New Roman" w:hAnsi="Arial" w:cs="Arial"/>
                <w:sz w:val="20"/>
                <w:szCs w:val="20"/>
                <w:lang w:val="en-US"/>
              </w:rPr>
              <w:t> </w:t>
            </w:r>
          </w:p>
        </w:tc>
      </w:tr>
    </w:tbl>
    <w:p w14:paraId="60A64981" w14:textId="77777777" w:rsidR="00AB2758" w:rsidRDefault="00AB2758" w:rsidP="00AB2758">
      <w:r>
        <w:t>* Uji Chi Square</w:t>
      </w:r>
    </w:p>
    <w:p w14:paraId="665EC96E" w14:textId="77777777" w:rsidR="00AB2758" w:rsidRDefault="00AB2758" w:rsidP="00AB2758"/>
    <w:tbl>
      <w:tblPr>
        <w:tblW w:w="6720" w:type="dxa"/>
        <w:tblInd w:w="113" w:type="dxa"/>
        <w:tblLook w:val="04A0" w:firstRow="1" w:lastRow="0" w:firstColumn="1" w:lastColumn="0" w:noHBand="0" w:noVBand="1"/>
      </w:tblPr>
      <w:tblGrid>
        <w:gridCol w:w="960"/>
        <w:gridCol w:w="960"/>
        <w:gridCol w:w="960"/>
        <w:gridCol w:w="960"/>
        <w:gridCol w:w="960"/>
        <w:gridCol w:w="960"/>
        <w:gridCol w:w="960"/>
      </w:tblGrid>
      <w:tr w:rsidR="00AB2758" w:rsidRPr="005C6709" w14:paraId="571A819E" w14:textId="77777777" w:rsidTr="00B46C1E">
        <w:trPr>
          <w:trHeight w:val="20"/>
        </w:trPr>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D626C8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DHI</w:t>
            </w:r>
          </w:p>
        </w:tc>
        <w:tc>
          <w:tcPr>
            <w:tcW w:w="1920" w:type="dxa"/>
            <w:gridSpan w:val="2"/>
            <w:tcBorders>
              <w:top w:val="single" w:sz="4" w:space="0" w:color="auto"/>
              <w:left w:val="nil"/>
              <w:bottom w:val="single" w:sz="4" w:space="0" w:color="auto"/>
              <w:right w:val="single" w:sz="4" w:space="0" w:color="auto"/>
            </w:tcBorders>
            <w:shd w:val="clear" w:color="000000" w:fill="FFFFFF"/>
            <w:vAlign w:val="center"/>
            <w:hideMark/>
          </w:tcPr>
          <w:p w14:paraId="23EB7D7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Perlakuan</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C3A38E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Nilai p</w:t>
            </w:r>
          </w:p>
        </w:tc>
        <w:tc>
          <w:tcPr>
            <w:tcW w:w="1920" w:type="dxa"/>
            <w:gridSpan w:val="2"/>
            <w:tcBorders>
              <w:top w:val="single" w:sz="4" w:space="0" w:color="auto"/>
              <w:left w:val="nil"/>
              <w:bottom w:val="single" w:sz="4" w:space="0" w:color="auto"/>
              <w:right w:val="single" w:sz="4" w:space="0" w:color="auto"/>
            </w:tcBorders>
            <w:shd w:val="clear" w:color="000000" w:fill="FFFFFF"/>
            <w:vAlign w:val="center"/>
            <w:hideMark/>
          </w:tcPr>
          <w:p w14:paraId="00A669AA"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Kontrol</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B304D8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Nilai p</w:t>
            </w:r>
          </w:p>
        </w:tc>
      </w:tr>
      <w:tr w:rsidR="00AB2758" w:rsidRPr="005C6709" w14:paraId="186299A5" w14:textId="77777777" w:rsidTr="00B46C1E">
        <w:trPr>
          <w:trHeight w:val="20"/>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2EEB6660" w14:textId="77777777" w:rsidR="00AB2758" w:rsidRPr="005C6709" w:rsidRDefault="00AB2758" w:rsidP="00B46C1E">
            <w:pPr>
              <w:rPr>
                <w:rFonts w:ascii="Arial" w:eastAsia="Times New Roman" w:hAnsi="Arial" w:cs="Arial"/>
                <w:sz w:val="18"/>
                <w:szCs w:val="18"/>
                <w:lang w:val="en-US"/>
              </w:rPr>
            </w:pPr>
          </w:p>
        </w:tc>
        <w:tc>
          <w:tcPr>
            <w:tcW w:w="960" w:type="dxa"/>
            <w:tcBorders>
              <w:top w:val="nil"/>
              <w:left w:val="nil"/>
              <w:bottom w:val="single" w:sz="4" w:space="0" w:color="auto"/>
              <w:right w:val="single" w:sz="4" w:space="0" w:color="auto"/>
            </w:tcBorders>
            <w:shd w:val="clear" w:color="000000" w:fill="FFFFFF"/>
            <w:vAlign w:val="center"/>
            <w:hideMark/>
          </w:tcPr>
          <w:p w14:paraId="17C3361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Mean</w:t>
            </w:r>
          </w:p>
        </w:tc>
        <w:tc>
          <w:tcPr>
            <w:tcW w:w="960" w:type="dxa"/>
            <w:tcBorders>
              <w:top w:val="nil"/>
              <w:left w:val="nil"/>
              <w:bottom w:val="single" w:sz="4" w:space="0" w:color="auto"/>
              <w:right w:val="single" w:sz="4" w:space="0" w:color="auto"/>
            </w:tcBorders>
            <w:shd w:val="clear" w:color="000000" w:fill="FFFFFF"/>
            <w:vAlign w:val="center"/>
            <w:hideMark/>
          </w:tcPr>
          <w:p w14:paraId="36FFA3B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SD</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83891A1" w14:textId="77777777" w:rsidR="00AB2758" w:rsidRPr="005C6709" w:rsidRDefault="00AB2758" w:rsidP="00B46C1E">
            <w:pPr>
              <w:rPr>
                <w:rFonts w:ascii="Arial" w:eastAsia="Times New Roman" w:hAnsi="Arial" w:cs="Arial"/>
                <w:sz w:val="18"/>
                <w:szCs w:val="18"/>
                <w:lang w:val="en-US"/>
              </w:rPr>
            </w:pPr>
          </w:p>
        </w:tc>
        <w:tc>
          <w:tcPr>
            <w:tcW w:w="960" w:type="dxa"/>
            <w:tcBorders>
              <w:top w:val="nil"/>
              <w:left w:val="nil"/>
              <w:bottom w:val="single" w:sz="4" w:space="0" w:color="auto"/>
              <w:right w:val="single" w:sz="4" w:space="0" w:color="auto"/>
            </w:tcBorders>
            <w:shd w:val="clear" w:color="000000" w:fill="FFFFFF"/>
            <w:vAlign w:val="center"/>
            <w:hideMark/>
          </w:tcPr>
          <w:p w14:paraId="7D378169"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Mean</w:t>
            </w:r>
          </w:p>
        </w:tc>
        <w:tc>
          <w:tcPr>
            <w:tcW w:w="960" w:type="dxa"/>
            <w:tcBorders>
              <w:top w:val="nil"/>
              <w:left w:val="nil"/>
              <w:bottom w:val="single" w:sz="4" w:space="0" w:color="auto"/>
              <w:right w:val="single" w:sz="4" w:space="0" w:color="auto"/>
            </w:tcBorders>
            <w:shd w:val="clear" w:color="000000" w:fill="FFFFFF"/>
            <w:vAlign w:val="center"/>
            <w:hideMark/>
          </w:tcPr>
          <w:p w14:paraId="556C94A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SD</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18EA527" w14:textId="77777777" w:rsidR="00AB2758" w:rsidRPr="005C6709" w:rsidRDefault="00AB2758" w:rsidP="00B46C1E">
            <w:pPr>
              <w:rPr>
                <w:rFonts w:ascii="Arial" w:eastAsia="Times New Roman" w:hAnsi="Arial" w:cs="Arial"/>
                <w:sz w:val="18"/>
                <w:szCs w:val="18"/>
                <w:lang w:val="en-US"/>
              </w:rPr>
            </w:pPr>
          </w:p>
        </w:tc>
      </w:tr>
      <w:tr w:rsidR="00AB2758" w:rsidRPr="005C6709" w14:paraId="01F2C3F5" w14:textId="77777777" w:rsidTr="00B46C1E">
        <w:trPr>
          <w:trHeight w:val="20"/>
        </w:trPr>
        <w:tc>
          <w:tcPr>
            <w:tcW w:w="960" w:type="dxa"/>
            <w:tcBorders>
              <w:top w:val="nil"/>
              <w:left w:val="single" w:sz="4" w:space="0" w:color="auto"/>
              <w:bottom w:val="single" w:sz="4" w:space="0" w:color="auto"/>
              <w:right w:val="single" w:sz="4" w:space="0" w:color="auto"/>
            </w:tcBorders>
            <w:shd w:val="clear" w:color="000000" w:fill="FFFFFF"/>
            <w:vAlign w:val="center"/>
            <w:hideMark/>
          </w:tcPr>
          <w:p w14:paraId="19AD059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Awal</w:t>
            </w:r>
          </w:p>
        </w:tc>
        <w:tc>
          <w:tcPr>
            <w:tcW w:w="960" w:type="dxa"/>
            <w:tcBorders>
              <w:top w:val="nil"/>
              <w:left w:val="nil"/>
              <w:bottom w:val="single" w:sz="4" w:space="0" w:color="auto"/>
              <w:right w:val="single" w:sz="4" w:space="0" w:color="auto"/>
            </w:tcBorders>
            <w:shd w:val="clear" w:color="000000" w:fill="FFFFFF"/>
            <w:noWrap/>
            <w:vAlign w:val="center"/>
            <w:hideMark/>
          </w:tcPr>
          <w:p w14:paraId="1DBB4F1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51.60</w:t>
            </w:r>
          </w:p>
        </w:tc>
        <w:tc>
          <w:tcPr>
            <w:tcW w:w="960" w:type="dxa"/>
            <w:tcBorders>
              <w:top w:val="nil"/>
              <w:left w:val="nil"/>
              <w:bottom w:val="single" w:sz="4" w:space="0" w:color="auto"/>
              <w:right w:val="single" w:sz="4" w:space="0" w:color="auto"/>
            </w:tcBorders>
            <w:shd w:val="clear" w:color="000000" w:fill="FFFFFF"/>
            <w:noWrap/>
            <w:vAlign w:val="center"/>
            <w:hideMark/>
          </w:tcPr>
          <w:p w14:paraId="35D6D14B"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16.54</w:t>
            </w:r>
          </w:p>
        </w:tc>
        <w:tc>
          <w:tcPr>
            <w:tcW w:w="9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28083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0.000</w:t>
            </w:r>
          </w:p>
        </w:tc>
        <w:tc>
          <w:tcPr>
            <w:tcW w:w="960" w:type="dxa"/>
            <w:tcBorders>
              <w:top w:val="nil"/>
              <w:left w:val="nil"/>
              <w:bottom w:val="single" w:sz="4" w:space="0" w:color="auto"/>
              <w:right w:val="single" w:sz="4" w:space="0" w:color="auto"/>
            </w:tcBorders>
            <w:shd w:val="clear" w:color="000000" w:fill="FFFFFF"/>
            <w:noWrap/>
            <w:vAlign w:val="center"/>
            <w:hideMark/>
          </w:tcPr>
          <w:p w14:paraId="53CFAA8D"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48.00</w:t>
            </w:r>
          </w:p>
        </w:tc>
        <w:tc>
          <w:tcPr>
            <w:tcW w:w="960" w:type="dxa"/>
            <w:tcBorders>
              <w:top w:val="nil"/>
              <w:left w:val="nil"/>
              <w:bottom w:val="single" w:sz="4" w:space="0" w:color="auto"/>
              <w:right w:val="single" w:sz="4" w:space="0" w:color="auto"/>
            </w:tcBorders>
            <w:shd w:val="clear" w:color="000000" w:fill="FFFFFF"/>
            <w:noWrap/>
            <w:vAlign w:val="center"/>
            <w:hideMark/>
          </w:tcPr>
          <w:p w14:paraId="60CEC02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23.38</w:t>
            </w:r>
          </w:p>
        </w:tc>
        <w:tc>
          <w:tcPr>
            <w:tcW w:w="9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ADBB2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0.000</w:t>
            </w:r>
          </w:p>
        </w:tc>
      </w:tr>
      <w:tr w:rsidR="00AB2758" w:rsidRPr="005C6709" w14:paraId="305FE93D" w14:textId="77777777" w:rsidTr="00B46C1E">
        <w:trPr>
          <w:trHeight w:val="20"/>
        </w:trPr>
        <w:tc>
          <w:tcPr>
            <w:tcW w:w="960" w:type="dxa"/>
            <w:tcBorders>
              <w:top w:val="nil"/>
              <w:left w:val="single" w:sz="4" w:space="0" w:color="auto"/>
              <w:bottom w:val="single" w:sz="4" w:space="0" w:color="auto"/>
              <w:right w:val="single" w:sz="4" w:space="0" w:color="auto"/>
            </w:tcBorders>
            <w:shd w:val="clear" w:color="000000" w:fill="FFFFFF"/>
            <w:vAlign w:val="center"/>
            <w:hideMark/>
          </w:tcPr>
          <w:p w14:paraId="59544560"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Akhir</w:t>
            </w:r>
          </w:p>
        </w:tc>
        <w:tc>
          <w:tcPr>
            <w:tcW w:w="960" w:type="dxa"/>
            <w:tcBorders>
              <w:top w:val="nil"/>
              <w:left w:val="nil"/>
              <w:bottom w:val="single" w:sz="4" w:space="0" w:color="auto"/>
              <w:right w:val="single" w:sz="4" w:space="0" w:color="auto"/>
            </w:tcBorders>
            <w:shd w:val="clear" w:color="000000" w:fill="FFFFFF"/>
            <w:noWrap/>
            <w:vAlign w:val="center"/>
            <w:hideMark/>
          </w:tcPr>
          <w:p w14:paraId="10F656A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33.60</w:t>
            </w:r>
          </w:p>
        </w:tc>
        <w:tc>
          <w:tcPr>
            <w:tcW w:w="960" w:type="dxa"/>
            <w:tcBorders>
              <w:top w:val="nil"/>
              <w:left w:val="nil"/>
              <w:bottom w:val="single" w:sz="4" w:space="0" w:color="auto"/>
              <w:right w:val="single" w:sz="4" w:space="0" w:color="auto"/>
            </w:tcBorders>
            <w:shd w:val="clear" w:color="000000" w:fill="FFFFFF"/>
            <w:noWrap/>
            <w:vAlign w:val="center"/>
            <w:hideMark/>
          </w:tcPr>
          <w:p w14:paraId="55665EC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12.71</w:t>
            </w:r>
          </w:p>
        </w:tc>
        <w:tc>
          <w:tcPr>
            <w:tcW w:w="960" w:type="dxa"/>
            <w:vMerge/>
            <w:tcBorders>
              <w:top w:val="nil"/>
              <w:left w:val="single" w:sz="4" w:space="0" w:color="auto"/>
              <w:bottom w:val="single" w:sz="4" w:space="0" w:color="auto"/>
              <w:right w:val="single" w:sz="4" w:space="0" w:color="auto"/>
            </w:tcBorders>
            <w:vAlign w:val="center"/>
            <w:hideMark/>
          </w:tcPr>
          <w:p w14:paraId="534E5DD8" w14:textId="77777777" w:rsidR="00AB2758" w:rsidRPr="005C6709" w:rsidRDefault="00AB2758" w:rsidP="00B46C1E">
            <w:pPr>
              <w:rPr>
                <w:rFonts w:ascii="Arial" w:eastAsia="Times New Roman" w:hAnsi="Arial" w:cs="Arial"/>
                <w:sz w:val="18"/>
                <w:szCs w:val="18"/>
                <w:lang w:val="en-US"/>
              </w:rPr>
            </w:pPr>
          </w:p>
        </w:tc>
        <w:tc>
          <w:tcPr>
            <w:tcW w:w="960" w:type="dxa"/>
            <w:tcBorders>
              <w:top w:val="nil"/>
              <w:left w:val="nil"/>
              <w:bottom w:val="single" w:sz="4" w:space="0" w:color="auto"/>
              <w:right w:val="single" w:sz="4" w:space="0" w:color="auto"/>
            </w:tcBorders>
            <w:shd w:val="clear" w:color="000000" w:fill="FFFFFF"/>
            <w:noWrap/>
            <w:vAlign w:val="center"/>
            <w:hideMark/>
          </w:tcPr>
          <w:p w14:paraId="0072FCBE"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37.20</w:t>
            </w:r>
          </w:p>
        </w:tc>
        <w:tc>
          <w:tcPr>
            <w:tcW w:w="960" w:type="dxa"/>
            <w:tcBorders>
              <w:top w:val="nil"/>
              <w:left w:val="nil"/>
              <w:bottom w:val="single" w:sz="4" w:space="0" w:color="auto"/>
              <w:right w:val="single" w:sz="4" w:space="0" w:color="auto"/>
            </w:tcBorders>
            <w:shd w:val="clear" w:color="000000" w:fill="FFFFFF"/>
            <w:noWrap/>
            <w:vAlign w:val="center"/>
            <w:hideMark/>
          </w:tcPr>
          <w:p w14:paraId="5656AD4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20.29</w:t>
            </w:r>
          </w:p>
        </w:tc>
        <w:tc>
          <w:tcPr>
            <w:tcW w:w="960" w:type="dxa"/>
            <w:vMerge/>
            <w:tcBorders>
              <w:top w:val="nil"/>
              <w:left w:val="single" w:sz="4" w:space="0" w:color="auto"/>
              <w:bottom w:val="single" w:sz="4" w:space="0" w:color="auto"/>
              <w:right w:val="single" w:sz="4" w:space="0" w:color="auto"/>
            </w:tcBorders>
            <w:vAlign w:val="center"/>
            <w:hideMark/>
          </w:tcPr>
          <w:p w14:paraId="5641AB92" w14:textId="77777777" w:rsidR="00AB2758" w:rsidRPr="005C6709" w:rsidRDefault="00AB2758" w:rsidP="00B46C1E">
            <w:pPr>
              <w:rPr>
                <w:rFonts w:ascii="Arial" w:eastAsia="Times New Roman" w:hAnsi="Arial" w:cs="Arial"/>
                <w:sz w:val="18"/>
                <w:szCs w:val="18"/>
                <w:lang w:val="en-US"/>
              </w:rPr>
            </w:pPr>
          </w:p>
        </w:tc>
      </w:tr>
      <w:tr w:rsidR="00AB2758" w:rsidRPr="005C6709" w14:paraId="3BEB7A20" w14:textId="77777777" w:rsidTr="00B46C1E">
        <w:trPr>
          <w:trHeight w:val="20"/>
        </w:trPr>
        <w:tc>
          <w:tcPr>
            <w:tcW w:w="3840" w:type="dxa"/>
            <w:gridSpan w:val="4"/>
            <w:tcBorders>
              <w:top w:val="nil"/>
              <w:left w:val="nil"/>
              <w:bottom w:val="nil"/>
              <w:right w:val="nil"/>
            </w:tcBorders>
            <w:shd w:val="clear" w:color="auto" w:fill="auto"/>
            <w:noWrap/>
            <w:vAlign w:val="bottom"/>
            <w:hideMark/>
          </w:tcPr>
          <w:p w14:paraId="6A83A3E5" w14:textId="77777777" w:rsidR="00AB2758" w:rsidRPr="005C6709" w:rsidRDefault="00AB2758" w:rsidP="00B46C1E">
            <w:pPr>
              <w:rPr>
                <w:rFonts w:ascii="Times New Roman" w:eastAsia="Times New Roman" w:hAnsi="Times New Roman" w:cs="Times New Roman"/>
                <w:sz w:val="20"/>
                <w:szCs w:val="20"/>
                <w:lang w:val="en-US"/>
              </w:rPr>
            </w:pPr>
            <w:r w:rsidRPr="005C6709">
              <w:rPr>
                <w:rFonts w:ascii="Arial" w:eastAsia="Times New Roman" w:hAnsi="Arial" w:cs="Arial"/>
                <w:sz w:val="20"/>
                <w:szCs w:val="20"/>
                <w:lang w:val="en-US"/>
              </w:rPr>
              <w:t>* Uji t Berpasangan</w:t>
            </w:r>
          </w:p>
        </w:tc>
        <w:tc>
          <w:tcPr>
            <w:tcW w:w="960" w:type="dxa"/>
            <w:tcBorders>
              <w:top w:val="nil"/>
              <w:left w:val="nil"/>
              <w:bottom w:val="nil"/>
              <w:right w:val="nil"/>
            </w:tcBorders>
            <w:shd w:val="clear" w:color="auto" w:fill="auto"/>
            <w:noWrap/>
            <w:vAlign w:val="bottom"/>
            <w:hideMark/>
          </w:tcPr>
          <w:p w14:paraId="5733871E" w14:textId="77777777" w:rsidR="00AB2758" w:rsidRPr="005C6709" w:rsidRDefault="00AB2758" w:rsidP="00B46C1E">
            <w:pPr>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14:paraId="6ED37E8F" w14:textId="77777777" w:rsidR="00AB2758" w:rsidRPr="005C6709" w:rsidRDefault="00AB2758" w:rsidP="00B46C1E">
            <w:pPr>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14:paraId="42AB2D09" w14:textId="77777777" w:rsidR="00AB2758" w:rsidRPr="005C6709" w:rsidRDefault="00AB2758" w:rsidP="00B46C1E">
            <w:pPr>
              <w:rPr>
                <w:rFonts w:ascii="Times New Roman" w:eastAsia="Times New Roman" w:hAnsi="Times New Roman" w:cs="Times New Roman"/>
                <w:sz w:val="20"/>
                <w:szCs w:val="20"/>
                <w:lang w:val="en-US"/>
              </w:rPr>
            </w:pPr>
          </w:p>
        </w:tc>
      </w:tr>
    </w:tbl>
    <w:p w14:paraId="53B8FEE2" w14:textId="77777777" w:rsidR="00AB2758" w:rsidRDefault="00AB2758" w:rsidP="00AB2758"/>
    <w:p w14:paraId="7B16F519" w14:textId="3C3FC1FC" w:rsidR="00AB2758" w:rsidRDefault="00AB2758" w:rsidP="00AB2758"/>
    <w:tbl>
      <w:tblPr>
        <w:tblW w:w="3840" w:type="dxa"/>
        <w:tblInd w:w="113" w:type="dxa"/>
        <w:tblLook w:val="04A0" w:firstRow="1" w:lastRow="0" w:firstColumn="1" w:lastColumn="0" w:noHBand="0" w:noVBand="1"/>
      </w:tblPr>
      <w:tblGrid>
        <w:gridCol w:w="1027"/>
        <w:gridCol w:w="960"/>
        <w:gridCol w:w="960"/>
        <w:gridCol w:w="893"/>
      </w:tblGrid>
      <w:tr w:rsidR="00AB2758" w:rsidRPr="005C6709" w14:paraId="1EC251EA" w14:textId="77777777" w:rsidTr="00B46C1E">
        <w:trPr>
          <w:trHeight w:val="288"/>
        </w:trPr>
        <w:tc>
          <w:tcPr>
            <w:tcW w:w="10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AC5A77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Kelompok</w:t>
            </w:r>
          </w:p>
        </w:tc>
        <w:tc>
          <w:tcPr>
            <w:tcW w:w="1920" w:type="dxa"/>
            <w:gridSpan w:val="2"/>
            <w:tcBorders>
              <w:top w:val="single" w:sz="4" w:space="0" w:color="auto"/>
              <w:left w:val="nil"/>
              <w:bottom w:val="single" w:sz="4" w:space="0" w:color="auto"/>
              <w:right w:val="single" w:sz="4" w:space="0" w:color="auto"/>
            </w:tcBorders>
            <w:shd w:val="clear" w:color="000000" w:fill="FFFFFF"/>
            <w:vAlign w:val="center"/>
            <w:hideMark/>
          </w:tcPr>
          <w:p w14:paraId="4BB70CF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Delta</w:t>
            </w:r>
          </w:p>
        </w:tc>
        <w:tc>
          <w:tcPr>
            <w:tcW w:w="8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87A816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Nilai p</w:t>
            </w:r>
          </w:p>
        </w:tc>
      </w:tr>
      <w:tr w:rsidR="00AB2758" w:rsidRPr="005C6709" w14:paraId="6EEA2B40" w14:textId="77777777" w:rsidTr="00B46C1E">
        <w:trPr>
          <w:trHeight w:val="288"/>
        </w:trPr>
        <w:tc>
          <w:tcPr>
            <w:tcW w:w="1027" w:type="dxa"/>
            <w:vMerge/>
            <w:tcBorders>
              <w:top w:val="single" w:sz="4" w:space="0" w:color="auto"/>
              <w:left w:val="single" w:sz="4" w:space="0" w:color="auto"/>
              <w:bottom w:val="single" w:sz="4" w:space="0" w:color="auto"/>
              <w:right w:val="single" w:sz="4" w:space="0" w:color="auto"/>
            </w:tcBorders>
            <w:vAlign w:val="center"/>
            <w:hideMark/>
          </w:tcPr>
          <w:p w14:paraId="1FCD3229" w14:textId="77777777" w:rsidR="00AB2758" w:rsidRPr="005C6709" w:rsidRDefault="00AB2758" w:rsidP="00B46C1E">
            <w:pPr>
              <w:rPr>
                <w:rFonts w:ascii="Arial" w:eastAsia="Times New Roman" w:hAnsi="Arial" w:cs="Arial"/>
                <w:sz w:val="18"/>
                <w:szCs w:val="18"/>
                <w:lang w:val="en-US"/>
              </w:rPr>
            </w:pPr>
          </w:p>
        </w:tc>
        <w:tc>
          <w:tcPr>
            <w:tcW w:w="960" w:type="dxa"/>
            <w:tcBorders>
              <w:top w:val="nil"/>
              <w:left w:val="nil"/>
              <w:bottom w:val="single" w:sz="4" w:space="0" w:color="auto"/>
              <w:right w:val="single" w:sz="4" w:space="0" w:color="auto"/>
            </w:tcBorders>
            <w:shd w:val="clear" w:color="000000" w:fill="FFFFFF"/>
            <w:vAlign w:val="center"/>
            <w:hideMark/>
          </w:tcPr>
          <w:p w14:paraId="1E0A128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Mean</w:t>
            </w:r>
          </w:p>
        </w:tc>
        <w:tc>
          <w:tcPr>
            <w:tcW w:w="960" w:type="dxa"/>
            <w:tcBorders>
              <w:top w:val="nil"/>
              <w:left w:val="nil"/>
              <w:bottom w:val="single" w:sz="4" w:space="0" w:color="auto"/>
              <w:right w:val="single" w:sz="4" w:space="0" w:color="auto"/>
            </w:tcBorders>
            <w:shd w:val="clear" w:color="000000" w:fill="FFFFFF"/>
            <w:vAlign w:val="center"/>
            <w:hideMark/>
          </w:tcPr>
          <w:p w14:paraId="0376AC41"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SD</w:t>
            </w:r>
          </w:p>
        </w:tc>
        <w:tc>
          <w:tcPr>
            <w:tcW w:w="893" w:type="dxa"/>
            <w:vMerge/>
            <w:tcBorders>
              <w:top w:val="single" w:sz="4" w:space="0" w:color="auto"/>
              <w:left w:val="single" w:sz="4" w:space="0" w:color="auto"/>
              <w:bottom w:val="single" w:sz="4" w:space="0" w:color="auto"/>
              <w:right w:val="single" w:sz="4" w:space="0" w:color="auto"/>
            </w:tcBorders>
            <w:vAlign w:val="center"/>
            <w:hideMark/>
          </w:tcPr>
          <w:p w14:paraId="7ABAE4D8" w14:textId="77777777" w:rsidR="00AB2758" w:rsidRPr="005C6709" w:rsidRDefault="00AB2758" w:rsidP="00B46C1E">
            <w:pPr>
              <w:rPr>
                <w:rFonts w:ascii="Arial" w:eastAsia="Times New Roman" w:hAnsi="Arial" w:cs="Arial"/>
                <w:sz w:val="18"/>
                <w:szCs w:val="18"/>
                <w:lang w:val="en-US"/>
              </w:rPr>
            </w:pPr>
          </w:p>
        </w:tc>
      </w:tr>
      <w:tr w:rsidR="00AB2758" w:rsidRPr="005C6709" w14:paraId="2A0B9EB5" w14:textId="77777777" w:rsidTr="00B46C1E">
        <w:trPr>
          <w:trHeight w:val="288"/>
        </w:trPr>
        <w:tc>
          <w:tcPr>
            <w:tcW w:w="1027" w:type="dxa"/>
            <w:tcBorders>
              <w:top w:val="nil"/>
              <w:left w:val="single" w:sz="4" w:space="0" w:color="auto"/>
              <w:bottom w:val="single" w:sz="4" w:space="0" w:color="auto"/>
              <w:right w:val="single" w:sz="4" w:space="0" w:color="auto"/>
            </w:tcBorders>
            <w:shd w:val="clear" w:color="000000" w:fill="FFFFFF"/>
            <w:vAlign w:val="center"/>
            <w:hideMark/>
          </w:tcPr>
          <w:p w14:paraId="288A2EF6"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Perlakuan</w:t>
            </w:r>
          </w:p>
        </w:tc>
        <w:tc>
          <w:tcPr>
            <w:tcW w:w="960" w:type="dxa"/>
            <w:tcBorders>
              <w:top w:val="nil"/>
              <w:left w:val="nil"/>
              <w:bottom w:val="single" w:sz="4" w:space="0" w:color="auto"/>
              <w:right w:val="single" w:sz="4" w:space="0" w:color="auto"/>
            </w:tcBorders>
            <w:shd w:val="clear" w:color="000000" w:fill="FFFFFF"/>
            <w:noWrap/>
            <w:vAlign w:val="center"/>
            <w:hideMark/>
          </w:tcPr>
          <w:p w14:paraId="58385ED2"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18.00</w:t>
            </w:r>
          </w:p>
        </w:tc>
        <w:tc>
          <w:tcPr>
            <w:tcW w:w="960" w:type="dxa"/>
            <w:tcBorders>
              <w:top w:val="nil"/>
              <w:left w:val="nil"/>
              <w:bottom w:val="single" w:sz="4" w:space="0" w:color="auto"/>
              <w:right w:val="single" w:sz="4" w:space="0" w:color="auto"/>
            </w:tcBorders>
            <w:shd w:val="clear" w:color="000000" w:fill="FFFFFF"/>
            <w:noWrap/>
            <w:vAlign w:val="center"/>
            <w:hideMark/>
          </w:tcPr>
          <w:p w14:paraId="059A74C3"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8.11</w:t>
            </w:r>
          </w:p>
        </w:tc>
        <w:tc>
          <w:tcPr>
            <w:tcW w:w="8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7E017C"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0.007</w:t>
            </w:r>
          </w:p>
        </w:tc>
      </w:tr>
      <w:tr w:rsidR="00AB2758" w:rsidRPr="005C6709" w14:paraId="226CD193" w14:textId="77777777" w:rsidTr="00B46C1E">
        <w:trPr>
          <w:trHeight w:val="288"/>
        </w:trPr>
        <w:tc>
          <w:tcPr>
            <w:tcW w:w="1027" w:type="dxa"/>
            <w:tcBorders>
              <w:top w:val="nil"/>
              <w:left w:val="single" w:sz="4" w:space="0" w:color="auto"/>
              <w:bottom w:val="single" w:sz="4" w:space="0" w:color="auto"/>
              <w:right w:val="single" w:sz="4" w:space="0" w:color="auto"/>
            </w:tcBorders>
            <w:shd w:val="clear" w:color="000000" w:fill="FFFFFF"/>
            <w:vAlign w:val="center"/>
            <w:hideMark/>
          </w:tcPr>
          <w:p w14:paraId="1AD4431F"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Kontrol</w:t>
            </w:r>
          </w:p>
        </w:tc>
        <w:tc>
          <w:tcPr>
            <w:tcW w:w="960" w:type="dxa"/>
            <w:tcBorders>
              <w:top w:val="nil"/>
              <w:left w:val="nil"/>
              <w:bottom w:val="single" w:sz="4" w:space="0" w:color="auto"/>
              <w:right w:val="single" w:sz="4" w:space="0" w:color="auto"/>
            </w:tcBorders>
            <w:shd w:val="clear" w:color="000000" w:fill="FFFFFF"/>
            <w:noWrap/>
            <w:vAlign w:val="center"/>
            <w:hideMark/>
          </w:tcPr>
          <w:p w14:paraId="5C1FCD08"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10.80</w:t>
            </w:r>
          </w:p>
        </w:tc>
        <w:tc>
          <w:tcPr>
            <w:tcW w:w="960" w:type="dxa"/>
            <w:tcBorders>
              <w:top w:val="nil"/>
              <w:left w:val="nil"/>
              <w:bottom w:val="single" w:sz="4" w:space="0" w:color="auto"/>
              <w:right w:val="single" w:sz="4" w:space="0" w:color="auto"/>
            </w:tcBorders>
            <w:shd w:val="clear" w:color="000000" w:fill="FFFFFF"/>
            <w:noWrap/>
            <w:vAlign w:val="center"/>
            <w:hideMark/>
          </w:tcPr>
          <w:p w14:paraId="4B09A4C4" w14:textId="77777777" w:rsidR="00AB2758" w:rsidRPr="005C6709" w:rsidRDefault="00AB2758" w:rsidP="00B46C1E">
            <w:pPr>
              <w:jc w:val="center"/>
              <w:rPr>
                <w:rFonts w:ascii="Arial" w:eastAsia="Times New Roman" w:hAnsi="Arial" w:cs="Arial"/>
                <w:sz w:val="18"/>
                <w:szCs w:val="18"/>
                <w:lang w:val="en-US"/>
              </w:rPr>
            </w:pPr>
            <w:r w:rsidRPr="005C6709">
              <w:rPr>
                <w:rFonts w:ascii="Arial" w:eastAsia="Times New Roman" w:hAnsi="Arial" w:cs="Arial"/>
                <w:sz w:val="18"/>
                <w:szCs w:val="18"/>
                <w:lang w:val="en-US"/>
              </w:rPr>
              <w:t>4.64</w:t>
            </w:r>
          </w:p>
        </w:tc>
        <w:tc>
          <w:tcPr>
            <w:tcW w:w="893" w:type="dxa"/>
            <w:vMerge/>
            <w:tcBorders>
              <w:top w:val="nil"/>
              <w:left w:val="single" w:sz="4" w:space="0" w:color="auto"/>
              <w:bottom w:val="single" w:sz="4" w:space="0" w:color="auto"/>
              <w:right w:val="single" w:sz="4" w:space="0" w:color="auto"/>
            </w:tcBorders>
            <w:vAlign w:val="center"/>
            <w:hideMark/>
          </w:tcPr>
          <w:p w14:paraId="4C02CC84" w14:textId="77777777" w:rsidR="00AB2758" w:rsidRPr="005C6709" w:rsidRDefault="00AB2758" w:rsidP="00B46C1E">
            <w:pPr>
              <w:rPr>
                <w:rFonts w:ascii="Arial" w:eastAsia="Times New Roman" w:hAnsi="Arial" w:cs="Arial"/>
                <w:sz w:val="18"/>
                <w:szCs w:val="18"/>
                <w:lang w:val="en-US"/>
              </w:rPr>
            </w:pPr>
          </w:p>
        </w:tc>
      </w:tr>
    </w:tbl>
    <w:p w14:paraId="43B0C447" w14:textId="77777777" w:rsidR="00AB2758" w:rsidRDefault="00AB2758" w:rsidP="00AB2758">
      <w:r>
        <w:t>* Uji t Independen</w:t>
      </w:r>
    </w:p>
    <w:p w14:paraId="6F66A365" w14:textId="77777777" w:rsidR="00AB2758" w:rsidRDefault="00AB2758" w:rsidP="00AB2758"/>
    <w:tbl>
      <w:tblPr>
        <w:tblW w:w="3840" w:type="dxa"/>
        <w:tblLook w:val="04A0" w:firstRow="1" w:lastRow="0" w:firstColumn="1" w:lastColumn="0" w:noHBand="0" w:noVBand="1"/>
      </w:tblPr>
      <w:tblGrid>
        <w:gridCol w:w="878"/>
        <w:gridCol w:w="1030"/>
        <w:gridCol w:w="1030"/>
        <w:gridCol w:w="902"/>
      </w:tblGrid>
      <w:tr w:rsidR="00AB2758" w:rsidRPr="00256257" w14:paraId="0C1D7781" w14:textId="77777777" w:rsidTr="00B46C1E">
        <w:trPr>
          <w:trHeight w:val="288"/>
        </w:trPr>
        <w:tc>
          <w:tcPr>
            <w:tcW w:w="8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F973E18"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Usia</w:t>
            </w:r>
          </w:p>
        </w:tc>
        <w:tc>
          <w:tcPr>
            <w:tcW w:w="1030" w:type="dxa"/>
            <w:tcBorders>
              <w:top w:val="single" w:sz="4" w:space="0" w:color="auto"/>
              <w:left w:val="nil"/>
              <w:bottom w:val="single" w:sz="4" w:space="0" w:color="auto"/>
              <w:right w:val="single" w:sz="4" w:space="0" w:color="auto"/>
            </w:tcBorders>
            <w:shd w:val="clear" w:color="000000" w:fill="FFFFFF"/>
            <w:vAlign w:val="center"/>
            <w:hideMark/>
          </w:tcPr>
          <w:p w14:paraId="783607D7"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Perlakuan</w:t>
            </w:r>
          </w:p>
        </w:tc>
        <w:tc>
          <w:tcPr>
            <w:tcW w:w="1030" w:type="dxa"/>
            <w:tcBorders>
              <w:top w:val="single" w:sz="4" w:space="0" w:color="auto"/>
              <w:left w:val="nil"/>
              <w:bottom w:val="single" w:sz="4" w:space="0" w:color="auto"/>
              <w:right w:val="single" w:sz="4" w:space="0" w:color="auto"/>
            </w:tcBorders>
            <w:shd w:val="clear" w:color="000000" w:fill="FFFFFF"/>
            <w:vAlign w:val="center"/>
            <w:hideMark/>
          </w:tcPr>
          <w:p w14:paraId="4BD7BD3D"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Kontrol</w:t>
            </w:r>
          </w:p>
        </w:tc>
        <w:tc>
          <w:tcPr>
            <w:tcW w:w="90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E83A9FF"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Nilai p</w:t>
            </w:r>
          </w:p>
        </w:tc>
      </w:tr>
      <w:tr w:rsidR="00AB2758" w:rsidRPr="00256257" w14:paraId="2C9C5D93" w14:textId="77777777" w:rsidTr="00B46C1E">
        <w:trPr>
          <w:trHeight w:val="288"/>
        </w:trPr>
        <w:tc>
          <w:tcPr>
            <w:tcW w:w="878" w:type="dxa"/>
            <w:vMerge/>
            <w:tcBorders>
              <w:top w:val="single" w:sz="4" w:space="0" w:color="auto"/>
              <w:left w:val="single" w:sz="4" w:space="0" w:color="auto"/>
              <w:bottom w:val="single" w:sz="4" w:space="0" w:color="auto"/>
              <w:right w:val="single" w:sz="4" w:space="0" w:color="auto"/>
            </w:tcBorders>
            <w:vAlign w:val="center"/>
            <w:hideMark/>
          </w:tcPr>
          <w:p w14:paraId="617E3780" w14:textId="77777777" w:rsidR="00AB2758" w:rsidRPr="00256257" w:rsidRDefault="00AB2758" w:rsidP="00B46C1E">
            <w:pPr>
              <w:rPr>
                <w:rFonts w:ascii="Arial" w:eastAsia="Times New Roman" w:hAnsi="Arial" w:cs="Arial"/>
                <w:sz w:val="18"/>
                <w:szCs w:val="18"/>
                <w:lang w:val="en-US"/>
              </w:rPr>
            </w:pPr>
          </w:p>
        </w:tc>
        <w:tc>
          <w:tcPr>
            <w:tcW w:w="1030" w:type="dxa"/>
            <w:tcBorders>
              <w:top w:val="nil"/>
              <w:left w:val="nil"/>
              <w:bottom w:val="single" w:sz="4" w:space="0" w:color="auto"/>
              <w:right w:val="single" w:sz="4" w:space="0" w:color="auto"/>
            </w:tcBorders>
            <w:shd w:val="clear" w:color="000000" w:fill="FFFFFF"/>
            <w:noWrap/>
            <w:vAlign w:val="center"/>
            <w:hideMark/>
          </w:tcPr>
          <w:p w14:paraId="422406B6"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Mean ± SD</w:t>
            </w:r>
          </w:p>
        </w:tc>
        <w:tc>
          <w:tcPr>
            <w:tcW w:w="1030" w:type="dxa"/>
            <w:tcBorders>
              <w:top w:val="nil"/>
              <w:left w:val="nil"/>
              <w:bottom w:val="single" w:sz="4" w:space="0" w:color="auto"/>
              <w:right w:val="single" w:sz="4" w:space="0" w:color="auto"/>
            </w:tcBorders>
            <w:shd w:val="clear" w:color="000000" w:fill="FFFFFF"/>
            <w:noWrap/>
            <w:vAlign w:val="center"/>
            <w:hideMark/>
          </w:tcPr>
          <w:p w14:paraId="7B224C74"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Mean ± SD</w:t>
            </w:r>
          </w:p>
        </w:tc>
        <w:tc>
          <w:tcPr>
            <w:tcW w:w="902" w:type="dxa"/>
            <w:vMerge/>
            <w:tcBorders>
              <w:top w:val="single" w:sz="4" w:space="0" w:color="auto"/>
              <w:left w:val="single" w:sz="4" w:space="0" w:color="auto"/>
              <w:bottom w:val="single" w:sz="4" w:space="0" w:color="auto"/>
              <w:right w:val="single" w:sz="4" w:space="0" w:color="auto"/>
            </w:tcBorders>
            <w:vAlign w:val="center"/>
            <w:hideMark/>
          </w:tcPr>
          <w:p w14:paraId="6DDC0443" w14:textId="77777777" w:rsidR="00AB2758" w:rsidRPr="00256257" w:rsidRDefault="00AB2758" w:rsidP="00B46C1E">
            <w:pPr>
              <w:rPr>
                <w:rFonts w:ascii="Arial" w:eastAsia="Times New Roman" w:hAnsi="Arial" w:cs="Arial"/>
                <w:sz w:val="18"/>
                <w:szCs w:val="18"/>
                <w:lang w:val="en-US"/>
              </w:rPr>
            </w:pPr>
          </w:p>
        </w:tc>
      </w:tr>
      <w:tr w:rsidR="00AB2758" w:rsidRPr="00256257" w14:paraId="7B85E817" w14:textId="77777777" w:rsidTr="00B46C1E">
        <w:trPr>
          <w:trHeight w:val="288"/>
        </w:trPr>
        <w:tc>
          <w:tcPr>
            <w:tcW w:w="878" w:type="dxa"/>
            <w:tcBorders>
              <w:top w:val="nil"/>
              <w:left w:val="single" w:sz="4" w:space="0" w:color="auto"/>
              <w:bottom w:val="single" w:sz="4" w:space="0" w:color="auto"/>
              <w:right w:val="single" w:sz="4" w:space="0" w:color="auto"/>
            </w:tcBorders>
            <w:shd w:val="clear" w:color="000000" w:fill="FFFFFF"/>
            <w:vAlign w:val="center"/>
            <w:hideMark/>
          </w:tcPr>
          <w:p w14:paraId="05BEA526"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&lt;= 47 tahun</w:t>
            </w:r>
          </w:p>
        </w:tc>
        <w:tc>
          <w:tcPr>
            <w:tcW w:w="1030" w:type="dxa"/>
            <w:tcBorders>
              <w:top w:val="nil"/>
              <w:left w:val="nil"/>
              <w:bottom w:val="single" w:sz="4" w:space="0" w:color="auto"/>
              <w:right w:val="single" w:sz="4" w:space="0" w:color="auto"/>
            </w:tcBorders>
            <w:shd w:val="clear" w:color="000000" w:fill="FFFFFF"/>
            <w:noWrap/>
            <w:vAlign w:val="center"/>
            <w:hideMark/>
          </w:tcPr>
          <w:p w14:paraId="7DD266FC"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16.00 ± 0.00</w:t>
            </w:r>
          </w:p>
        </w:tc>
        <w:tc>
          <w:tcPr>
            <w:tcW w:w="1030" w:type="dxa"/>
            <w:tcBorders>
              <w:top w:val="nil"/>
              <w:left w:val="nil"/>
              <w:bottom w:val="single" w:sz="4" w:space="0" w:color="auto"/>
              <w:right w:val="single" w:sz="4" w:space="0" w:color="auto"/>
            </w:tcBorders>
            <w:shd w:val="clear" w:color="000000" w:fill="FFFFFF"/>
            <w:noWrap/>
            <w:vAlign w:val="center"/>
            <w:hideMark/>
          </w:tcPr>
          <w:p w14:paraId="0BC5DCFE"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11.00 ± 7.07</w:t>
            </w:r>
          </w:p>
        </w:tc>
        <w:tc>
          <w:tcPr>
            <w:tcW w:w="902" w:type="dxa"/>
            <w:tcBorders>
              <w:top w:val="nil"/>
              <w:left w:val="nil"/>
              <w:bottom w:val="single" w:sz="4" w:space="0" w:color="auto"/>
              <w:right w:val="single" w:sz="4" w:space="0" w:color="auto"/>
            </w:tcBorders>
            <w:shd w:val="clear" w:color="000000" w:fill="FFFFFF"/>
            <w:vAlign w:val="center"/>
            <w:hideMark/>
          </w:tcPr>
          <w:p w14:paraId="40BBB119"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0.480**</w:t>
            </w:r>
          </w:p>
        </w:tc>
      </w:tr>
      <w:tr w:rsidR="00AB2758" w:rsidRPr="00256257" w14:paraId="767504FA" w14:textId="77777777" w:rsidTr="00B46C1E">
        <w:trPr>
          <w:trHeight w:val="456"/>
        </w:trPr>
        <w:tc>
          <w:tcPr>
            <w:tcW w:w="878" w:type="dxa"/>
            <w:tcBorders>
              <w:top w:val="nil"/>
              <w:left w:val="single" w:sz="4" w:space="0" w:color="auto"/>
              <w:bottom w:val="single" w:sz="4" w:space="0" w:color="auto"/>
              <w:right w:val="single" w:sz="4" w:space="0" w:color="auto"/>
            </w:tcBorders>
            <w:shd w:val="clear" w:color="000000" w:fill="FFFFFF"/>
            <w:vAlign w:val="center"/>
            <w:hideMark/>
          </w:tcPr>
          <w:p w14:paraId="5B25BCA8"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48-57 tahun</w:t>
            </w:r>
          </w:p>
        </w:tc>
        <w:tc>
          <w:tcPr>
            <w:tcW w:w="1030" w:type="dxa"/>
            <w:tcBorders>
              <w:top w:val="nil"/>
              <w:left w:val="nil"/>
              <w:bottom w:val="single" w:sz="4" w:space="0" w:color="auto"/>
              <w:right w:val="single" w:sz="4" w:space="0" w:color="auto"/>
            </w:tcBorders>
            <w:shd w:val="clear" w:color="000000" w:fill="FFFFFF"/>
            <w:noWrap/>
            <w:vAlign w:val="center"/>
            <w:hideMark/>
          </w:tcPr>
          <w:p w14:paraId="51C34E13"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24.00 ± 2.00</w:t>
            </w:r>
          </w:p>
        </w:tc>
        <w:tc>
          <w:tcPr>
            <w:tcW w:w="1030" w:type="dxa"/>
            <w:tcBorders>
              <w:top w:val="nil"/>
              <w:left w:val="nil"/>
              <w:bottom w:val="single" w:sz="4" w:space="0" w:color="auto"/>
              <w:right w:val="single" w:sz="4" w:space="0" w:color="auto"/>
            </w:tcBorders>
            <w:shd w:val="clear" w:color="000000" w:fill="FFFFFF"/>
            <w:noWrap/>
            <w:vAlign w:val="center"/>
            <w:hideMark/>
          </w:tcPr>
          <w:p w14:paraId="4C970EF6"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10.50 ± 5.74</w:t>
            </w:r>
          </w:p>
        </w:tc>
        <w:tc>
          <w:tcPr>
            <w:tcW w:w="902" w:type="dxa"/>
            <w:tcBorders>
              <w:top w:val="nil"/>
              <w:left w:val="nil"/>
              <w:bottom w:val="single" w:sz="4" w:space="0" w:color="auto"/>
              <w:right w:val="single" w:sz="4" w:space="0" w:color="auto"/>
            </w:tcBorders>
            <w:shd w:val="clear" w:color="000000" w:fill="FFFFFF"/>
            <w:vAlign w:val="center"/>
            <w:hideMark/>
          </w:tcPr>
          <w:p w14:paraId="5A25C7F6"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0.012*</w:t>
            </w:r>
          </w:p>
        </w:tc>
      </w:tr>
      <w:tr w:rsidR="00AB2758" w:rsidRPr="00256257" w14:paraId="67DA601B" w14:textId="77777777" w:rsidTr="00B46C1E">
        <w:trPr>
          <w:trHeight w:val="288"/>
        </w:trPr>
        <w:tc>
          <w:tcPr>
            <w:tcW w:w="878" w:type="dxa"/>
            <w:tcBorders>
              <w:top w:val="nil"/>
              <w:left w:val="single" w:sz="4" w:space="0" w:color="auto"/>
              <w:bottom w:val="single" w:sz="4" w:space="0" w:color="auto"/>
              <w:right w:val="single" w:sz="4" w:space="0" w:color="auto"/>
            </w:tcBorders>
            <w:shd w:val="clear" w:color="000000" w:fill="FFFFFF"/>
            <w:vAlign w:val="center"/>
            <w:hideMark/>
          </w:tcPr>
          <w:p w14:paraId="024CD825"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&gt; 57 tahun</w:t>
            </w:r>
          </w:p>
        </w:tc>
        <w:tc>
          <w:tcPr>
            <w:tcW w:w="1030" w:type="dxa"/>
            <w:tcBorders>
              <w:top w:val="nil"/>
              <w:left w:val="nil"/>
              <w:bottom w:val="single" w:sz="4" w:space="0" w:color="auto"/>
              <w:right w:val="single" w:sz="4" w:space="0" w:color="auto"/>
            </w:tcBorders>
            <w:shd w:val="clear" w:color="000000" w:fill="FFFFFF"/>
            <w:noWrap/>
            <w:vAlign w:val="center"/>
            <w:hideMark/>
          </w:tcPr>
          <w:p w14:paraId="590CB784"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15.33 ± 9.27</w:t>
            </w:r>
          </w:p>
        </w:tc>
        <w:tc>
          <w:tcPr>
            <w:tcW w:w="1030" w:type="dxa"/>
            <w:tcBorders>
              <w:top w:val="nil"/>
              <w:left w:val="nil"/>
              <w:bottom w:val="single" w:sz="4" w:space="0" w:color="auto"/>
              <w:right w:val="single" w:sz="4" w:space="0" w:color="auto"/>
            </w:tcBorders>
            <w:shd w:val="clear" w:color="000000" w:fill="FFFFFF"/>
            <w:noWrap/>
            <w:vAlign w:val="center"/>
            <w:hideMark/>
          </w:tcPr>
          <w:p w14:paraId="57E92602"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11.00 ± 3.83</w:t>
            </w:r>
          </w:p>
        </w:tc>
        <w:tc>
          <w:tcPr>
            <w:tcW w:w="902" w:type="dxa"/>
            <w:tcBorders>
              <w:top w:val="nil"/>
              <w:left w:val="nil"/>
              <w:bottom w:val="single" w:sz="4" w:space="0" w:color="auto"/>
              <w:right w:val="single" w:sz="4" w:space="0" w:color="auto"/>
            </w:tcBorders>
            <w:shd w:val="clear" w:color="000000" w:fill="FFFFFF"/>
            <w:vAlign w:val="center"/>
            <w:hideMark/>
          </w:tcPr>
          <w:p w14:paraId="26641084"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0.408*</w:t>
            </w:r>
          </w:p>
        </w:tc>
      </w:tr>
    </w:tbl>
    <w:p w14:paraId="3FA5E8F0" w14:textId="77777777" w:rsidR="00AB2758" w:rsidRDefault="00AB2758" w:rsidP="00AB2758">
      <w:r>
        <w:t>* Uji t Independen</w:t>
      </w:r>
    </w:p>
    <w:p w14:paraId="5AE62610" w14:textId="77777777" w:rsidR="00AB2758" w:rsidRDefault="00AB2758" w:rsidP="00AB2758">
      <w:r>
        <w:t>** Uji Mann Whitney</w:t>
      </w:r>
    </w:p>
    <w:p w14:paraId="4A4F1CB6" w14:textId="77777777" w:rsidR="00AB2758" w:rsidRDefault="00AB2758" w:rsidP="00AB2758"/>
    <w:p w14:paraId="580D5758" w14:textId="77777777" w:rsidR="00AB2758" w:rsidRDefault="00AB2758" w:rsidP="00AB2758"/>
    <w:tbl>
      <w:tblPr>
        <w:tblW w:w="3840" w:type="dxa"/>
        <w:tblLook w:val="04A0" w:firstRow="1" w:lastRow="0" w:firstColumn="1" w:lastColumn="0" w:noHBand="0" w:noVBand="1"/>
      </w:tblPr>
      <w:tblGrid>
        <w:gridCol w:w="1027"/>
        <w:gridCol w:w="1030"/>
        <w:gridCol w:w="1030"/>
        <w:gridCol w:w="753"/>
      </w:tblGrid>
      <w:tr w:rsidR="00AB2758" w:rsidRPr="00256257" w14:paraId="77B0ECAC" w14:textId="77777777" w:rsidTr="00B46C1E">
        <w:trPr>
          <w:trHeight w:val="288"/>
        </w:trPr>
        <w:tc>
          <w:tcPr>
            <w:tcW w:w="10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2DCB405"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Pekerjaan</w:t>
            </w:r>
          </w:p>
        </w:tc>
        <w:tc>
          <w:tcPr>
            <w:tcW w:w="1030" w:type="dxa"/>
            <w:tcBorders>
              <w:top w:val="single" w:sz="4" w:space="0" w:color="auto"/>
              <w:left w:val="nil"/>
              <w:bottom w:val="single" w:sz="4" w:space="0" w:color="auto"/>
              <w:right w:val="single" w:sz="4" w:space="0" w:color="auto"/>
            </w:tcBorders>
            <w:shd w:val="clear" w:color="000000" w:fill="FFFFFF"/>
            <w:vAlign w:val="center"/>
            <w:hideMark/>
          </w:tcPr>
          <w:p w14:paraId="37F2F09E"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Perlakuan</w:t>
            </w:r>
          </w:p>
        </w:tc>
        <w:tc>
          <w:tcPr>
            <w:tcW w:w="1030" w:type="dxa"/>
            <w:tcBorders>
              <w:top w:val="single" w:sz="4" w:space="0" w:color="auto"/>
              <w:left w:val="nil"/>
              <w:bottom w:val="single" w:sz="4" w:space="0" w:color="auto"/>
              <w:right w:val="single" w:sz="4" w:space="0" w:color="auto"/>
            </w:tcBorders>
            <w:shd w:val="clear" w:color="000000" w:fill="FFFFFF"/>
            <w:vAlign w:val="center"/>
            <w:hideMark/>
          </w:tcPr>
          <w:p w14:paraId="7E05BE34"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Kontrol</w:t>
            </w:r>
          </w:p>
        </w:tc>
        <w:tc>
          <w:tcPr>
            <w:tcW w:w="75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D5EC4CE"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Nilai p</w:t>
            </w:r>
          </w:p>
        </w:tc>
      </w:tr>
      <w:tr w:rsidR="00AB2758" w:rsidRPr="00256257" w14:paraId="6B24BD91" w14:textId="77777777" w:rsidTr="00B46C1E">
        <w:trPr>
          <w:trHeight w:val="288"/>
        </w:trPr>
        <w:tc>
          <w:tcPr>
            <w:tcW w:w="1027" w:type="dxa"/>
            <w:vMerge/>
            <w:tcBorders>
              <w:top w:val="single" w:sz="4" w:space="0" w:color="auto"/>
              <w:left w:val="single" w:sz="4" w:space="0" w:color="auto"/>
              <w:bottom w:val="single" w:sz="4" w:space="0" w:color="auto"/>
              <w:right w:val="single" w:sz="4" w:space="0" w:color="auto"/>
            </w:tcBorders>
            <w:vAlign w:val="center"/>
            <w:hideMark/>
          </w:tcPr>
          <w:p w14:paraId="59747A85" w14:textId="77777777" w:rsidR="00AB2758" w:rsidRPr="00256257" w:rsidRDefault="00AB2758" w:rsidP="00B46C1E">
            <w:pPr>
              <w:rPr>
                <w:rFonts w:ascii="Arial" w:eastAsia="Times New Roman" w:hAnsi="Arial" w:cs="Arial"/>
                <w:sz w:val="18"/>
                <w:szCs w:val="18"/>
                <w:lang w:val="en-US"/>
              </w:rPr>
            </w:pPr>
          </w:p>
        </w:tc>
        <w:tc>
          <w:tcPr>
            <w:tcW w:w="1030" w:type="dxa"/>
            <w:tcBorders>
              <w:top w:val="nil"/>
              <w:left w:val="nil"/>
              <w:bottom w:val="single" w:sz="4" w:space="0" w:color="auto"/>
              <w:right w:val="single" w:sz="4" w:space="0" w:color="auto"/>
            </w:tcBorders>
            <w:shd w:val="clear" w:color="000000" w:fill="FFFFFF"/>
            <w:noWrap/>
            <w:vAlign w:val="center"/>
            <w:hideMark/>
          </w:tcPr>
          <w:p w14:paraId="648D19DB"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Mean ± SD</w:t>
            </w:r>
          </w:p>
        </w:tc>
        <w:tc>
          <w:tcPr>
            <w:tcW w:w="1030" w:type="dxa"/>
            <w:tcBorders>
              <w:top w:val="nil"/>
              <w:left w:val="nil"/>
              <w:bottom w:val="single" w:sz="4" w:space="0" w:color="auto"/>
              <w:right w:val="single" w:sz="4" w:space="0" w:color="auto"/>
            </w:tcBorders>
            <w:shd w:val="clear" w:color="000000" w:fill="FFFFFF"/>
            <w:noWrap/>
            <w:vAlign w:val="center"/>
            <w:hideMark/>
          </w:tcPr>
          <w:p w14:paraId="1425C2B9"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Mean ± SD</w:t>
            </w:r>
          </w:p>
        </w:tc>
        <w:tc>
          <w:tcPr>
            <w:tcW w:w="753" w:type="dxa"/>
            <w:vMerge/>
            <w:tcBorders>
              <w:top w:val="single" w:sz="4" w:space="0" w:color="auto"/>
              <w:left w:val="single" w:sz="4" w:space="0" w:color="auto"/>
              <w:bottom w:val="single" w:sz="4" w:space="0" w:color="auto"/>
              <w:right w:val="single" w:sz="4" w:space="0" w:color="auto"/>
            </w:tcBorders>
            <w:vAlign w:val="center"/>
            <w:hideMark/>
          </w:tcPr>
          <w:p w14:paraId="07ABF6B9" w14:textId="77777777" w:rsidR="00AB2758" w:rsidRPr="00256257" w:rsidRDefault="00AB2758" w:rsidP="00B46C1E">
            <w:pPr>
              <w:rPr>
                <w:rFonts w:ascii="Arial" w:eastAsia="Times New Roman" w:hAnsi="Arial" w:cs="Arial"/>
                <w:sz w:val="18"/>
                <w:szCs w:val="18"/>
                <w:lang w:val="en-US"/>
              </w:rPr>
            </w:pPr>
          </w:p>
        </w:tc>
      </w:tr>
      <w:tr w:rsidR="00AB2758" w:rsidRPr="00256257" w14:paraId="38E11A7C" w14:textId="77777777" w:rsidTr="00B46C1E">
        <w:trPr>
          <w:trHeight w:val="288"/>
        </w:trPr>
        <w:tc>
          <w:tcPr>
            <w:tcW w:w="1027" w:type="dxa"/>
            <w:tcBorders>
              <w:top w:val="nil"/>
              <w:left w:val="single" w:sz="4" w:space="0" w:color="auto"/>
              <w:bottom w:val="single" w:sz="4" w:space="0" w:color="auto"/>
              <w:right w:val="single" w:sz="4" w:space="0" w:color="auto"/>
            </w:tcBorders>
            <w:shd w:val="clear" w:color="000000" w:fill="FFFFFF"/>
            <w:vAlign w:val="center"/>
            <w:hideMark/>
          </w:tcPr>
          <w:p w14:paraId="7B8963E0"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Bekerja</w:t>
            </w:r>
          </w:p>
        </w:tc>
        <w:tc>
          <w:tcPr>
            <w:tcW w:w="1030" w:type="dxa"/>
            <w:tcBorders>
              <w:top w:val="nil"/>
              <w:left w:val="nil"/>
              <w:bottom w:val="single" w:sz="4" w:space="0" w:color="auto"/>
              <w:right w:val="single" w:sz="4" w:space="0" w:color="auto"/>
            </w:tcBorders>
            <w:shd w:val="clear" w:color="000000" w:fill="FFFFFF"/>
            <w:noWrap/>
            <w:vAlign w:val="center"/>
            <w:hideMark/>
          </w:tcPr>
          <w:p w14:paraId="60C9807C"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22.00 ± 4.32</w:t>
            </w:r>
          </w:p>
        </w:tc>
        <w:tc>
          <w:tcPr>
            <w:tcW w:w="1030" w:type="dxa"/>
            <w:tcBorders>
              <w:top w:val="nil"/>
              <w:left w:val="nil"/>
              <w:bottom w:val="single" w:sz="4" w:space="0" w:color="auto"/>
              <w:right w:val="single" w:sz="4" w:space="0" w:color="auto"/>
            </w:tcBorders>
            <w:shd w:val="clear" w:color="000000" w:fill="FFFFFF"/>
            <w:noWrap/>
            <w:vAlign w:val="center"/>
            <w:hideMark/>
          </w:tcPr>
          <w:p w14:paraId="2D52F57B"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10.80 ± 6.10</w:t>
            </w:r>
          </w:p>
        </w:tc>
        <w:tc>
          <w:tcPr>
            <w:tcW w:w="753" w:type="dxa"/>
            <w:tcBorders>
              <w:top w:val="nil"/>
              <w:left w:val="nil"/>
              <w:bottom w:val="single" w:sz="4" w:space="0" w:color="auto"/>
              <w:right w:val="single" w:sz="4" w:space="0" w:color="auto"/>
            </w:tcBorders>
            <w:shd w:val="clear" w:color="000000" w:fill="FFFFFF"/>
            <w:vAlign w:val="center"/>
            <w:hideMark/>
          </w:tcPr>
          <w:p w14:paraId="62A040C1"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0.018</w:t>
            </w:r>
          </w:p>
        </w:tc>
      </w:tr>
      <w:tr w:rsidR="00AB2758" w:rsidRPr="00256257" w14:paraId="43594443" w14:textId="77777777" w:rsidTr="00B46C1E">
        <w:trPr>
          <w:trHeight w:val="456"/>
        </w:trPr>
        <w:tc>
          <w:tcPr>
            <w:tcW w:w="1027" w:type="dxa"/>
            <w:tcBorders>
              <w:top w:val="nil"/>
              <w:left w:val="single" w:sz="4" w:space="0" w:color="auto"/>
              <w:bottom w:val="single" w:sz="4" w:space="0" w:color="auto"/>
              <w:right w:val="single" w:sz="4" w:space="0" w:color="auto"/>
            </w:tcBorders>
            <w:shd w:val="clear" w:color="000000" w:fill="FFFFFF"/>
            <w:vAlign w:val="center"/>
            <w:hideMark/>
          </w:tcPr>
          <w:p w14:paraId="2EC1CFE1"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Tidak bekerja</w:t>
            </w:r>
          </w:p>
        </w:tc>
        <w:tc>
          <w:tcPr>
            <w:tcW w:w="1030" w:type="dxa"/>
            <w:tcBorders>
              <w:top w:val="nil"/>
              <w:left w:val="nil"/>
              <w:bottom w:val="single" w:sz="4" w:space="0" w:color="auto"/>
              <w:right w:val="single" w:sz="4" w:space="0" w:color="auto"/>
            </w:tcBorders>
            <w:shd w:val="clear" w:color="000000" w:fill="FFFFFF"/>
            <w:noWrap/>
            <w:vAlign w:val="center"/>
            <w:hideMark/>
          </w:tcPr>
          <w:p w14:paraId="5C50B37E"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15.33 ± 9.27</w:t>
            </w:r>
          </w:p>
        </w:tc>
        <w:tc>
          <w:tcPr>
            <w:tcW w:w="1030" w:type="dxa"/>
            <w:tcBorders>
              <w:top w:val="nil"/>
              <w:left w:val="nil"/>
              <w:bottom w:val="single" w:sz="4" w:space="0" w:color="auto"/>
              <w:right w:val="single" w:sz="4" w:space="0" w:color="auto"/>
            </w:tcBorders>
            <w:shd w:val="clear" w:color="000000" w:fill="FFFFFF"/>
            <w:noWrap/>
            <w:vAlign w:val="center"/>
            <w:hideMark/>
          </w:tcPr>
          <w:p w14:paraId="1F02D0ED"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10.80 ± 3.35</w:t>
            </w:r>
          </w:p>
        </w:tc>
        <w:tc>
          <w:tcPr>
            <w:tcW w:w="753" w:type="dxa"/>
            <w:tcBorders>
              <w:top w:val="nil"/>
              <w:left w:val="nil"/>
              <w:bottom w:val="single" w:sz="4" w:space="0" w:color="auto"/>
              <w:right w:val="single" w:sz="4" w:space="0" w:color="auto"/>
            </w:tcBorders>
            <w:shd w:val="clear" w:color="000000" w:fill="FFFFFF"/>
            <w:vAlign w:val="center"/>
            <w:hideMark/>
          </w:tcPr>
          <w:p w14:paraId="4A15DA01"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0.329</w:t>
            </w:r>
          </w:p>
        </w:tc>
      </w:tr>
    </w:tbl>
    <w:p w14:paraId="529C8765" w14:textId="77777777" w:rsidR="00AB2758" w:rsidRDefault="00AB2758" w:rsidP="00AB2758">
      <w:r>
        <w:t>* Uji t Independen</w:t>
      </w:r>
    </w:p>
    <w:p w14:paraId="5A030B5A" w14:textId="77777777" w:rsidR="00AB2758" w:rsidRDefault="00AB2758" w:rsidP="00AB2758"/>
    <w:tbl>
      <w:tblPr>
        <w:tblW w:w="3874" w:type="dxa"/>
        <w:tblLook w:val="04A0" w:firstRow="1" w:lastRow="0" w:firstColumn="1" w:lastColumn="0" w:noHBand="0" w:noVBand="1"/>
      </w:tblPr>
      <w:tblGrid>
        <w:gridCol w:w="1147"/>
        <w:gridCol w:w="1030"/>
        <w:gridCol w:w="1030"/>
        <w:gridCol w:w="667"/>
      </w:tblGrid>
      <w:tr w:rsidR="00AB2758" w:rsidRPr="00256257" w14:paraId="7E840202" w14:textId="77777777" w:rsidTr="00B46C1E">
        <w:trPr>
          <w:trHeight w:val="288"/>
        </w:trPr>
        <w:tc>
          <w:tcPr>
            <w:tcW w:w="11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1D7577C"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Jenis kelamin</w:t>
            </w:r>
          </w:p>
        </w:tc>
        <w:tc>
          <w:tcPr>
            <w:tcW w:w="1030" w:type="dxa"/>
            <w:tcBorders>
              <w:top w:val="single" w:sz="4" w:space="0" w:color="auto"/>
              <w:left w:val="nil"/>
              <w:bottom w:val="single" w:sz="4" w:space="0" w:color="auto"/>
              <w:right w:val="single" w:sz="4" w:space="0" w:color="auto"/>
            </w:tcBorders>
            <w:shd w:val="clear" w:color="000000" w:fill="FFFFFF"/>
            <w:vAlign w:val="center"/>
            <w:hideMark/>
          </w:tcPr>
          <w:p w14:paraId="7D43F713"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Perlakuan</w:t>
            </w:r>
          </w:p>
        </w:tc>
        <w:tc>
          <w:tcPr>
            <w:tcW w:w="1030" w:type="dxa"/>
            <w:tcBorders>
              <w:top w:val="single" w:sz="4" w:space="0" w:color="auto"/>
              <w:left w:val="nil"/>
              <w:bottom w:val="single" w:sz="4" w:space="0" w:color="auto"/>
              <w:right w:val="single" w:sz="4" w:space="0" w:color="auto"/>
            </w:tcBorders>
            <w:shd w:val="clear" w:color="000000" w:fill="FFFFFF"/>
            <w:vAlign w:val="center"/>
            <w:hideMark/>
          </w:tcPr>
          <w:p w14:paraId="336A9B99"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Kontrol</w:t>
            </w:r>
          </w:p>
        </w:tc>
        <w:tc>
          <w:tcPr>
            <w:tcW w:w="6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BE014A0"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Nilai p</w:t>
            </w:r>
          </w:p>
        </w:tc>
      </w:tr>
      <w:tr w:rsidR="00AB2758" w:rsidRPr="00256257" w14:paraId="2663454A" w14:textId="77777777" w:rsidTr="00B46C1E">
        <w:trPr>
          <w:trHeight w:val="288"/>
        </w:trPr>
        <w:tc>
          <w:tcPr>
            <w:tcW w:w="1147" w:type="dxa"/>
            <w:vMerge/>
            <w:tcBorders>
              <w:top w:val="single" w:sz="4" w:space="0" w:color="auto"/>
              <w:left w:val="single" w:sz="4" w:space="0" w:color="auto"/>
              <w:bottom w:val="single" w:sz="4" w:space="0" w:color="auto"/>
              <w:right w:val="single" w:sz="4" w:space="0" w:color="auto"/>
            </w:tcBorders>
            <w:vAlign w:val="center"/>
            <w:hideMark/>
          </w:tcPr>
          <w:p w14:paraId="294DF64C" w14:textId="77777777" w:rsidR="00AB2758" w:rsidRPr="00256257" w:rsidRDefault="00AB2758" w:rsidP="00B46C1E">
            <w:pPr>
              <w:rPr>
                <w:rFonts w:ascii="Arial" w:eastAsia="Times New Roman" w:hAnsi="Arial" w:cs="Arial"/>
                <w:sz w:val="18"/>
                <w:szCs w:val="18"/>
                <w:lang w:val="en-US"/>
              </w:rPr>
            </w:pPr>
          </w:p>
        </w:tc>
        <w:tc>
          <w:tcPr>
            <w:tcW w:w="1030" w:type="dxa"/>
            <w:tcBorders>
              <w:top w:val="nil"/>
              <w:left w:val="nil"/>
              <w:bottom w:val="single" w:sz="4" w:space="0" w:color="auto"/>
              <w:right w:val="single" w:sz="4" w:space="0" w:color="auto"/>
            </w:tcBorders>
            <w:shd w:val="clear" w:color="000000" w:fill="FFFFFF"/>
            <w:noWrap/>
            <w:vAlign w:val="center"/>
            <w:hideMark/>
          </w:tcPr>
          <w:p w14:paraId="2EEE86EB"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Mean ± SD</w:t>
            </w:r>
          </w:p>
        </w:tc>
        <w:tc>
          <w:tcPr>
            <w:tcW w:w="1030" w:type="dxa"/>
            <w:tcBorders>
              <w:top w:val="nil"/>
              <w:left w:val="nil"/>
              <w:bottom w:val="single" w:sz="4" w:space="0" w:color="auto"/>
              <w:right w:val="single" w:sz="4" w:space="0" w:color="auto"/>
            </w:tcBorders>
            <w:shd w:val="clear" w:color="000000" w:fill="FFFFFF"/>
            <w:noWrap/>
            <w:vAlign w:val="center"/>
            <w:hideMark/>
          </w:tcPr>
          <w:p w14:paraId="0FBABFE3"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Mean ± SD</w:t>
            </w:r>
          </w:p>
        </w:tc>
        <w:tc>
          <w:tcPr>
            <w:tcW w:w="667" w:type="dxa"/>
            <w:vMerge/>
            <w:tcBorders>
              <w:top w:val="single" w:sz="4" w:space="0" w:color="auto"/>
              <w:left w:val="single" w:sz="4" w:space="0" w:color="auto"/>
              <w:bottom w:val="single" w:sz="4" w:space="0" w:color="auto"/>
              <w:right w:val="single" w:sz="4" w:space="0" w:color="auto"/>
            </w:tcBorders>
            <w:vAlign w:val="center"/>
            <w:hideMark/>
          </w:tcPr>
          <w:p w14:paraId="0A602B21" w14:textId="77777777" w:rsidR="00AB2758" w:rsidRPr="00256257" w:rsidRDefault="00AB2758" w:rsidP="00B46C1E">
            <w:pPr>
              <w:rPr>
                <w:rFonts w:ascii="Arial" w:eastAsia="Times New Roman" w:hAnsi="Arial" w:cs="Arial"/>
                <w:sz w:val="18"/>
                <w:szCs w:val="18"/>
                <w:lang w:val="en-US"/>
              </w:rPr>
            </w:pPr>
          </w:p>
        </w:tc>
      </w:tr>
      <w:tr w:rsidR="00AB2758" w:rsidRPr="00256257" w14:paraId="29D09B25" w14:textId="77777777" w:rsidTr="00B46C1E">
        <w:trPr>
          <w:trHeight w:val="288"/>
        </w:trPr>
        <w:tc>
          <w:tcPr>
            <w:tcW w:w="1147" w:type="dxa"/>
            <w:tcBorders>
              <w:top w:val="nil"/>
              <w:left w:val="single" w:sz="4" w:space="0" w:color="auto"/>
              <w:bottom w:val="single" w:sz="4" w:space="0" w:color="auto"/>
              <w:right w:val="single" w:sz="4" w:space="0" w:color="auto"/>
            </w:tcBorders>
            <w:shd w:val="clear" w:color="000000" w:fill="FFFFFF"/>
            <w:vAlign w:val="center"/>
            <w:hideMark/>
          </w:tcPr>
          <w:p w14:paraId="4965F97B"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Laki-laki</w:t>
            </w:r>
          </w:p>
        </w:tc>
        <w:tc>
          <w:tcPr>
            <w:tcW w:w="1030" w:type="dxa"/>
            <w:tcBorders>
              <w:top w:val="nil"/>
              <w:left w:val="nil"/>
              <w:bottom w:val="single" w:sz="4" w:space="0" w:color="auto"/>
              <w:right w:val="single" w:sz="4" w:space="0" w:color="auto"/>
            </w:tcBorders>
            <w:shd w:val="clear" w:color="000000" w:fill="FFFFFF"/>
            <w:noWrap/>
            <w:vAlign w:val="center"/>
            <w:hideMark/>
          </w:tcPr>
          <w:p w14:paraId="6820B61A"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18.40 ± 8.76</w:t>
            </w:r>
          </w:p>
        </w:tc>
        <w:tc>
          <w:tcPr>
            <w:tcW w:w="1030" w:type="dxa"/>
            <w:tcBorders>
              <w:top w:val="nil"/>
              <w:left w:val="nil"/>
              <w:bottom w:val="single" w:sz="4" w:space="0" w:color="auto"/>
              <w:right w:val="single" w:sz="4" w:space="0" w:color="auto"/>
            </w:tcBorders>
            <w:shd w:val="clear" w:color="000000" w:fill="FFFFFF"/>
            <w:noWrap/>
            <w:vAlign w:val="center"/>
            <w:hideMark/>
          </w:tcPr>
          <w:p w14:paraId="49F6FC28"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10.40 ± 6.23</w:t>
            </w:r>
          </w:p>
        </w:tc>
        <w:tc>
          <w:tcPr>
            <w:tcW w:w="667" w:type="dxa"/>
            <w:tcBorders>
              <w:top w:val="nil"/>
              <w:left w:val="nil"/>
              <w:bottom w:val="single" w:sz="4" w:space="0" w:color="auto"/>
              <w:right w:val="single" w:sz="4" w:space="0" w:color="auto"/>
            </w:tcBorders>
            <w:shd w:val="clear" w:color="000000" w:fill="FFFFFF"/>
            <w:vAlign w:val="center"/>
            <w:hideMark/>
          </w:tcPr>
          <w:p w14:paraId="233455E9"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0.135</w:t>
            </w:r>
          </w:p>
        </w:tc>
      </w:tr>
      <w:tr w:rsidR="00AB2758" w:rsidRPr="00256257" w14:paraId="3C3427B7" w14:textId="77777777" w:rsidTr="00B46C1E">
        <w:trPr>
          <w:trHeight w:val="456"/>
        </w:trPr>
        <w:tc>
          <w:tcPr>
            <w:tcW w:w="1147" w:type="dxa"/>
            <w:tcBorders>
              <w:top w:val="nil"/>
              <w:left w:val="single" w:sz="4" w:space="0" w:color="auto"/>
              <w:bottom w:val="single" w:sz="4" w:space="0" w:color="auto"/>
              <w:right w:val="single" w:sz="4" w:space="0" w:color="auto"/>
            </w:tcBorders>
            <w:shd w:val="clear" w:color="000000" w:fill="FFFFFF"/>
            <w:vAlign w:val="center"/>
            <w:hideMark/>
          </w:tcPr>
          <w:p w14:paraId="42DCA991"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Perempuan</w:t>
            </w:r>
          </w:p>
        </w:tc>
        <w:tc>
          <w:tcPr>
            <w:tcW w:w="1030" w:type="dxa"/>
            <w:tcBorders>
              <w:top w:val="nil"/>
              <w:left w:val="nil"/>
              <w:bottom w:val="single" w:sz="4" w:space="0" w:color="auto"/>
              <w:right w:val="single" w:sz="4" w:space="0" w:color="auto"/>
            </w:tcBorders>
            <w:shd w:val="clear" w:color="000000" w:fill="FFFFFF"/>
            <w:noWrap/>
            <w:vAlign w:val="center"/>
            <w:hideMark/>
          </w:tcPr>
          <w:p w14:paraId="2661F253"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17.60 ± 8.41</w:t>
            </w:r>
          </w:p>
        </w:tc>
        <w:tc>
          <w:tcPr>
            <w:tcW w:w="1030" w:type="dxa"/>
            <w:tcBorders>
              <w:top w:val="nil"/>
              <w:left w:val="nil"/>
              <w:bottom w:val="single" w:sz="4" w:space="0" w:color="auto"/>
              <w:right w:val="single" w:sz="4" w:space="0" w:color="auto"/>
            </w:tcBorders>
            <w:shd w:val="clear" w:color="000000" w:fill="FFFFFF"/>
            <w:noWrap/>
            <w:vAlign w:val="center"/>
            <w:hideMark/>
          </w:tcPr>
          <w:p w14:paraId="169A1B0B"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11.20 ± 3.03</w:t>
            </w:r>
          </w:p>
        </w:tc>
        <w:tc>
          <w:tcPr>
            <w:tcW w:w="667" w:type="dxa"/>
            <w:tcBorders>
              <w:top w:val="nil"/>
              <w:left w:val="nil"/>
              <w:bottom w:val="single" w:sz="4" w:space="0" w:color="auto"/>
              <w:right w:val="single" w:sz="4" w:space="0" w:color="auto"/>
            </w:tcBorders>
            <w:shd w:val="clear" w:color="000000" w:fill="FFFFFF"/>
            <w:vAlign w:val="center"/>
            <w:hideMark/>
          </w:tcPr>
          <w:p w14:paraId="310C3403"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0.170</w:t>
            </w:r>
          </w:p>
        </w:tc>
      </w:tr>
    </w:tbl>
    <w:p w14:paraId="37E45C0A" w14:textId="77777777" w:rsidR="00AB2758" w:rsidRDefault="00AB2758" w:rsidP="00AB2758">
      <w:r>
        <w:t>* Uji t Independen</w:t>
      </w:r>
    </w:p>
    <w:p w14:paraId="4EABCD30" w14:textId="77777777" w:rsidR="00AB2758" w:rsidRDefault="00AB2758" w:rsidP="00AB2758"/>
    <w:tbl>
      <w:tblPr>
        <w:tblW w:w="3840" w:type="dxa"/>
        <w:tblLook w:val="04A0" w:firstRow="1" w:lastRow="0" w:firstColumn="1" w:lastColumn="0" w:noHBand="0" w:noVBand="1"/>
      </w:tblPr>
      <w:tblGrid>
        <w:gridCol w:w="917"/>
        <w:gridCol w:w="1030"/>
        <w:gridCol w:w="1030"/>
        <w:gridCol w:w="863"/>
      </w:tblGrid>
      <w:tr w:rsidR="00AB2758" w:rsidRPr="00256257" w14:paraId="69CC6D42" w14:textId="77777777" w:rsidTr="00B46C1E">
        <w:trPr>
          <w:trHeight w:val="288"/>
        </w:trPr>
        <w:tc>
          <w:tcPr>
            <w:tcW w:w="9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FEB974F"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Lokasi</w:t>
            </w:r>
          </w:p>
        </w:tc>
        <w:tc>
          <w:tcPr>
            <w:tcW w:w="1030" w:type="dxa"/>
            <w:tcBorders>
              <w:top w:val="single" w:sz="4" w:space="0" w:color="auto"/>
              <w:left w:val="nil"/>
              <w:bottom w:val="single" w:sz="4" w:space="0" w:color="auto"/>
              <w:right w:val="single" w:sz="4" w:space="0" w:color="auto"/>
            </w:tcBorders>
            <w:shd w:val="clear" w:color="000000" w:fill="FFFFFF"/>
            <w:vAlign w:val="center"/>
            <w:hideMark/>
          </w:tcPr>
          <w:p w14:paraId="7C18889D"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Perlakuan</w:t>
            </w:r>
          </w:p>
        </w:tc>
        <w:tc>
          <w:tcPr>
            <w:tcW w:w="1030" w:type="dxa"/>
            <w:tcBorders>
              <w:top w:val="single" w:sz="4" w:space="0" w:color="auto"/>
              <w:left w:val="nil"/>
              <w:bottom w:val="single" w:sz="4" w:space="0" w:color="auto"/>
              <w:right w:val="single" w:sz="4" w:space="0" w:color="auto"/>
            </w:tcBorders>
            <w:shd w:val="clear" w:color="000000" w:fill="FFFFFF"/>
            <w:vAlign w:val="center"/>
            <w:hideMark/>
          </w:tcPr>
          <w:p w14:paraId="543DE3D9"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Kontrol</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55ADC90"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Nilai p</w:t>
            </w:r>
          </w:p>
        </w:tc>
      </w:tr>
      <w:tr w:rsidR="00AB2758" w:rsidRPr="00256257" w14:paraId="2D1EB467" w14:textId="77777777" w:rsidTr="00B46C1E">
        <w:trPr>
          <w:trHeight w:val="288"/>
        </w:trPr>
        <w:tc>
          <w:tcPr>
            <w:tcW w:w="917" w:type="dxa"/>
            <w:vMerge/>
            <w:tcBorders>
              <w:top w:val="single" w:sz="4" w:space="0" w:color="auto"/>
              <w:left w:val="single" w:sz="4" w:space="0" w:color="auto"/>
              <w:bottom w:val="single" w:sz="4" w:space="0" w:color="auto"/>
              <w:right w:val="single" w:sz="4" w:space="0" w:color="auto"/>
            </w:tcBorders>
            <w:vAlign w:val="center"/>
            <w:hideMark/>
          </w:tcPr>
          <w:p w14:paraId="62885ADC" w14:textId="77777777" w:rsidR="00AB2758" w:rsidRPr="00256257" w:rsidRDefault="00AB2758" w:rsidP="00B46C1E">
            <w:pPr>
              <w:rPr>
                <w:rFonts w:ascii="Arial" w:eastAsia="Times New Roman" w:hAnsi="Arial" w:cs="Arial"/>
                <w:sz w:val="18"/>
                <w:szCs w:val="18"/>
                <w:lang w:val="en-US"/>
              </w:rPr>
            </w:pPr>
          </w:p>
        </w:tc>
        <w:tc>
          <w:tcPr>
            <w:tcW w:w="1030" w:type="dxa"/>
            <w:tcBorders>
              <w:top w:val="nil"/>
              <w:left w:val="nil"/>
              <w:bottom w:val="single" w:sz="4" w:space="0" w:color="auto"/>
              <w:right w:val="single" w:sz="4" w:space="0" w:color="auto"/>
            </w:tcBorders>
            <w:shd w:val="clear" w:color="000000" w:fill="FFFFFF"/>
            <w:noWrap/>
            <w:vAlign w:val="center"/>
            <w:hideMark/>
          </w:tcPr>
          <w:p w14:paraId="24129A9E"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Mean ± SD</w:t>
            </w:r>
          </w:p>
        </w:tc>
        <w:tc>
          <w:tcPr>
            <w:tcW w:w="1030" w:type="dxa"/>
            <w:tcBorders>
              <w:top w:val="nil"/>
              <w:left w:val="nil"/>
              <w:bottom w:val="single" w:sz="4" w:space="0" w:color="auto"/>
              <w:right w:val="single" w:sz="4" w:space="0" w:color="auto"/>
            </w:tcBorders>
            <w:shd w:val="clear" w:color="000000" w:fill="FFFFFF"/>
            <w:noWrap/>
            <w:vAlign w:val="center"/>
            <w:hideMark/>
          </w:tcPr>
          <w:p w14:paraId="78C25A10"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Mean ± SD</w:t>
            </w:r>
          </w:p>
        </w:tc>
        <w:tc>
          <w:tcPr>
            <w:tcW w:w="863" w:type="dxa"/>
            <w:vMerge/>
            <w:tcBorders>
              <w:top w:val="single" w:sz="4" w:space="0" w:color="auto"/>
              <w:left w:val="single" w:sz="4" w:space="0" w:color="auto"/>
              <w:bottom w:val="single" w:sz="4" w:space="0" w:color="auto"/>
              <w:right w:val="single" w:sz="4" w:space="0" w:color="auto"/>
            </w:tcBorders>
            <w:vAlign w:val="center"/>
            <w:hideMark/>
          </w:tcPr>
          <w:p w14:paraId="530620A1" w14:textId="77777777" w:rsidR="00AB2758" w:rsidRPr="00256257" w:rsidRDefault="00AB2758" w:rsidP="00B46C1E">
            <w:pPr>
              <w:rPr>
                <w:rFonts w:ascii="Arial" w:eastAsia="Times New Roman" w:hAnsi="Arial" w:cs="Arial"/>
                <w:sz w:val="18"/>
                <w:szCs w:val="18"/>
                <w:lang w:val="en-US"/>
              </w:rPr>
            </w:pPr>
          </w:p>
        </w:tc>
      </w:tr>
      <w:tr w:rsidR="00AB2758" w:rsidRPr="00256257" w14:paraId="40217836" w14:textId="77777777" w:rsidTr="00B46C1E">
        <w:trPr>
          <w:trHeight w:val="288"/>
        </w:trPr>
        <w:tc>
          <w:tcPr>
            <w:tcW w:w="917" w:type="dxa"/>
            <w:tcBorders>
              <w:top w:val="nil"/>
              <w:left w:val="single" w:sz="4" w:space="0" w:color="auto"/>
              <w:bottom w:val="single" w:sz="4" w:space="0" w:color="auto"/>
              <w:right w:val="single" w:sz="4" w:space="0" w:color="auto"/>
            </w:tcBorders>
            <w:shd w:val="clear" w:color="000000" w:fill="FFFFFF"/>
            <w:vAlign w:val="center"/>
            <w:hideMark/>
          </w:tcPr>
          <w:p w14:paraId="0DFBAD2F"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Supra Tentorial</w:t>
            </w:r>
          </w:p>
        </w:tc>
        <w:tc>
          <w:tcPr>
            <w:tcW w:w="1030" w:type="dxa"/>
            <w:tcBorders>
              <w:top w:val="nil"/>
              <w:left w:val="nil"/>
              <w:bottom w:val="single" w:sz="4" w:space="0" w:color="auto"/>
              <w:right w:val="single" w:sz="4" w:space="0" w:color="auto"/>
            </w:tcBorders>
            <w:shd w:val="clear" w:color="000000" w:fill="FFFFFF"/>
            <w:noWrap/>
            <w:vAlign w:val="center"/>
            <w:hideMark/>
          </w:tcPr>
          <w:p w14:paraId="0B2FAEC8"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14.86 ± 7.20</w:t>
            </w:r>
          </w:p>
        </w:tc>
        <w:tc>
          <w:tcPr>
            <w:tcW w:w="1030" w:type="dxa"/>
            <w:tcBorders>
              <w:top w:val="nil"/>
              <w:left w:val="nil"/>
              <w:bottom w:val="single" w:sz="4" w:space="0" w:color="auto"/>
              <w:right w:val="single" w:sz="4" w:space="0" w:color="auto"/>
            </w:tcBorders>
            <w:shd w:val="clear" w:color="000000" w:fill="FFFFFF"/>
            <w:noWrap/>
            <w:vAlign w:val="center"/>
            <w:hideMark/>
          </w:tcPr>
          <w:p w14:paraId="3F50E5CE"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9.14 ± 4.45</w:t>
            </w:r>
          </w:p>
        </w:tc>
        <w:tc>
          <w:tcPr>
            <w:tcW w:w="863" w:type="dxa"/>
            <w:tcBorders>
              <w:top w:val="nil"/>
              <w:left w:val="nil"/>
              <w:bottom w:val="single" w:sz="4" w:space="0" w:color="auto"/>
              <w:right w:val="single" w:sz="4" w:space="0" w:color="auto"/>
            </w:tcBorders>
            <w:shd w:val="clear" w:color="000000" w:fill="FFFFFF"/>
            <w:vAlign w:val="center"/>
            <w:hideMark/>
          </w:tcPr>
          <w:p w14:paraId="1D8CDDB0"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0.099</w:t>
            </w:r>
          </w:p>
        </w:tc>
      </w:tr>
      <w:tr w:rsidR="00AB2758" w:rsidRPr="00256257" w14:paraId="625B516D" w14:textId="77777777" w:rsidTr="00B46C1E">
        <w:trPr>
          <w:trHeight w:val="456"/>
        </w:trPr>
        <w:tc>
          <w:tcPr>
            <w:tcW w:w="917" w:type="dxa"/>
            <w:tcBorders>
              <w:top w:val="nil"/>
              <w:left w:val="single" w:sz="4" w:space="0" w:color="auto"/>
              <w:bottom w:val="single" w:sz="4" w:space="0" w:color="auto"/>
              <w:right w:val="single" w:sz="4" w:space="0" w:color="auto"/>
            </w:tcBorders>
            <w:shd w:val="clear" w:color="000000" w:fill="FFFFFF"/>
            <w:vAlign w:val="center"/>
            <w:hideMark/>
          </w:tcPr>
          <w:p w14:paraId="5F0D9033"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Infra Tentorial</w:t>
            </w:r>
          </w:p>
        </w:tc>
        <w:tc>
          <w:tcPr>
            <w:tcW w:w="1030" w:type="dxa"/>
            <w:tcBorders>
              <w:top w:val="nil"/>
              <w:left w:val="nil"/>
              <w:bottom w:val="single" w:sz="4" w:space="0" w:color="auto"/>
              <w:right w:val="single" w:sz="4" w:space="0" w:color="auto"/>
            </w:tcBorders>
            <w:shd w:val="clear" w:color="000000" w:fill="FFFFFF"/>
            <w:noWrap/>
            <w:vAlign w:val="center"/>
            <w:hideMark/>
          </w:tcPr>
          <w:p w14:paraId="2661D38A"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25.33 ± 5.03</w:t>
            </w:r>
          </w:p>
        </w:tc>
        <w:tc>
          <w:tcPr>
            <w:tcW w:w="1030" w:type="dxa"/>
            <w:tcBorders>
              <w:top w:val="nil"/>
              <w:left w:val="nil"/>
              <w:bottom w:val="single" w:sz="4" w:space="0" w:color="auto"/>
              <w:right w:val="single" w:sz="4" w:space="0" w:color="auto"/>
            </w:tcBorders>
            <w:shd w:val="clear" w:color="000000" w:fill="FFFFFF"/>
            <w:noWrap/>
            <w:vAlign w:val="center"/>
            <w:hideMark/>
          </w:tcPr>
          <w:p w14:paraId="11FD14E6"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14.67 ± 2.31</w:t>
            </w:r>
          </w:p>
        </w:tc>
        <w:tc>
          <w:tcPr>
            <w:tcW w:w="863" w:type="dxa"/>
            <w:tcBorders>
              <w:top w:val="nil"/>
              <w:left w:val="nil"/>
              <w:bottom w:val="single" w:sz="4" w:space="0" w:color="auto"/>
              <w:right w:val="single" w:sz="4" w:space="0" w:color="auto"/>
            </w:tcBorders>
            <w:shd w:val="clear" w:color="000000" w:fill="FFFFFF"/>
            <w:vAlign w:val="center"/>
            <w:hideMark/>
          </w:tcPr>
          <w:p w14:paraId="35178523"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0.029</w:t>
            </w:r>
          </w:p>
        </w:tc>
      </w:tr>
    </w:tbl>
    <w:p w14:paraId="644FA7E6" w14:textId="77777777" w:rsidR="00AB2758" w:rsidRDefault="00AB2758" w:rsidP="00AB2758">
      <w:r>
        <w:t>* Uji t Independen</w:t>
      </w:r>
    </w:p>
    <w:p w14:paraId="5EE91292" w14:textId="77777777" w:rsidR="00AB2758" w:rsidRDefault="00AB2758" w:rsidP="00AB2758"/>
    <w:p w14:paraId="2E7A5A16" w14:textId="77777777" w:rsidR="00AB2758" w:rsidRDefault="00AB2758" w:rsidP="00AB2758"/>
    <w:tbl>
      <w:tblPr>
        <w:tblW w:w="3840" w:type="dxa"/>
        <w:tblLook w:val="04A0" w:firstRow="1" w:lastRow="0" w:firstColumn="1" w:lastColumn="0" w:noHBand="0" w:noVBand="1"/>
      </w:tblPr>
      <w:tblGrid>
        <w:gridCol w:w="910"/>
        <w:gridCol w:w="1030"/>
        <w:gridCol w:w="1030"/>
        <w:gridCol w:w="870"/>
      </w:tblGrid>
      <w:tr w:rsidR="00AB2758" w:rsidRPr="00256257" w14:paraId="2A1CEBD4" w14:textId="77777777" w:rsidTr="00B46C1E">
        <w:trPr>
          <w:trHeight w:val="288"/>
        </w:trPr>
        <w:tc>
          <w:tcPr>
            <w:tcW w:w="9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6DEB8D0"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Onset</w:t>
            </w:r>
          </w:p>
        </w:tc>
        <w:tc>
          <w:tcPr>
            <w:tcW w:w="1030" w:type="dxa"/>
            <w:tcBorders>
              <w:top w:val="single" w:sz="4" w:space="0" w:color="auto"/>
              <w:left w:val="nil"/>
              <w:bottom w:val="single" w:sz="4" w:space="0" w:color="auto"/>
              <w:right w:val="single" w:sz="4" w:space="0" w:color="auto"/>
            </w:tcBorders>
            <w:shd w:val="clear" w:color="000000" w:fill="FFFFFF"/>
            <w:vAlign w:val="center"/>
            <w:hideMark/>
          </w:tcPr>
          <w:p w14:paraId="4964CD97"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Perlakuan</w:t>
            </w:r>
          </w:p>
        </w:tc>
        <w:tc>
          <w:tcPr>
            <w:tcW w:w="1030" w:type="dxa"/>
            <w:tcBorders>
              <w:top w:val="single" w:sz="4" w:space="0" w:color="auto"/>
              <w:left w:val="nil"/>
              <w:bottom w:val="single" w:sz="4" w:space="0" w:color="auto"/>
              <w:right w:val="single" w:sz="4" w:space="0" w:color="auto"/>
            </w:tcBorders>
            <w:shd w:val="clear" w:color="000000" w:fill="FFFFFF"/>
            <w:vAlign w:val="center"/>
            <w:hideMark/>
          </w:tcPr>
          <w:p w14:paraId="3B300561"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Kontrol</w:t>
            </w:r>
          </w:p>
        </w:tc>
        <w:tc>
          <w:tcPr>
            <w:tcW w:w="8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C4B26D1"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Nilai p</w:t>
            </w:r>
          </w:p>
        </w:tc>
      </w:tr>
      <w:tr w:rsidR="00AB2758" w:rsidRPr="00256257" w14:paraId="0E8682F0" w14:textId="77777777" w:rsidTr="00B46C1E">
        <w:trPr>
          <w:trHeight w:val="288"/>
        </w:trPr>
        <w:tc>
          <w:tcPr>
            <w:tcW w:w="910" w:type="dxa"/>
            <w:vMerge/>
            <w:tcBorders>
              <w:top w:val="single" w:sz="4" w:space="0" w:color="auto"/>
              <w:left w:val="single" w:sz="4" w:space="0" w:color="auto"/>
              <w:bottom w:val="single" w:sz="4" w:space="0" w:color="auto"/>
              <w:right w:val="single" w:sz="4" w:space="0" w:color="auto"/>
            </w:tcBorders>
            <w:vAlign w:val="center"/>
            <w:hideMark/>
          </w:tcPr>
          <w:p w14:paraId="328FFDEE" w14:textId="77777777" w:rsidR="00AB2758" w:rsidRPr="00256257" w:rsidRDefault="00AB2758" w:rsidP="00B46C1E">
            <w:pPr>
              <w:rPr>
                <w:rFonts w:ascii="Arial" w:eastAsia="Times New Roman" w:hAnsi="Arial" w:cs="Arial"/>
                <w:sz w:val="18"/>
                <w:szCs w:val="18"/>
                <w:lang w:val="en-US"/>
              </w:rPr>
            </w:pPr>
          </w:p>
        </w:tc>
        <w:tc>
          <w:tcPr>
            <w:tcW w:w="1030" w:type="dxa"/>
            <w:tcBorders>
              <w:top w:val="nil"/>
              <w:left w:val="nil"/>
              <w:bottom w:val="single" w:sz="4" w:space="0" w:color="auto"/>
              <w:right w:val="single" w:sz="4" w:space="0" w:color="auto"/>
            </w:tcBorders>
            <w:shd w:val="clear" w:color="000000" w:fill="FFFFFF"/>
            <w:noWrap/>
            <w:vAlign w:val="center"/>
            <w:hideMark/>
          </w:tcPr>
          <w:p w14:paraId="590D6C1A"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Mean ± SD</w:t>
            </w:r>
          </w:p>
        </w:tc>
        <w:tc>
          <w:tcPr>
            <w:tcW w:w="1030" w:type="dxa"/>
            <w:tcBorders>
              <w:top w:val="nil"/>
              <w:left w:val="nil"/>
              <w:bottom w:val="single" w:sz="4" w:space="0" w:color="auto"/>
              <w:right w:val="single" w:sz="4" w:space="0" w:color="auto"/>
            </w:tcBorders>
            <w:shd w:val="clear" w:color="000000" w:fill="FFFFFF"/>
            <w:noWrap/>
            <w:vAlign w:val="center"/>
            <w:hideMark/>
          </w:tcPr>
          <w:p w14:paraId="72F8F6B6"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Mean ± SD</w:t>
            </w:r>
          </w:p>
        </w:tc>
        <w:tc>
          <w:tcPr>
            <w:tcW w:w="870" w:type="dxa"/>
            <w:vMerge/>
            <w:tcBorders>
              <w:top w:val="single" w:sz="4" w:space="0" w:color="auto"/>
              <w:left w:val="single" w:sz="4" w:space="0" w:color="auto"/>
              <w:bottom w:val="single" w:sz="4" w:space="0" w:color="auto"/>
              <w:right w:val="single" w:sz="4" w:space="0" w:color="auto"/>
            </w:tcBorders>
            <w:vAlign w:val="center"/>
            <w:hideMark/>
          </w:tcPr>
          <w:p w14:paraId="541D9914" w14:textId="77777777" w:rsidR="00AB2758" w:rsidRPr="00256257" w:rsidRDefault="00AB2758" w:rsidP="00B46C1E">
            <w:pPr>
              <w:rPr>
                <w:rFonts w:ascii="Arial" w:eastAsia="Times New Roman" w:hAnsi="Arial" w:cs="Arial"/>
                <w:sz w:val="18"/>
                <w:szCs w:val="18"/>
                <w:lang w:val="en-US"/>
              </w:rPr>
            </w:pPr>
          </w:p>
        </w:tc>
      </w:tr>
      <w:tr w:rsidR="00AB2758" w:rsidRPr="00256257" w14:paraId="59125FFD" w14:textId="77777777" w:rsidTr="00B46C1E">
        <w:trPr>
          <w:trHeight w:val="288"/>
        </w:trPr>
        <w:tc>
          <w:tcPr>
            <w:tcW w:w="910" w:type="dxa"/>
            <w:tcBorders>
              <w:top w:val="nil"/>
              <w:left w:val="single" w:sz="4" w:space="0" w:color="auto"/>
              <w:bottom w:val="single" w:sz="4" w:space="0" w:color="auto"/>
              <w:right w:val="single" w:sz="4" w:space="0" w:color="auto"/>
            </w:tcBorders>
            <w:shd w:val="clear" w:color="000000" w:fill="FFFFFF"/>
            <w:vAlign w:val="center"/>
            <w:hideMark/>
          </w:tcPr>
          <w:p w14:paraId="5959EF87"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Subakut</w:t>
            </w:r>
          </w:p>
        </w:tc>
        <w:tc>
          <w:tcPr>
            <w:tcW w:w="1030" w:type="dxa"/>
            <w:tcBorders>
              <w:top w:val="nil"/>
              <w:left w:val="nil"/>
              <w:bottom w:val="single" w:sz="4" w:space="0" w:color="auto"/>
              <w:right w:val="single" w:sz="4" w:space="0" w:color="auto"/>
            </w:tcBorders>
            <w:shd w:val="clear" w:color="000000" w:fill="FFFFFF"/>
            <w:noWrap/>
            <w:vAlign w:val="center"/>
            <w:hideMark/>
          </w:tcPr>
          <w:p w14:paraId="6A46ECAD"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18.40 ± 9.84</w:t>
            </w:r>
          </w:p>
        </w:tc>
        <w:tc>
          <w:tcPr>
            <w:tcW w:w="1030" w:type="dxa"/>
            <w:tcBorders>
              <w:top w:val="nil"/>
              <w:left w:val="nil"/>
              <w:bottom w:val="single" w:sz="4" w:space="0" w:color="auto"/>
              <w:right w:val="single" w:sz="4" w:space="0" w:color="auto"/>
            </w:tcBorders>
            <w:shd w:val="clear" w:color="000000" w:fill="FFFFFF"/>
            <w:noWrap/>
            <w:vAlign w:val="center"/>
            <w:hideMark/>
          </w:tcPr>
          <w:p w14:paraId="3DF2927F"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10.67 ± 5.47</w:t>
            </w:r>
          </w:p>
        </w:tc>
        <w:tc>
          <w:tcPr>
            <w:tcW w:w="870" w:type="dxa"/>
            <w:tcBorders>
              <w:top w:val="nil"/>
              <w:left w:val="nil"/>
              <w:bottom w:val="single" w:sz="4" w:space="0" w:color="auto"/>
              <w:right w:val="single" w:sz="4" w:space="0" w:color="auto"/>
            </w:tcBorders>
            <w:shd w:val="clear" w:color="000000" w:fill="FFFFFF"/>
            <w:vAlign w:val="center"/>
            <w:hideMark/>
          </w:tcPr>
          <w:p w14:paraId="1DEAF053"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0.133</w:t>
            </w:r>
          </w:p>
        </w:tc>
      </w:tr>
      <w:tr w:rsidR="00AB2758" w:rsidRPr="00256257" w14:paraId="2B14BC9F" w14:textId="77777777" w:rsidTr="00B46C1E">
        <w:trPr>
          <w:trHeight w:val="456"/>
        </w:trPr>
        <w:tc>
          <w:tcPr>
            <w:tcW w:w="910" w:type="dxa"/>
            <w:tcBorders>
              <w:top w:val="nil"/>
              <w:left w:val="single" w:sz="4" w:space="0" w:color="auto"/>
              <w:bottom w:val="single" w:sz="4" w:space="0" w:color="auto"/>
              <w:right w:val="single" w:sz="4" w:space="0" w:color="auto"/>
            </w:tcBorders>
            <w:shd w:val="clear" w:color="000000" w:fill="FFFFFF"/>
            <w:vAlign w:val="center"/>
            <w:hideMark/>
          </w:tcPr>
          <w:p w14:paraId="30F963D3"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Kronik</w:t>
            </w:r>
          </w:p>
        </w:tc>
        <w:tc>
          <w:tcPr>
            <w:tcW w:w="1030" w:type="dxa"/>
            <w:tcBorders>
              <w:top w:val="nil"/>
              <w:left w:val="nil"/>
              <w:bottom w:val="single" w:sz="4" w:space="0" w:color="auto"/>
              <w:right w:val="single" w:sz="4" w:space="0" w:color="auto"/>
            </w:tcBorders>
            <w:shd w:val="clear" w:color="000000" w:fill="FFFFFF"/>
            <w:noWrap/>
            <w:vAlign w:val="center"/>
            <w:hideMark/>
          </w:tcPr>
          <w:p w14:paraId="6A77533E"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17.60 ± 7.13</w:t>
            </w:r>
          </w:p>
        </w:tc>
        <w:tc>
          <w:tcPr>
            <w:tcW w:w="1030" w:type="dxa"/>
            <w:tcBorders>
              <w:top w:val="nil"/>
              <w:left w:val="nil"/>
              <w:bottom w:val="single" w:sz="4" w:space="0" w:color="auto"/>
              <w:right w:val="single" w:sz="4" w:space="0" w:color="auto"/>
            </w:tcBorders>
            <w:shd w:val="clear" w:color="000000" w:fill="FFFFFF"/>
            <w:noWrap/>
            <w:vAlign w:val="center"/>
            <w:hideMark/>
          </w:tcPr>
          <w:p w14:paraId="7EC15733"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11.00 ± 3.83</w:t>
            </w:r>
          </w:p>
        </w:tc>
        <w:tc>
          <w:tcPr>
            <w:tcW w:w="870" w:type="dxa"/>
            <w:tcBorders>
              <w:top w:val="nil"/>
              <w:left w:val="nil"/>
              <w:bottom w:val="single" w:sz="4" w:space="0" w:color="auto"/>
              <w:right w:val="single" w:sz="4" w:space="0" w:color="auto"/>
            </w:tcBorders>
            <w:shd w:val="clear" w:color="000000" w:fill="FFFFFF"/>
            <w:vAlign w:val="center"/>
            <w:hideMark/>
          </w:tcPr>
          <w:p w14:paraId="5A3B2C06" w14:textId="77777777" w:rsidR="00AB2758" w:rsidRPr="00256257" w:rsidRDefault="00AB2758" w:rsidP="00B46C1E">
            <w:pPr>
              <w:jc w:val="center"/>
              <w:rPr>
                <w:rFonts w:ascii="Arial" w:eastAsia="Times New Roman" w:hAnsi="Arial" w:cs="Arial"/>
                <w:sz w:val="18"/>
                <w:szCs w:val="18"/>
                <w:lang w:val="en-US"/>
              </w:rPr>
            </w:pPr>
            <w:r w:rsidRPr="00256257">
              <w:rPr>
                <w:rFonts w:ascii="Arial" w:eastAsia="Times New Roman" w:hAnsi="Arial" w:cs="Arial"/>
                <w:sz w:val="18"/>
                <w:szCs w:val="18"/>
                <w:lang w:val="en-US"/>
              </w:rPr>
              <w:t>0.142</w:t>
            </w:r>
          </w:p>
        </w:tc>
      </w:tr>
    </w:tbl>
    <w:p w14:paraId="5594DC74" w14:textId="77777777" w:rsidR="00AB2758" w:rsidRDefault="00AB2758" w:rsidP="00AB2758">
      <w:r>
        <w:t>* Uji t Independen</w:t>
      </w:r>
    </w:p>
    <w:p w14:paraId="4ADA2CED" w14:textId="77777777" w:rsidR="00AB2758" w:rsidRDefault="00AB2758" w:rsidP="00AB2758"/>
    <w:p w14:paraId="2EFA5152" w14:textId="06105955" w:rsidR="00AB2758" w:rsidRDefault="00AB2758" w:rsidP="00AB2758"/>
    <w:p w14:paraId="3C95C8D3" w14:textId="77777777" w:rsidR="00AB2758" w:rsidRPr="00AB2758" w:rsidRDefault="00AB2758" w:rsidP="00AB2758">
      <w:pPr>
        <w:tabs>
          <w:tab w:val="left" w:pos="1903"/>
        </w:tabs>
        <w:rPr>
          <w:rFonts w:ascii="Arial" w:hAnsi="Arial" w:cs="Arial"/>
          <w:b/>
          <w:bCs/>
          <w:sz w:val="20"/>
          <w:szCs w:val="20"/>
        </w:rPr>
      </w:pPr>
    </w:p>
    <w:sectPr w:rsidR="00AB2758" w:rsidRPr="00AB2758" w:rsidSect="00556BD3">
      <w:headerReference w:type="default" r:id="rId30"/>
      <w:pgSz w:w="11906" w:h="16838"/>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32FA5" w14:textId="77777777" w:rsidR="00D42455" w:rsidRDefault="00D42455" w:rsidP="001174B9">
      <w:r>
        <w:separator/>
      </w:r>
    </w:p>
  </w:endnote>
  <w:endnote w:type="continuationSeparator" w:id="0">
    <w:p w14:paraId="791A07A8" w14:textId="77777777" w:rsidR="00D42455" w:rsidRDefault="00D42455" w:rsidP="00117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0980976"/>
      <w:docPartObj>
        <w:docPartGallery w:val="Page Numbers (Bottom of Page)"/>
        <w:docPartUnique/>
      </w:docPartObj>
    </w:sdtPr>
    <w:sdtEndPr>
      <w:rPr>
        <w:noProof/>
      </w:rPr>
    </w:sdtEndPr>
    <w:sdtContent>
      <w:p w14:paraId="695ED99C" w14:textId="5D7E6B81" w:rsidR="008F4BC8" w:rsidRDefault="008F4B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9219C5" w14:textId="77777777" w:rsidR="008F4BC8" w:rsidRDefault="008F4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275B8" w14:textId="77777777" w:rsidR="00D42455" w:rsidRDefault="00D42455" w:rsidP="001174B9">
      <w:r>
        <w:separator/>
      </w:r>
    </w:p>
  </w:footnote>
  <w:footnote w:type="continuationSeparator" w:id="0">
    <w:p w14:paraId="356CF2A9" w14:textId="77777777" w:rsidR="00D42455" w:rsidRDefault="00D42455" w:rsidP="00117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49D4" w14:textId="77777777" w:rsidR="002E65E0" w:rsidRDefault="002E65E0" w:rsidP="002E65E0">
    <w:pPr>
      <w:pStyle w:val="Header"/>
      <w:tabs>
        <w:tab w:val="clear" w:pos="4513"/>
        <w:tab w:val="clear" w:pos="9026"/>
        <w:tab w:val="left" w:pos="3943"/>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74856" w14:textId="77777777" w:rsidR="002E65E0" w:rsidRDefault="002E65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57B0E"/>
    <w:multiLevelType w:val="hybridMultilevel"/>
    <w:tmpl w:val="39027704"/>
    <w:lvl w:ilvl="0" w:tplc="75E41ECE">
      <w:start w:val="1"/>
      <w:numFmt w:val="upperLetter"/>
      <w:lvlText w:val="%1."/>
      <w:lvlJc w:val="left"/>
      <w:pPr>
        <w:ind w:left="2003" w:hanging="360"/>
      </w:pPr>
      <w:rPr>
        <w:rFonts w:hint="default"/>
      </w:rPr>
    </w:lvl>
    <w:lvl w:ilvl="1" w:tplc="38090019" w:tentative="1">
      <w:start w:val="1"/>
      <w:numFmt w:val="lowerLetter"/>
      <w:lvlText w:val="%2."/>
      <w:lvlJc w:val="left"/>
      <w:pPr>
        <w:ind w:left="2723" w:hanging="360"/>
      </w:pPr>
    </w:lvl>
    <w:lvl w:ilvl="2" w:tplc="3809001B" w:tentative="1">
      <w:start w:val="1"/>
      <w:numFmt w:val="lowerRoman"/>
      <w:lvlText w:val="%3."/>
      <w:lvlJc w:val="right"/>
      <w:pPr>
        <w:ind w:left="3443" w:hanging="180"/>
      </w:pPr>
    </w:lvl>
    <w:lvl w:ilvl="3" w:tplc="3809000F" w:tentative="1">
      <w:start w:val="1"/>
      <w:numFmt w:val="decimal"/>
      <w:lvlText w:val="%4."/>
      <w:lvlJc w:val="left"/>
      <w:pPr>
        <w:ind w:left="4163" w:hanging="360"/>
      </w:pPr>
    </w:lvl>
    <w:lvl w:ilvl="4" w:tplc="38090019" w:tentative="1">
      <w:start w:val="1"/>
      <w:numFmt w:val="lowerLetter"/>
      <w:lvlText w:val="%5."/>
      <w:lvlJc w:val="left"/>
      <w:pPr>
        <w:ind w:left="4883" w:hanging="360"/>
      </w:pPr>
    </w:lvl>
    <w:lvl w:ilvl="5" w:tplc="3809001B" w:tentative="1">
      <w:start w:val="1"/>
      <w:numFmt w:val="lowerRoman"/>
      <w:lvlText w:val="%6."/>
      <w:lvlJc w:val="right"/>
      <w:pPr>
        <w:ind w:left="5603" w:hanging="180"/>
      </w:pPr>
    </w:lvl>
    <w:lvl w:ilvl="6" w:tplc="3809000F" w:tentative="1">
      <w:start w:val="1"/>
      <w:numFmt w:val="decimal"/>
      <w:lvlText w:val="%7."/>
      <w:lvlJc w:val="left"/>
      <w:pPr>
        <w:ind w:left="6323" w:hanging="360"/>
      </w:pPr>
    </w:lvl>
    <w:lvl w:ilvl="7" w:tplc="38090019" w:tentative="1">
      <w:start w:val="1"/>
      <w:numFmt w:val="lowerLetter"/>
      <w:lvlText w:val="%8."/>
      <w:lvlJc w:val="left"/>
      <w:pPr>
        <w:ind w:left="7043" w:hanging="360"/>
      </w:pPr>
    </w:lvl>
    <w:lvl w:ilvl="8" w:tplc="3809001B" w:tentative="1">
      <w:start w:val="1"/>
      <w:numFmt w:val="lowerRoman"/>
      <w:lvlText w:val="%9."/>
      <w:lvlJc w:val="right"/>
      <w:pPr>
        <w:ind w:left="7763" w:hanging="180"/>
      </w:pPr>
    </w:lvl>
  </w:abstractNum>
  <w:abstractNum w:abstractNumId="1" w15:restartNumberingAfterBreak="0">
    <w:nsid w:val="0597217C"/>
    <w:multiLevelType w:val="multilevel"/>
    <w:tmpl w:val="ADE25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E334F"/>
    <w:multiLevelType w:val="hybridMultilevel"/>
    <w:tmpl w:val="4058EBEC"/>
    <w:lvl w:ilvl="0" w:tplc="D444C9C8">
      <w:numFmt w:val="bullet"/>
      <w:lvlText w:val="-"/>
      <w:lvlJc w:val="left"/>
      <w:pPr>
        <w:ind w:left="720" w:hanging="360"/>
      </w:pPr>
      <w:rPr>
        <w:rFonts w:ascii="Times New Roman" w:eastAsia="Times New Roman" w:hAnsi="Times New Roman" w:cs="Times New Roman" w:hint="default"/>
        <w:w w:val="100"/>
        <w:sz w:val="24"/>
        <w:szCs w:val="24"/>
        <w:lang w:val="id"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E399B"/>
    <w:multiLevelType w:val="hybridMultilevel"/>
    <w:tmpl w:val="E28EEA4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286819"/>
    <w:multiLevelType w:val="multilevel"/>
    <w:tmpl w:val="8E84E2E4"/>
    <w:lvl w:ilvl="0">
      <w:start w:val="1"/>
      <w:numFmt w:val="decimal"/>
      <w:lvlText w:val="%1"/>
      <w:lvlJc w:val="left"/>
      <w:pPr>
        <w:ind w:left="540" w:hanging="540"/>
      </w:pPr>
      <w:rPr>
        <w:rFonts w:hint="default"/>
      </w:rPr>
    </w:lvl>
    <w:lvl w:ilvl="1">
      <w:start w:val="3"/>
      <w:numFmt w:val="decimal"/>
      <w:lvlText w:val="%1.%2"/>
      <w:lvlJc w:val="left"/>
      <w:pPr>
        <w:ind w:left="1180" w:hanging="54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280" w:hanging="144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6920" w:hanging="1800"/>
      </w:pPr>
      <w:rPr>
        <w:rFonts w:hint="default"/>
      </w:rPr>
    </w:lvl>
  </w:abstractNum>
  <w:abstractNum w:abstractNumId="5" w15:restartNumberingAfterBreak="0">
    <w:nsid w:val="143746D9"/>
    <w:multiLevelType w:val="hybridMultilevel"/>
    <w:tmpl w:val="D7544560"/>
    <w:lvl w:ilvl="0" w:tplc="608099B6">
      <w:start w:val="1"/>
      <w:numFmt w:val="decimal"/>
      <w:lvlText w:val="%1."/>
      <w:lvlJc w:val="left"/>
      <w:pPr>
        <w:tabs>
          <w:tab w:val="num" w:pos="1080"/>
        </w:tabs>
        <w:ind w:left="1080" w:hanging="360"/>
      </w:pPr>
    </w:lvl>
    <w:lvl w:ilvl="1" w:tplc="04210019">
      <w:start w:val="1"/>
      <w:numFmt w:val="lowerLetter"/>
      <w:lvlText w:val="%2."/>
      <w:lvlJc w:val="left"/>
      <w:pPr>
        <w:tabs>
          <w:tab w:val="num" w:pos="1070"/>
        </w:tabs>
        <w:ind w:left="107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6" w15:restartNumberingAfterBreak="0">
    <w:nsid w:val="14C61F25"/>
    <w:multiLevelType w:val="hybridMultilevel"/>
    <w:tmpl w:val="25DCDB4A"/>
    <w:lvl w:ilvl="0" w:tplc="5A782230">
      <w:start w:val="1"/>
      <w:numFmt w:val="decimal"/>
      <w:lvlText w:val="%1)"/>
      <w:lvlJc w:val="left"/>
      <w:pPr>
        <w:ind w:left="2360" w:hanging="360"/>
      </w:pPr>
      <w:rPr>
        <w:rFonts w:ascii="Arial MT" w:eastAsia="Arial MT" w:hAnsi="Arial MT" w:cs="Arial MT" w:hint="default"/>
        <w:w w:val="100"/>
        <w:sz w:val="24"/>
        <w:szCs w:val="24"/>
        <w:lang w:val="id" w:eastAsia="en-US" w:bidi="ar-SA"/>
      </w:rPr>
    </w:lvl>
    <w:lvl w:ilvl="1" w:tplc="02389B1E">
      <w:numFmt w:val="bullet"/>
      <w:lvlText w:val="•"/>
      <w:lvlJc w:val="left"/>
      <w:pPr>
        <w:ind w:left="3108" w:hanging="360"/>
      </w:pPr>
      <w:rPr>
        <w:rFonts w:hint="default"/>
        <w:lang w:val="id" w:eastAsia="en-US" w:bidi="ar-SA"/>
      </w:rPr>
    </w:lvl>
    <w:lvl w:ilvl="2" w:tplc="5AE6B08A">
      <w:numFmt w:val="bullet"/>
      <w:lvlText w:val="•"/>
      <w:lvlJc w:val="left"/>
      <w:pPr>
        <w:ind w:left="3863" w:hanging="360"/>
      </w:pPr>
      <w:rPr>
        <w:rFonts w:hint="default"/>
        <w:lang w:val="id" w:eastAsia="en-US" w:bidi="ar-SA"/>
      </w:rPr>
    </w:lvl>
    <w:lvl w:ilvl="3" w:tplc="1E6EEB9E">
      <w:numFmt w:val="bullet"/>
      <w:lvlText w:val="•"/>
      <w:lvlJc w:val="left"/>
      <w:pPr>
        <w:ind w:left="4617" w:hanging="360"/>
      </w:pPr>
      <w:rPr>
        <w:rFonts w:hint="default"/>
        <w:lang w:val="id" w:eastAsia="en-US" w:bidi="ar-SA"/>
      </w:rPr>
    </w:lvl>
    <w:lvl w:ilvl="4" w:tplc="B22CAE3A">
      <w:numFmt w:val="bullet"/>
      <w:lvlText w:val="•"/>
      <w:lvlJc w:val="left"/>
      <w:pPr>
        <w:ind w:left="5372" w:hanging="360"/>
      </w:pPr>
      <w:rPr>
        <w:rFonts w:hint="default"/>
        <w:lang w:val="id" w:eastAsia="en-US" w:bidi="ar-SA"/>
      </w:rPr>
    </w:lvl>
    <w:lvl w:ilvl="5" w:tplc="7E74AD04">
      <w:numFmt w:val="bullet"/>
      <w:lvlText w:val="•"/>
      <w:lvlJc w:val="left"/>
      <w:pPr>
        <w:ind w:left="6126" w:hanging="360"/>
      </w:pPr>
      <w:rPr>
        <w:rFonts w:hint="default"/>
        <w:lang w:val="id" w:eastAsia="en-US" w:bidi="ar-SA"/>
      </w:rPr>
    </w:lvl>
    <w:lvl w:ilvl="6" w:tplc="FEA00D0A">
      <w:numFmt w:val="bullet"/>
      <w:lvlText w:val="•"/>
      <w:lvlJc w:val="left"/>
      <w:pPr>
        <w:ind w:left="6881" w:hanging="360"/>
      </w:pPr>
      <w:rPr>
        <w:rFonts w:hint="default"/>
        <w:lang w:val="id" w:eastAsia="en-US" w:bidi="ar-SA"/>
      </w:rPr>
    </w:lvl>
    <w:lvl w:ilvl="7" w:tplc="72F0EFE2">
      <w:numFmt w:val="bullet"/>
      <w:lvlText w:val="•"/>
      <w:lvlJc w:val="left"/>
      <w:pPr>
        <w:ind w:left="7635" w:hanging="360"/>
      </w:pPr>
      <w:rPr>
        <w:rFonts w:hint="default"/>
        <w:lang w:val="id" w:eastAsia="en-US" w:bidi="ar-SA"/>
      </w:rPr>
    </w:lvl>
    <w:lvl w:ilvl="8" w:tplc="70168824">
      <w:numFmt w:val="bullet"/>
      <w:lvlText w:val="•"/>
      <w:lvlJc w:val="left"/>
      <w:pPr>
        <w:ind w:left="8390" w:hanging="360"/>
      </w:pPr>
      <w:rPr>
        <w:rFonts w:hint="default"/>
        <w:lang w:val="id" w:eastAsia="en-US" w:bidi="ar-SA"/>
      </w:rPr>
    </w:lvl>
  </w:abstractNum>
  <w:abstractNum w:abstractNumId="7" w15:restartNumberingAfterBreak="0">
    <w:nsid w:val="161F653D"/>
    <w:multiLevelType w:val="hybridMultilevel"/>
    <w:tmpl w:val="39B66AC8"/>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DF791E"/>
    <w:multiLevelType w:val="multilevel"/>
    <w:tmpl w:val="9802EF82"/>
    <w:lvl w:ilvl="0">
      <w:start w:val="3"/>
      <w:numFmt w:val="decimal"/>
      <w:lvlText w:val="%1"/>
      <w:lvlJc w:val="left"/>
      <w:pPr>
        <w:ind w:left="1265" w:hanging="429"/>
      </w:pPr>
      <w:rPr>
        <w:rFonts w:hint="default"/>
        <w:lang w:val="id" w:eastAsia="en-US" w:bidi="ar-SA"/>
      </w:rPr>
    </w:lvl>
    <w:lvl w:ilvl="1">
      <w:start w:val="4"/>
      <w:numFmt w:val="decimal"/>
      <w:lvlText w:val="%1.%2."/>
      <w:lvlJc w:val="left"/>
      <w:pPr>
        <w:ind w:left="1265" w:hanging="429"/>
      </w:pPr>
      <w:rPr>
        <w:rFonts w:ascii="Arial" w:eastAsia="Arial" w:hAnsi="Arial" w:cs="Arial" w:hint="default"/>
        <w:b/>
        <w:bCs/>
        <w:spacing w:val="-1"/>
        <w:w w:val="100"/>
        <w:sz w:val="22"/>
        <w:szCs w:val="22"/>
        <w:lang w:val="id" w:eastAsia="en-US" w:bidi="ar-SA"/>
      </w:rPr>
    </w:lvl>
    <w:lvl w:ilvl="2">
      <w:start w:val="1"/>
      <w:numFmt w:val="decimal"/>
      <w:lvlText w:val="%1.%2.%3."/>
      <w:lvlJc w:val="left"/>
      <w:pPr>
        <w:ind w:left="1633" w:hanging="556"/>
      </w:pPr>
      <w:rPr>
        <w:rFonts w:ascii="Arial MT" w:eastAsia="Arial MT" w:hAnsi="Arial MT" w:cs="Arial MT" w:hint="default"/>
        <w:spacing w:val="-1"/>
        <w:w w:val="100"/>
        <w:sz w:val="20"/>
        <w:szCs w:val="20"/>
        <w:lang w:val="id" w:eastAsia="en-US" w:bidi="ar-SA"/>
      </w:rPr>
    </w:lvl>
    <w:lvl w:ilvl="3">
      <w:numFmt w:val="bullet"/>
      <w:lvlText w:val="•"/>
      <w:lvlJc w:val="left"/>
      <w:pPr>
        <w:ind w:left="3241" w:hanging="556"/>
      </w:pPr>
      <w:rPr>
        <w:rFonts w:hint="default"/>
        <w:lang w:val="id" w:eastAsia="en-US" w:bidi="ar-SA"/>
      </w:rPr>
    </w:lvl>
    <w:lvl w:ilvl="4">
      <w:numFmt w:val="bullet"/>
      <w:lvlText w:val="•"/>
      <w:lvlJc w:val="left"/>
      <w:pPr>
        <w:ind w:left="4041" w:hanging="556"/>
      </w:pPr>
      <w:rPr>
        <w:rFonts w:hint="default"/>
        <w:lang w:val="id" w:eastAsia="en-US" w:bidi="ar-SA"/>
      </w:rPr>
    </w:lvl>
    <w:lvl w:ilvl="5">
      <w:numFmt w:val="bullet"/>
      <w:lvlText w:val="•"/>
      <w:lvlJc w:val="left"/>
      <w:pPr>
        <w:ind w:left="4842" w:hanging="556"/>
      </w:pPr>
      <w:rPr>
        <w:rFonts w:hint="default"/>
        <w:lang w:val="id" w:eastAsia="en-US" w:bidi="ar-SA"/>
      </w:rPr>
    </w:lvl>
    <w:lvl w:ilvl="6">
      <w:numFmt w:val="bullet"/>
      <w:lvlText w:val="•"/>
      <w:lvlJc w:val="left"/>
      <w:pPr>
        <w:ind w:left="5643" w:hanging="556"/>
      </w:pPr>
      <w:rPr>
        <w:rFonts w:hint="default"/>
        <w:lang w:val="id" w:eastAsia="en-US" w:bidi="ar-SA"/>
      </w:rPr>
    </w:lvl>
    <w:lvl w:ilvl="7">
      <w:numFmt w:val="bullet"/>
      <w:lvlText w:val="•"/>
      <w:lvlJc w:val="left"/>
      <w:pPr>
        <w:ind w:left="6443" w:hanging="556"/>
      </w:pPr>
      <w:rPr>
        <w:rFonts w:hint="default"/>
        <w:lang w:val="id" w:eastAsia="en-US" w:bidi="ar-SA"/>
      </w:rPr>
    </w:lvl>
    <w:lvl w:ilvl="8">
      <w:numFmt w:val="bullet"/>
      <w:lvlText w:val="•"/>
      <w:lvlJc w:val="left"/>
      <w:pPr>
        <w:ind w:left="7244" w:hanging="556"/>
      </w:pPr>
      <w:rPr>
        <w:rFonts w:hint="default"/>
        <w:lang w:val="id" w:eastAsia="en-US" w:bidi="ar-SA"/>
      </w:rPr>
    </w:lvl>
  </w:abstractNum>
  <w:abstractNum w:abstractNumId="9" w15:restartNumberingAfterBreak="0">
    <w:nsid w:val="1B1F385A"/>
    <w:multiLevelType w:val="hybridMultilevel"/>
    <w:tmpl w:val="EDFA1470"/>
    <w:lvl w:ilvl="0" w:tplc="9B6855FA">
      <w:start w:val="1"/>
      <w:numFmt w:val="bullet"/>
      <w:lvlText w:val="-"/>
      <w:lvlJc w:val="left"/>
      <w:pPr>
        <w:ind w:left="720" w:hanging="360"/>
      </w:pPr>
      <w:rPr>
        <w:rFonts w:ascii="Arial MT" w:eastAsia="Arial MT" w:hAnsi="Arial MT" w:cs="Arial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9C181F"/>
    <w:multiLevelType w:val="multilevel"/>
    <w:tmpl w:val="3D24DEF0"/>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232168E4"/>
    <w:multiLevelType w:val="hybridMultilevel"/>
    <w:tmpl w:val="E28EEA46"/>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2396795D"/>
    <w:multiLevelType w:val="hybridMultilevel"/>
    <w:tmpl w:val="54AA5BD4"/>
    <w:lvl w:ilvl="0" w:tplc="49F49E8E">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3" w15:restartNumberingAfterBreak="0">
    <w:nsid w:val="2AD86D94"/>
    <w:multiLevelType w:val="multilevel"/>
    <w:tmpl w:val="267CF026"/>
    <w:lvl w:ilvl="0">
      <w:start w:val="3"/>
      <w:numFmt w:val="decimal"/>
      <w:lvlText w:val="%1"/>
      <w:lvlJc w:val="left"/>
      <w:pPr>
        <w:ind w:left="997" w:hanging="401"/>
      </w:pPr>
      <w:rPr>
        <w:rFonts w:hint="default"/>
        <w:lang w:val="id" w:eastAsia="en-US" w:bidi="ar-SA"/>
      </w:rPr>
    </w:lvl>
    <w:lvl w:ilvl="1">
      <w:start w:val="1"/>
      <w:numFmt w:val="decimal"/>
      <w:lvlText w:val="%1.%2"/>
      <w:lvlJc w:val="left"/>
      <w:pPr>
        <w:ind w:left="997" w:hanging="401"/>
      </w:pPr>
      <w:rPr>
        <w:rFonts w:ascii="Arial" w:eastAsia="Arial" w:hAnsi="Arial" w:cs="Arial" w:hint="default"/>
        <w:b/>
        <w:bCs/>
        <w:spacing w:val="-1"/>
        <w:w w:val="100"/>
        <w:sz w:val="24"/>
        <w:szCs w:val="24"/>
        <w:lang w:val="id" w:eastAsia="en-US" w:bidi="ar-SA"/>
      </w:rPr>
    </w:lvl>
    <w:lvl w:ilvl="2">
      <w:start w:val="1"/>
      <w:numFmt w:val="decimal"/>
      <w:lvlText w:val="%1.%2.%3."/>
      <w:lvlJc w:val="left"/>
      <w:pPr>
        <w:ind w:left="1548" w:hanging="668"/>
      </w:pPr>
      <w:rPr>
        <w:rFonts w:ascii="Arial MT" w:eastAsia="Arial MT" w:hAnsi="Arial MT" w:cs="Arial MT" w:hint="default"/>
        <w:spacing w:val="-1"/>
        <w:w w:val="100"/>
        <w:sz w:val="24"/>
        <w:szCs w:val="24"/>
        <w:lang w:val="id" w:eastAsia="en-US" w:bidi="ar-SA"/>
      </w:rPr>
    </w:lvl>
    <w:lvl w:ilvl="3">
      <w:start w:val="1"/>
      <w:numFmt w:val="decimal"/>
      <w:lvlText w:val="%4)"/>
      <w:lvlJc w:val="left"/>
      <w:pPr>
        <w:ind w:left="1731" w:hanging="360"/>
      </w:pPr>
      <w:rPr>
        <w:rFonts w:ascii="Arial MT" w:eastAsia="Arial MT" w:hAnsi="Arial MT" w:cs="Arial MT" w:hint="default"/>
        <w:w w:val="100"/>
        <w:sz w:val="24"/>
        <w:szCs w:val="24"/>
        <w:lang w:val="id" w:eastAsia="en-US" w:bidi="ar-SA"/>
      </w:rPr>
    </w:lvl>
    <w:lvl w:ilvl="4">
      <w:numFmt w:val="bullet"/>
      <w:lvlText w:val="•"/>
      <w:lvlJc w:val="left"/>
      <w:pPr>
        <w:ind w:left="3516" w:hanging="360"/>
      </w:pPr>
      <w:rPr>
        <w:rFonts w:hint="default"/>
        <w:lang w:val="id" w:eastAsia="en-US" w:bidi="ar-SA"/>
      </w:rPr>
    </w:lvl>
    <w:lvl w:ilvl="5">
      <w:numFmt w:val="bullet"/>
      <w:lvlText w:val="•"/>
      <w:lvlJc w:val="left"/>
      <w:pPr>
        <w:ind w:left="4404" w:hanging="360"/>
      </w:pPr>
      <w:rPr>
        <w:rFonts w:hint="default"/>
        <w:lang w:val="id" w:eastAsia="en-US" w:bidi="ar-SA"/>
      </w:rPr>
    </w:lvl>
    <w:lvl w:ilvl="6">
      <w:numFmt w:val="bullet"/>
      <w:lvlText w:val="•"/>
      <w:lvlJc w:val="left"/>
      <w:pPr>
        <w:ind w:left="5292" w:hanging="360"/>
      </w:pPr>
      <w:rPr>
        <w:rFonts w:hint="default"/>
        <w:lang w:val="id" w:eastAsia="en-US" w:bidi="ar-SA"/>
      </w:rPr>
    </w:lvl>
    <w:lvl w:ilvl="7">
      <w:numFmt w:val="bullet"/>
      <w:lvlText w:val="•"/>
      <w:lvlJc w:val="left"/>
      <w:pPr>
        <w:ind w:left="6180" w:hanging="360"/>
      </w:pPr>
      <w:rPr>
        <w:rFonts w:hint="default"/>
        <w:lang w:val="id" w:eastAsia="en-US" w:bidi="ar-SA"/>
      </w:rPr>
    </w:lvl>
    <w:lvl w:ilvl="8">
      <w:numFmt w:val="bullet"/>
      <w:lvlText w:val="•"/>
      <w:lvlJc w:val="left"/>
      <w:pPr>
        <w:ind w:left="7069" w:hanging="360"/>
      </w:pPr>
      <w:rPr>
        <w:rFonts w:hint="default"/>
        <w:lang w:val="id" w:eastAsia="en-US" w:bidi="ar-SA"/>
      </w:rPr>
    </w:lvl>
  </w:abstractNum>
  <w:abstractNum w:abstractNumId="14" w15:restartNumberingAfterBreak="0">
    <w:nsid w:val="2BDB2971"/>
    <w:multiLevelType w:val="hybridMultilevel"/>
    <w:tmpl w:val="D74AD536"/>
    <w:lvl w:ilvl="0" w:tplc="EED4C060">
      <w:start w:val="1"/>
      <w:numFmt w:val="upperLetter"/>
      <w:lvlText w:val="%1."/>
      <w:lvlJc w:val="left"/>
      <w:pPr>
        <w:ind w:left="956" w:hanging="360"/>
      </w:pPr>
      <w:rPr>
        <w:rFonts w:eastAsiaTheme="minorHAnsi" w:hint="default"/>
        <w:b w:val="0"/>
        <w:color w:val="000000"/>
      </w:rPr>
    </w:lvl>
    <w:lvl w:ilvl="1" w:tplc="38090019" w:tentative="1">
      <w:start w:val="1"/>
      <w:numFmt w:val="lowerLetter"/>
      <w:lvlText w:val="%2."/>
      <w:lvlJc w:val="left"/>
      <w:pPr>
        <w:ind w:left="1676" w:hanging="360"/>
      </w:pPr>
    </w:lvl>
    <w:lvl w:ilvl="2" w:tplc="3809001B" w:tentative="1">
      <w:start w:val="1"/>
      <w:numFmt w:val="lowerRoman"/>
      <w:lvlText w:val="%3."/>
      <w:lvlJc w:val="right"/>
      <w:pPr>
        <w:ind w:left="2396" w:hanging="180"/>
      </w:pPr>
    </w:lvl>
    <w:lvl w:ilvl="3" w:tplc="3809000F" w:tentative="1">
      <w:start w:val="1"/>
      <w:numFmt w:val="decimal"/>
      <w:lvlText w:val="%4."/>
      <w:lvlJc w:val="left"/>
      <w:pPr>
        <w:ind w:left="3116" w:hanging="360"/>
      </w:pPr>
    </w:lvl>
    <w:lvl w:ilvl="4" w:tplc="38090019" w:tentative="1">
      <w:start w:val="1"/>
      <w:numFmt w:val="lowerLetter"/>
      <w:lvlText w:val="%5."/>
      <w:lvlJc w:val="left"/>
      <w:pPr>
        <w:ind w:left="3836" w:hanging="360"/>
      </w:pPr>
    </w:lvl>
    <w:lvl w:ilvl="5" w:tplc="3809001B" w:tentative="1">
      <w:start w:val="1"/>
      <w:numFmt w:val="lowerRoman"/>
      <w:lvlText w:val="%6."/>
      <w:lvlJc w:val="right"/>
      <w:pPr>
        <w:ind w:left="4556" w:hanging="180"/>
      </w:pPr>
    </w:lvl>
    <w:lvl w:ilvl="6" w:tplc="3809000F" w:tentative="1">
      <w:start w:val="1"/>
      <w:numFmt w:val="decimal"/>
      <w:lvlText w:val="%7."/>
      <w:lvlJc w:val="left"/>
      <w:pPr>
        <w:ind w:left="5276" w:hanging="360"/>
      </w:pPr>
    </w:lvl>
    <w:lvl w:ilvl="7" w:tplc="38090019" w:tentative="1">
      <w:start w:val="1"/>
      <w:numFmt w:val="lowerLetter"/>
      <w:lvlText w:val="%8."/>
      <w:lvlJc w:val="left"/>
      <w:pPr>
        <w:ind w:left="5996" w:hanging="360"/>
      </w:pPr>
    </w:lvl>
    <w:lvl w:ilvl="8" w:tplc="3809001B" w:tentative="1">
      <w:start w:val="1"/>
      <w:numFmt w:val="lowerRoman"/>
      <w:lvlText w:val="%9."/>
      <w:lvlJc w:val="right"/>
      <w:pPr>
        <w:ind w:left="6716" w:hanging="180"/>
      </w:pPr>
    </w:lvl>
  </w:abstractNum>
  <w:abstractNum w:abstractNumId="15" w15:restartNumberingAfterBreak="0">
    <w:nsid w:val="2D5713B5"/>
    <w:multiLevelType w:val="multilevel"/>
    <w:tmpl w:val="2D5713B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407B97"/>
    <w:multiLevelType w:val="hybridMultilevel"/>
    <w:tmpl w:val="2F02C874"/>
    <w:lvl w:ilvl="0" w:tplc="04090011">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30B26762"/>
    <w:multiLevelType w:val="multilevel"/>
    <w:tmpl w:val="E0F6D4E8"/>
    <w:lvl w:ilvl="0">
      <w:start w:val="2"/>
      <w:numFmt w:val="decimal"/>
      <w:lvlText w:val="%1"/>
      <w:lvlJc w:val="left"/>
      <w:pPr>
        <w:ind w:left="1265" w:hanging="429"/>
      </w:pPr>
      <w:rPr>
        <w:rFonts w:hint="default"/>
        <w:lang w:val="id" w:eastAsia="en-US" w:bidi="ar-SA"/>
      </w:rPr>
    </w:lvl>
    <w:lvl w:ilvl="1">
      <w:start w:val="1"/>
      <w:numFmt w:val="decimal"/>
      <w:lvlText w:val="%1.%2."/>
      <w:lvlJc w:val="left"/>
      <w:pPr>
        <w:ind w:left="1265" w:hanging="429"/>
      </w:pPr>
      <w:rPr>
        <w:rFonts w:hint="default"/>
        <w:b/>
        <w:bCs/>
        <w:spacing w:val="-1"/>
        <w:w w:val="100"/>
        <w:lang w:val="id" w:eastAsia="en-US" w:bidi="ar-SA"/>
      </w:rPr>
    </w:lvl>
    <w:lvl w:ilvl="2">
      <w:start w:val="1"/>
      <w:numFmt w:val="decimal"/>
      <w:lvlText w:val="%1.%2.%3"/>
      <w:lvlJc w:val="left"/>
      <w:pPr>
        <w:ind w:left="1577" w:hanging="501"/>
      </w:pPr>
      <w:rPr>
        <w:rFonts w:ascii="Arial MT" w:eastAsia="Arial MT" w:hAnsi="Arial MT" w:cs="Arial MT" w:hint="default"/>
        <w:spacing w:val="-1"/>
        <w:w w:val="100"/>
        <w:sz w:val="20"/>
        <w:szCs w:val="20"/>
        <w:lang w:val="id" w:eastAsia="en-US" w:bidi="ar-SA"/>
      </w:rPr>
    </w:lvl>
    <w:lvl w:ilvl="3">
      <w:numFmt w:val="bullet"/>
      <w:lvlText w:val="•"/>
      <w:lvlJc w:val="left"/>
      <w:pPr>
        <w:ind w:left="3194" w:hanging="501"/>
      </w:pPr>
      <w:rPr>
        <w:rFonts w:hint="default"/>
        <w:lang w:val="id" w:eastAsia="en-US" w:bidi="ar-SA"/>
      </w:rPr>
    </w:lvl>
    <w:lvl w:ilvl="4">
      <w:numFmt w:val="bullet"/>
      <w:lvlText w:val="•"/>
      <w:lvlJc w:val="left"/>
      <w:pPr>
        <w:ind w:left="4001" w:hanging="501"/>
      </w:pPr>
      <w:rPr>
        <w:rFonts w:hint="default"/>
        <w:lang w:val="id" w:eastAsia="en-US" w:bidi="ar-SA"/>
      </w:rPr>
    </w:lvl>
    <w:lvl w:ilvl="5">
      <w:numFmt w:val="bullet"/>
      <w:lvlText w:val="•"/>
      <w:lvlJc w:val="left"/>
      <w:pPr>
        <w:ind w:left="4809" w:hanging="501"/>
      </w:pPr>
      <w:rPr>
        <w:rFonts w:hint="default"/>
        <w:lang w:val="id" w:eastAsia="en-US" w:bidi="ar-SA"/>
      </w:rPr>
    </w:lvl>
    <w:lvl w:ilvl="6">
      <w:numFmt w:val="bullet"/>
      <w:lvlText w:val="•"/>
      <w:lvlJc w:val="left"/>
      <w:pPr>
        <w:ind w:left="5616" w:hanging="501"/>
      </w:pPr>
      <w:rPr>
        <w:rFonts w:hint="default"/>
        <w:lang w:val="id" w:eastAsia="en-US" w:bidi="ar-SA"/>
      </w:rPr>
    </w:lvl>
    <w:lvl w:ilvl="7">
      <w:numFmt w:val="bullet"/>
      <w:lvlText w:val="•"/>
      <w:lvlJc w:val="left"/>
      <w:pPr>
        <w:ind w:left="6423" w:hanging="501"/>
      </w:pPr>
      <w:rPr>
        <w:rFonts w:hint="default"/>
        <w:lang w:val="id" w:eastAsia="en-US" w:bidi="ar-SA"/>
      </w:rPr>
    </w:lvl>
    <w:lvl w:ilvl="8">
      <w:numFmt w:val="bullet"/>
      <w:lvlText w:val="•"/>
      <w:lvlJc w:val="left"/>
      <w:pPr>
        <w:ind w:left="7230" w:hanging="501"/>
      </w:pPr>
      <w:rPr>
        <w:rFonts w:hint="default"/>
        <w:lang w:val="id" w:eastAsia="en-US" w:bidi="ar-SA"/>
      </w:rPr>
    </w:lvl>
  </w:abstractNum>
  <w:abstractNum w:abstractNumId="18" w15:restartNumberingAfterBreak="0">
    <w:nsid w:val="30CD537A"/>
    <w:multiLevelType w:val="multilevel"/>
    <w:tmpl w:val="7592F6EA"/>
    <w:lvl w:ilvl="0">
      <w:start w:val="1"/>
      <w:numFmt w:val="decimal"/>
      <w:lvlText w:val="%1."/>
      <w:lvlJc w:val="left"/>
      <w:pPr>
        <w:ind w:left="1441" w:hanging="732"/>
      </w:pPr>
      <w:rPr>
        <w:rFonts w:hint="default"/>
      </w:rPr>
    </w:lvl>
    <w:lvl w:ilvl="1">
      <w:start w:val="1"/>
      <w:numFmt w:val="decimal"/>
      <w:isLgl/>
      <w:lvlText w:val="%1.%2"/>
      <w:lvlJc w:val="left"/>
      <w:pPr>
        <w:ind w:left="1153" w:hanging="444"/>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21B7E24"/>
    <w:multiLevelType w:val="hybridMultilevel"/>
    <w:tmpl w:val="6AD4AB18"/>
    <w:lvl w:ilvl="0" w:tplc="38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C70BB1"/>
    <w:multiLevelType w:val="hybridMultilevel"/>
    <w:tmpl w:val="49B6576A"/>
    <w:lvl w:ilvl="0" w:tplc="F18E95C4">
      <w:start w:val="1"/>
      <w:numFmt w:val="lowerLetter"/>
      <w:lvlText w:val="%1."/>
      <w:lvlJc w:val="left"/>
      <w:pPr>
        <w:ind w:left="360" w:hanging="360"/>
      </w:pPr>
      <w:rPr>
        <w:rFonts w:hint="default"/>
        <w:color w:val="auto"/>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33E810BF"/>
    <w:multiLevelType w:val="multilevel"/>
    <w:tmpl w:val="384E9B28"/>
    <w:lvl w:ilvl="0">
      <w:start w:val="2"/>
      <w:numFmt w:val="decimal"/>
      <w:lvlText w:val="%1."/>
      <w:lvlJc w:val="left"/>
      <w:pPr>
        <w:ind w:left="360" w:hanging="360"/>
      </w:pPr>
      <w:rPr>
        <w:rFonts w:hint="default"/>
      </w:rPr>
    </w:lvl>
    <w:lvl w:ilvl="1">
      <w:start w:val="7"/>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228" w:hanging="72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260" w:hanging="108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292" w:hanging="1440"/>
      </w:pPr>
      <w:rPr>
        <w:rFonts w:hint="default"/>
      </w:rPr>
    </w:lvl>
    <w:lvl w:ilvl="8">
      <w:start w:val="1"/>
      <w:numFmt w:val="decimal"/>
      <w:lvlText w:val="%1.%2.%3.%4.%5.%6.%7.%8.%9."/>
      <w:lvlJc w:val="left"/>
      <w:pPr>
        <w:ind w:left="8488" w:hanging="1800"/>
      </w:pPr>
      <w:rPr>
        <w:rFonts w:hint="default"/>
      </w:rPr>
    </w:lvl>
  </w:abstractNum>
  <w:abstractNum w:abstractNumId="22" w15:restartNumberingAfterBreak="0">
    <w:nsid w:val="3B097C02"/>
    <w:multiLevelType w:val="hybridMultilevel"/>
    <w:tmpl w:val="C46609A6"/>
    <w:lvl w:ilvl="0" w:tplc="D6D2F760">
      <w:start w:val="1"/>
      <w:numFmt w:val="decimal"/>
      <w:lvlText w:val="%1)"/>
      <w:lvlJc w:val="left"/>
      <w:pPr>
        <w:ind w:left="2360" w:hanging="360"/>
      </w:pPr>
      <w:rPr>
        <w:rFonts w:hint="default"/>
      </w:rPr>
    </w:lvl>
    <w:lvl w:ilvl="1" w:tplc="04090019" w:tentative="1">
      <w:start w:val="1"/>
      <w:numFmt w:val="lowerLetter"/>
      <w:lvlText w:val="%2."/>
      <w:lvlJc w:val="left"/>
      <w:pPr>
        <w:ind w:left="3080" w:hanging="360"/>
      </w:pPr>
    </w:lvl>
    <w:lvl w:ilvl="2" w:tplc="0409001B" w:tentative="1">
      <w:start w:val="1"/>
      <w:numFmt w:val="lowerRoman"/>
      <w:lvlText w:val="%3."/>
      <w:lvlJc w:val="right"/>
      <w:pPr>
        <w:ind w:left="3800" w:hanging="180"/>
      </w:pPr>
    </w:lvl>
    <w:lvl w:ilvl="3" w:tplc="0409000F" w:tentative="1">
      <w:start w:val="1"/>
      <w:numFmt w:val="decimal"/>
      <w:lvlText w:val="%4."/>
      <w:lvlJc w:val="left"/>
      <w:pPr>
        <w:ind w:left="4520" w:hanging="360"/>
      </w:pPr>
    </w:lvl>
    <w:lvl w:ilvl="4" w:tplc="04090019" w:tentative="1">
      <w:start w:val="1"/>
      <w:numFmt w:val="lowerLetter"/>
      <w:lvlText w:val="%5."/>
      <w:lvlJc w:val="left"/>
      <w:pPr>
        <w:ind w:left="5240" w:hanging="360"/>
      </w:pPr>
    </w:lvl>
    <w:lvl w:ilvl="5" w:tplc="0409001B" w:tentative="1">
      <w:start w:val="1"/>
      <w:numFmt w:val="lowerRoman"/>
      <w:lvlText w:val="%6."/>
      <w:lvlJc w:val="right"/>
      <w:pPr>
        <w:ind w:left="5960" w:hanging="180"/>
      </w:pPr>
    </w:lvl>
    <w:lvl w:ilvl="6" w:tplc="0409000F" w:tentative="1">
      <w:start w:val="1"/>
      <w:numFmt w:val="decimal"/>
      <w:lvlText w:val="%7."/>
      <w:lvlJc w:val="left"/>
      <w:pPr>
        <w:ind w:left="6680" w:hanging="360"/>
      </w:pPr>
    </w:lvl>
    <w:lvl w:ilvl="7" w:tplc="04090019" w:tentative="1">
      <w:start w:val="1"/>
      <w:numFmt w:val="lowerLetter"/>
      <w:lvlText w:val="%8."/>
      <w:lvlJc w:val="left"/>
      <w:pPr>
        <w:ind w:left="7400" w:hanging="360"/>
      </w:pPr>
    </w:lvl>
    <w:lvl w:ilvl="8" w:tplc="0409001B" w:tentative="1">
      <w:start w:val="1"/>
      <w:numFmt w:val="lowerRoman"/>
      <w:lvlText w:val="%9."/>
      <w:lvlJc w:val="right"/>
      <w:pPr>
        <w:ind w:left="8120" w:hanging="180"/>
      </w:pPr>
    </w:lvl>
  </w:abstractNum>
  <w:abstractNum w:abstractNumId="23" w15:restartNumberingAfterBreak="0">
    <w:nsid w:val="3E5D3FBB"/>
    <w:multiLevelType w:val="multilevel"/>
    <w:tmpl w:val="42B816C0"/>
    <w:lvl w:ilvl="0">
      <w:start w:val="2"/>
      <w:numFmt w:val="decimal"/>
      <w:lvlText w:val="%1"/>
      <w:lvlJc w:val="left"/>
      <w:pPr>
        <w:ind w:left="360" w:hanging="360"/>
      </w:pPr>
      <w:rPr>
        <w:rFonts w:ascii="Arial" w:hint="default"/>
      </w:rPr>
    </w:lvl>
    <w:lvl w:ilvl="1">
      <w:start w:val="1"/>
      <w:numFmt w:val="decimal"/>
      <w:lvlText w:val="%1.%2"/>
      <w:lvlJc w:val="left"/>
      <w:pPr>
        <w:ind w:left="1211" w:hanging="360"/>
      </w:pPr>
      <w:rPr>
        <w:rFonts w:ascii="Arial" w:hint="default"/>
      </w:rPr>
    </w:lvl>
    <w:lvl w:ilvl="2">
      <w:start w:val="1"/>
      <w:numFmt w:val="decimal"/>
      <w:lvlText w:val="%1.%2.%3"/>
      <w:lvlJc w:val="left"/>
      <w:pPr>
        <w:ind w:left="2422" w:hanging="720"/>
      </w:pPr>
      <w:rPr>
        <w:rFonts w:ascii="Arial" w:hint="default"/>
      </w:rPr>
    </w:lvl>
    <w:lvl w:ilvl="3">
      <w:start w:val="1"/>
      <w:numFmt w:val="decimal"/>
      <w:lvlText w:val="%1.%2.%3.%4"/>
      <w:lvlJc w:val="left"/>
      <w:pPr>
        <w:ind w:left="3273" w:hanging="720"/>
      </w:pPr>
      <w:rPr>
        <w:rFonts w:ascii="Arial" w:hint="default"/>
      </w:rPr>
    </w:lvl>
    <w:lvl w:ilvl="4">
      <w:start w:val="1"/>
      <w:numFmt w:val="decimal"/>
      <w:lvlText w:val="%1.%2.%3.%4.%5"/>
      <w:lvlJc w:val="left"/>
      <w:pPr>
        <w:ind w:left="4484" w:hanging="1080"/>
      </w:pPr>
      <w:rPr>
        <w:rFonts w:ascii="Arial" w:hint="default"/>
      </w:rPr>
    </w:lvl>
    <w:lvl w:ilvl="5">
      <w:start w:val="1"/>
      <w:numFmt w:val="decimal"/>
      <w:lvlText w:val="%1.%2.%3.%4.%5.%6"/>
      <w:lvlJc w:val="left"/>
      <w:pPr>
        <w:ind w:left="5335" w:hanging="1080"/>
      </w:pPr>
      <w:rPr>
        <w:rFonts w:ascii="Arial" w:hint="default"/>
      </w:rPr>
    </w:lvl>
    <w:lvl w:ilvl="6">
      <w:start w:val="1"/>
      <w:numFmt w:val="decimal"/>
      <w:lvlText w:val="%1.%2.%3.%4.%5.%6.%7"/>
      <w:lvlJc w:val="left"/>
      <w:pPr>
        <w:ind w:left="6546" w:hanging="1440"/>
      </w:pPr>
      <w:rPr>
        <w:rFonts w:ascii="Arial" w:hint="default"/>
      </w:rPr>
    </w:lvl>
    <w:lvl w:ilvl="7">
      <w:start w:val="1"/>
      <w:numFmt w:val="decimal"/>
      <w:lvlText w:val="%1.%2.%3.%4.%5.%6.%7.%8"/>
      <w:lvlJc w:val="left"/>
      <w:pPr>
        <w:ind w:left="7397" w:hanging="1440"/>
      </w:pPr>
      <w:rPr>
        <w:rFonts w:ascii="Arial" w:hint="default"/>
      </w:rPr>
    </w:lvl>
    <w:lvl w:ilvl="8">
      <w:start w:val="1"/>
      <w:numFmt w:val="decimal"/>
      <w:lvlText w:val="%1.%2.%3.%4.%5.%6.%7.%8.%9"/>
      <w:lvlJc w:val="left"/>
      <w:pPr>
        <w:ind w:left="8608" w:hanging="1800"/>
      </w:pPr>
      <w:rPr>
        <w:rFonts w:ascii="Arial" w:hint="default"/>
      </w:rPr>
    </w:lvl>
  </w:abstractNum>
  <w:abstractNum w:abstractNumId="24" w15:restartNumberingAfterBreak="0">
    <w:nsid w:val="418E13DA"/>
    <w:multiLevelType w:val="multilevel"/>
    <w:tmpl w:val="9A88BB18"/>
    <w:lvl w:ilvl="0">
      <w:start w:val="1"/>
      <w:numFmt w:val="decimal"/>
      <w:lvlText w:val="%1"/>
      <w:lvlJc w:val="left"/>
      <w:pPr>
        <w:ind w:left="1281" w:hanging="401"/>
      </w:pPr>
      <w:rPr>
        <w:rFonts w:hint="default"/>
        <w:lang w:val="id" w:eastAsia="en-US" w:bidi="ar-SA"/>
      </w:rPr>
    </w:lvl>
    <w:lvl w:ilvl="1">
      <w:start w:val="1"/>
      <w:numFmt w:val="decimal"/>
      <w:lvlText w:val="%1.%2"/>
      <w:lvlJc w:val="left"/>
      <w:pPr>
        <w:ind w:left="1281" w:hanging="401"/>
      </w:pPr>
      <w:rPr>
        <w:rFonts w:ascii="Arial" w:eastAsia="Arial" w:hAnsi="Arial" w:cs="Arial" w:hint="default"/>
        <w:b/>
        <w:bCs/>
        <w:spacing w:val="-1"/>
        <w:w w:val="100"/>
        <w:sz w:val="24"/>
        <w:szCs w:val="24"/>
        <w:lang w:val="id" w:eastAsia="en-US" w:bidi="ar-SA"/>
      </w:rPr>
    </w:lvl>
    <w:lvl w:ilvl="2">
      <w:numFmt w:val="bullet"/>
      <w:lvlText w:val="•"/>
      <w:lvlJc w:val="left"/>
      <w:pPr>
        <w:ind w:left="2793" w:hanging="401"/>
      </w:pPr>
      <w:rPr>
        <w:rFonts w:hint="default"/>
        <w:lang w:val="id" w:eastAsia="en-US" w:bidi="ar-SA"/>
      </w:rPr>
    </w:lvl>
    <w:lvl w:ilvl="3">
      <w:numFmt w:val="bullet"/>
      <w:lvlText w:val="•"/>
      <w:lvlJc w:val="left"/>
      <w:pPr>
        <w:ind w:left="3549" w:hanging="401"/>
      </w:pPr>
      <w:rPr>
        <w:rFonts w:hint="default"/>
        <w:lang w:val="id" w:eastAsia="en-US" w:bidi="ar-SA"/>
      </w:rPr>
    </w:lvl>
    <w:lvl w:ilvl="4">
      <w:numFmt w:val="bullet"/>
      <w:lvlText w:val="•"/>
      <w:lvlJc w:val="left"/>
      <w:pPr>
        <w:ind w:left="4306" w:hanging="401"/>
      </w:pPr>
      <w:rPr>
        <w:rFonts w:hint="default"/>
        <w:lang w:val="id" w:eastAsia="en-US" w:bidi="ar-SA"/>
      </w:rPr>
    </w:lvl>
    <w:lvl w:ilvl="5">
      <w:numFmt w:val="bullet"/>
      <w:lvlText w:val="•"/>
      <w:lvlJc w:val="left"/>
      <w:pPr>
        <w:ind w:left="5062" w:hanging="401"/>
      </w:pPr>
      <w:rPr>
        <w:rFonts w:hint="default"/>
        <w:lang w:val="id" w:eastAsia="en-US" w:bidi="ar-SA"/>
      </w:rPr>
    </w:lvl>
    <w:lvl w:ilvl="6">
      <w:numFmt w:val="bullet"/>
      <w:lvlText w:val="•"/>
      <w:lvlJc w:val="left"/>
      <w:pPr>
        <w:ind w:left="5819" w:hanging="401"/>
      </w:pPr>
      <w:rPr>
        <w:rFonts w:hint="default"/>
        <w:lang w:val="id" w:eastAsia="en-US" w:bidi="ar-SA"/>
      </w:rPr>
    </w:lvl>
    <w:lvl w:ilvl="7">
      <w:numFmt w:val="bullet"/>
      <w:lvlText w:val="•"/>
      <w:lvlJc w:val="left"/>
      <w:pPr>
        <w:ind w:left="6575" w:hanging="401"/>
      </w:pPr>
      <w:rPr>
        <w:rFonts w:hint="default"/>
        <w:lang w:val="id" w:eastAsia="en-US" w:bidi="ar-SA"/>
      </w:rPr>
    </w:lvl>
    <w:lvl w:ilvl="8">
      <w:numFmt w:val="bullet"/>
      <w:lvlText w:val="•"/>
      <w:lvlJc w:val="left"/>
      <w:pPr>
        <w:ind w:left="7332" w:hanging="401"/>
      </w:pPr>
      <w:rPr>
        <w:rFonts w:hint="default"/>
        <w:lang w:val="id" w:eastAsia="en-US" w:bidi="ar-SA"/>
      </w:rPr>
    </w:lvl>
  </w:abstractNum>
  <w:abstractNum w:abstractNumId="25" w15:restartNumberingAfterBreak="0">
    <w:nsid w:val="4D503568"/>
    <w:multiLevelType w:val="hybridMultilevel"/>
    <w:tmpl w:val="8B0271A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6" w15:restartNumberingAfterBreak="0">
    <w:nsid w:val="5189425C"/>
    <w:multiLevelType w:val="multilevel"/>
    <w:tmpl w:val="19925BD0"/>
    <w:lvl w:ilvl="0">
      <w:start w:val="3"/>
      <w:numFmt w:val="decimal"/>
      <w:lvlText w:val="%1"/>
      <w:lvlJc w:val="left"/>
      <w:pPr>
        <w:ind w:left="1064" w:hanging="467"/>
      </w:pPr>
      <w:rPr>
        <w:rFonts w:hint="default"/>
        <w:lang w:val="id" w:eastAsia="en-US" w:bidi="ar-SA"/>
      </w:rPr>
    </w:lvl>
    <w:lvl w:ilvl="1">
      <w:start w:val="4"/>
      <w:numFmt w:val="decimal"/>
      <w:lvlText w:val="%1.%2."/>
      <w:lvlJc w:val="left"/>
      <w:pPr>
        <w:ind w:left="1064" w:hanging="467"/>
      </w:pPr>
      <w:rPr>
        <w:rFonts w:hint="default"/>
        <w:spacing w:val="-1"/>
        <w:w w:val="100"/>
        <w:lang w:val="id" w:eastAsia="en-US" w:bidi="ar-SA"/>
      </w:rPr>
    </w:lvl>
    <w:lvl w:ilvl="2">
      <w:start w:val="1"/>
      <w:numFmt w:val="decimal"/>
      <w:lvlText w:val="%3)"/>
      <w:lvlJc w:val="left"/>
      <w:pPr>
        <w:ind w:left="1382" w:hanging="360"/>
      </w:pPr>
    </w:lvl>
    <w:lvl w:ilvl="3">
      <w:start w:val="1"/>
      <w:numFmt w:val="decimal"/>
      <w:lvlText w:val="%4)"/>
      <w:lvlJc w:val="left"/>
      <w:pPr>
        <w:ind w:left="1873" w:hanging="360"/>
      </w:pPr>
      <w:rPr>
        <w:rFonts w:ascii="Arial MT" w:eastAsia="Arial MT" w:hAnsi="Arial MT" w:cs="Arial MT" w:hint="default"/>
        <w:w w:val="100"/>
        <w:sz w:val="24"/>
        <w:szCs w:val="24"/>
        <w:lang w:val="id" w:eastAsia="en-US" w:bidi="ar-SA"/>
      </w:rPr>
    </w:lvl>
    <w:lvl w:ilvl="4">
      <w:numFmt w:val="bullet"/>
      <w:lvlText w:val="-"/>
      <w:lvlJc w:val="left"/>
      <w:pPr>
        <w:ind w:left="2157" w:hanging="360"/>
      </w:pPr>
      <w:rPr>
        <w:rFonts w:ascii="Times New Roman" w:eastAsia="Times New Roman" w:hAnsi="Times New Roman" w:cs="Times New Roman" w:hint="default"/>
        <w:w w:val="100"/>
        <w:sz w:val="24"/>
        <w:szCs w:val="24"/>
        <w:lang w:val="id" w:eastAsia="en-US" w:bidi="ar-SA"/>
      </w:rPr>
    </w:lvl>
    <w:lvl w:ilvl="5">
      <w:numFmt w:val="bullet"/>
      <w:lvlText w:val="•"/>
      <w:lvlJc w:val="left"/>
      <w:pPr>
        <w:ind w:left="4070" w:hanging="360"/>
      </w:pPr>
      <w:rPr>
        <w:rFonts w:hint="default"/>
        <w:lang w:val="id" w:eastAsia="en-US" w:bidi="ar-SA"/>
      </w:rPr>
    </w:lvl>
    <w:lvl w:ilvl="6">
      <w:numFmt w:val="bullet"/>
      <w:lvlText w:val="•"/>
      <w:lvlJc w:val="left"/>
      <w:pPr>
        <w:ind w:left="5025" w:hanging="360"/>
      </w:pPr>
      <w:rPr>
        <w:rFonts w:hint="default"/>
        <w:lang w:val="id" w:eastAsia="en-US" w:bidi="ar-SA"/>
      </w:rPr>
    </w:lvl>
    <w:lvl w:ilvl="7">
      <w:numFmt w:val="bullet"/>
      <w:lvlText w:val="•"/>
      <w:lvlJc w:val="left"/>
      <w:pPr>
        <w:ind w:left="5980" w:hanging="360"/>
      </w:pPr>
      <w:rPr>
        <w:rFonts w:hint="default"/>
        <w:lang w:val="id" w:eastAsia="en-US" w:bidi="ar-SA"/>
      </w:rPr>
    </w:lvl>
    <w:lvl w:ilvl="8">
      <w:numFmt w:val="bullet"/>
      <w:lvlText w:val="•"/>
      <w:lvlJc w:val="left"/>
      <w:pPr>
        <w:ind w:left="6935" w:hanging="360"/>
      </w:pPr>
      <w:rPr>
        <w:rFonts w:hint="default"/>
        <w:lang w:val="id" w:eastAsia="en-US" w:bidi="ar-SA"/>
      </w:rPr>
    </w:lvl>
  </w:abstractNum>
  <w:abstractNum w:abstractNumId="27" w15:restartNumberingAfterBreak="0">
    <w:nsid w:val="554B65B9"/>
    <w:multiLevelType w:val="multilevel"/>
    <w:tmpl w:val="4F8ADF5E"/>
    <w:lvl w:ilvl="0">
      <w:start w:val="1"/>
      <w:numFmt w:val="decimal"/>
      <w:lvlText w:val="%1"/>
      <w:lvlJc w:val="left"/>
      <w:pPr>
        <w:ind w:left="540" w:hanging="540"/>
      </w:pPr>
      <w:rPr>
        <w:rFonts w:hint="default"/>
      </w:rPr>
    </w:lvl>
    <w:lvl w:ilvl="1">
      <w:start w:val="5"/>
      <w:numFmt w:val="decimal"/>
      <w:lvlText w:val="%1.%2"/>
      <w:lvlJc w:val="left"/>
      <w:pPr>
        <w:ind w:left="1180" w:hanging="54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280" w:hanging="144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6920" w:hanging="1800"/>
      </w:pPr>
      <w:rPr>
        <w:rFonts w:hint="default"/>
      </w:rPr>
    </w:lvl>
  </w:abstractNum>
  <w:abstractNum w:abstractNumId="28" w15:restartNumberingAfterBreak="0">
    <w:nsid w:val="56AC4273"/>
    <w:multiLevelType w:val="multilevel"/>
    <w:tmpl w:val="FA4CF59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B941784"/>
    <w:multiLevelType w:val="multilevel"/>
    <w:tmpl w:val="C22CA65A"/>
    <w:lvl w:ilvl="0">
      <w:start w:val="3"/>
      <w:numFmt w:val="decimal"/>
      <w:lvlText w:val="%1"/>
      <w:lvlJc w:val="left"/>
      <w:pPr>
        <w:ind w:left="1064" w:hanging="467"/>
      </w:pPr>
      <w:rPr>
        <w:rFonts w:hint="default"/>
        <w:lang w:val="id" w:eastAsia="en-US" w:bidi="ar-SA"/>
      </w:rPr>
    </w:lvl>
    <w:lvl w:ilvl="1">
      <w:start w:val="4"/>
      <w:numFmt w:val="decimal"/>
      <w:lvlText w:val="%1.%2."/>
      <w:lvlJc w:val="left"/>
      <w:pPr>
        <w:ind w:left="1064" w:hanging="467"/>
      </w:pPr>
      <w:rPr>
        <w:rFonts w:hint="default"/>
        <w:spacing w:val="-1"/>
        <w:w w:val="100"/>
        <w:lang w:val="id" w:eastAsia="en-US" w:bidi="ar-SA"/>
      </w:rPr>
    </w:lvl>
    <w:lvl w:ilvl="2">
      <w:start w:val="1"/>
      <w:numFmt w:val="decimal"/>
      <w:lvlText w:val="%1.%2.%3."/>
      <w:lvlJc w:val="left"/>
      <w:pPr>
        <w:ind w:left="1690" w:hanging="668"/>
      </w:pPr>
      <w:rPr>
        <w:rFonts w:ascii="Arial MT" w:eastAsia="Arial MT" w:hAnsi="Arial MT" w:cs="Arial MT" w:hint="default"/>
        <w:spacing w:val="-1"/>
        <w:w w:val="100"/>
        <w:sz w:val="24"/>
        <w:szCs w:val="24"/>
        <w:lang w:val="id" w:eastAsia="en-US" w:bidi="ar-SA"/>
      </w:rPr>
    </w:lvl>
    <w:lvl w:ilvl="3">
      <w:start w:val="1"/>
      <w:numFmt w:val="decimal"/>
      <w:lvlText w:val="%4)"/>
      <w:lvlJc w:val="left"/>
      <w:pPr>
        <w:ind w:left="1873" w:hanging="360"/>
      </w:pPr>
      <w:rPr>
        <w:rFonts w:ascii="Arial MT" w:eastAsia="Arial MT" w:hAnsi="Arial MT" w:cs="Arial MT" w:hint="default"/>
        <w:w w:val="100"/>
        <w:sz w:val="24"/>
        <w:szCs w:val="24"/>
        <w:lang w:val="id" w:eastAsia="en-US" w:bidi="ar-SA"/>
      </w:rPr>
    </w:lvl>
    <w:lvl w:ilvl="4">
      <w:numFmt w:val="bullet"/>
      <w:lvlText w:val="-"/>
      <w:lvlJc w:val="left"/>
      <w:pPr>
        <w:ind w:left="2157" w:hanging="360"/>
      </w:pPr>
      <w:rPr>
        <w:rFonts w:ascii="Times New Roman" w:eastAsia="Times New Roman" w:hAnsi="Times New Roman" w:cs="Times New Roman" w:hint="default"/>
        <w:w w:val="100"/>
        <w:sz w:val="24"/>
        <w:szCs w:val="24"/>
        <w:lang w:val="id" w:eastAsia="en-US" w:bidi="ar-SA"/>
      </w:rPr>
    </w:lvl>
    <w:lvl w:ilvl="5">
      <w:numFmt w:val="bullet"/>
      <w:lvlText w:val="•"/>
      <w:lvlJc w:val="left"/>
      <w:pPr>
        <w:ind w:left="4070" w:hanging="360"/>
      </w:pPr>
      <w:rPr>
        <w:rFonts w:hint="default"/>
        <w:lang w:val="id" w:eastAsia="en-US" w:bidi="ar-SA"/>
      </w:rPr>
    </w:lvl>
    <w:lvl w:ilvl="6">
      <w:numFmt w:val="bullet"/>
      <w:lvlText w:val="•"/>
      <w:lvlJc w:val="left"/>
      <w:pPr>
        <w:ind w:left="5025" w:hanging="360"/>
      </w:pPr>
      <w:rPr>
        <w:rFonts w:hint="default"/>
        <w:lang w:val="id" w:eastAsia="en-US" w:bidi="ar-SA"/>
      </w:rPr>
    </w:lvl>
    <w:lvl w:ilvl="7">
      <w:numFmt w:val="bullet"/>
      <w:lvlText w:val="•"/>
      <w:lvlJc w:val="left"/>
      <w:pPr>
        <w:ind w:left="5980" w:hanging="360"/>
      </w:pPr>
      <w:rPr>
        <w:rFonts w:hint="default"/>
        <w:lang w:val="id" w:eastAsia="en-US" w:bidi="ar-SA"/>
      </w:rPr>
    </w:lvl>
    <w:lvl w:ilvl="8">
      <w:numFmt w:val="bullet"/>
      <w:lvlText w:val="•"/>
      <w:lvlJc w:val="left"/>
      <w:pPr>
        <w:ind w:left="6935" w:hanging="360"/>
      </w:pPr>
      <w:rPr>
        <w:rFonts w:hint="default"/>
        <w:lang w:val="id" w:eastAsia="en-US" w:bidi="ar-SA"/>
      </w:rPr>
    </w:lvl>
  </w:abstractNum>
  <w:abstractNum w:abstractNumId="30" w15:restartNumberingAfterBreak="0">
    <w:nsid w:val="60CA65FD"/>
    <w:multiLevelType w:val="hybridMultilevel"/>
    <w:tmpl w:val="1F4A9988"/>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1" w15:restartNumberingAfterBreak="0">
    <w:nsid w:val="61663E5D"/>
    <w:multiLevelType w:val="multilevel"/>
    <w:tmpl w:val="42B816C0"/>
    <w:lvl w:ilvl="0">
      <w:start w:val="2"/>
      <w:numFmt w:val="decimal"/>
      <w:lvlText w:val="%1"/>
      <w:lvlJc w:val="left"/>
      <w:pPr>
        <w:ind w:left="360" w:hanging="360"/>
      </w:pPr>
      <w:rPr>
        <w:rFonts w:ascii="Arial" w:hint="default"/>
      </w:rPr>
    </w:lvl>
    <w:lvl w:ilvl="1">
      <w:start w:val="1"/>
      <w:numFmt w:val="decimal"/>
      <w:lvlText w:val="%1.%2"/>
      <w:lvlJc w:val="left"/>
      <w:pPr>
        <w:ind w:left="1211" w:hanging="360"/>
      </w:pPr>
      <w:rPr>
        <w:rFonts w:ascii="Arial" w:hint="default"/>
      </w:rPr>
    </w:lvl>
    <w:lvl w:ilvl="2">
      <w:start w:val="1"/>
      <w:numFmt w:val="decimal"/>
      <w:lvlText w:val="%1.%2.%3"/>
      <w:lvlJc w:val="left"/>
      <w:pPr>
        <w:ind w:left="2422" w:hanging="720"/>
      </w:pPr>
      <w:rPr>
        <w:rFonts w:ascii="Arial" w:hint="default"/>
      </w:rPr>
    </w:lvl>
    <w:lvl w:ilvl="3">
      <w:start w:val="1"/>
      <w:numFmt w:val="decimal"/>
      <w:lvlText w:val="%1.%2.%3.%4"/>
      <w:lvlJc w:val="left"/>
      <w:pPr>
        <w:ind w:left="3273" w:hanging="720"/>
      </w:pPr>
      <w:rPr>
        <w:rFonts w:ascii="Arial" w:hint="default"/>
      </w:rPr>
    </w:lvl>
    <w:lvl w:ilvl="4">
      <w:start w:val="1"/>
      <w:numFmt w:val="decimal"/>
      <w:lvlText w:val="%1.%2.%3.%4.%5"/>
      <w:lvlJc w:val="left"/>
      <w:pPr>
        <w:ind w:left="4484" w:hanging="1080"/>
      </w:pPr>
      <w:rPr>
        <w:rFonts w:ascii="Arial" w:hint="default"/>
      </w:rPr>
    </w:lvl>
    <w:lvl w:ilvl="5">
      <w:start w:val="1"/>
      <w:numFmt w:val="decimal"/>
      <w:lvlText w:val="%1.%2.%3.%4.%5.%6"/>
      <w:lvlJc w:val="left"/>
      <w:pPr>
        <w:ind w:left="5335" w:hanging="1080"/>
      </w:pPr>
      <w:rPr>
        <w:rFonts w:ascii="Arial" w:hint="default"/>
      </w:rPr>
    </w:lvl>
    <w:lvl w:ilvl="6">
      <w:start w:val="1"/>
      <w:numFmt w:val="decimal"/>
      <w:lvlText w:val="%1.%2.%3.%4.%5.%6.%7"/>
      <w:lvlJc w:val="left"/>
      <w:pPr>
        <w:ind w:left="6546" w:hanging="1440"/>
      </w:pPr>
      <w:rPr>
        <w:rFonts w:ascii="Arial" w:hint="default"/>
      </w:rPr>
    </w:lvl>
    <w:lvl w:ilvl="7">
      <w:start w:val="1"/>
      <w:numFmt w:val="decimal"/>
      <w:lvlText w:val="%1.%2.%3.%4.%5.%6.%7.%8"/>
      <w:lvlJc w:val="left"/>
      <w:pPr>
        <w:ind w:left="7397" w:hanging="1440"/>
      </w:pPr>
      <w:rPr>
        <w:rFonts w:ascii="Arial" w:hint="default"/>
      </w:rPr>
    </w:lvl>
    <w:lvl w:ilvl="8">
      <w:start w:val="1"/>
      <w:numFmt w:val="decimal"/>
      <w:lvlText w:val="%1.%2.%3.%4.%5.%6.%7.%8.%9"/>
      <w:lvlJc w:val="left"/>
      <w:pPr>
        <w:ind w:left="8608" w:hanging="1800"/>
      </w:pPr>
      <w:rPr>
        <w:rFonts w:ascii="Arial" w:hint="default"/>
      </w:rPr>
    </w:lvl>
  </w:abstractNum>
  <w:abstractNum w:abstractNumId="32" w15:restartNumberingAfterBreak="0">
    <w:nsid w:val="641A18A2"/>
    <w:multiLevelType w:val="hybridMultilevel"/>
    <w:tmpl w:val="E9CA71A4"/>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9B4BDB"/>
    <w:multiLevelType w:val="multilevel"/>
    <w:tmpl w:val="CD8891E6"/>
    <w:lvl w:ilvl="0">
      <w:start w:val="3"/>
      <w:numFmt w:val="decimal"/>
      <w:lvlText w:val="%1"/>
      <w:lvlJc w:val="left"/>
      <w:pPr>
        <w:ind w:left="1204" w:hanging="367"/>
      </w:pPr>
      <w:rPr>
        <w:rFonts w:hint="default"/>
        <w:lang w:val="id" w:eastAsia="en-US" w:bidi="ar-SA"/>
      </w:rPr>
    </w:lvl>
    <w:lvl w:ilvl="1">
      <w:start w:val="1"/>
      <w:numFmt w:val="decimal"/>
      <w:lvlText w:val="%1.%2"/>
      <w:lvlJc w:val="left"/>
      <w:pPr>
        <w:ind w:left="1204" w:hanging="367"/>
      </w:pPr>
      <w:rPr>
        <w:rFonts w:ascii="Arial" w:eastAsia="Arial" w:hAnsi="Arial" w:cs="Arial" w:hint="default"/>
        <w:b/>
        <w:bCs/>
        <w:spacing w:val="-1"/>
        <w:w w:val="100"/>
        <w:sz w:val="22"/>
        <w:szCs w:val="22"/>
        <w:lang w:val="id" w:eastAsia="en-US" w:bidi="ar-SA"/>
      </w:rPr>
    </w:lvl>
    <w:lvl w:ilvl="2">
      <w:start w:val="1"/>
      <w:numFmt w:val="decimal"/>
      <w:lvlText w:val="%1.%2.%3."/>
      <w:lvlJc w:val="left"/>
      <w:pPr>
        <w:ind w:left="1633" w:hanging="556"/>
      </w:pPr>
      <w:rPr>
        <w:rFonts w:ascii="Arial MT" w:eastAsia="Arial MT" w:hAnsi="Arial MT" w:cs="Arial MT" w:hint="default"/>
        <w:spacing w:val="-1"/>
        <w:w w:val="100"/>
        <w:sz w:val="20"/>
        <w:szCs w:val="20"/>
        <w:lang w:val="id" w:eastAsia="en-US" w:bidi="ar-SA"/>
      </w:rPr>
    </w:lvl>
    <w:lvl w:ilvl="3">
      <w:numFmt w:val="bullet"/>
      <w:lvlText w:val="•"/>
      <w:lvlJc w:val="left"/>
      <w:pPr>
        <w:ind w:left="3241" w:hanging="556"/>
      </w:pPr>
      <w:rPr>
        <w:rFonts w:hint="default"/>
        <w:lang w:val="id" w:eastAsia="en-US" w:bidi="ar-SA"/>
      </w:rPr>
    </w:lvl>
    <w:lvl w:ilvl="4">
      <w:numFmt w:val="bullet"/>
      <w:lvlText w:val="•"/>
      <w:lvlJc w:val="left"/>
      <w:pPr>
        <w:ind w:left="4041" w:hanging="556"/>
      </w:pPr>
      <w:rPr>
        <w:rFonts w:hint="default"/>
        <w:lang w:val="id" w:eastAsia="en-US" w:bidi="ar-SA"/>
      </w:rPr>
    </w:lvl>
    <w:lvl w:ilvl="5">
      <w:numFmt w:val="bullet"/>
      <w:lvlText w:val="•"/>
      <w:lvlJc w:val="left"/>
      <w:pPr>
        <w:ind w:left="4842" w:hanging="556"/>
      </w:pPr>
      <w:rPr>
        <w:rFonts w:hint="default"/>
        <w:lang w:val="id" w:eastAsia="en-US" w:bidi="ar-SA"/>
      </w:rPr>
    </w:lvl>
    <w:lvl w:ilvl="6">
      <w:numFmt w:val="bullet"/>
      <w:lvlText w:val="•"/>
      <w:lvlJc w:val="left"/>
      <w:pPr>
        <w:ind w:left="5643" w:hanging="556"/>
      </w:pPr>
      <w:rPr>
        <w:rFonts w:hint="default"/>
        <w:lang w:val="id" w:eastAsia="en-US" w:bidi="ar-SA"/>
      </w:rPr>
    </w:lvl>
    <w:lvl w:ilvl="7">
      <w:numFmt w:val="bullet"/>
      <w:lvlText w:val="•"/>
      <w:lvlJc w:val="left"/>
      <w:pPr>
        <w:ind w:left="6443" w:hanging="556"/>
      </w:pPr>
      <w:rPr>
        <w:rFonts w:hint="default"/>
        <w:lang w:val="id" w:eastAsia="en-US" w:bidi="ar-SA"/>
      </w:rPr>
    </w:lvl>
    <w:lvl w:ilvl="8">
      <w:numFmt w:val="bullet"/>
      <w:lvlText w:val="•"/>
      <w:lvlJc w:val="left"/>
      <w:pPr>
        <w:ind w:left="7244" w:hanging="556"/>
      </w:pPr>
      <w:rPr>
        <w:rFonts w:hint="default"/>
        <w:lang w:val="id" w:eastAsia="en-US" w:bidi="ar-SA"/>
      </w:rPr>
    </w:lvl>
  </w:abstractNum>
  <w:abstractNum w:abstractNumId="34" w15:restartNumberingAfterBreak="0">
    <w:nsid w:val="6A1037F0"/>
    <w:multiLevelType w:val="multilevel"/>
    <w:tmpl w:val="868C3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CD62EE"/>
    <w:multiLevelType w:val="hybridMultilevel"/>
    <w:tmpl w:val="D1FC33DC"/>
    <w:lvl w:ilvl="0" w:tplc="3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DC15EE6"/>
    <w:multiLevelType w:val="hybridMultilevel"/>
    <w:tmpl w:val="E2ACA3D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15:restartNumberingAfterBreak="0">
    <w:nsid w:val="6E797927"/>
    <w:multiLevelType w:val="multilevel"/>
    <w:tmpl w:val="836AFA78"/>
    <w:lvl w:ilvl="0">
      <w:start w:val="1"/>
      <w:numFmt w:val="decimal"/>
      <w:lvlText w:val="%1)"/>
      <w:lvlJc w:val="left"/>
      <w:pPr>
        <w:ind w:left="2360" w:hanging="360"/>
      </w:pPr>
      <w:rPr>
        <w:rFonts w:hint="default"/>
      </w:rPr>
    </w:lvl>
    <w:lvl w:ilvl="1">
      <w:start w:val="5"/>
      <w:numFmt w:val="decimal"/>
      <w:isLgl/>
      <w:lvlText w:val="%1.%2"/>
      <w:lvlJc w:val="left"/>
      <w:pPr>
        <w:ind w:left="2600" w:hanging="600"/>
      </w:pPr>
      <w:rPr>
        <w:rFonts w:hint="default"/>
      </w:rPr>
    </w:lvl>
    <w:lvl w:ilvl="2">
      <w:start w:val="3"/>
      <w:numFmt w:val="decimal"/>
      <w:isLgl/>
      <w:lvlText w:val="%1.%2.%3"/>
      <w:lvlJc w:val="left"/>
      <w:pPr>
        <w:ind w:left="2720" w:hanging="720"/>
      </w:pPr>
      <w:rPr>
        <w:rFonts w:hint="default"/>
      </w:rPr>
    </w:lvl>
    <w:lvl w:ilvl="3">
      <w:start w:val="1"/>
      <w:numFmt w:val="decimal"/>
      <w:isLgl/>
      <w:lvlText w:val="%1.%2.%3.%4"/>
      <w:lvlJc w:val="left"/>
      <w:pPr>
        <w:ind w:left="3080" w:hanging="108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440" w:hanging="1440"/>
      </w:pPr>
      <w:rPr>
        <w:rFonts w:hint="default"/>
      </w:rPr>
    </w:lvl>
    <w:lvl w:ilvl="6">
      <w:start w:val="1"/>
      <w:numFmt w:val="decimal"/>
      <w:isLgl/>
      <w:lvlText w:val="%1.%2.%3.%4.%5.%6.%7"/>
      <w:lvlJc w:val="left"/>
      <w:pPr>
        <w:ind w:left="3440" w:hanging="1440"/>
      </w:pPr>
      <w:rPr>
        <w:rFonts w:hint="default"/>
      </w:rPr>
    </w:lvl>
    <w:lvl w:ilvl="7">
      <w:start w:val="1"/>
      <w:numFmt w:val="decimal"/>
      <w:isLgl/>
      <w:lvlText w:val="%1.%2.%3.%4.%5.%6.%7.%8"/>
      <w:lvlJc w:val="left"/>
      <w:pPr>
        <w:ind w:left="3800" w:hanging="1800"/>
      </w:pPr>
      <w:rPr>
        <w:rFonts w:hint="default"/>
      </w:rPr>
    </w:lvl>
    <w:lvl w:ilvl="8">
      <w:start w:val="1"/>
      <w:numFmt w:val="decimal"/>
      <w:isLgl/>
      <w:lvlText w:val="%1.%2.%3.%4.%5.%6.%7.%8.%9"/>
      <w:lvlJc w:val="left"/>
      <w:pPr>
        <w:ind w:left="3800" w:hanging="1800"/>
      </w:pPr>
      <w:rPr>
        <w:rFonts w:hint="default"/>
      </w:rPr>
    </w:lvl>
  </w:abstractNum>
  <w:abstractNum w:abstractNumId="38" w15:restartNumberingAfterBreak="0">
    <w:nsid w:val="71687E7D"/>
    <w:multiLevelType w:val="multilevel"/>
    <w:tmpl w:val="CB368184"/>
    <w:lvl w:ilvl="0">
      <w:start w:val="1"/>
      <w:numFmt w:val="decimal"/>
      <w:lvlText w:val="%1"/>
      <w:lvlJc w:val="left"/>
      <w:pPr>
        <w:ind w:left="1204" w:hanging="367"/>
      </w:pPr>
      <w:rPr>
        <w:rFonts w:hint="default"/>
        <w:lang w:val="id" w:eastAsia="en-US" w:bidi="ar-SA"/>
      </w:rPr>
    </w:lvl>
    <w:lvl w:ilvl="1">
      <w:start w:val="1"/>
      <w:numFmt w:val="decimal"/>
      <w:lvlText w:val="%1.%2"/>
      <w:lvlJc w:val="left"/>
      <w:pPr>
        <w:ind w:left="1204" w:hanging="367"/>
      </w:pPr>
      <w:rPr>
        <w:rFonts w:ascii="Arial" w:eastAsia="Arial" w:hAnsi="Arial" w:cs="Arial" w:hint="default"/>
        <w:b/>
        <w:bCs/>
        <w:spacing w:val="-1"/>
        <w:w w:val="100"/>
        <w:sz w:val="22"/>
        <w:szCs w:val="22"/>
        <w:lang w:val="id" w:eastAsia="en-US" w:bidi="ar-SA"/>
      </w:rPr>
    </w:lvl>
    <w:lvl w:ilvl="2">
      <w:numFmt w:val="bullet"/>
      <w:lvlText w:val="•"/>
      <w:lvlJc w:val="left"/>
      <w:pPr>
        <w:ind w:left="2729" w:hanging="367"/>
      </w:pPr>
      <w:rPr>
        <w:rFonts w:hint="default"/>
        <w:lang w:val="id" w:eastAsia="en-US" w:bidi="ar-SA"/>
      </w:rPr>
    </w:lvl>
    <w:lvl w:ilvl="3">
      <w:numFmt w:val="bullet"/>
      <w:lvlText w:val="•"/>
      <w:lvlJc w:val="left"/>
      <w:pPr>
        <w:ind w:left="3493" w:hanging="367"/>
      </w:pPr>
      <w:rPr>
        <w:rFonts w:hint="default"/>
        <w:lang w:val="id" w:eastAsia="en-US" w:bidi="ar-SA"/>
      </w:rPr>
    </w:lvl>
    <w:lvl w:ilvl="4">
      <w:numFmt w:val="bullet"/>
      <w:lvlText w:val="•"/>
      <w:lvlJc w:val="left"/>
      <w:pPr>
        <w:ind w:left="4258" w:hanging="367"/>
      </w:pPr>
      <w:rPr>
        <w:rFonts w:hint="default"/>
        <w:lang w:val="id" w:eastAsia="en-US" w:bidi="ar-SA"/>
      </w:rPr>
    </w:lvl>
    <w:lvl w:ilvl="5">
      <w:numFmt w:val="bullet"/>
      <w:lvlText w:val="•"/>
      <w:lvlJc w:val="left"/>
      <w:pPr>
        <w:ind w:left="5022" w:hanging="367"/>
      </w:pPr>
      <w:rPr>
        <w:rFonts w:hint="default"/>
        <w:lang w:val="id" w:eastAsia="en-US" w:bidi="ar-SA"/>
      </w:rPr>
    </w:lvl>
    <w:lvl w:ilvl="6">
      <w:numFmt w:val="bullet"/>
      <w:lvlText w:val="•"/>
      <w:lvlJc w:val="left"/>
      <w:pPr>
        <w:ind w:left="5787" w:hanging="367"/>
      </w:pPr>
      <w:rPr>
        <w:rFonts w:hint="default"/>
        <w:lang w:val="id" w:eastAsia="en-US" w:bidi="ar-SA"/>
      </w:rPr>
    </w:lvl>
    <w:lvl w:ilvl="7">
      <w:numFmt w:val="bullet"/>
      <w:lvlText w:val="•"/>
      <w:lvlJc w:val="left"/>
      <w:pPr>
        <w:ind w:left="6551" w:hanging="367"/>
      </w:pPr>
      <w:rPr>
        <w:rFonts w:hint="default"/>
        <w:lang w:val="id" w:eastAsia="en-US" w:bidi="ar-SA"/>
      </w:rPr>
    </w:lvl>
    <w:lvl w:ilvl="8">
      <w:numFmt w:val="bullet"/>
      <w:lvlText w:val="•"/>
      <w:lvlJc w:val="left"/>
      <w:pPr>
        <w:ind w:left="7316" w:hanging="367"/>
      </w:pPr>
      <w:rPr>
        <w:rFonts w:hint="default"/>
        <w:lang w:val="id" w:eastAsia="en-US" w:bidi="ar-SA"/>
      </w:rPr>
    </w:lvl>
  </w:abstractNum>
  <w:abstractNum w:abstractNumId="39" w15:restartNumberingAfterBreak="0">
    <w:nsid w:val="71A5153E"/>
    <w:multiLevelType w:val="hybridMultilevel"/>
    <w:tmpl w:val="86BA13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3D56F5"/>
    <w:multiLevelType w:val="hybridMultilevel"/>
    <w:tmpl w:val="CA3E5E74"/>
    <w:lvl w:ilvl="0" w:tplc="9E0A75A6">
      <w:start w:val="1"/>
      <w:numFmt w:val="upperLetter"/>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41" w15:restartNumberingAfterBreak="0">
    <w:nsid w:val="791A1C2D"/>
    <w:multiLevelType w:val="multilevel"/>
    <w:tmpl w:val="2B6C39F2"/>
    <w:lvl w:ilvl="0">
      <w:start w:val="2"/>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16cid:durableId="167599751">
    <w:abstractNumId w:val="6"/>
  </w:num>
  <w:num w:numId="2" w16cid:durableId="69009439">
    <w:abstractNumId w:val="24"/>
  </w:num>
  <w:num w:numId="3" w16cid:durableId="291248999">
    <w:abstractNumId w:val="8"/>
  </w:num>
  <w:num w:numId="4" w16cid:durableId="1144272953">
    <w:abstractNumId w:val="33"/>
  </w:num>
  <w:num w:numId="5" w16cid:durableId="2103260467">
    <w:abstractNumId w:val="17"/>
  </w:num>
  <w:num w:numId="6" w16cid:durableId="1745949419">
    <w:abstractNumId w:val="38"/>
  </w:num>
  <w:num w:numId="7" w16cid:durableId="1822652396">
    <w:abstractNumId w:val="4"/>
  </w:num>
  <w:num w:numId="8" w16cid:durableId="1676106881">
    <w:abstractNumId w:val="27"/>
  </w:num>
  <w:num w:numId="9" w16cid:durableId="514543777">
    <w:abstractNumId w:val="22"/>
  </w:num>
  <w:num w:numId="10" w16cid:durableId="1690523056">
    <w:abstractNumId w:val="37"/>
  </w:num>
  <w:num w:numId="11" w16cid:durableId="22294385">
    <w:abstractNumId w:val="0"/>
  </w:num>
  <w:num w:numId="12" w16cid:durableId="313070235">
    <w:abstractNumId w:val="34"/>
  </w:num>
  <w:num w:numId="13" w16cid:durableId="487481691">
    <w:abstractNumId w:val="1"/>
  </w:num>
  <w:num w:numId="14" w16cid:durableId="718238080">
    <w:abstractNumId w:val="2"/>
  </w:num>
  <w:num w:numId="15" w16cid:durableId="753823422">
    <w:abstractNumId w:val="9"/>
  </w:num>
  <w:num w:numId="16" w16cid:durableId="1653487551">
    <w:abstractNumId w:val="13"/>
  </w:num>
  <w:num w:numId="17" w16cid:durableId="166865360">
    <w:abstractNumId w:val="28"/>
  </w:num>
  <w:num w:numId="18" w16cid:durableId="533271436">
    <w:abstractNumId w:val="36"/>
  </w:num>
  <w:num w:numId="19" w16cid:durableId="512571816">
    <w:abstractNumId w:val="7"/>
  </w:num>
  <w:num w:numId="20" w16cid:durableId="49617652">
    <w:abstractNumId w:val="19"/>
  </w:num>
  <w:num w:numId="21" w16cid:durableId="11674807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8623996">
    <w:abstractNumId w:val="26"/>
  </w:num>
  <w:num w:numId="23" w16cid:durableId="692152330">
    <w:abstractNumId w:val="29"/>
  </w:num>
  <w:num w:numId="24" w16cid:durableId="1053313646">
    <w:abstractNumId w:val="16"/>
  </w:num>
  <w:num w:numId="25" w16cid:durableId="2033410535">
    <w:abstractNumId w:val="20"/>
  </w:num>
  <w:num w:numId="26" w16cid:durableId="346177622">
    <w:abstractNumId w:val="35"/>
  </w:num>
  <w:num w:numId="27" w16cid:durableId="598024109">
    <w:abstractNumId w:val="32"/>
  </w:num>
  <w:num w:numId="28" w16cid:durableId="426464238">
    <w:abstractNumId w:val="23"/>
  </w:num>
  <w:num w:numId="29" w16cid:durableId="1697123381">
    <w:abstractNumId w:val="18"/>
  </w:num>
  <w:num w:numId="30" w16cid:durableId="260575486">
    <w:abstractNumId w:val="10"/>
  </w:num>
  <w:num w:numId="31" w16cid:durableId="671564692">
    <w:abstractNumId w:val="40"/>
  </w:num>
  <w:num w:numId="32" w16cid:durableId="1934194734">
    <w:abstractNumId w:val="25"/>
  </w:num>
  <w:num w:numId="33" w16cid:durableId="10437513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973032">
    <w:abstractNumId w:val="11"/>
  </w:num>
  <w:num w:numId="35" w16cid:durableId="917249642">
    <w:abstractNumId w:val="3"/>
  </w:num>
  <w:num w:numId="36" w16cid:durableId="2061510299">
    <w:abstractNumId w:val="39"/>
  </w:num>
  <w:num w:numId="37" w16cid:durableId="1134714422">
    <w:abstractNumId w:val="41"/>
  </w:num>
  <w:num w:numId="38" w16cid:durableId="1756248437">
    <w:abstractNumId w:val="21"/>
  </w:num>
  <w:num w:numId="39" w16cid:durableId="794064356">
    <w:abstractNumId w:val="31"/>
  </w:num>
  <w:num w:numId="40" w16cid:durableId="479035161">
    <w:abstractNumId w:val="12"/>
  </w:num>
  <w:num w:numId="41" w16cid:durableId="394933271">
    <w:abstractNumId w:val="30"/>
  </w:num>
  <w:num w:numId="42" w16cid:durableId="202829059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4B9"/>
    <w:rsid w:val="0000319E"/>
    <w:rsid w:val="0003683E"/>
    <w:rsid w:val="00042E4C"/>
    <w:rsid w:val="00060666"/>
    <w:rsid w:val="000608F0"/>
    <w:rsid w:val="000903BE"/>
    <w:rsid w:val="000F2F45"/>
    <w:rsid w:val="000F4FFA"/>
    <w:rsid w:val="000F728B"/>
    <w:rsid w:val="001174B9"/>
    <w:rsid w:val="00117704"/>
    <w:rsid w:val="0012377F"/>
    <w:rsid w:val="0012625E"/>
    <w:rsid w:val="001377C9"/>
    <w:rsid w:val="00167689"/>
    <w:rsid w:val="001756B8"/>
    <w:rsid w:val="001803DC"/>
    <w:rsid w:val="0018455C"/>
    <w:rsid w:val="001921FC"/>
    <w:rsid w:val="001952D0"/>
    <w:rsid w:val="001E7B1C"/>
    <w:rsid w:val="001F399F"/>
    <w:rsid w:val="001F5ED4"/>
    <w:rsid w:val="00204893"/>
    <w:rsid w:val="00217823"/>
    <w:rsid w:val="002271E0"/>
    <w:rsid w:val="00230E20"/>
    <w:rsid w:val="00244DD2"/>
    <w:rsid w:val="00261B8C"/>
    <w:rsid w:val="00272CBF"/>
    <w:rsid w:val="002C6D6C"/>
    <w:rsid w:val="002D7A29"/>
    <w:rsid w:val="002E65E0"/>
    <w:rsid w:val="002F3D0E"/>
    <w:rsid w:val="002F609A"/>
    <w:rsid w:val="002F73B1"/>
    <w:rsid w:val="00301374"/>
    <w:rsid w:val="00307213"/>
    <w:rsid w:val="00314282"/>
    <w:rsid w:val="00327CCB"/>
    <w:rsid w:val="00332319"/>
    <w:rsid w:val="00336264"/>
    <w:rsid w:val="00336544"/>
    <w:rsid w:val="00337FC9"/>
    <w:rsid w:val="00362728"/>
    <w:rsid w:val="00366D62"/>
    <w:rsid w:val="0038303E"/>
    <w:rsid w:val="003951F1"/>
    <w:rsid w:val="003955A4"/>
    <w:rsid w:val="003B0FC1"/>
    <w:rsid w:val="003C6215"/>
    <w:rsid w:val="003C660C"/>
    <w:rsid w:val="00423D93"/>
    <w:rsid w:val="0043735C"/>
    <w:rsid w:val="00440A41"/>
    <w:rsid w:val="00461260"/>
    <w:rsid w:val="00467A86"/>
    <w:rsid w:val="00474C0C"/>
    <w:rsid w:val="00484513"/>
    <w:rsid w:val="004B5BB4"/>
    <w:rsid w:val="004B643E"/>
    <w:rsid w:val="004B6AE4"/>
    <w:rsid w:val="004C3906"/>
    <w:rsid w:val="004D553F"/>
    <w:rsid w:val="004E412D"/>
    <w:rsid w:val="004E5CA7"/>
    <w:rsid w:val="004E5E2D"/>
    <w:rsid w:val="004F1FC6"/>
    <w:rsid w:val="00515E0F"/>
    <w:rsid w:val="00517CD3"/>
    <w:rsid w:val="005236FA"/>
    <w:rsid w:val="005237DD"/>
    <w:rsid w:val="00556BD3"/>
    <w:rsid w:val="00557349"/>
    <w:rsid w:val="00560E57"/>
    <w:rsid w:val="00565BAC"/>
    <w:rsid w:val="005778B5"/>
    <w:rsid w:val="005918A7"/>
    <w:rsid w:val="00596368"/>
    <w:rsid w:val="00596572"/>
    <w:rsid w:val="005A3C69"/>
    <w:rsid w:val="005B0DE3"/>
    <w:rsid w:val="005B2FD7"/>
    <w:rsid w:val="005C6421"/>
    <w:rsid w:val="005E44BF"/>
    <w:rsid w:val="005E5CF2"/>
    <w:rsid w:val="00603BA2"/>
    <w:rsid w:val="006146E7"/>
    <w:rsid w:val="0061652D"/>
    <w:rsid w:val="0063165B"/>
    <w:rsid w:val="0063417B"/>
    <w:rsid w:val="00655842"/>
    <w:rsid w:val="00655CEC"/>
    <w:rsid w:val="006575EC"/>
    <w:rsid w:val="006A3D78"/>
    <w:rsid w:val="006C2794"/>
    <w:rsid w:val="006C7BD0"/>
    <w:rsid w:val="006D6F80"/>
    <w:rsid w:val="00712AE2"/>
    <w:rsid w:val="00720472"/>
    <w:rsid w:val="00720EE3"/>
    <w:rsid w:val="007216AF"/>
    <w:rsid w:val="007246C3"/>
    <w:rsid w:val="00725A88"/>
    <w:rsid w:val="007330AA"/>
    <w:rsid w:val="007339EE"/>
    <w:rsid w:val="007413C6"/>
    <w:rsid w:val="00762E6B"/>
    <w:rsid w:val="00764EB3"/>
    <w:rsid w:val="0076595E"/>
    <w:rsid w:val="00770CCB"/>
    <w:rsid w:val="00790707"/>
    <w:rsid w:val="00795AA6"/>
    <w:rsid w:val="007C3C0E"/>
    <w:rsid w:val="007D37B5"/>
    <w:rsid w:val="007E3E23"/>
    <w:rsid w:val="0081167D"/>
    <w:rsid w:val="0082057E"/>
    <w:rsid w:val="00830101"/>
    <w:rsid w:val="00856A05"/>
    <w:rsid w:val="00890688"/>
    <w:rsid w:val="00895652"/>
    <w:rsid w:val="008A6135"/>
    <w:rsid w:val="008D54DA"/>
    <w:rsid w:val="008F4BC8"/>
    <w:rsid w:val="00951643"/>
    <w:rsid w:val="0095641D"/>
    <w:rsid w:val="009579EB"/>
    <w:rsid w:val="00975F09"/>
    <w:rsid w:val="00995345"/>
    <w:rsid w:val="009A4D4A"/>
    <w:rsid w:val="009B70AF"/>
    <w:rsid w:val="009C58FA"/>
    <w:rsid w:val="009E6CC9"/>
    <w:rsid w:val="00A06264"/>
    <w:rsid w:val="00A131B5"/>
    <w:rsid w:val="00A14267"/>
    <w:rsid w:val="00A16535"/>
    <w:rsid w:val="00A70AF9"/>
    <w:rsid w:val="00A828D1"/>
    <w:rsid w:val="00A9647E"/>
    <w:rsid w:val="00AA1EB4"/>
    <w:rsid w:val="00AB2758"/>
    <w:rsid w:val="00AB3D21"/>
    <w:rsid w:val="00AB6F70"/>
    <w:rsid w:val="00AC6256"/>
    <w:rsid w:val="00AD5E10"/>
    <w:rsid w:val="00AF281F"/>
    <w:rsid w:val="00B0284A"/>
    <w:rsid w:val="00B26477"/>
    <w:rsid w:val="00B33465"/>
    <w:rsid w:val="00B33E29"/>
    <w:rsid w:val="00B3606B"/>
    <w:rsid w:val="00B40F38"/>
    <w:rsid w:val="00B46321"/>
    <w:rsid w:val="00B74D53"/>
    <w:rsid w:val="00B811A9"/>
    <w:rsid w:val="00B8287E"/>
    <w:rsid w:val="00B8411C"/>
    <w:rsid w:val="00B90BF3"/>
    <w:rsid w:val="00BA2BBD"/>
    <w:rsid w:val="00BA717D"/>
    <w:rsid w:val="00BC40B7"/>
    <w:rsid w:val="00BC4FD8"/>
    <w:rsid w:val="00BD31FA"/>
    <w:rsid w:val="00BF4FD5"/>
    <w:rsid w:val="00BF6B64"/>
    <w:rsid w:val="00C05450"/>
    <w:rsid w:val="00C121FF"/>
    <w:rsid w:val="00C17418"/>
    <w:rsid w:val="00C3443E"/>
    <w:rsid w:val="00C35783"/>
    <w:rsid w:val="00C4297C"/>
    <w:rsid w:val="00C46136"/>
    <w:rsid w:val="00C52836"/>
    <w:rsid w:val="00C634B0"/>
    <w:rsid w:val="00C84367"/>
    <w:rsid w:val="00CA65D7"/>
    <w:rsid w:val="00CB6750"/>
    <w:rsid w:val="00CC1F6B"/>
    <w:rsid w:val="00D03484"/>
    <w:rsid w:val="00D13982"/>
    <w:rsid w:val="00D3521C"/>
    <w:rsid w:val="00D414CD"/>
    <w:rsid w:val="00D42455"/>
    <w:rsid w:val="00D666D7"/>
    <w:rsid w:val="00D76AAC"/>
    <w:rsid w:val="00D9326D"/>
    <w:rsid w:val="00DB3C72"/>
    <w:rsid w:val="00DD7F7A"/>
    <w:rsid w:val="00DF0E52"/>
    <w:rsid w:val="00DF1206"/>
    <w:rsid w:val="00DF2A0A"/>
    <w:rsid w:val="00E00E5B"/>
    <w:rsid w:val="00E0467D"/>
    <w:rsid w:val="00E101D1"/>
    <w:rsid w:val="00E3772C"/>
    <w:rsid w:val="00E931E8"/>
    <w:rsid w:val="00EA0CB2"/>
    <w:rsid w:val="00EA2915"/>
    <w:rsid w:val="00EB3EC3"/>
    <w:rsid w:val="00ED3D1C"/>
    <w:rsid w:val="00EE29C2"/>
    <w:rsid w:val="00EE617B"/>
    <w:rsid w:val="00F004F0"/>
    <w:rsid w:val="00F01D46"/>
    <w:rsid w:val="00F32CED"/>
    <w:rsid w:val="00F40254"/>
    <w:rsid w:val="00F410B1"/>
    <w:rsid w:val="00F4717F"/>
    <w:rsid w:val="00F70F5C"/>
    <w:rsid w:val="00F806C1"/>
    <w:rsid w:val="00F846AC"/>
    <w:rsid w:val="00F96C14"/>
    <w:rsid w:val="00FA6943"/>
    <w:rsid w:val="00FB1AA2"/>
    <w:rsid w:val="00FC5A18"/>
    <w:rsid w:val="00FD0074"/>
    <w:rsid w:val="00FD4AE6"/>
    <w:rsid w:val="00FD7BE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56B51"/>
  <w15:chartTrackingRefBased/>
  <w15:docId w15:val="{E7EDF236-38D5-43DC-82B6-FB1D95F59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6AF"/>
    <w:pPr>
      <w:widowControl w:val="0"/>
      <w:autoSpaceDE w:val="0"/>
      <w:autoSpaceDN w:val="0"/>
      <w:spacing w:after="0" w:line="240" w:lineRule="auto"/>
    </w:pPr>
    <w:rPr>
      <w:rFonts w:ascii="Arial MT" w:eastAsia="Arial MT" w:hAnsi="Arial MT" w:cs="Arial MT"/>
      <w:kern w:val="0"/>
      <w:lang w:val="id"/>
      <w14:ligatures w14:val="none"/>
    </w:rPr>
  </w:style>
  <w:style w:type="paragraph" w:styleId="Heading1">
    <w:name w:val="heading 1"/>
    <w:basedOn w:val="Normal"/>
    <w:link w:val="Heading1Char"/>
    <w:uiPriority w:val="9"/>
    <w:qFormat/>
    <w:rsid w:val="001174B9"/>
    <w:pPr>
      <w:spacing w:before="113"/>
      <w:ind w:left="1064" w:hanging="468"/>
      <w:outlineLvl w:val="0"/>
    </w:pPr>
    <w:rPr>
      <w:rFonts w:ascii="Arial" w:eastAsia="Arial" w:hAnsi="Arial" w:cs="Arial"/>
      <w:b/>
      <w:bCs/>
      <w:sz w:val="24"/>
      <w:szCs w:val="24"/>
    </w:rPr>
  </w:style>
  <w:style w:type="paragraph" w:styleId="Heading2">
    <w:name w:val="heading 2"/>
    <w:basedOn w:val="Normal"/>
    <w:next w:val="Normal"/>
    <w:link w:val="Heading2Char"/>
    <w:uiPriority w:val="9"/>
    <w:unhideWhenUsed/>
    <w:qFormat/>
    <w:rsid w:val="00655CE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55CE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15E0F"/>
    <w:pPr>
      <w:keepNext/>
      <w:keepLines/>
      <w:widowControl/>
      <w:autoSpaceDE/>
      <w:autoSpaceDN/>
      <w:spacing w:before="40"/>
      <w:ind w:left="864" w:hanging="864"/>
      <w:jc w:val="both"/>
      <w:outlineLvl w:val="3"/>
    </w:pPr>
    <w:rPr>
      <w:rFonts w:asciiTheme="majorHAnsi" w:eastAsiaTheme="majorEastAsia" w:hAnsiTheme="majorHAnsi" w:cstheme="majorBidi"/>
      <w:i/>
      <w:iCs/>
      <w:color w:val="2F5496" w:themeColor="accent1" w:themeShade="BF"/>
      <w:kern w:val="2"/>
      <w:sz w:val="20"/>
      <w:lang w:val="id-ID"/>
      <w14:ligatures w14:val="standardContextual"/>
    </w:rPr>
  </w:style>
  <w:style w:type="paragraph" w:styleId="Heading5">
    <w:name w:val="heading 5"/>
    <w:basedOn w:val="Normal"/>
    <w:next w:val="Normal"/>
    <w:link w:val="Heading5Char"/>
    <w:uiPriority w:val="9"/>
    <w:semiHidden/>
    <w:unhideWhenUsed/>
    <w:qFormat/>
    <w:rsid w:val="00515E0F"/>
    <w:pPr>
      <w:keepNext/>
      <w:keepLines/>
      <w:widowControl/>
      <w:autoSpaceDE/>
      <w:autoSpaceDN/>
      <w:spacing w:before="40"/>
      <w:ind w:left="1008" w:hanging="1008"/>
      <w:jc w:val="both"/>
      <w:outlineLvl w:val="4"/>
    </w:pPr>
    <w:rPr>
      <w:rFonts w:asciiTheme="majorHAnsi" w:eastAsiaTheme="majorEastAsia" w:hAnsiTheme="majorHAnsi" w:cstheme="majorBidi"/>
      <w:color w:val="2F5496" w:themeColor="accent1" w:themeShade="BF"/>
      <w:kern w:val="2"/>
      <w:sz w:val="20"/>
      <w:lang w:val="id-ID"/>
      <w14:ligatures w14:val="standardContextual"/>
    </w:rPr>
  </w:style>
  <w:style w:type="paragraph" w:styleId="Heading6">
    <w:name w:val="heading 6"/>
    <w:basedOn w:val="Normal"/>
    <w:next w:val="Normal"/>
    <w:link w:val="Heading6Char"/>
    <w:uiPriority w:val="9"/>
    <w:semiHidden/>
    <w:unhideWhenUsed/>
    <w:qFormat/>
    <w:rsid w:val="00515E0F"/>
    <w:pPr>
      <w:keepNext/>
      <w:keepLines/>
      <w:widowControl/>
      <w:autoSpaceDE/>
      <w:autoSpaceDN/>
      <w:spacing w:before="40"/>
      <w:ind w:left="1152" w:hanging="1152"/>
      <w:jc w:val="both"/>
      <w:outlineLvl w:val="5"/>
    </w:pPr>
    <w:rPr>
      <w:rFonts w:asciiTheme="majorHAnsi" w:eastAsiaTheme="majorEastAsia" w:hAnsiTheme="majorHAnsi" w:cstheme="majorBidi"/>
      <w:color w:val="1F3763" w:themeColor="accent1" w:themeShade="7F"/>
      <w:kern w:val="2"/>
      <w:sz w:val="20"/>
      <w:lang w:val="id-ID"/>
      <w14:ligatures w14:val="standardContextual"/>
    </w:rPr>
  </w:style>
  <w:style w:type="paragraph" w:styleId="Heading7">
    <w:name w:val="heading 7"/>
    <w:basedOn w:val="Normal"/>
    <w:next w:val="Normal"/>
    <w:link w:val="Heading7Char"/>
    <w:uiPriority w:val="9"/>
    <w:semiHidden/>
    <w:unhideWhenUsed/>
    <w:qFormat/>
    <w:rsid w:val="00515E0F"/>
    <w:pPr>
      <w:keepNext/>
      <w:keepLines/>
      <w:widowControl/>
      <w:autoSpaceDE/>
      <w:autoSpaceDN/>
      <w:spacing w:before="40"/>
      <w:ind w:left="1296" w:hanging="1296"/>
      <w:jc w:val="both"/>
      <w:outlineLvl w:val="6"/>
    </w:pPr>
    <w:rPr>
      <w:rFonts w:asciiTheme="majorHAnsi" w:eastAsiaTheme="majorEastAsia" w:hAnsiTheme="majorHAnsi" w:cstheme="majorBidi"/>
      <w:i/>
      <w:iCs/>
      <w:color w:val="1F3763" w:themeColor="accent1" w:themeShade="7F"/>
      <w:kern w:val="2"/>
      <w:sz w:val="20"/>
      <w:lang w:val="id-ID"/>
      <w14:ligatures w14:val="standardContextual"/>
    </w:rPr>
  </w:style>
  <w:style w:type="paragraph" w:styleId="Heading8">
    <w:name w:val="heading 8"/>
    <w:basedOn w:val="Normal"/>
    <w:next w:val="Normal"/>
    <w:link w:val="Heading8Char"/>
    <w:uiPriority w:val="9"/>
    <w:semiHidden/>
    <w:unhideWhenUsed/>
    <w:qFormat/>
    <w:rsid w:val="00515E0F"/>
    <w:pPr>
      <w:keepNext/>
      <w:keepLines/>
      <w:widowControl/>
      <w:autoSpaceDE/>
      <w:autoSpaceDN/>
      <w:spacing w:before="40"/>
      <w:ind w:left="1440" w:hanging="1440"/>
      <w:jc w:val="both"/>
      <w:outlineLvl w:val="7"/>
    </w:pPr>
    <w:rPr>
      <w:rFonts w:asciiTheme="majorHAnsi" w:eastAsiaTheme="majorEastAsia" w:hAnsiTheme="majorHAnsi" w:cstheme="majorBidi"/>
      <w:color w:val="272727" w:themeColor="text1" w:themeTint="D8"/>
      <w:kern w:val="2"/>
      <w:sz w:val="21"/>
      <w:szCs w:val="21"/>
      <w:lang w:val="id-ID"/>
      <w14:ligatures w14:val="standardContextual"/>
    </w:rPr>
  </w:style>
  <w:style w:type="paragraph" w:styleId="Heading9">
    <w:name w:val="heading 9"/>
    <w:basedOn w:val="Normal"/>
    <w:next w:val="Normal"/>
    <w:link w:val="Heading9Char"/>
    <w:uiPriority w:val="9"/>
    <w:semiHidden/>
    <w:unhideWhenUsed/>
    <w:qFormat/>
    <w:rsid w:val="00515E0F"/>
    <w:pPr>
      <w:keepNext/>
      <w:keepLines/>
      <w:widowControl/>
      <w:autoSpaceDE/>
      <w:autoSpaceDN/>
      <w:spacing w:before="40"/>
      <w:ind w:left="1584" w:hanging="1584"/>
      <w:jc w:val="both"/>
      <w:outlineLvl w:val="8"/>
    </w:pPr>
    <w:rPr>
      <w:rFonts w:asciiTheme="majorHAnsi" w:eastAsiaTheme="majorEastAsia" w:hAnsiTheme="majorHAnsi" w:cstheme="majorBidi"/>
      <w:i/>
      <w:iCs/>
      <w:color w:val="272727" w:themeColor="text1" w:themeTint="D8"/>
      <w:kern w:val="2"/>
      <w:sz w:val="21"/>
      <w:szCs w:val="21"/>
      <w:lang w:val="id-ID"/>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4B9"/>
    <w:rPr>
      <w:rFonts w:ascii="Arial" w:eastAsia="Arial" w:hAnsi="Arial" w:cs="Arial"/>
      <w:b/>
      <w:bCs/>
      <w:kern w:val="0"/>
      <w:sz w:val="24"/>
      <w:szCs w:val="24"/>
      <w:lang w:val="id"/>
      <w14:ligatures w14:val="none"/>
    </w:rPr>
  </w:style>
  <w:style w:type="paragraph" w:styleId="TOC1">
    <w:name w:val="toc 1"/>
    <w:basedOn w:val="Normal"/>
    <w:uiPriority w:val="39"/>
    <w:qFormat/>
    <w:rsid w:val="001174B9"/>
    <w:pPr>
      <w:spacing w:before="255"/>
      <w:ind w:left="270"/>
      <w:jc w:val="center"/>
    </w:pPr>
    <w:rPr>
      <w:rFonts w:ascii="Arial" w:eastAsia="Arial" w:hAnsi="Arial" w:cs="Arial"/>
      <w:b/>
      <w:bCs/>
      <w:i/>
      <w:iCs/>
      <w:sz w:val="24"/>
      <w:szCs w:val="24"/>
    </w:rPr>
  </w:style>
  <w:style w:type="paragraph" w:styleId="TOC2">
    <w:name w:val="toc 2"/>
    <w:basedOn w:val="Normal"/>
    <w:uiPriority w:val="39"/>
    <w:qFormat/>
    <w:rsid w:val="001174B9"/>
    <w:pPr>
      <w:spacing w:before="254"/>
      <w:ind w:left="597"/>
    </w:pPr>
    <w:rPr>
      <w:rFonts w:ascii="Arial" w:eastAsia="Arial" w:hAnsi="Arial" w:cs="Arial"/>
      <w:b/>
      <w:bCs/>
      <w:i/>
      <w:iCs/>
      <w:sz w:val="24"/>
      <w:szCs w:val="24"/>
    </w:rPr>
  </w:style>
  <w:style w:type="paragraph" w:styleId="TOC3">
    <w:name w:val="toc 3"/>
    <w:basedOn w:val="Normal"/>
    <w:uiPriority w:val="39"/>
    <w:qFormat/>
    <w:rsid w:val="001174B9"/>
    <w:pPr>
      <w:spacing w:before="255"/>
      <w:ind w:left="1265" w:hanging="429"/>
    </w:pPr>
    <w:rPr>
      <w:rFonts w:ascii="Arial" w:eastAsia="Arial" w:hAnsi="Arial" w:cs="Arial"/>
      <w:b/>
      <w:bCs/>
    </w:rPr>
  </w:style>
  <w:style w:type="paragraph" w:styleId="TOC5">
    <w:name w:val="toc 5"/>
    <w:basedOn w:val="Normal"/>
    <w:uiPriority w:val="1"/>
    <w:qFormat/>
    <w:rsid w:val="001174B9"/>
    <w:pPr>
      <w:spacing w:before="121"/>
      <w:ind w:left="1633" w:hanging="557"/>
    </w:pPr>
    <w:rPr>
      <w:sz w:val="20"/>
      <w:szCs w:val="20"/>
    </w:rPr>
  </w:style>
  <w:style w:type="paragraph" w:styleId="BodyText">
    <w:name w:val="Body Text"/>
    <w:basedOn w:val="Normal"/>
    <w:link w:val="BodyTextChar"/>
    <w:uiPriority w:val="1"/>
    <w:qFormat/>
    <w:rsid w:val="001174B9"/>
    <w:rPr>
      <w:sz w:val="24"/>
      <w:szCs w:val="24"/>
    </w:rPr>
  </w:style>
  <w:style w:type="character" w:customStyle="1" w:styleId="BodyTextChar">
    <w:name w:val="Body Text Char"/>
    <w:basedOn w:val="DefaultParagraphFont"/>
    <w:link w:val="BodyText"/>
    <w:uiPriority w:val="1"/>
    <w:rsid w:val="001174B9"/>
    <w:rPr>
      <w:rFonts w:ascii="Arial MT" w:eastAsia="Arial MT" w:hAnsi="Arial MT" w:cs="Arial MT"/>
      <w:kern w:val="0"/>
      <w:sz w:val="24"/>
      <w:szCs w:val="24"/>
      <w:lang w:val="id"/>
      <w14:ligatures w14:val="none"/>
    </w:rPr>
  </w:style>
  <w:style w:type="paragraph" w:styleId="ListParagraph">
    <w:name w:val="List Paragraph"/>
    <w:aliases w:val="Sub-Judul 1"/>
    <w:basedOn w:val="Normal"/>
    <w:link w:val="ListParagraphChar"/>
    <w:uiPriority w:val="34"/>
    <w:qFormat/>
    <w:rsid w:val="001174B9"/>
    <w:pPr>
      <w:ind w:left="1873" w:hanging="360"/>
    </w:pPr>
  </w:style>
  <w:style w:type="paragraph" w:styleId="Footer">
    <w:name w:val="footer"/>
    <w:basedOn w:val="Normal"/>
    <w:link w:val="FooterChar"/>
    <w:uiPriority w:val="99"/>
    <w:unhideWhenUsed/>
    <w:rsid w:val="001174B9"/>
    <w:pPr>
      <w:tabs>
        <w:tab w:val="center" w:pos="4680"/>
        <w:tab w:val="right" w:pos="9360"/>
      </w:tabs>
    </w:pPr>
  </w:style>
  <w:style w:type="character" w:customStyle="1" w:styleId="FooterChar">
    <w:name w:val="Footer Char"/>
    <w:basedOn w:val="DefaultParagraphFont"/>
    <w:link w:val="Footer"/>
    <w:uiPriority w:val="99"/>
    <w:rsid w:val="001174B9"/>
    <w:rPr>
      <w:rFonts w:ascii="Arial MT" w:eastAsia="Arial MT" w:hAnsi="Arial MT" w:cs="Arial MT"/>
      <w:kern w:val="0"/>
      <w:lang w:val="id"/>
      <w14:ligatures w14:val="none"/>
    </w:rPr>
  </w:style>
  <w:style w:type="character" w:styleId="PageNumber">
    <w:name w:val="page number"/>
    <w:basedOn w:val="DefaultParagraphFont"/>
    <w:uiPriority w:val="99"/>
    <w:semiHidden/>
    <w:unhideWhenUsed/>
    <w:rsid w:val="001174B9"/>
  </w:style>
  <w:style w:type="character" w:customStyle="1" w:styleId="ListParagraphChar">
    <w:name w:val="List Paragraph Char"/>
    <w:aliases w:val="Sub-Judul 1 Char"/>
    <w:link w:val="ListParagraph"/>
    <w:uiPriority w:val="34"/>
    <w:qFormat/>
    <w:rsid w:val="001174B9"/>
    <w:rPr>
      <w:rFonts w:ascii="Arial MT" w:eastAsia="Arial MT" w:hAnsi="Arial MT" w:cs="Arial MT"/>
      <w:kern w:val="0"/>
      <w:lang w:val="id"/>
      <w14:ligatures w14:val="none"/>
    </w:rPr>
  </w:style>
  <w:style w:type="paragraph" w:styleId="Header">
    <w:name w:val="header"/>
    <w:basedOn w:val="Normal"/>
    <w:link w:val="HeaderChar"/>
    <w:uiPriority w:val="99"/>
    <w:unhideWhenUsed/>
    <w:rsid w:val="001174B9"/>
    <w:pPr>
      <w:tabs>
        <w:tab w:val="center" w:pos="4513"/>
        <w:tab w:val="right" w:pos="9026"/>
      </w:tabs>
    </w:pPr>
  </w:style>
  <w:style w:type="character" w:customStyle="1" w:styleId="HeaderChar">
    <w:name w:val="Header Char"/>
    <w:basedOn w:val="DefaultParagraphFont"/>
    <w:link w:val="Header"/>
    <w:uiPriority w:val="99"/>
    <w:rsid w:val="001174B9"/>
    <w:rPr>
      <w:rFonts w:ascii="Arial MT" w:eastAsia="Arial MT" w:hAnsi="Arial MT" w:cs="Arial MT"/>
      <w:kern w:val="0"/>
      <w:lang w:val="id"/>
      <w14:ligatures w14:val="none"/>
    </w:rPr>
  </w:style>
  <w:style w:type="paragraph" w:styleId="Caption">
    <w:name w:val="caption"/>
    <w:basedOn w:val="Normal"/>
    <w:next w:val="Normal"/>
    <w:uiPriority w:val="35"/>
    <w:unhideWhenUsed/>
    <w:qFormat/>
    <w:rsid w:val="001174B9"/>
    <w:pPr>
      <w:widowControl/>
      <w:autoSpaceDE/>
      <w:autoSpaceDN/>
      <w:spacing w:after="200"/>
      <w:jc w:val="center"/>
    </w:pPr>
    <w:rPr>
      <w:rFonts w:ascii="Arial" w:eastAsiaTheme="minorHAnsi" w:hAnsi="Arial" w:cstheme="minorBidi"/>
      <w:b/>
      <w:iCs/>
      <w:kern w:val="2"/>
      <w:sz w:val="20"/>
      <w:szCs w:val="18"/>
      <w:lang w:val="id-ID"/>
      <w14:ligatures w14:val="standardContextual"/>
    </w:rPr>
  </w:style>
  <w:style w:type="character" w:customStyle="1" w:styleId="Heading2Char">
    <w:name w:val="Heading 2 Char"/>
    <w:basedOn w:val="DefaultParagraphFont"/>
    <w:link w:val="Heading2"/>
    <w:uiPriority w:val="9"/>
    <w:semiHidden/>
    <w:rsid w:val="00655CEC"/>
    <w:rPr>
      <w:rFonts w:asciiTheme="majorHAnsi" w:eastAsiaTheme="majorEastAsia" w:hAnsiTheme="majorHAnsi" w:cstheme="majorBidi"/>
      <w:color w:val="2F5496" w:themeColor="accent1" w:themeShade="BF"/>
      <w:kern w:val="0"/>
      <w:sz w:val="26"/>
      <w:szCs w:val="26"/>
      <w:lang w:val="id"/>
      <w14:ligatures w14:val="none"/>
    </w:rPr>
  </w:style>
  <w:style w:type="character" w:customStyle="1" w:styleId="Heading3Char">
    <w:name w:val="Heading 3 Char"/>
    <w:basedOn w:val="DefaultParagraphFont"/>
    <w:link w:val="Heading3"/>
    <w:uiPriority w:val="9"/>
    <w:semiHidden/>
    <w:rsid w:val="00655CEC"/>
    <w:rPr>
      <w:rFonts w:asciiTheme="majorHAnsi" w:eastAsiaTheme="majorEastAsia" w:hAnsiTheme="majorHAnsi" w:cstheme="majorBidi"/>
      <w:color w:val="1F3763" w:themeColor="accent1" w:themeShade="7F"/>
      <w:kern w:val="0"/>
      <w:sz w:val="24"/>
      <w:szCs w:val="24"/>
      <w:lang w:val="id"/>
      <w14:ligatures w14:val="none"/>
    </w:rPr>
  </w:style>
  <w:style w:type="character" w:styleId="Hyperlink">
    <w:name w:val="Hyperlink"/>
    <w:basedOn w:val="DefaultParagraphFont"/>
    <w:uiPriority w:val="99"/>
    <w:unhideWhenUsed/>
    <w:rsid w:val="00C17418"/>
    <w:rPr>
      <w:color w:val="0563C1" w:themeColor="hyperlink"/>
      <w:u w:val="single"/>
    </w:rPr>
  </w:style>
  <w:style w:type="paragraph" w:customStyle="1" w:styleId="Style">
    <w:name w:val="Style"/>
    <w:link w:val="StyleChar"/>
    <w:rsid w:val="00C17418"/>
    <w:pPr>
      <w:widowControl w:val="0"/>
      <w:autoSpaceDE w:val="0"/>
      <w:autoSpaceDN w:val="0"/>
      <w:adjustRightInd w:val="0"/>
      <w:spacing w:after="0" w:line="240" w:lineRule="auto"/>
    </w:pPr>
    <w:rPr>
      <w:rFonts w:ascii="Arial" w:eastAsia="Times New Roman" w:hAnsi="Arial" w:cs="Arial"/>
      <w:kern w:val="0"/>
      <w:sz w:val="24"/>
      <w:szCs w:val="24"/>
      <w:lang w:val="en-US"/>
      <w14:ligatures w14:val="none"/>
    </w:rPr>
  </w:style>
  <w:style w:type="character" w:customStyle="1" w:styleId="StyleChar">
    <w:name w:val="Style Char"/>
    <w:basedOn w:val="DefaultParagraphFont"/>
    <w:link w:val="Style"/>
    <w:rsid w:val="00C17418"/>
    <w:rPr>
      <w:rFonts w:ascii="Arial" w:eastAsia="Times New Roman" w:hAnsi="Arial" w:cs="Arial"/>
      <w:kern w:val="0"/>
      <w:sz w:val="24"/>
      <w:szCs w:val="24"/>
      <w:lang w:val="en-US"/>
      <w14:ligatures w14:val="none"/>
    </w:rPr>
  </w:style>
  <w:style w:type="character" w:styleId="Strong">
    <w:name w:val="Strong"/>
    <w:basedOn w:val="DefaultParagraphFont"/>
    <w:uiPriority w:val="22"/>
    <w:qFormat/>
    <w:rsid w:val="00B8411C"/>
    <w:rPr>
      <w:b/>
      <w:bCs/>
    </w:rPr>
  </w:style>
  <w:style w:type="character" w:customStyle="1" w:styleId="apple-converted-space">
    <w:name w:val="apple-converted-space"/>
    <w:basedOn w:val="DefaultParagraphFont"/>
    <w:rsid w:val="00B8411C"/>
  </w:style>
  <w:style w:type="character" w:styleId="Emphasis">
    <w:name w:val="Emphasis"/>
    <w:basedOn w:val="DefaultParagraphFont"/>
    <w:uiPriority w:val="20"/>
    <w:qFormat/>
    <w:rsid w:val="00B8411C"/>
    <w:rPr>
      <w:i/>
      <w:iCs/>
    </w:rPr>
  </w:style>
  <w:style w:type="character" w:customStyle="1" w:styleId="Heading4Char">
    <w:name w:val="Heading 4 Char"/>
    <w:basedOn w:val="DefaultParagraphFont"/>
    <w:link w:val="Heading4"/>
    <w:uiPriority w:val="9"/>
    <w:semiHidden/>
    <w:rsid w:val="00515E0F"/>
    <w:rPr>
      <w:rFonts w:asciiTheme="majorHAnsi" w:eastAsiaTheme="majorEastAsia" w:hAnsiTheme="majorHAnsi" w:cstheme="majorBidi"/>
      <w:i/>
      <w:iCs/>
      <w:color w:val="2F5496" w:themeColor="accent1" w:themeShade="BF"/>
      <w:sz w:val="20"/>
      <w:lang w:val="id-ID"/>
    </w:rPr>
  </w:style>
  <w:style w:type="character" w:customStyle="1" w:styleId="Heading5Char">
    <w:name w:val="Heading 5 Char"/>
    <w:basedOn w:val="DefaultParagraphFont"/>
    <w:link w:val="Heading5"/>
    <w:uiPriority w:val="9"/>
    <w:semiHidden/>
    <w:rsid w:val="00515E0F"/>
    <w:rPr>
      <w:rFonts w:asciiTheme="majorHAnsi" w:eastAsiaTheme="majorEastAsia" w:hAnsiTheme="majorHAnsi" w:cstheme="majorBidi"/>
      <w:color w:val="2F5496" w:themeColor="accent1" w:themeShade="BF"/>
      <w:sz w:val="20"/>
      <w:lang w:val="id-ID"/>
    </w:rPr>
  </w:style>
  <w:style w:type="character" w:customStyle="1" w:styleId="Heading6Char">
    <w:name w:val="Heading 6 Char"/>
    <w:basedOn w:val="DefaultParagraphFont"/>
    <w:link w:val="Heading6"/>
    <w:uiPriority w:val="9"/>
    <w:semiHidden/>
    <w:rsid w:val="00515E0F"/>
    <w:rPr>
      <w:rFonts w:asciiTheme="majorHAnsi" w:eastAsiaTheme="majorEastAsia" w:hAnsiTheme="majorHAnsi" w:cstheme="majorBidi"/>
      <w:color w:val="1F3763" w:themeColor="accent1" w:themeShade="7F"/>
      <w:sz w:val="20"/>
      <w:lang w:val="id-ID"/>
    </w:rPr>
  </w:style>
  <w:style w:type="character" w:customStyle="1" w:styleId="Heading7Char">
    <w:name w:val="Heading 7 Char"/>
    <w:basedOn w:val="DefaultParagraphFont"/>
    <w:link w:val="Heading7"/>
    <w:uiPriority w:val="9"/>
    <w:semiHidden/>
    <w:rsid w:val="00515E0F"/>
    <w:rPr>
      <w:rFonts w:asciiTheme="majorHAnsi" w:eastAsiaTheme="majorEastAsia" w:hAnsiTheme="majorHAnsi" w:cstheme="majorBidi"/>
      <w:i/>
      <w:iCs/>
      <w:color w:val="1F3763" w:themeColor="accent1" w:themeShade="7F"/>
      <w:sz w:val="20"/>
      <w:lang w:val="id-ID"/>
    </w:rPr>
  </w:style>
  <w:style w:type="character" w:customStyle="1" w:styleId="Heading8Char">
    <w:name w:val="Heading 8 Char"/>
    <w:basedOn w:val="DefaultParagraphFont"/>
    <w:link w:val="Heading8"/>
    <w:uiPriority w:val="9"/>
    <w:semiHidden/>
    <w:rsid w:val="00515E0F"/>
    <w:rPr>
      <w:rFonts w:asciiTheme="majorHAnsi" w:eastAsiaTheme="majorEastAsia" w:hAnsiTheme="majorHAnsi" w:cstheme="majorBidi"/>
      <w:color w:val="272727" w:themeColor="text1" w:themeTint="D8"/>
      <w:sz w:val="21"/>
      <w:szCs w:val="21"/>
      <w:lang w:val="id-ID"/>
    </w:rPr>
  </w:style>
  <w:style w:type="character" w:customStyle="1" w:styleId="Heading9Char">
    <w:name w:val="Heading 9 Char"/>
    <w:basedOn w:val="DefaultParagraphFont"/>
    <w:link w:val="Heading9"/>
    <w:uiPriority w:val="9"/>
    <w:semiHidden/>
    <w:rsid w:val="00515E0F"/>
    <w:rPr>
      <w:rFonts w:asciiTheme="majorHAnsi" w:eastAsiaTheme="majorEastAsia" w:hAnsiTheme="majorHAnsi" w:cstheme="majorBidi"/>
      <w:i/>
      <w:iCs/>
      <w:color w:val="272727" w:themeColor="text1" w:themeTint="D8"/>
      <w:sz w:val="21"/>
      <w:szCs w:val="21"/>
      <w:lang w:val="id-ID"/>
    </w:rPr>
  </w:style>
  <w:style w:type="paragraph" w:styleId="TOCHeading">
    <w:name w:val="TOC Heading"/>
    <w:basedOn w:val="Heading1"/>
    <w:next w:val="Normal"/>
    <w:uiPriority w:val="39"/>
    <w:unhideWhenUsed/>
    <w:qFormat/>
    <w:rsid w:val="00515E0F"/>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F5496" w:themeColor="accent1" w:themeShade="BF"/>
      <w:sz w:val="32"/>
      <w:szCs w:val="32"/>
      <w:lang w:val="en-US"/>
      <w14:ligatures w14:val="standardContextual"/>
    </w:rPr>
  </w:style>
  <w:style w:type="character" w:styleId="CommentReference">
    <w:name w:val="annotation reference"/>
    <w:basedOn w:val="DefaultParagraphFont"/>
    <w:uiPriority w:val="99"/>
    <w:semiHidden/>
    <w:unhideWhenUsed/>
    <w:rsid w:val="00A131B5"/>
    <w:rPr>
      <w:sz w:val="16"/>
      <w:szCs w:val="16"/>
    </w:rPr>
  </w:style>
  <w:style w:type="paragraph" w:styleId="CommentText">
    <w:name w:val="annotation text"/>
    <w:basedOn w:val="Normal"/>
    <w:link w:val="CommentTextChar"/>
    <w:uiPriority w:val="99"/>
    <w:semiHidden/>
    <w:unhideWhenUsed/>
    <w:rsid w:val="00A131B5"/>
    <w:rPr>
      <w:sz w:val="20"/>
      <w:szCs w:val="20"/>
    </w:rPr>
  </w:style>
  <w:style w:type="character" w:customStyle="1" w:styleId="CommentTextChar">
    <w:name w:val="Comment Text Char"/>
    <w:basedOn w:val="DefaultParagraphFont"/>
    <w:link w:val="CommentText"/>
    <w:uiPriority w:val="99"/>
    <w:semiHidden/>
    <w:rsid w:val="00A131B5"/>
    <w:rPr>
      <w:rFonts w:ascii="Arial MT" w:eastAsia="Arial MT" w:hAnsi="Arial MT" w:cs="Arial MT"/>
      <w:kern w:val="0"/>
      <w:sz w:val="20"/>
      <w:szCs w:val="20"/>
      <w:lang w:val="id"/>
      <w14:ligatures w14:val="none"/>
    </w:rPr>
  </w:style>
  <w:style w:type="paragraph" w:styleId="CommentSubject">
    <w:name w:val="annotation subject"/>
    <w:basedOn w:val="CommentText"/>
    <w:next w:val="CommentText"/>
    <w:link w:val="CommentSubjectChar"/>
    <w:uiPriority w:val="99"/>
    <w:semiHidden/>
    <w:unhideWhenUsed/>
    <w:rsid w:val="00A131B5"/>
    <w:rPr>
      <w:b/>
      <w:bCs/>
    </w:rPr>
  </w:style>
  <w:style w:type="character" w:customStyle="1" w:styleId="CommentSubjectChar">
    <w:name w:val="Comment Subject Char"/>
    <w:basedOn w:val="CommentTextChar"/>
    <w:link w:val="CommentSubject"/>
    <w:uiPriority w:val="99"/>
    <w:semiHidden/>
    <w:rsid w:val="00A131B5"/>
    <w:rPr>
      <w:rFonts w:ascii="Arial MT" w:eastAsia="Arial MT" w:hAnsi="Arial MT" w:cs="Arial MT"/>
      <w:b/>
      <w:bCs/>
      <w:kern w:val="0"/>
      <w:sz w:val="20"/>
      <w:szCs w:val="20"/>
      <w:lang w:val="id"/>
      <w14:ligatures w14:val="none"/>
    </w:rPr>
  </w:style>
  <w:style w:type="paragraph" w:styleId="Bibliography">
    <w:name w:val="Bibliography"/>
    <w:basedOn w:val="Normal"/>
    <w:next w:val="Normal"/>
    <w:uiPriority w:val="37"/>
    <w:unhideWhenUsed/>
    <w:rsid w:val="00995345"/>
  </w:style>
  <w:style w:type="character" w:styleId="UnresolvedMention">
    <w:name w:val="Unresolved Mention"/>
    <w:basedOn w:val="DefaultParagraphFont"/>
    <w:uiPriority w:val="99"/>
    <w:semiHidden/>
    <w:unhideWhenUsed/>
    <w:rsid w:val="00BD31FA"/>
    <w:rPr>
      <w:color w:val="605E5C"/>
      <w:shd w:val="clear" w:color="auto" w:fill="E1DFDD"/>
    </w:rPr>
  </w:style>
  <w:style w:type="table" w:styleId="PlainTable2">
    <w:name w:val="Plain Table 2"/>
    <w:basedOn w:val="TableNormal"/>
    <w:uiPriority w:val="42"/>
    <w:rsid w:val="006316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semiHidden/>
    <w:unhideWhenUsed/>
    <w:rsid w:val="00BF6B64"/>
    <w:pPr>
      <w:widowControl/>
      <w:autoSpaceDE/>
      <w:autoSpaceDN/>
      <w:spacing w:before="100" w:beforeAutospacing="1" w:after="100" w:afterAutospacing="1"/>
    </w:pPr>
    <w:rPr>
      <w:rFonts w:ascii="Times New Roman" w:eastAsia="Times New Roman" w:hAnsi="Times New Roman" w:cs="Times New Roman"/>
      <w:sz w:val="24"/>
      <w:szCs w:val="24"/>
      <w:lang w:val="en-ID" w:eastAsia="en-ID"/>
    </w:rPr>
  </w:style>
  <w:style w:type="paragraph" w:customStyle="1" w:styleId="Default">
    <w:name w:val="Default"/>
    <w:rsid w:val="00C121FF"/>
    <w:pPr>
      <w:autoSpaceDE w:val="0"/>
      <w:autoSpaceDN w:val="0"/>
      <w:adjustRightInd w:val="0"/>
      <w:spacing w:after="0" w:line="240" w:lineRule="auto"/>
    </w:pPr>
    <w:rPr>
      <w:rFonts w:ascii="Arial"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2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file:///C:\Users\ASUS\Downloads\Telegram%20Desktop\Sampel%20dr%20Dewi.docx"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13.png"/><Relationship Id="rId28" Type="http://schemas.openxmlformats.org/officeDocument/2006/relationships/image" Target="media/image17.png"/><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7DC0C-455C-4488-B8BF-F47855DC6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44</Pages>
  <Words>20018</Words>
  <Characters>114108</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Sanri Kasanra</dc:creator>
  <cp:keywords/>
  <dc:description/>
  <cp:lastModifiedBy>Sanri Kasanra</cp:lastModifiedBy>
  <cp:revision>13</cp:revision>
  <dcterms:created xsi:type="dcterms:W3CDTF">2025-01-22T11:23:00Z</dcterms:created>
  <dcterms:modified xsi:type="dcterms:W3CDTF">2025-01-31T01:11:00Z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id="XfMePdzN"/&gt;&lt;style id="http://www.zotero.org/styles/elsevier-harvard" hasBibliography="1" bibliographyStyleHasBeenSet="1"/&gt;&lt;prefs&gt;&lt;pref name="fieldType" value="Field"/&gt;&lt;/prefs&gt;&lt;/data&gt;</vt:lpwstr>
  </property>
</Properties>
</file>