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303" w:rsidRPr="00250DB0" w:rsidRDefault="00521303" w:rsidP="00521303">
      <w:pPr>
        <w:spacing w:line="276" w:lineRule="auto"/>
        <w:ind w:right="211"/>
        <w:jc w:val="center"/>
        <w:rPr>
          <w:rFonts w:ascii="Arial" w:eastAsia="Arial" w:hAnsi="Arial" w:cs="Arial"/>
          <w:b/>
          <w:sz w:val="22"/>
          <w:szCs w:val="20"/>
          <w:lang w:val="en-US"/>
        </w:rPr>
      </w:pPr>
      <w:r w:rsidRPr="00250DB0">
        <w:rPr>
          <w:rFonts w:ascii="Arial" w:eastAsia="Arial" w:hAnsi="Arial" w:cs="Arial"/>
          <w:b/>
          <w:sz w:val="22"/>
          <w:szCs w:val="20"/>
          <w:lang w:val="en-US"/>
        </w:rPr>
        <w:t>TE</w:t>
      </w:r>
      <w:bookmarkStart w:id="0" w:name="_GoBack"/>
      <w:bookmarkEnd w:id="0"/>
      <w:r w:rsidRPr="00250DB0">
        <w:rPr>
          <w:rFonts w:ascii="Arial" w:eastAsia="Arial" w:hAnsi="Arial" w:cs="Arial"/>
          <w:b/>
          <w:sz w:val="22"/>
          <w:szCs w:val="20"/>
          <w:lang w:val="en-US"/>
        </w:rPr>
        <w:t>SIS</w:t>
      </w:r>
    </w:p>
    <w:p w:rsidR="00521303" w:rsidRPr="00250DB0" w:rsidRDefault="00521303" w:rsidP="00521303">
      <w:pPr>
        <w:spacing w:line="276" w:lineRule="auto"/>
        <w:ind w:right="211"/>
        <w:jc w:val="center"/>
        <w:rPr>
          <w:rFonts w:ascii="Arial" w:eastAsia="Arial" w:hAnsi="Arial" w:cs="Arial"/>
          <w:b/>
          <w:sz w:val="22"/>
          <w:szCs w:val="20"/>
          <w:lang w:val="en-US"/>
        </w:rPr>
      </w:pPr>
    </w:p>
    <w:p w:rsidR="00521303" w:rsidRDefault="00521303" w:rsidP="00521303">
      <w:pPr>
        <w:spacing w:line="276" w:lineRule="auto"/>
        <w:ind w:right="211"/>
        <w:jc w:val="center"/>
        <w:rPr>
          <w:rFonts w:ascii="Arial" w:eastAsia="Arial" w:hAnsi="Arial" w:cs="Arial"/>
          <w:b/>
          <w:sz w:val="22"/>
          <w:szCs w:val="20"/>
          <w:lang w:val="id-ID"/>
        </w:rPr>
      </w:pPr>
      <w:r w:rsidRPr="00250DB0">
        <w:rPr>
          <w:rFonts w:ascii="Arial" w:eastAsia="Arial" w:hAnsi="Arial" w:cs="Arial"/>
          <w:b/>
          <w:sz w:val="22"/>
          <w:szCs w:val="20"/>
          <w:lang w:val="id-ID"/>
        </w:rPr>
        <w:t xml:space="preserve">PENGARUH HEPATOPROTEKTOR TERHADAP RISIKO KEJADIAN HEPATITIS IMBAS OBAT PADA PASIEN TUBERKULOSIS PARU </w:t>
      </w:r>
    </w:p>
    <w:p w:rsidR="00521303" w:rsidRPr="00250DB0" w:rsidRDefault="00521303" w:rsidP="00521303">
      <w:pPr>
        <w:spacing w:line="276" w:lineRule="auto"/>
        <w:ind w:right="211"/>
        <w:jc w:val="center"/>
        <w:rPr>
          <w:rFonts w:ascii="Arial" w:hAnsi="Arial" w:cs="Arial"/>
          <w:sz w:val="22"/>
          <w:szCs w:val="20"/>
          <w:lang w:val="id-ID"/>
        </w:rPr>
      </w:pPr>
      <w:r w:rsidRPr="00250DB0">
        <w:rPr>
          <w:rFonts w:ascii="Arial" w:eastAsia="Arial" w:hAnsi="Arial" w:cs="Arial"/>
          <w:b/>
          <w:sz w:val="22"/>
          <w:szCs w:val="20"/>
          <w:lang w:val="id-ID"/>
        </w:rPr>
        <w:t xml:space="preserve">KASUS BARU </w:t>
      </w:r>
    </w:p>
    <w:p w:rsidR="00521303" w:rsidRPr="009E6F4C" w:rsidRDefault="00521303" w:rsidP="00521303">
      <w:pPr>
        <w:spacing w:line="276" w:lineRule="auto"/>
        <w:ind w:left="142" w:hanging="142"/>
        <w:rPr>
          <w:rFonts w:ascii="Arial" w:hAnsi="Arial" w:cs="Arial"/>
          <w:b/>
          <w:bCs/>
          <w:sz w:val="22"/>
          <w:szCs w:val="20"/>
          <w:lang w:val="id-ID"/>
        </w:rPr>
      </w:pPr>
    </w:p>
    <w:p w:rsidR="00521303" w:rsidRPr="009E6F4C" w:rsidRDefault="00521303" w:rsidP="00521303">
      <w:pPr>
        <w:spacing w:line="276" w:lineRule="auto"/>
        <w:ind w:left="142" w:hanging="142"/>
        <w:jc w:val="center"/>
        <w:rPr>
          <w:rFonts w:ascii="Arial" w:hAnsi="Arial" w:cs="Arial"/>
          <w:b/>
          <w:bCs/>
          <w:i/>
          <w:iCs/>
          <w:sz w:val="20"/>
          <w:szCs w:val="20"/>
          <w:lang w:val="id-ID"/>
        </w:rPr>
      </w:pPr>
      <w:r w:rsidRPr="009E6F4C">
        <w:rPr>
          <w:rFonts w:ascii="Arial" w:hAnsi="Arial" w:cs="Arial"/>
          <w:b/>
          <w:bCs/>
          <w:i/>
          <w:iCs/>
          <w:sz w:val="22"/>
          <w:szCs w:val="20"/>
          <w:lang w:val="id-ID"/>
        </w:rPr>
        <w:t xml:space="preserve">EFFECT OF HEPATOPROTECTOR ON PREVENTING DRUG-INDUCED HEPATITIS IN NEW CASE PULMONARY TUBERCULOSIS </w:t>
      </w:r>
    </w:p>
    <w:p w:rsidR="00521303" w:rsidRPr="00250DB0" w:rsidRDefault="00521303" w:rsidP="00521303">
      <w:pPr>
        <w:spacing w:before="17" w:line="276" w:lineRule="auto"/>
        <w:ind w:left="142" w:hanging="142"/>
        <w:jc w:val="center"/>
        <w:rPr>
          <w:rFonts w:ascii="Arial" w:hAnsi="Arial" w:cs="Arial"/>
          <w:sz w:val="20"/>
          <w:szCs w:val="20"/>
          <w:lang w:val="id-ID"/>
        </w:rPr>
      </w:pPr>
    </w:p>
    <w:p w:rsidR="00521303" w:rsidRPr="00250DB0" w:rsidRDefault="00521303" w:rsidP="00521303">
      <w:pPr>
        <w:spacing w:before="17" w:line="276" w:lineRule="auto"/>
        <w:ind w:left="142" w:hanging="142"/>
        <w:jc w:val="center"/>
        <w:rPr>
          <w:rFonts w:ascii="Arial" w:hAnsi="Arial" w:cs="Arial"/>
          <w:sz w:val="20"/>
          <w:szCs w:val="20"/>
          <w:lang w:val="id-ID"/>
        </w:rPr>
      </w:pPr>
      <w:r w:rsidRPr="00250DB0">
        <w:rPr>
          <w:rFonts w:ascii="Arial" w:hAnsi="Arial" w:cs="Arial"/>
          <w:noProof/>
          <w:sz w:val="20"/>
          <w:szCs w:val="20"/>
          <w:lang w:val="en-US"/>
        </w:rPr>
        <w:drawing>
          <wp:anchor distT="0" distB="0" distL="0" distR="0" simplePos="0" relativeHeight="251664384" behindDoc="1" locked="0" layoutInCell="1" allowOverlap="1" wp14:anchorId="188E65B9" wp14:editId="29E12F11">
            <wp:simplePos x="0" y="0"/>
            <wp:positionH relativeFrom="page">
              <wp:posOffset>2397125</wp:posOffset>
            </wp:positionH>
            <wp:positionV relativeFrom="paragraph">
              <wp:posOffset>67451</wp:posOffset>
            </wp:positionV>
            <wp:extent cx="2046605" cy="2137410"/>
            <wp:effectExtent l="0" t="0" r="0" b="0"/>
            <wp:wrapNone/>
            <wp:docPr id="4"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2046605" cy="2137410"/>
                    </a:xfrm>
                    <a:prstGeom prst="rect">
                      <a:avLst/>
                    </a:prstGeom>
                  </pic:spPr>
                </pic:pic>
              </a:graphicData>
            </a:graphic>
            <wp14:sizeRelH relativeFrom="margin">
              <wp14:pctWidth>0</wp14:pctWidth>
            </wp14:sizeRelH>
            <wp14:sizeRelV relativeFrom="margin">
              <wp14:pctHeight>0</wp14:pctHeight>
            </wp14:sizeRelV>
          </wp:anchor>
        </w:drawing>
      </w:r>
    </w:p>
    <w:p w:rsidR="00521303" w:rsidRPr="00250DB0" w:rsidRDefault="00521303" w:rsidP="00521303">
      <w:pPr>
        <w:spacing w:before="17" w:line="276" w:lineRule="auto"/>
        <w:ind w:left="142" w:hanging="142"/>
        <w:jc w:val="center"/>
        <w:rPr>
          <w:rFonts w:ascii="Arial" w:hAnsi="Arial" w:cs="Arial"/>
          <w:sz w:val="20"/>
          <w:szCs w:val="20"/>
          <w:lang w:val="id-ID"/>
        </w:rPr>
      </w:pPr>
    </w:p>
    <w:p w:rsidR="00521303" w:rsidRPr="00250DB0" w:rsidRDefault="00521303" w:rsidP="00521303">
      <w:pPr>
        <w:spacing w:before="17" w:line="276" w:lineRule="auto"/>
        <w:ind w:left="142" w:hanging="142"/>
        <w:jc w:val="center"/>
        <w:rPr>
          <w:rFonts w:ascii="Arial" w:hAnsi="Arial" w:cs="Arial"/>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Pr="00250DB0" w:rsidRDefault="00521303" w:rsidP="00521303">
      <w:pPr>
        <w:spacing w:line="276" w:lineRule="auto"/>
        <w:ind w:left="142" w:right="55" w:hanging="142"/>
        <w:jc w:val="center"/>
        <w:rPr>
          <w:rFonts w:ascii="Arial" w:eastAsia="Arial" w:hAnsi="Arial" w:cs="Arial"/>
          <w:b/>
          <w:spacing w:val="-1"/>
          <w:sz w:val="20"/>
          <w:szCs w:val="20"/>
          <w:lang w:val="id-ID"/>
        </w:rPr>
      </w:pPr>
    </w:p>
    <w:p w:rsidR="00521303" w:rsidRDefault="00521303" w:rsidP="00521303">
      <w:pPr>
        <w:spacing w:before="240" w:line="276" w:lineRule="auto"/>
        <w:ind w:left="142" w:right="55" w:hanging="142"/>
        <w:jc w:val="center"/>
        <w:rPr>
          <w:rFonts w:ascii="Arial" w:eastAsia="Arial" w:hAnsi="Arial" w:cs="Arial"/>
          <w:b/>
          <w:spacing w:val="-1"/>
          <w:sz w:val="20"/>
          <w:szCs w:val="20"/>
          <w:lang w:val="en-US"/>
        </w:rPr>
      </w:pPr>
    </w:p>
    <w:p w:rsidR="00521303" w:rsidRDefault="00521303" w:rsidP="00521303">
      <w:pPr>
        <w:spacing w:before="240" w:line="276" w:lineRule="auto"/>
        <w:ind w:right="55"/>
        <w:rPr>
          <w:rFonts w:ascii="Arial" w:eastAsia="Arial" w:hAnsi="Arial" w:cs="Arial"/>
          <w:b/>
          <w:spacing w:val="-1"/>
          <w:sz w:val="20"/>
          <w:szCs w:val="20"/>
          <w:lang w:val="en-US"/>
        </w:rPr>
      </w:pPr>
    </w:p>
    <w:p w:rsidR="00521303" w:rsidRPr="00250DB0" w:rsidRDefault="00521303" w:rsidP="00521303">
      <w:pPr>
        <w:spacing w:before="240" w:line="276" w:lineRule="auto"/>
        <w:ind w:left="142" w:right="55" w:hanging="142"/>
        <w:jc w:val="center"/>
        <w:rPr>
          <w:rFonts w:ascii="Arial" w:eastAsia="Arial" w:hAnsi="Arial" w:cs="Arial"/>
          <w:b/>
          <w:spacing w:val="-1"/>
          <w:sz w:val="20"/>
          <w:szCs w:val="20"/>
          <w:lang w:val="en-US"/>
        </w:rPr>
      </w:pPr>
      <w:r w:rsidRPr="00250DB0">
        <w:rPr>
          <w:rFonts w:ascii="Arial" w:eastAsia="Arial" w:hAnsi="Arial" w:cs="Arial"/>
          <w:b/>
          <w:spacing w:val="-1"/>
          <w:sz w:val="20"/>
          <w:szCs w:val="20"/>
          <w:lang w:val="en-US"/>
        </w:rPr>
        <w:t>Penulis</w:t>
      </w:r>
    </w:p>
    <w:p w:rsidR="00521303" w:rsidRPr="009E6F4C" w:rsidRDefault="00521303" w:rsidP="00521303">
      <w:pPr>
        <w:tabs>
          <w:tab w:val="left" w:pos="4432"/>
        </w:tabs>
        <w:spacing w:before="240" w:line="276" w:lineRule="auto"/>
        <w:ind w:left="142" w:right="55" w:hanging="142"/>
        <w:jc w:val="center"/>
        <w:rPr>
          <w:rFonts w:ascii="Arial" w:eastAsia="Arial" w:hAnsi="Arial" w:cs="Arial"/>
          <w:bCs/>
          <w:sz w:val="20"/>
          <w:szCs w:val="20"/>
          <w:lang w:val="id-ID"/>
        </w:rPr>
      </w:pPr>
      <w:r w:rsidRPr="009E6F4C">
        <w:rPr>
          <w:rFonts w:ascii="Arial" w:eastAsia="Arial" w:hAnsi="Arial" w:cs="Arial"/>
          <w:bCs/>
          <w:spacing w:val="-1"/>
          <w:sz w:val="20"/>
          <w:szCs w:val="20"/>
          <w:lang w:val="en-US"/>
        </w:rPr>
        <w:t>E</w:t>
      </w:r>
      <w:r w:rsidRPr="009E6F4C">
        <w:rPr>
          <w:rFonts w:ascii="Arial" w:eastAsia="Arial" w:hAnsi="Arial" w:cs="Arial"/>
          <w:bCs/>
          <w:spacing w:val="-1"/>
          <w:sz w:val="20"/>
          <w:szCs w:val="20"/>
          <w:lang w:val="id-ID"/>
        </w:rPr>
        <w:t>KO INDRA NOVIANSYAH</w:t>
      </w:r>
    </w:p>
    <w:p w:rsidR="00521303" w:rsidRPr="009E6F4C" w:rsidRDefault="00521303" w:rsidP="00521303">
      <w:pPr>
        <w:spacing w:before="240" w:line="276" w:lineRule="auto"/>
        <w:ind w:left="142" w:right="55" w:hanging="142"/>
        <w:jc w:val="center"/>
        <w:rPr>
          <w:rFonts w:ascii="Arial" w:eastAsia="Arial" w:hAnsi="Arial" w:cs="Arial"/>
          <w:bCs/>
          <w:sz w:val="20"/>
          <w:szCs w:val="20"/>
          <w:lang w:val="id-ID"/>
        </w:rPr>
      </w:pPr>
      <w:r w:rsidRPr="009E6F4C">
        <w:rPr>
          <w:rFonts w:ascii="Arial" w:eastAsia="Arial" w:hAnsi="Arial" w:cs="Arial"/>
          <w:bCs/>
          <w:spacing w:val="-1"/>
          <w:sz w:val="20"/>
          <w:szCs w:val="20"/>
          <w:lang w:val="id-ID"/>
        </w:rPr>
        <w:t>C18</w:t>
      </w:r>
      <w:r w:rsidRPr="009E6F4C">
        <w:rPr>
          <w:rFonts w:ascii="Arial" w:eastAsia="Arial" w:hAnsi="Arial" w:cs="Arial"/>
          <w:bCs/>
          <w:spacing w:val="2"/>
          <w:sz w:val="20"/>
          <w:szCs w:val="20"/>
          <w:lang w:val="id-ID"/>
        </w:rPr>
        <w:t>5</w:t>
      </w:r>
      <w:r w:rsidRPr="009E6F4C">
        <w:rPr>
          <w:rFonts w:ascii="Arial" w:eastAsia="Arial" w:hAnsi="Arial" w:cs="Arial"/>
          <w:bCs/>
          <w:spacing w:val="-1"/>
          <w:sz w:val="20"/>
          <w:szCs w:val="20"/>
          <w:lang w:val="id-ID"/>
        </w:rPr>
        <w:t>212004</w:t>
      </w:r>
    </w:p>
    <w:p w:rsidR="00521303" w:rsidRDefault="00521303" w:rsidP="00521303">
      <w:pPr>
        <w:spacing w:line="276" w:lineRule="auto"/>
        <w:ind w:right="55"/>
        <w:rPr>
          <w:rFonts w:ascii="Arial" w:hAnsi="Arial" w:cs="Arial"/>
          <w:sz w:val="20"/>
          <w:szCs w:val="20"/>
          <w:lang w:val="id-ID"/>
        </w:rPr>
      </w:pPr>
    </w:p>
    <w:p w:rsidR="00521303" w:rsidRPr="00250DB0" w:rsidRDefault="00521303" w:rsidP="00521303">
      <w:pPr>
        <w:spacing w:line="276" w:lineRule="auto"/>
        <w:ind w:left="142" w:right="55" w:hanging="142"/>
        <w:jc w:val="center"/>
        <w:rPr>
          <w:rFonts w:ascii="Arial" w:hAnsi="Arial" w:cs="Arial"/>
          <w:sz w:val="20"/>
          <w:szCs w:val="20"/>
          <w:lang w:val="id-ID"/>
        </w:rPr>
      </w:pPr>
    </w:p>
    <w:p w:rsidR="00521303" w:rsidRPr="00250DB0" w:rsidRDefault="00521303" w:rsidP="00521303">
      <w:pPr>
        <w:tabs>
          <w:tab w:val="left" w:pos="3210"/>
        </w:tabs>
        <w:spacing w:line="276" w:lineRule="auto"/>
        <w:jc w:val="center"/>
        <w:rPr>
          <w:rFonts w:ascii="Arial" w:eastAsia="Calibri" w:hAnsi="Arial" w:cs="Arial"/>
          <w:b/>
          <w:bCs/>
          <w:sz w:val="20"/>
          <w:szCs w:val="20"/>
          <w:lang w:val="en-ID"/>
        </w:rPr>
      </w:pPr>
      <w:r w:rsidRPr="00250DB0">
        <w:rPr>
          <w:rFonts w:ascii="Arial" w:eastAsia="Calibri" w:hAnsi="Arial" w:cs="Arial"/>
          <w:b/>
          <w:bCs/>
          <w:sz w:val="20"/>
          <w:szCs w:val="20"/>
          <w:lang w:val="en-ID"/>
        </w:rPr>
        <w:t>Pembimbing:</w:t>
      </w:r>
    </w:p>
    <w:p w:rsidR="00521303" w:rsidRPr="009E6F4C" w:rsidRDefault="00521303" w:rsidP="00521303">
      <w:pPr>
        <w:tabs>
          <w:tab w:val="center" w:pos="3713"/>
        </w:tabs>
        <w:spacing w:after="160" w:line="276" w:lineRule="auto"/>
        <w:rPr>
          <w:rFonts w:ascii="Arial" w:eastAsia="Arial" w:hAnsi="Arial" w:cs="Arial"/>
          <w:bCs/>
          <w:spacing w:val="-2"/>
          <w:sz w:val="20"/>
          <w:szCs w:val="20"/>
          <w:lang w:val="en-ID"/>
        </w:rPr>
      </w:pPr>
      <w:r>
        <w:rPr>
          <w:rFonts w:ascii="Arial" w:hAnsi="Arial" w:cs="Arial"/>
          <w:bCs/>
          <w:sz w:val="20"/>
          <w:szCs w:val="20"/>
          <w:lang w:val="id-ID"/>
        </w:rPr>
        <w:tab/>
      </w:r>
      <w:r w:rsidRPr="009E6F4C">
        <w:rPr>
          <w:rFonts w:ascii="Arial" w:hAnsi="Arial" w:cs="Arial"/>
          <w:bCs/>
          <w:sz w:val="20"/>
          <w:szCs w:val="20"/>
          <w:lang w:val="id-ID"/>
        </w:rPr>
        <w:t>Dr. dr. Irawaty Djaharuddin, Sp.P(K), FISR, MHPE</w:t>
      </w:r>
      <w:r w:rsidRPr="009E6F4C">
        <w:rPr>
          <w:rFonts w:ascii="Arial" w:eastAsia="Arial" w:hAnsi="Arial" w:cs="Arial"/>
          <w:bCs/>
          <w:spacing w:val="-2"/>
          <w:sz w:val="20"/>
          <w:szCs w:val="20"/>
          <w:lang w:val="en-ID"/>
        </w:rPr>
        <w:t xml:space="preserve"> </w:t>
      </w:r>
    </w:p>
    <w:p w:rsidR="00521303" w:rsidRDefault="00521303" w:rsidP="00521303">
      <w:pPr>
        <w:spacing w:line="276" w:lineRule="auto"/>
        <w:ind w:left="142" w:right="55" w:hanging="142"/>
        <w:jc w:val="center"/>
        <w:rPr>
          <w:rFonts w:ascii="Arial" w:hAnsi="Arial" w:cs="Arial"/>
          <w:bCs/>
          <w:sz w:val="20"/>
          <w:szCs w:val="20"/>
          <w:lang w:val="id-ID"/>
        </w:rPr>
      </w:pPr>
      <w:r w:rsidRPr="009E6F4C">
        <w:rPr>
          <w:rFonts w:ascii="Arial" w:hAnsi="Arial" w:cs="Arial"/>
          <w:bCs/>
          <w:sz w:val="20"/>
          <w:szCs w:val="20"/>
          <w:lang w:val="id-ID"/>
        </w:rPr>
        <w:t>dr. Harry Akza Putrawan,Sp.P(K)</w:t>
      </w:r>
    </w:p>
    <w:p w:rsidR="00521303" w:rsidRPr="00DB7F04" w:rsidRDefault="00521303" w:rsidP="00521303">
      <w:pPr>
        <w:spacing w:line="276" w:lineRule="auto"/>
        <w:ind w:left="142" w:right="55" w:hanging="142"/>
        <w:jc w:val="center"/>
        <w:rPr>
          <w:rFonts w:ascii="Arial" w:hAnsi="Arial" w:cs="Arial"/>
          <w:bCs/>
          <w:sz w:val="20"/>
          <w:szCs w:val="20"/>
          <w:lang w:val="id-ID"/>
        </w:rPr>
      </w:pPr>
    </w:p>
    <w:p w:rsidR="00521303" w:rsidRDefault="00521303" w:rsidP="00521303">
      <w:pPr>
        <w:spacing w:line="276" w:lineRule="auto"/>
        <w:ind w:left="142" w:right="55" w:hanging="142"/>
        <w:jc w:val="center"/>
        <w:rPr>
          <w:rFonts w:ascii="Arial" w:hAnsi="Arial" w:cs="Arial"/>
          <w:sz w:val="20"/>
          <w:szCs w:val="20"/>
          <w:lang w:val="id-ID"/>
        </w:rPr>
      </w:pPr>
      <w:r>
        <w:rPr>
          <w:rFonts w:ascii="Arial" w:eastAsia="Arial" w:hAnsi="Arial" w:cs="Arial"/>
          <w:b/>
          <w:noProof/>
          <w:spacing w:val="-1"/>
          <w:sz w:val="20"/>
          <w:szCs w:val="20"/>
          <w:lang w:val="en-US"/>
        </w:rPr>
        <w:drawing>
          <wp:anchor distT="0" distB="0" distL="114300" distR="114300" simplePos="0" relativeHeight="251666432" behindDoc="1" locked="0" layoutInCell="1" allowOverlap="1" wp14:anchorId="3ED7763E" wp14:editId="6AE004E8">
            <wp:simplePos x="0" y="0"/>
            <wp:positionH relativeFrom="column">
              <wp:posOffset>-453405</wp:posOffset>
            </wp:positionH>
            <wp:positionV relativeFrom="paragraph">
              <wp:posOffset>184445</wp:posOffset>
            </wp:positionV>
            <wp:extent cx="701040" cy="878205"/>
            <wp:effectExtent l="0" t="0" r="3810" b="0"/>
            <wp:wrapNone/>
            <wp:docPr id="1390792115"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1040" cy="878205"/>
                    </a:xfrm>
                    <a:prstGeom prst="rect">
                      <a:avLst/>
                    </a:prstGeom>
                    <a:noFill/>
                  </pic:spPr>
                </pic:pic>
              </a:graphicData>
            </a:graphic>
          </wp:anchor>
        </w:drawing>
      </w:r>
    </w:p>
    <w:p w:rsidR="00521303" w:rsidRDefault="00521303" w:rsidP="00521303">
      <w:pPr>
        <w:spacing w:line="360" w:lineRule="auto"/>
        <w:ind w:left="142" w:right="55" w:hanging="142"/>
        <w:jc w:val="center"/>
        <w:rPr>
          <w:rFonts w:ascii="Arial" w:eastAsia="Arial" w:hAnsi="Arial" w:cs="Arial"/>
          <w:b/>
          <w:sz w:val="20"/>
          <w:szCs w:val="20"/>
          <w:lang w:val="id-ID"/>
        </w:rPr>
      </w:pPr>
      <w:r w:rsidRPr="00250DB0">
        <w:rPr>
          <w:rFonts w:ascii="Arial" w:eastAsia="Arial" w:hAnsi="Arial" w:cs="Arial"/>
          <w:b/>
          <w:sz w:val="20"/>
          <w:szCs w:val="20"/>
          <w:lang w:val="id-ID"/>
        </w:rPr>
        <w:t>P</w:t>
      </w:r>
      <w:r w:rsidRPr="00250DB0">
        <w:rPr>
          <w:rFonts w:ascii="Arial" w:eastAsia="Arial" w:hAnsi="Arial" w:cs="Arial"/>
          <w:b/>
          <w:spacing w:val="-1"/>
          <w:sz w:val="20"/>
          <w:szCs w:val="20"/>
          <w:lang w:val="id-ID"/>
        </w:rPr>
        <w:t>R</w:t>
      </w:r>
      <w:r w:rsidRPr="00250DB0">
        <w:rPr>
          <w:rFonts w:ascii="Arial" w:eastAsia="Arial" w:hAnsi="Arial" w:cs="Arial"/>
          <w:b/>
          <w:spacing w:val="1"/>
          <w:sz w:val="20"/>
          <w:szCs w:val="20"/>
          <w:lang w:val="id-ID"/>
        </w:rPr>
        <w:t>OG</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M</w:t>
      </w:r>
      <w:r w:rsidRPr="00250DB0">
        <w:rPr>
          <w:rFonts w:ascii="Arial" w:eastAsia="Arial" w:hAnsi="Arial" w:cs="Arial"/>
          <w:b/>
          <w:spacing w:val="1"/>
          <w:sz w:val="20"/>
          <w:szCs w:val="20"/>
          <w:lang w:val="id-ID"/>
        </w:rPr>
        <w:t xml:space="preserve"> </w:t>
      </w:r>
      <w:r w:rsidRPr="00250DB0">
        <w:rPr>
          <w:rFonts w:ascii="Arial" w:eastAsia="Arial" w:hAnsi="Arial" w:cs="Arial"/>
          <w:b/>
          <w:sz w:val="20"/>
          <w:szCs w:val="20"/>
          <w:lang w:val="id-ID"/>
        </w:rPr>
        <w:t>S</w:t>
      </w:r>
      <w:r w:rsidRPr="00250DB0">
        <w:rPr>
          <w:rFonts w:ascii="Arial" w:eastAsia="Arial" w:hAnsi="Arial" w:cs="Arial"/>
          <w:b/>
          <w:spacing w:val="5"/>
          <w:sz w:val="20"/>
          <w:szCs w:val="20"/>
          <w:lang w:val="id-ID"/>
        </w:rPr>
        <w:t>T</w:t>
      </w:r>
      <w:r w:rsidRPr="00250DB0">
        <w:rPr>
          <w:rFonts w:ascii="Arial" w:eastAsia="Arial" w:hAnsi="Arial" w:cs="Arial"/>
          <w:b/>
          <w:spacing w:val="-1"/>
          <w:sz w:val="20"/>
          <w:szCs w:val="20"/>
          <w:lang w:val="id-ID"/>
        </w:rPr>
        <w:t>UD</w:t>
      </w:r>
      <w:r w:rsidRPr="00250DB0">
        <w:rPr>
          <w:rFonts w:ascii="Arial" w:eastAsia="Arial" w:hAnsi="Arial" w:cs="Arial"/>
          <w:b/>
          <w:sz w:val="20"/>
          <w:szCs w:val="20"/>
          <w:lang w:val="id-ID"/>
        </w:rPr>
        <w:t>I</w:t>
      </w:r>
      <w:r w:rsidRPr="00250DB0">
        <w:rPr>
          <w:rFonts w:ascii="Arial" w:eastAsia="Arial" w:hAnsi="Arial" w:cs="Arial"/>
          <w:b/>
          <w:spacing w:val="4"/>
          <w:sz w:val="20"/>
          <w:szCs w:val="20"/>
          <w:lang w:val="id-ID"/>
        </w:rPr>
        <w:t xml:space="preserve"> </w:t>
      </w:r>
      <w:r w:rsidRPr="00250DB0">
        <w:rPr>
          <w:rFonts w:ascii="Arial" w:eastAsia="Arial" w:hAnsi="Arial" w:cs="Arial"/>
          <w:b/>
          <w:sz w:val="20"/>
          <w:szCs w:val="20"/>
          <w:lang w:val="id-ID"/>
        </w:rPr>
        <w:t>P</w:t>
      </w:r>
      <w:r w:rsidRPr="00250DB0">
        <w:rPr>
          <w:rFonts w:ascii="Arial" w:eastAsia="Arial" w:hAnsi="Arial" w:cs="Arial"/>
          <w:b/>
          <w:spacing w:val="-1"/>
          <w:sz w:val="20"/>
          <w:szCs w:val="20"/>
          <w:lang w:val="id-ID"/>
        </w:rPr>
        <w:t>U</w:t>
      </w:r>
      <w:r w:rsidRPr="00250DB0">
        <w:rPr>
          <w:rFonts w:ascii="Arial" w:eastAsia="Arial" w:hAnsi="Arial" w:cs="Arial"/>
          <w:b/>
          <w:spacing w:val="1"/>
          <w:sz w:val="20"/>
          <w:szCs w:val="20"/>
          <w:lang w:val="id-ID"/>
        </w:rPr>
        <w:t>L</w:t>
      </w:r>
      <w:r w:rsidRPr="00250DB0">
        <w:rPr>
          <w:rFonts w:ascii="Arial" w:eastAsia="Arial" w:hAnsi="Arial" w:cs="Arial"/>
          <w:b/>
          <w:spacing w:val="-4"/>
          <w:sz w:val="20"/>
          <w:szCs w:val="20"/>
          <w:lang w:val="id-ID"/>
        </w:rPr>
        <w:t>M</w:t>
      </w:r>
      <w:r w:rsidRPr="00250DB0">
        <w:rPr>
          <w:rFonts w:ascii="Arial" w:eastAsia="Arial" w:hAnsi="Arial" w:cs="Arial"/>
          <w:b/>
          <w:spacing w:val="1"/>
          <w:sz w:val="20"/>
          <w:szCs w:val="20"/>
          <w:lang w:val="id-ID"/>
        </w:rPr>
        <w:t>O</w:t>
      </w:r>
      <w:r w:rsidRPr="00250DB0">
        <w:rPr>
          <w:rFonts w:ascii="Arial" w:eastAsia="Arial" w:hAnsi="Arial" w:cs="Arial"/>
          <w:b/>
          <w:spacing w:val="-1"/>
          <w:sz w:val="20"/>
          <w:szCs w:val="20"/>
          <w:lang w:val="id-ID"/>
        </w:rPr>
        <w:t>N</w:t>
      </w:r>
      <w:r w:rsidRPr="00250DB0">
        <w:rPr>
          <w:rFonts w:ascii="Arial" w:eastAsia="Arial" w:hAnsi="Arial" w:cs="Arial"/>
          <w:b/>
          <w:spacing w:val="1"/>
          <w:sz w:val="20"/>
          <w:szCs w:val="20"/>
          <w:lang w:val="id-ID"/>
        </w:rPr>
        <w:t>OL</w:t>
      </w:r>
      <w:r w:rsidRPr="00250DB0">
        <w:rPr>
          <w:rFonts w:ascii="Arial" w:eastAsia="Arial" w:hAnsi="Arial" w:cs="Arial"/>
          <w:b/>
          <w:spacing w:val="-3"/>
          <w:sz w:val="20"/>
          <w:szCs w:val="20"/>
          <w:lang w:val="id-ID"/>
        </w:rPr>
        <w:t>O</w:t>
      </w:r>
      <w:r w:rsidRPr="00250DB0">
        <w:rPr>
          <w:rFonts w:ascii="Arial" w:eastAsia="Arial" w:hAnsi="Arial" w:cs="Arial"/>
          <w:b/>
          <w:spacing w:val="1"/>
          <w:sz w:val="20"/>
          <w:szCs w:val="20"/>
          <w:lang w:val="id-ID"/>
        </w:rPr>
        <w:t>G</w:t>
      </w:r>
      <w:r w:rsidRPr="00250DB0">
        <w:rPr>
          <w:rFonts w:ascii="Arial" w:eastAsia="Arial" w:hAnsi="Arial" w:cs="Arial"/>
          <w:b/>
          <w:sz w:val="20"/>
          <w:szCs w:val="20"/>
          <w:lang w:val="id-ID"/>
        </w:rPr>
        <w:t>I</w:t>
      </w:r>
      <w:r w:rsidRPr="00250DB0">
        <w:rPr>
          <w:rFonts w:ascii="Arial" w:eastAsia="Arial" w:hAnsi="Arial" w:cs="Arial"/>
          <w:b/>
          <w:spacing w:val="-1"/>
          <w:sz w:val="20"/>
          <w:szCs w:val="20"/>
          <w:lang w:val="id-ID"/>
        </w:rPr>
        <w:t xml:space="preserve"> DA</w:t>
      </w:r>
      <w:r w:rsidRPr="00250DB0">
        <w:rPr>
          <w:rFonts w:ascii="Arial" w:eastAsia="Arial" w:hAnsi="Arial" w:cs="Arial"/>
          <w:b/>
          <w:sz w:val="20"/>
          <w:szCs w:val="20"/>
          <w:lang w:val="id-ID"/>
        </w:rPr>
        <w:t xml:space="preserve">N </w:t>
      </w:r>
      <w:r w:rsidRPr="00250DB0">
        <w:rPr>
          <w:rFonts w:ascii="Arial" w:eastAsia="Arial" w:hAnsi="Arial" w:cs="Arial"/>
          <w:b/>
          <w:spacing w:val="-1"/>
          <w:sz w:val="20"/>
          <w:szCs w:val="20"/>
          <w:lang w:val="id-ID"/>
        </w:rPr>
        <w:t>K</w:t>
      </w:r>
      <w:r w:rsidRPr="00250DB0">
        <w:rPr>
          <w:rFonts w:ascii="Arial" w:eastAsia="Arial" w:hAnsi="Arial" w:cs="Arial"/>
          <w:b/>
          <w:sz w:val="20"/>
          <w:szCs w:val="20"/>
          <w:lang w:val="id-ID"/>
        </w:rPr>
        <w:t>E</w:t>
      </w:r>
      <w:r w:rsidRPr="00250DB0">
        <w:rPr>
          <w:rFonts w:ascii="Arial" w:eastAsia="Arial" w:hAnsi="Arial" w:cs="Arial"/>
          <w:b/>
          <w:spacing w:val="-1"/>
          <w:sz w:val="20"/>
          <w:szCs w:val="20"/>
          <w:lang w:val="id-ID"/>
        </w:rPr>
        <w:t>D</w:t>
      </w:r>
      <w:r w:rsidRPr="00250DB0">
        <w:rPr>
          <w:rFonts w:ascii="Arial" w:eastAsia="Arial" w:hAnsi="Arial" w:cs="Arial"/>
          <w:b/>
          <w:spacing w:val="1"/>
          <w:sz w:val="20"/>
          <w:szCs w:val="20"/>
          <w:lang w:val="id-ID"/>
        </w:rPr>
        <w:t>O</w:t>
      </w:r>
      <w:r w:rsidRPr="00250DB0">
        <w:rPr>
          <w:rFonts w:ascii="Arial" w:eastAsia="Arial" w:hAnsi="Arial" w:cs="Arial"/>
          <w:b/>
          <w:spacing w:val="-1"/>
          <w:sz w:val="20"/>
          <w:szCs w:val="20"/>
          <w:lang w:val="id-ID"/>
        </w:rPr>
        <w:t>K</w:t>
      </w:r>
      <w:r w:rsidRPr="00250DB0">
        <w:rPr>
          <w:rFonts w:ascii="Arial" w:eastAsia="Arial" w:hAnsi="Arial" w:cs="Arial"/>
          <w:b/>
          <w:spacing w:val="5"/>
          <w:sz w:val="20"/>
          <w:szCs w:val="20"/>
          <w:lang w:val="id-ID"/>
        </w:rPr>
        <w:t>T</w:t>
      </w:r>
      <w:r w:rsidRPr="00250DB0">
        <w:rPr>
          <w:rFonts w:ascii="Arial" w:eastAsia="Arial" w:hAnsi="Arial" w:cs="Arial"/>
          <w:b/>
          <w:sz w:val="20"/>
          <w:szCs w:val="20"/>
          <w:lang w:val="id-ID"/>
        </w:rPr>
        <w:t>E</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 xml:space="preserve">N </w:t>
      </w:r>
      <w:r w:rsidRPr="00250DB0">
        <w:rPr>
          <w:rFonts w:ascii="Arial" w:eastAsia="Arial" w:hAnsi="Arial" w:cs="Arial"/>
          <w:b/>
          <w:spacing w:val="-1"/>
          <w:sz w:val="20"/>
          <w:szCs w:val="20"/>
          <w:lang w:val="id-ID"/>
        </w:rPr>
        <w:t>R</w:t>
      </w:r>
      <w:r w:rsidRPr="00250DB0">
        <w:rPr>
          <w:rFonts w:ascii="Arial" w:eastAsia="Arial" w:hAnsi="Arial" w:cs="Arial"/>
          <w:b/>
          <w:sz w:val="20"/>
          <w:szCs w:val="20"/>
          <w:lang w:val="id-ID"/>
        </w:rPr>
        <w:t>ESP</w:t>
      </w:r>
      <w:r w:rsidRPr="00250DB0">
        <w:rPr>
          <w:rFonts w:ascii="Arial" w:eastAsia="Arial" w:hAnsi="Arial" w:cs="Arial"/>
          <w:b/>
          <w:spacing w:val="1"/>
          <w:sz w:val="20"/>
          <w:szCs w:val="20"/>
          <w:lang w:val="id-ID"/>
        </w:rPr>
        <w:t>I</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 xml:space="preserve">SI </w:t>
      </w:r>
    </w:p>
    <w:p w:rsidR="00521303" w:rsidRDefault="00521303" w:rsidP="00521303">
      <w:pPr>
        <w:spacing w:line="360" w:lineRule="auto"/>
        <w:ind w:left="142" w:right="55" w:hanging="142"/>
        <w:jc w:val="center"/>
        <w:rPr>
          <w:rFonts w:ascii="Arial" w:eastAsia="Arial" w:hAnsi="Arial" w:cs="Arial"/>
          <w:b/>
          <w:sz w:val="20"/>
          <w:szCs w:val="20"/>
          <w:lang w:val="id-ID"/>
        </w:rPr>
      </w:pPr>
      <w:r>
        <w:rPr>
          <w:rFonts w:ascii="Arial" w:eastAsia="Arial" w:hAnsi="Arial" w:cs="Arial"/>
          <w:b/>
          <w:sz w:val="20"/>
          <w:szCs w:val="20"/>
          <w:lang w:val="id-ID"/>
        </w:rPr>
        <w:t>FAKULTAS KEDOKTERAN</w:t>
      </w:r>
    </w:p>
    <w:p w:rsidR="00521303" w:rsidRPr="00250DB0" w:rsidRDefault="00521303" w:rsidP="00521303">
      <w:pPr>
        <w:spacing w:line="360" w:lineRule="auto"/>
        <w:ind w:left="142" w:right="55" w:hanging="142"/>
        <w:jc w:val="center"/>
        <w:rPr>
          <w:rFonts w:ascii="Arial" w:eastAsia="Arial" w:hAnsi="Arial" w:cs="Arial"/>
          <w:sz w:val="20"/>
          <w:szCs w:val="20"/>
          <w:lang w:val="id-ID"/>
        </w:rPr>
      </w:pPr>
      <w:r w:rsidRPr="00250DB0">
        <w:rPr>
          <w:rFonts w:ascii="Arial" w:eastAsia="Arial" w:hAnsi="Arial" w:cs="Arial"/>
          <w:b/>
          <w:spacing w:val="-1"/>
          <w:sz w:val="20"/>
          <w:szCs w:val="20"/>
          <w:lang w:val="id-ID"/>
        </w:rPr>
        <w:t>UN</w:t>
      </w:r>
      <w:r w:rsidRPr="00250DB0">
        <w:rPr>
          <w:rFonts w:ascii="Arial" w:eastAsia="Arial" w:hAnsi="Arial" w:cs="Arial"/>
          <w:b/>
          <w:spacing w:val="1"/>
          <w:sz w:val="20"/>
          <w:szCs w:val="20"/>
          <w:lang w:val="id-ID"/>
        </w:rPr>
        <w:t>I</w:t>
      </w:r>
      <w:r w:rsidRPr="00250DB0">
        <w:rPr>
          <w:rFonts w:ascii="Arial" w:eastAsia="Arial" w:hAnsi="Arial" w:cs="Arial"/>
          <w:b/>
          <w:sz w:val="20"/>
          <w:szCs w:val="20"/>
          <w:lang w:val="id-ID"/>
        </w:rPr>
        <w:t>VE</w:t>
      </w:r>
      <w:r w:rsidRPr="00250DB0">
        <w:rPr>
          <w:rFonts w:ascii="Arial" w:eastAsia="Arial" w:hAnsi="Arial" w:cs="Arial"/>
          <w:b/>
          <w:spacing w:val="-1"/>
          <w:sz w:val="20"/>
          <w:szCs w:val="20"/>
          <w:lang w:val="id-ID"/>
        </w:rPr>
        <w:t>R</w:t>
      </w:r>
      <w:r w:rsidRPr="00250DB0">
        <w:rPr>
          <w:rFonts w:ascii="Arial" w:eastAsia="Arial" w:hAnsi="Arial" w:cs="Arial"/>
          <w:b/>
          <w:sz w:val="20"/>
          <w:szCs w:val="20"/>
          <w:lang w:val="id-ID"/>
        </w:rPr>
        <w:t>S</w:t>
      </w:r>
      <w:r w:rsidRPr="00250DB0">
        <w:rPr>
          <w:rFonts w:ascii="Arial" w:eastAsia="Arial" w:hAnsi="Arial" w:cs="Arial"/>
          <w:b/>
          <w:spacing w:val="5"/>
          <w:sz w:val="20"/>
          <w:szCs w:val="20"/>
          <w:lang w:val="id-ID"/>
        </w:rPr>
        <w:t>T</w:t>
      </w:r>
      <w:r w:rsidRPr="00250DB0">
        <w:rPr>
          <w:rFonts w:ascii="Arial" w:eastAsia="Arial" w:hAnsi="Arial" w:cs="Arial"/>
          <w:b/>
          <w:spacing w:val="-1"/>
          <w:sz w:val="20"/>
          <w:szCs w:val="20"/>
          <w:lang w:val="id-ID"/>
        </w:rPr>
        <w:t>A</w:t>
      </w:r>
      <w:r w:rsidRPr="00250DB0">
        <w:rPr>
          <w:rFonts w:ascii="Arial" w:eastAsia="Arial" w:hAnsi="Arial" w:cs="Arial"/>
          <w:b/>
          <w:sz w:val="20"/>
          <w:szCs w:val="20"/>
          <w:lang w:val="id-ID"/>
        </w:rPr>
        <w:t>S</w:t>
      </w:r>
      <w:r w:rsidRPr="00250DB0">
        <w:rPr>
          <w:rFonts w:ascii="Arial" w:eastAsia="Arial" w:hAnsi="Arial" w:cs="Arial"/>
          <w:b/>
          <w:spacing w:val="1"/>
          <w:sz w:val="20"/>
          <w:szCs w:val="20"/>
          <w:lang w:val="id-ID"/>
        </w:rPr>
        <w:t xml:space="preserve"> </w:t>
      </w:r>
      <w:r w:rsidRPr="00250DB0">
        <w:rPr>
          <w:rFonts w:ascii="Arial" w:eastAsia="Arial" w:hAnsi="Arial" w:cs="Arial"/>
          <w:b/>
          <w:spacing w:val="-1"/>
          <w:sz w:val="20"/>
          <w:szCs w:val="20"/>
          <w:lang w:val="id-ID"/>
        </w:rPr>
        <w:t>HA</w:t>
      </w:r>
      <w:r w:rsidRPr="00250DB0">
        <w:rPr>
          <w:rFonts w:ascii="Arial" w:eastAsia="Arial" w:hAnsi="Arial" w:cs="Arial"/>
          <w:b/>
          <w:sz w:val="20"/>
          <w:szCs w:val="20"/>
          <w:lang w:val="id-ID"/>
        </w:rPr>
        <w:t>S</w:t>
      </w:r>
      <w:r w:rsidRPr="00250DB0">
        <w:rPr>
          <w:rFonts w:ascii="Arial" w:eastAsia="Arial" w:hAnsi="Arial" w:cs="Arial"/>
          <w:b/>
          <w:spacing w:val="-1"/>
          <w:sz w:val="20"/>
          <w:szCs w:val="20"/>
          <w:lang w:val="id-ID"/>
        </w:rPr>
        <w:t>ANU</w:t>
      </w:r>
      <w:r w:rsidRPr="00250DB0">
        <w:rPr>
          <w:rFonts w:ascii="Arial" w:eastAsia="Arial" w:hAnsi="Arial" w:cs="Arial"/>
          <w:b/>
          <w:spacing w:val="2"/>
          <w:sz w:val="20"/>
          <w:szCs w:val="20"/>
          <w:lang w:val="id-ID"/>
        </w:rPr>
        <w:t>D</w:t>
      </w:r>
      <w:r w:rsidRPr="00250DB0">
        <w:rPr>
          <w:rFonts w:ascii="Arial" w:eastAsia="Arial" w:hAnsi="Arial" w:cs="Arial"/>
          <w:b/>
          <w:spacing w:val="-1"/>
          <w:sz w:val="20"/>
          <w:szCs w:val="20"/>
          <w:lang w:val="id-ID"/>
        </w:rPr>
        <w:t>D</w:t>
      </w:r>
      <w:r w:rsidRPr="00250DB0">
        <w:rPr>
          <w:rFonts w:ascii="Arial" w:eastAsia="Arial" w:hAnsi="Arial" w:cs="Arial"/>
          <w:b/>
          <w:spacing w:val="1"/>
          <w:sz w:val="20"/>
          <w:szCs w:val="20"/>
          <w:lang w:val="id-ID"/>
        </w:rPr>
        <w:t>I</w:t>
      </w:r>
      <w:r w:rsidRPr="00250DB0">
        <w:rPr>
          <w:rFonts w:ascii="Arial" w:eastAsia="Arial" w:hAnsi="Arial" w:cs="Arial"/>
          <w:b/>
          <w:sz w:val="20"/>
          <w:szCs w:val="20"/>
          <w:lang w:val="id-ID"/>
        </w:rPr>
        <w:t>N</w:t>
      </w:r>
    </w:p>
    <w:p w:rsidR="00521303" w:rsidRPr="00250DB0" w:rsidRDefault="00521303" w:rsidP="00521303">
      <w:pPr>
        <w:spacing w:line="360" w:lineRule="auto"/>
        <w:ind w:left="142" w:right="55" w:hanging="142"/>
        <w:jc w:val="center"/>
        <w:rPr>
          <w:rFonts w:ascii="Arial" w:eastAsia="Arial" w:hAnsi="Arial" w:cs="Arial"/>
          <w:sz w:val="20"/>
          <w:szCs w:val="20"/>
          <w:lang w:val="id-ID"/>
        </w:rPr>
        <w:sectPr w:rsidR="00521303" w:rsidRPr="00250DB0" w:rsidSect="009E6F4C">
          <w:headerReference w:type="default" r:id="rId7"/>
          <w:footerReference w:type="even" r:id="rId8"/>
          <w:headerReference w:type="first" r:id="rId9"/>
          <w:footerReference w:type="first" r:id="rId10"/>
          <w:pgSz w:w="9979" w:h="14175" w:code="13"/>
          <w:pgMar w:top="1276" w:right="1276" w:bottom="1276" w:left="1276" w:header="720" w:footer="720" w:gutter="0"/>
          <w:pgNumType w:fmt="lowerRoman" w:start="1"/>
          <w:cols w:space="720"/>
        </w:sectPr>
      </w:pPr>
      <w:r w:rsidRPr="00250DB0">
        <w:rPr>
          <w:rFonts w:ascii="Arial" w:eastAsia="Arial" w:hAnsi="Arial" w:cs="Arial"/>
          <w:b/>
          <w:spacing w:val="-1"/>
          <w:sz w:val="20"/>
          <w:szCs w:val="20"/>
          <w:lang w:val="id-ID"/>
        </w:rPr>
        <w:t>202</w:t>
      </w:r>
      <w:r w:rsidRPr="00250DB0">
        <w:rPr>
          <w:rFonts w:ascii="Arial" w:eastAsia="Arial" w:hAnsi="Arial" w:cs="Arial"/>
          <w:b/>
          <w:sz w:val="20"/>
          <w:szCs w:val="20"/>
          <w:lang w:val="id-ID"/>
        </w:rPr>
        <w:t>5</w:t>
      </w:r>
    </w:p>
    <w:p w:rsidR="00521303" w:rsidRDefault="00521303" w:rsidP="00521303">
      <w:pPr>
        <w:spacing w:line="276" w:lineRule="auto"/>
        <w:ind w:right="211"/>
        <w:jc w:val="center"/>
        <w:rPr>
          <w:rFonts w:ascii="Arial" w:eastAsia="Arial" w:hAnsi="Arial" w:cs="Arial"/>
          <w:b/>
          <w:sz w:val="22"/>
          <w:szCs w:val="20"/>
          <w:lang w:val="id-ID"/>
        </w:rPr>
      </w:pPr>
      <w:r w:rsidRPr="00250DB0">
        <w:rPr>
          <w:rFonts w:ascii="Arial" w:eastAsia="Arial" w:hAnsi="Arial" w:cs="Arial"/>
          <w:b/>
          <w:sz w:val="22"/>
          <w:szCs w:val="20"/>
          <w:lang w:val="id-ID"/>
        </w:rPr>
        <w:lastRenderedPageBreak/>
        <w:t xml:space="preserve">PENGARUH HEPATOPROTEKTOR TERHADAP RISIKO KEJADIAN HEPATITIS IMBAS OBAT PADA PASIEN TUBERKULOSIS PARU </w:t>
      </w:r>
    </w:p>
    <w:p w:rsidR="00521303" w:rsidRPr="00250DB0" w:rsidRDefault="00521303" w:rsidP="00521303">
      <w:pPr>
        <w:spacing w:line="276" w:lineRule="auto"/>
        <w:ind w:right="211"/>
        <w:jc w:val="center"/>
        <w:rPr>
          <w:rFonts w:ascii="Arial" w:hAnsi="Arial" w:cs="Arial"/>
          <w:sz w:val="22"/>
          <w:szCs w:val="20"/>
          <w:lang w:val="id-ID"/>
        </w:rPr>
      </w:pPr>
      <w:r w:rsidRPr="00250DB0">
        <w:rPr>
          <w:rFonts w:ascii="Arial" w:eastAsia="Arial" w:hAnsi="Arial" w:cs="Arial"/>
          <w:b/>
          <w:sz w:val="22"/>
          <w:szCs w:val="20"/>
          <w:lang w:val="id-ID"/>
        </w:rPr>
        <w:t xml:space="preserve">KASUS BARU </w:t>
      </w:r>
    </w:p>
    <w:p w:rsidR="00521303" w:rsidRPr="00250DB0" w:rsidRDefault="00521303" w:rsidP="00521303">
      <w:pPr>
        <w:spacing w:line="276" w:lineRule="auto"/>
        <w:ind w:left="142" w:hanging="142"/>
        <w:rPr>
          <w:rFonts w:ascii="Arial" w:hAnsi="Arial" w:cs="Arial"/>
          <w:sz w:val="22"/>
          <w:szCs w:val="20"/>
          <w:lang w:val="id-ID"/>
        </w:rPr>
      </w:pPr>
    </w:p>
    <w:p w:rsidR="00521303" w:rsidRPr="00250DB0" w:rsidRDefault="00521303" w:rsidP="00521303">
      <w:pPr>
        <w:spacing w:line="276" w:lineRule="auto"/>
        <w:ind w:right="13"/>
        <w:rPr>
          <w:rFonts w:ascii="Arial" w:hAnsi="Arial" w:cs="Arial"/>
          <w:sz w:val="22"/>
          <w:szCs w:val="20"/>
          <w:lang w:val="id-ID"/>
        </w:rPr>
      </w:pPr>
      <w:r w:rsidRPr="00250DB0">
        <w:rPr>
          <w:rFonts w:ascii="Arial" w:hAnsi="Arial" w:cs="Arial"/>
          <w:noProof/>
          <w:sz w:val="22"/>
          <w:szCs w:val="20"/>
          <w:lang w:val="en-US"/>
        </w:rPr>
        <w:t xml:space="preserve">                   </w:t>
      </w:r>
    </w:p>
    <w:p w:rsidR="00521303" w:rsidRPr="00250DB0"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pacing w:val="5"/>
          <w:sz w:val="20"/>
          <w:szCs w:val="20"/>
          <w:lang w:val="id-ID"/>
        </w:rPr>
        <w:t>T</w:t>
      </w:r>
      <w:r w:rsidRPr="00250DB0">
        <w:rPr>
          <w:rFonts w:ascii="Arial" w:eastAsia="Arial" w:hAnsi="Arial" w:cs="Arial"/>
          <w:sz w:val="20"/>
          <w:szCs w:val="20"/>
          <w:lang w:val="id-ID"/>
        </w:rPr>
        <w:t>esis</w:t>
      </w:r>
    </w:p>
    <w:p w:rsidR="00521303" w:rsidRPr="00250DB0" w:rsidRDefault="00521303" w:rsidP="00521303">
      <w:pPr>
        <w:spacing w:before="17" w:line="276" w:lineRule="auto"/>
        <w:ind w:right="13"/>
        <w:rPr>
          <w:rFonts w:ascii="Arial" w:hAnsi="Arial" w:cs="Arial"/>
          <w:sz w:val="20"/>
          <w:szCs w:val="20"/>
          <w:lang w:val="id-ID"/>
        </w:rPr>
      </w:pPr>
    </w:p>
    <w:p w:rsidR="00521303" w:rsidRDefault="00521303" w:rsidP="00521303">
      <w:pPr>
        <w:spacing w:line="276" w:lineRule="auto"/>
        <w:ind w:right="13"/>
        <w:jc w:val="center"/>
        <w:rPr>
          <w:rFonts w:ascii="Arial" w:eastAsia="Arial" w:hAnsi="Arial" w:cs="Arial"/>
          <w:sz w:val="20"/>
          <w:szCs w:val="20"/>
          <w:lang w:val="en-US"/>
        </w:rPr>
      </w:pPr>
      <w:r>
        <w:rPr>
          <w:rFonts w:ascii="Arial" w:eastAsia="Arial" w:hAnsi="Arial" w:cs="Arial"/>
          <w:spacing w:val="-1"/>
          <w:sz w:val="20"/>
          <w:szCs w:val="20"/>
          <w:lang w:val="en-US"/>
        </w:rPr>
        <w:t>s</w:t>
      </w:r>
      <w:r w:rsidRPr="00250DB0">
        <w:rPr>
          <w:rFonts w:ascii="Arial" w:eastAsia="Arial" w:hAnsi="Arial" w:cs="Arial"/>
          <w:spacing w:val="-1"/>
          <w:sz w:val="20"/>
          <w:szCs w:val="20"/>
          <w:lang w:val="id-ID"/>
        </w:rPr>
        <w:t>eb</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ga</w:t>
      </w:r>
      <w:r w:rsidRPr="00250DB0">
        <w:rPr>
          <w:rFonts w:ascii="Arial" w:eastAsia="Arial" w:hAnsi="Arial" w:cs="Arial"/>
          <w:sz w:val="20"/>
          <w:szCs w:val="20"/>
          <w:lang w:val="id-ID"/>
        </w:rPr>
        <w:t>i s</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la</w:t>
      </w:r>
      <w:r w:rsidRPr="00250DB0">
        <w:rPr>
          <w:rFonts w:ascii="Arial" w:eastAsia="Arial" w:hAnsi="Arial" w:cs="Arial"/>
          <w:sz w:val="20"/>
          <w:szCs w:val="20"/>
          <w:lang w:val="id-ID"/>
        </w:rPr>
        <w:t>h s</w:t>
      </w:r>
      <w:r w:rsidRPr="00250DB0">
        <w:rPr>
          <w:rFonts w:ascii="Arial" w:eastAsia="Arial" w:hAnsi="Arial" w:cs="Arial"/>
          <w:spacing w:val="-1"/>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u s</w:t>
      </w:r>
      <w:r w:rsidRPr="00250DB0">
        <w:rPr>
          <w:rFonts w:ascii="Arial" w:eastAsia="Arial" w:hAnsi="Arial" w:cs="Arial"/>
          <w:spacing w:val="4"/>
          <w:sz w:val="20"/>
          <w:szCs w:val="20"/>
          <w:lang w:val="id-ID"/>
        </w:rPr>
        <w:t>y</w:t>
      </w:r>
      <w:r w:rsidRPr="00250DB0">
        <w:rPr>
          <w:rFonts w:ascii="Arial" w:eastAsia="Arial" w:hAnsi="Arial" w:cs="Arial"/>
          <w:spacing w:val="-1"/>
          <w:sz w:val="20"/>
          <w:szCs w:val="20"/>
          <w:lang w:val="id-ID"/>
        </w:rPr>
        <w:t>a</w:t>
      </w:r>
      <w:r w:rsidRPr="00250DB0">
        <w:rPr>
          <w:rFonts w:ascii="Arial" w:eastAsia="Arial" w:hAnsi="Arial" w:cs="Arial"/>
          <w:sz w:val="20"/>
          <w:szCs w:val="20"/>
          <w:lang w:val="id-ID"/>
        </w:rPr>
        <w:t>r</w:t>
      </w:r>
      <w:r w:rsidRPr="00250DB0">
        <w:rPr>
          <w:rFonts w:ascii="Arial" w:eastAsia="Arial" w:hAnsi="Arial" w:cs="Arial"/>
          <w:spacing w:val="-1"/>
          <w:sz w:val="20"/>
          <w:szCs w:val="20"/>
          <w:lang w:val="id-ID"/>
        </w:rPr>
        <w:t>a</w:t>
      </w:r>
      <w:r w:rsidRPr="00250DB0">
        <w:rPr>
          <w:rFonts w:ascii="Arial" w:eastAsia="Arial" w:hAnsi="Arial" w:cs="Arial"/>
          <w:sz w:val="20"/>
          <w:szCs w:val="20"/>
          <w:lang w:val="id-ID"/>
        </w:rPr>
        <w:t>t</w:t>
      </w:r>
      <w:r w:rsidRPr="00250DB0">
        <w:rPr>
          <w:rFonts w:ascii="Arial" w:eastAsia="Arial" w:hAnsi="Arial" w:cs="Arial"/>
          <w:spacing w:val="7"/>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e</w:t>
      </w:r>
      <w:r>
        <w:rPr>
          <w:rFonts w:ascii="Arial" w:eastAsia="Arial" w:hAnsi="Arial" w:cs="Arial"/>
          <w:sz w:val="20"/>
          <w:szCs w:val="20"/>
          <w:lang w:val="en-US"/>
        </w:rPr>
        <w:t>ncapai</w:t>
      </w:r>
      <w:r w:rsidRPr="00250DB0">
        <w:rPr>
          <w:rFonts w:ascii="Arial" w:eastAsia="Arial" w:hAnsi="Arial" w:cs="Arial"/>
          <w:sz w:val="20"/>
          <w:szCs w:val="20"/>
          <w:lang w:val="id-ID"/>
        </w:rPr>
        <w:t xml:space="preserve"> </w:t>
      </w:r>
      <w:r w:rsidRPr="00250DB0">
        <w:rPr>
          <w:rFonts w:ascii="Arial" w:eastAsia="Arial" w:hAnsi="Arial" w:cs="Arial"/>
          <w:spacing w:val="-1"/>
          <w:sz w:val="20"/>
          <w:szCs w:val="20"/>
          <w:lang w:val="id-ID"/>
        </w:rPr>
        <w:t>ge</w:t>
      </w:r>
      <w:r w:rsidRPr="00250DB0">
        <w:rPr>
          <w:rFonts w:ascii="Arial" w:eastAsia="Arial" w:hAnsi="Arial" w:cs="Arial"/>
          <w:spacing w:val="2"/>
          <w:sz w:val="20"/>
          <w:szCs w:val="20"/>
          <w:lang w:val="id-ID"/>
        </w:rPr>
        <w:t>l</w:t>
      </w:r>
      <w:r w:rsidRPr="00250DB0">
        <w:rPr>
          <w:rFonts w:ascii="Arial" w:eastAsia="Arial" w:hAnsi="Arial" w:cs="Arial"/>
          <w:spacing w:val="-1"/>
          <w:sz w:val="20"/>
          <w:szCs w:val="20"/>
          <w:lang w:val="id-ID"/>
        </w:rPr>
        <w:t>a</w:t>
      </w:r>
      <w:r w:rsidRPr="00250DB0">
        <w:rPr>
          <w:rFonts w:ascii="Arial" w:eastAsia="Arial" w:hAnsi="Arial" w:cs="Arial"/>
          <w:sz w:val="20"/>
          <w:szCs w:val="20"/>
          <w:lang w:val="id-ID"/>
        </w:rPr>
        <w:t>r</w:t>
      </w:r>
      <w:r w:rsidRPr="00250DB0">
        <w:rPr>
          <w:rFonts w:ascii="Arial" w:eastAsia="Arial" w:hAnsi="Arial" w:cs="Arial"/>
          <w:sz w:val="20"/>
          <w:szCs w:val="20"/>
          <w:lang w:val="en-US"/>
        </w:rPr>
        <w:t xml:space="preserve"> spesialis</w:t>
      </w:r>
    </w:p>
    <w:p w:rsidR="00521303" w:rsidRPr="00250DB0" w:rsidRDefault="00521303" w:rsidP="00521303">
      <w:pPr>
        <w:spacing w:line="276" w:lineRule="auto"/>
        <w:ind w:right="13"/>
        <w:jc w:val="center"/>
        <w:rPr>
          <w:rFonts w:ascii="Arial" w:eastAsia="Arial" w:hAnsi="Arial" w:cs="Arial"/>
          <w:sz w:val="20"/>
          <w:szCs w:val="20"/>
          <w:lang w:val="en-US"/>
        </w:rPr>
      </w:pPr>
    </w:p>
    <w:p w:rsidR="00521303" w:rsidRDefault="00521303" w:rsidP="00521303">
      <w:pPr>
        <w:spacing w:line="276" w:lineRule="auto"/>
        <w:ind w:right="13"/>
        <w:jc w:val="center"/>
        <w:rPr>
          <w:rFonts w:ascii="Arial" w:eastAsia="Arial" w:hAnsi="Arial" w:cs="Arial"/>
          <w:sz w:val="20"/>
          <w:szCs w:val="20"/>
          <w:lang w:val="id-ID"/>
        </w:rPr>
      </w:pPr>
    </w:p>
    <w:p w:rsidR="00521303" w:rsidRDefault="00521303" w:rsidP="00521303">
      <w:pPr>
        <w:spacing w:line="276" w:lineRule="auto"/>
        <w:ind w:right="13"/>
        <w:jc w:val="center"/>
        <w:rPr>
          <w:rFonts w:ascii="Arial" w:eastAsia="Arial" w:hAnsi="Arial" w:cs="Arial"/>
          <w:sz w:val="20"/>
          <w:szCs w:val="20"/>
          <w:lang w:val="id-ID"/>
        </w:rPr>
      </w:pPr>
    </w:p>
    <w:p w:rsidR="00521303" w:rsidRPr="0068447A"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z w:val="20"/>
          <w:szCs w:val="20"/>
          <w:lang w:val="id-ID"/>
        </w:rPr>
        <w:t>Pr</w:t>
      </w:r>
      <w:r w:rsidRPr="00250DB0">
        <w:rPr>
          <w:rFonts w:ascii="Arial" w:eastAsia="Arial" w:hAnsi="Arial" w:cs="Arial"/>
          <w:spacing w:val="-1"/>
          <w:sz w:val="20"/>
          <w:szCs w:val="20"/>
          <w:lang w:val="id-ID"/>
        </w:rPr>
        <w:t>og</w:t>
      </w:r>
      <w:r w:rsidRPr="00250DB0">
        <w:rPr>
          <w:rFonts w:ascii="Arial" w:eastAsia="Arial" w:hAnsi="Arial" w:cs="Arial"/>
          <w:sz w:val="20"/>
          <w:szCs w:val="20"/>
          <w:lang w:val="id-ID"/>
        </w:rPr>
        <w:t>r</w:t>
      </w:r>
      <w:r w:rsidRPr="00250DB0">
        <w:rPr>
          <w:rFonts w:ascii="Arial" w:eastAsia="Arial" w:hAnsi="Arial" w:cs="Arial"/>
          <w:spacing w:val="-1"/>
          <w:sz w:val="20"/>
          <w:szCs w:val="20"/>
          <w:lang w:val="id-ID"/>
        </w:rPr>
        <w:t>a</w:t>
      </w:r>
      <w:r w:rsidRPr="00250DB0">
        <w:rPr>
          <w:rFonts w:ascii="Arial" w:eastAsia="Arial" w:hAnsi="Arial" w:cs="Arial"/>
          <w:sz w:val="20"/>
          <w:szCs w:val="20"/>
          <w:lang w:val="id-ID"/>
        </w:rPr>
        <w:t>m</w:t>
      </w:r>
      <w:r w:rsidRPr="00250DB0">
        <w:rPr>
          <w:rFonts w:ascii="Arial" w:eastAsia="Arial" w:hAnsi="Arial" w:cs="Arial"/>
          <w:sz w:val="20"/>
          <w:szCs w:val="20"/>
          <w:lang w:val="en-US"/>
        </w:rPr>
        <w:t xml:space="preserve"> Pendidikan Dokter Spesialis </w:t>
      </w:r>
      <w:r w:rsidRPr="00250DB0">
        <w:rPr>
          <w:rFonts w:ascii="Arial" w:eastAsia="Arial" w:hAnsi="Arial" w:cs="Arial"/>
          <w:sz w:val="20"/>
          <w:szCs w:val="20"/>
          <w:lang w:val="id-ID"/>
        </w:rPr>
        <w:t>P</w:t>
      </w:r>
      <w:r w:rsidRPr="00250DB0">
        <w:rPr>
          <w:rFonts w:ascii="Arial" w:eastAsia="Arial" w:hAnsi="Arial" w:cs="Arial"/>
          <w:spacing w:val="-1"/>
          <w:sz w:val="20"/>
          <w:szCs w:val="20"/>
          <w:lang w:val="id-ID"/>
        </w:rPr>
        <w:t>ul</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o</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o</w:t>
      </w:r>
      <w:r w:rsidRPr="00250DB0">
        <w:rPr>
          <w:rFonts w:ascii="Arial" w:eastAsia="Arial" w:hAnsi="Arial" w:cs="Arial"/>
          <w:spacing w:val="2"/>
          <w:sz w:val="20"/>
          <w:szCs w:val="20"/>
          <w:lang w:val="id-ID"/>
        </w:rPr>
        <w:t>l</w:t>
      </w:r>
      <w:r w:rsidRPr="00250DB0">
        <w:rPr>
          <w:rFonts w:ascii="Arial" w:eastAsia="Arial" w:hAnsi="Arial" w:cs="Arial"/>
          <w:spacing w:val="-1"/>
          <w:sz w:val="20"/>
          <w:szCs w:val="20"/>
          <w:lang w:val="id-ID"/>
        </w:rPr>
        <w:t>og</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a</w:t>
      </w:r>
      <w:r w:rsidRPr="00250DB0">
        <w:rPr>
          <w:rFonts w:ascii="Arial" w:eastAsia="Arial" w:hAnsi="Arial" w:cs="Arial"/>
          <w:sz w:val="20"/>
          <w:szCs w:val="20"/>
          <w:lang w:val="id-ID"/>
        </w:rPr>
        <w:t>n K</w:t>
      </w:r>
      <w:r w:rsidRPr="00250DB0">
        <w:rPr>
          <w:rFonts w:ascii="Arial" w:eastAsia="Arial" w:hAnsi="Arial" w:cs="Arial"/>
          <w:spacing w:val="-1"/>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o</w:t>
      </w:r>
      <w:r w:rsidRPr="00250DB0">
        <w:rPr>
          <w:rFonts w:ascii="Arial" w:eastAsia="Arial" w:hAnsi="Arial" w:cs="Arial"/>
          <w:sz w:val="20"/>
          <w:szCs w:val="20"/>
          <w:lang w:val="id-ID"/>
        </w:rPr>
        <w:t>k</w:t>
      </w:r>
      <w:r w:rsidRPr="00250DB0">
        <w:rPr>
          <w:rFonts w:ascii="Arial" w:eastAsia="Arial" w:hAnsi="Arial" w:cs="Arial"/>
          <w:spacing w:val="1"/>
          <w:sz w:val="20"/>
          <w:szCs w:val="20"/>
          <w:lang w:val="id-ID"/>
        </w:rPr>
        <w:t>t</w:t>
      </w:r>
      <w:r w:rsidRPr="00250DB0">
        <w:rPr>
          <w:rFonts w:ascii="Arial" w:eastAsia="Arial" w:hAnsi="Arial" w:cs="Arial"/>
          <w:spacing w:val="-1"/>
          <w:sz w:val="20"/>
          <w:szCs w:val="20"/>
          <w:lang w:val="id-ID"/>
        </w:rPr>
        <w:t>e</w:t>
      </w:r>
      <w:r w:rsidRPr="00250DB0">
        <w:rPr>
          <w:rFonts w:ascii="Arial" w:eastAsia="Arial" w:hAnsi="Arial" w:cs="Arial"/>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Re</w:t>
      </w:r>
      <w:r w:rsidRPr="00250DB0">
        <w:rPr>
          <w:rFonts w:ascii="Arial" w:eastAsia="Arial" w:hAnsi="Arial" w:cs="Arial"/>
          <w:sz w:val="20"/>
          <w:szCs w:val="20"/>
          <w:lang w:val="id-ID"/>
        </w:rPr>
        <w:t>s</w:t>
      </w:r>
      <w:r w:rsidRPr="00250DB0">
        <w:rPr>
          <w:rFonts w:ascii="Arial" w:eastAsia="Arial" w:hAnsi="Arial" w:cs="Arial"/>
          <w:spacing w:val="2"/>
          <w:sz w:val="20"/>
          <w:szCs w:val="20"/>
          <w:lang w:val="id-ID"/>
        </w:rPr>
        <w:t>p</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si</w:t>
      </w:r>
    </w:p>
    <w:p w:rsidR="00521303" w:rsidRPr="00250DB0" w:rsidRDefault="00521303" w:rsidP="00521303">
      <w:pPr>
        <w:tabs>
          <w:tab w:val="left" w:pos="1945"/>
        </w:tabs>
        <w:spacing w:line="276" w:lineRule="auto"/>
        <w:ind w:right="13"/>
        <w:rPr>
          <w:rFonts w:ascii="Arial" w:hAnsi="Arial" w:cs="Arial"/>
          <w:sz w:val="20"/>
          <w:szCs w:val="20"/>
          <w:lang w:val="id-ID"/>
        </w:rPr>
      </w:pPr>
      <w:r w:rsidRPr="00250DB0">
        <w:rPr>
          <w:rFonts w:ascii="Arial" w:hAnsi="Arial" w:cs="Arial"/>
          <w:sz w:val="20"/>
          <w:szCs w:val="20"/>
          <w:lang w:val="id-ID"/>
        </w:rPr>
        <w:tab/>
      </w: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r w:rsidRPr="00250DB0">
        <w:rPr>
          <w:rFonts w:ascii="Arial" w:hAnsi="Arial" w:cs="Arial"/>
          <w:noProof/>
          <w:sz w:val="20"/>
          <w:szCs w:val="20"/>
          <w:lang w:val="en-US"/>
        </w:rPr>
        <w:drawing>
          <wp:anchor distT="0" distB="0" distL="114300" distR="114300" simplePos="0" relativeHeight="251665408" behindDoc="1" locked="0" layoutInCell="1" allowOverlap="1" wp14:anchorId="2F293710" wp14:editId="5B32212D">
            <wp:simplePos x="0" y="0"/>
            <wp:positionH relativeFrom="margin">
              <wp:align>center</wp:align>
            </wp:positionH>
            <wp:positionV relativeFrom="paragraph">
              <wp:posOffset>12745</wp:posOffset>
            </wp:positionV>
            <wp:extent cx="2595245" cy="3330575"/>
            <wp:effectExtent l="0" t="0" r="0" b="3175"/>
            <wp:wrapNone/>
            <wp:docPr id="1483794939" name="Gamba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5245" cy="3330575"/>
                    </a:xfrm>
                    <a:prstGeom prst="rect">
                      <a:avLst/>
                    </a:prstGeom>
                    <a:noFill/>
                  </pic:spPr>
                </pic:pic>
              </a:graphicData>
            </a:graphic>
            <wp14:sizeRelH relativeFrom="page">
              <wp14:pctWidth>0</wp14:pctWidth>
            </wp14:sizeRelH>
            <wp14:sizeRelV relativeFrom="page">
              <wp14:pctHeight>0</wp14:pctHeight>
            </wp14:sizeRelV>
          </wp:anchor>
        </w:drawing>
      </w:r>
    </w:p>
    <w:p w:rsidR="00521303"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pacing w:val="-1"/>
          <w:sz w:val="20"/>
          <w:szCs w:val="20"/>
          <w:lang w:val="id-ID"/>
        </w:rPr>
        <w:t>Di</w:t>
      </w:r>
      <w:r w:rsidRPr="00250DB0">
        <w:rPr>
          <w:rFonts w:ascii="Arial" w:eastAsia="Arial" w:hAnsi="Arial" w:cs="Arial"/>
          <w:sz w:val="20"/>
          <w:szCs w:val="20"/>
          <w:lang w:val="id-ID"/>
        </w:rPr>
        <w:t>s</w:t>
      </w:r>
      <w:r w:rsidRPr="00250DB0">
        <w:rPr>
          <w:rFonts w:ascii="Arial" w:eastAsia="Arial" w:hAnsi="Arial" w:cs="Arial"/>
          <w:spacing w:val="-1"/>
          <w:sz w:val="20"/>
          <w:szCs w:val="20"/>
          <w:lang w:val="id-ID"/>
        </w:rPr>
        <w:t>u</w:t>
      </w:r>
      <w:r w:rsidRPr="00250DB0">
        <w:rPr>
          <w:rFonts w:ascii="Arial" w:eastAsia="Arial" w:hAnsi="Arial" w:cs="Arial"/>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di</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ju</w:t>
      </w:r>
      <w:r w:rsidRPr="00250DB0">
        <w:rPr>
          <w:rFonts w:ascii="Arial" w:eastAsia="Arial" w:hAnsi="Arial" w:cs="Arial"/>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ol</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h</w:t>
      </w:r>
    </w:p>
    <w:p w:rsidR="00521303" w:rsidRPr="00250DB0" w:rsidRDefault="00521303" w:rsidP="00521303">
      <w:pPr>
        <w:spacing w:line="276" w:lineRule="auto"/>
        <w:ind w:right="13"/>
        <w:rPr>
          <w:rFonts w:ascii="Arial" w:hAnsi="Arial" w:cs="Arial"/>
          <w:sz w:val="20"/>
          <w:szCs w:val="20"/>
          <w:lang w:val="id-ID"/>
        </w:rPr>
      </w:pPr>
    </w:p>
    <w:p w:rsidR="00521303" w:rsidRPr="00250DB0" w:rsidRDefault="00521303" w:rsidP="00521303">
      <w:pPr>
        <w:spacing w:line="276" w:lineRule="auto"/>
        <w:ind w:right="13"/>
        <w:rPr>
          <w:rFonts w:ascii="Arial" w:hAnsi="Arial" w:cs="Arial"/>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z w:val="20"/>
          <w:szCs w:val="20"/>
          <w:lang w:val="id-ID"/>
        </w:rPr>
      </w:pPr>
      <w:bookmarkStart w:id="1" w:name="_Hlk205947715"/>
      <w:r w:rsidRPr="00250DB0">
        <w:rPr>
          <w:rFonts w:ascii="Arial" w:eastAsia="Arial" w:hAnsi="Arial" w:cs="Arial"/>
          <w:spacing w:val="-1"/>
          <w:sz w:val="20"/>
          <w:szCs w:val="20"/>
          <w:lang w:val="id-ID"/>
        </w:rPr>
        <w:t>EKO INDRA NOVIANSYAH</w:t>
      </w:r>
    </w:p>
    <w:p w:rsidR="00521303" w:rsidRPr="00250DB0"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pacing w:val="-1"/>
          <w:sz w:val="20"/>
          <w:szCs w:val="20"/>
          <w:lang w:val="id-ID"/>
        </w:rPr>
        <w:t>C18</w:t>
      </w:r>
      <w:r w:rsidRPr="00250DB0">
        <w:rPr>
          <w:rFonts w:ascii="Arial" w:eastAsia="Arial" w:hAnsi="Arial" w:cs="Arial"/>
          <w:spacing w:val="2"/>
          <w:sz w:val="20"/>
          <w:szCs w:val="20"/>
          <w:lang w:val="id-ID"/>
        </w:rPr>
        <w:t>5</w:t>
      </w:r>
      <w:r w:rsidRPr="00250DB0">
        <w:rPr>
          <w:rFonts w:ascii="Arial" w:eastAsia="Arial" w:hAnsi="Arial" w:cs="Arial"/>
          <w:spacing w:val="-1"/>
          <w:sz w:val="20"/>
          <w:szCs w:val="20"/>
          <w:lang w:val="id-ID"/>
        </w:rPr>
        <w:t>212004</w:t>
      </w:r>
    </w:p>
    <w:bookmarkEnd w:id="1"/>
    <w:p w:rsidR="00521303" w:rsidRPr="00250DB0" w:rsidRDefault="00521303" w:rsidP="00521303">
      <w:pPr>
        <w:spacing w:line="276" w:lineRule="auto"/>
        <w:ind w:right="13"/>
        <w:jc w:val="center"/>
        <w:rPr>
          <w:rFonts w:ascii="Arial" w:eastAsia="Arial" w:hAnsi="Arial" w:cs="Arial"/>
          <w:sz w:val="20"/>
          <w:szCs w:val="20"/>
          <w:lang w:val="id-ID"/>
        </w:rPr>
      </w:pPr>
    </w:p>
    <w:p w:rsidR="00521303" w:rsidRDefault="00521303" w:rsidP="00521303">
      <w:pPr>
        <w:spacing w:line="276" w:lineRule="auto"/>
        <w:ind w:right="13"/>
        <w:jc w:val="center"/>
        <w:rPr>
          <w:rFonts w:ascii="Arial" w:eastAsia="Arial" w:hAnsi="Arial" w:cs="Arial"/>
          <w:sz w:val="20"/>
          <w:szCs w:val="20"/>
          <w:lang w:val="id-ID"/>
        </w:rPr>
      </w:pPr>
    </w:p>
    <w:p w:rsidR="00521303" w:rsidRPr="00250DB0" w:rsidRDefault="00521303" w:rsidP="00521303">
      <w:pPr>
        <w:spacing w:line="276" w:lineRule="auto"/>
        <w:ind w:right="13"/>
        <w:rPr>
          <w:rFonts w:ascii="Arial" w:eastAsia="Arial" w:hAnsi="Arial" w:cs="Arial"/>
          <w:sz w:val="20"/>
          <w:szCs w:val="20"/>
          <w:lang w:val="id-ID"/>
        </w:rPr>
      </w:pPr>
    </w:p>
    <w:p w:rsidR="00521303" w:rsidRPr="00250DB0" w:rsidRDefault="00521303" w:rsidP="00521303">
      <w:pPr>
        <w:spacing w:before="4" w:line="276" w:lineRule="auto"/>
        <w:ind w:right="13"/>
        <w:jc w:val="center"/>
        <w:rPr>
          <w:rFonts w:ascii="Arial" w:hAnsi="Arial" w:cs="Arial"/>
          <w:sz w:val="20"/>
          <w:szCs w:val="20"/>
          <w:lang w:val="en-US"/>
        </w:rPr>
      </w:pPr>
      <w:r>
        <w:rPr>
          <w:rFonts w:ascii="Arial" w:hAnsi="Arial" w:cs="Arial"/>
          <w:sz w:val="20"/>
          <w:szCs w:val="20"/>
          <w:lang w:val="en-US"/>
        </w:rPr>
        <w:t>k</w:t>
      </w:r>
      <w:r w:rsidRPr="00250DB0">
        <w:rPr>
          <w:rFonts w:ascii="Arial" w:hAnsi="Arial" w:cs="Arial"/>
          <w:sz w:val="20"/>
          <w:szCs w:val="20"/>
          <w:lang w:val="en-US"/>
        </w:rPr>
        <w:t>epada</w:t>
      </w:r>
    </w:p>
    <w:p w:rsidR="00521303" w:rsidRPr="00250DB0" w:rsidRDefault="00521303" w:rsidP="00521303">
      <w:pPr>
        <w:spacing w:before="4" w:line="276" w:lineRule="auto"/>
        <w:ind w:right="13"/>
        <w:rPr>
          <w:rFonts w:ascii="Arial" w:hAnsi="Arial" w:cs="Arial"/>
          <w:sz w:val="20"/>
          <w:szCs w:val="20"/>
          <w:lang w:val="id-ID"/>
        </w:rPr>
      </w:pPr>
    </w:p>
    <w:p w:rsidR="00521303" w:rsidRDefault="00521303" w:rsidP="00521303">
      <w:pPr>
        <w:spacing w:line="360" w:lineRule="auto"/>
        <w:ind w:right="13"/>
        <w:jc w:val="center"/>
        <w:rPr>
          <w:rFonts w:ascii="Arial" w:eastAsia="Arial" w:hAnsi="Arial" w:cs="Arial"/>
          <w:b/>
          <w:sz w:val="20"/>
          <w:szCs w:val="20"/>
          <w:lang w:val="id-ID"/>
        </w:rPr>
      </w:pPr>
    </w:p>
    <w:p w:rsidR="00521303" w:rsidRDefault="00521303" w:rsidP="00521303">
      <w:pPr>
        <w:spacing w:line="360" w:lineRule="auto"/>
        <w:ind w:right="13"/>
        <w:jc w:val="center"/>
        <w:rPr>
          <w:rFonts w:ascii="Arial" w:eastAsia="Arial" w:hAnsi="Arial" w:cs="Arial"/>
          <w:b/>
          <w:sz w:val="20"/>
          <w:szCs w:val="20"/>
          <w:lang w:val="id-ID"/>
        </w:rPr>
      </w:pPr>
    </w:p>
    <w:p w:rsidR="00521303" w:rsidRDefault="00521303" w:rsidP="00521303">
      <w:pPr>
        <w:spacing w:line="360" w:lineRule="auto"/>
        <w:ind w:right="13"/>
        <w:jc w:val="center"/>
        <w:rPr>
          <w:rFonts w:ascii="Arial" w:eastAsia="Arial" w:hAnsi="Arial" w:cs="Arial"/>
          <w:b/>
          <w:sz w:val="20"/>
          <w:szCs w:val="20"/>
          <w:lang w:val="id-ID"/>
        </w:rPr>
      </w:pPr>
    </w:p>
    <w:p w:rsidR="00521303" w:rsidRPr="00250DB0" w:rsidRDefault="00521303" w:rsidP="00521303">
      <w:pPr>
        <w:spacing w:line="360" w:lineRule="auto"/>
        <w:ind w:right="13"/>
        <w:jc w:val="center"/>
        <w:rPr>
          <w:rFonts w:ascii="Arial" w:eastAsia="Arial" w:hAnsi="Arial" w:cs="Arial"/>
          <w:b/>
          <w:sz w:val="20"/>
          <w:szCs w:val="20"/>
          <w:lang w:val="id-ID"/>
        </w:rPr>
      </w:pPr>
      <w:r w:rsidRPr="00250DB0">
        <w:rPr>
          <w:rFonts w:ascii="Arial" w:eastAsia="Arial" w:hAnsi="Arial" w:cs="Arial"/>
          <w:b/>
          <w:sz w:val="20"/>
          <w:szCs w:val="20"/>
          <w:lang w:val="id-ID"/>
        </w:rPr>
        <w:t>P</w:t>
      </w:r>
      <w:r w:rsidRPr="00250DB0">
        <w:rPr>
          <w:rFonts w:ascii="Arial" w:eastAsia="Arial" w:hAnsi="Arial" w:cs="Arial"/>
          <w:b/>
          <w:spacing w:val="-1"/>
          <w:sz w:val="20"/>
          <w:szCs w:val="20"/>
          <w:lang w:val="id-ID"/>
        </w:rPr>
        <w:t>R</w:t>
      </w:r>
      <w:r w:rsidRPr="00250DB0">
        <w:rPr>
          <w:rFonts w:ascii="Arial" w:eastAsia="Arial" w:hAnsi="Arial" w:cs="Arial"/>
          <w:b/>
          <w:spacing w:val="1"/>
          <w:sz w:val="20"/>
          <w:szCs w:val="20"/>
          <w:lang w:val="id-ID"/>
        </w:rPr>
        <w:t>OG</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M</w:t>
      </w:r>
      <w:r w:rsidRPr="00250DB0">
        <w:rPr>
          <w:rFonts w:ascii="Arial" w:eastAsia="Arial" w:hAnsi="Arial" w:cs="Arial"/>
          <w:b/>
          <w:spacing w:val="1"/>
          <w:sz w:val="20"/>
          <w:szCs w:val="20"/>
          <w:lang w:val="id-ID"/>
        </w:rPr>
        <w:t xml:space="preserve"> </w:t>
      </w:r>
      <w:r w:rsidRPr="00250DB0">
        <w:rPr>
          <w:rFonts w:ascii="Arial" w:eastAsia="Arial" w:hAnsi="Arial" w:cs="Arial"/>
          <w:b/>
          <w:sz w:val="20"/>
          <w:szCs w:val="20"/>
          <w:lang w:val="id-ID"/>
        </w:rPr>
        <w:t>S</w:t>
      </w:r>
      <w:r w:rsidRPr="00250DB0">
        <w:rPr>
          <w:rFonts w:ascii="Arial" w:eastAsia="Arial" w:hAnsi="Arial" w:cs="Arial"/>
          <w:b/>
          <w:spacing w:val="5"/>
          <w:sz w:val="20"/>
          <w:szCs w:val="20"/>
          <w:lang w:val="id-ID"/>
        </w:rPr>
        <w:t>T</w:t>
      </w:r>
      <w:r w:rsidRPr="00250DB0">
        <w:rPr>
          <w:rFonts w:ascii="Arial" w:eastAsia="Arial" w:hAnsi="Arial" w:cs="Arial"/>
          <w:b/>
          <w:spacing w:val="-1"/>
          <w:sz w:val="20"/>
          <w:szCs w:val="20"/>
          <w:lang w:val="id-ID"/>
        </w:rPr>
        <w:t>UD</w:t>
      </w:r>
      <w:r w:rsidRPr="00250DB0">
        <w:rPr>
          <w:rFonts w:ascii="Arial" w:eastAsia="Arial" w:hAnsi="Arial" w:cs="Arial"/>
          <w:b/>
          <w:sz w:val="20"/>
          <w:szCs w:val="20"/>
          <w:lang w:val="id-ID"/>
        </w:rPr>
        <w:t>I</w:t>
      </w:r>
      <w:r w:rsidRPr="00250DB0">
        <w:rPr>
          <w:rFonts w:ascii="Arial" w:eastAsia="Arial" w:hAnsi="Arial" w:cs="Arial"/>
          <w:b/>
          <w:spacing w:val="4"/>
          <w:sz w:val="20"/>
          <w:szCs w:val="20"/>
          <w:lang w:val="id-ID"/>
        </w:rPr>
        <w:t xml:space="preserve"> </w:t>
      </w:r>
      <w:r w:rsidRPr="00250DB0">
        <w:rPr>
          <w:rFonts w:ascii="Arial" w:eastAsia="Arial" w:hAnsi="Arial" w:cs="Arial"/>
          <w:b/>
          <w:sz w:val="20"/>
          <w:szCs w:val="20"/>
          <w:lang w:val="id-ID"/>
        </w:rPr>
        <w:t>P</w:t>
      </w:r>
      <w:r w:rsidRPr="00250DB0">
        <w:rPr>
          <w:rFonts w:ascii="Arial" w:eastAsia="Arial" w:hAnsi="Arial" w:cs="Arial"/>
          <w:b/>
          <w:spacing w:val="-1"/>
          <w:sz w:val="20"/>
          <w:szCs w:val="20"/>
          <w:lang w:val="id-ID"/>
        </w:rPr>
        <w:t>U</w:t>
      </w:r>
      <w:r w:rsidRPr="00250DB0">
        <w:rPr>
          <w:rFonts w:ascii="Arial" w:eastAsia="Arial" w:hAnsi="Arial" w:cs="Arial"/>
          <w:b/>
          <w:spacing w:val="1"/>
          <w:sz w:val="20"/>
          <w:szCs w:val="20"/>
          <w:lang w:val="id-ID"/>
        </w:rPr>
        <w:t>L</w:t>
      </w:r>
      <w:r w:rsidRPr="00250DB0">
        <w:rPr>
          <w:rFonts w:ascii="Arial" w:eastAsia="Arial" w:hAnsi="Arial" w:cs="Arial"/>
          <w:b/>
          <w:spacing w:val="-4"/>
          <w:sz w:val="20"/>
          <w:szCs w:val="20"/>
          <w:lang w:val="id-ID"/>
        </w:rPr>
        <w:t>M</w:t>
      </w:r>
      <w:r w:rsidRPr="00250DB0">
        <w:rPr>
          <w:rFonts w:ascii="Arial" w:eastAsia="Arial" w:hAnsi="Arial" w:cs="Arial"/>
          <w:b/>
          <w:spacing w:val="1"/>
          <w:sz w:val="20"/>
          <w:szCs w:val="20"/>
          <w:lang w:val="id-ID"/>
        </w:rPr>
        <w:t>O</w:t>
      </w:r>
      <w:r w:rsidRPr="00250DB0">
        <w:rPr>
          <w:rFonts w:ascii="Arial" w:eastAsia="Arial" w:hAnsi="Arial" w:cs="Arial"/>
          <w:b/>
          <w:spacing w:val="-1"/>
          <w:sz w:val="20"/>
          <w:szCs w:val="20"/>
          <w:lang w:val="id-ID"/>
        </w:rPr>
        <w:t>N</w:t>
      </w:r>
      <w:r w:rsidRPr="00250DB0">
        <w:rPr>
          <w:rFonts w:ascii="Arial" w:eastAsia="Arial" w:hAnsi="Arial" w:cs="Arial"/>
          <w:b/>
          <w:spacing w:val="1"/>
          <w:sz w:val="20"/>
          <w:szCs w:val="20"/>
          <w:lang w:val="id-ID"/>
        </w:rPr>
        <w:t>OL</w:t>
      </w:r>
      <w:r w:rsidRPr="00250DB0">
        <w:rPr>
          <w:rFonts w:ascii="Arial" w:eastAsia="Arial" w:hAnsi="Arial" w:cs="Arial"/>
          <w:b/>
          <w:spacing w:val="-3"/>
          <w:sz w:val="20"/>
          <w:szCs w:val="20"/>
          <w:lang w:val="id-ID"/>
        </w:rPr>
        <w:t>O</w:t>
      </w:r>
      <w:r w:rsidRPr="00250DB0">
        <w:rPr>
          <w:rFonts w:ascii="Arial" w:eastAsia="Arial" w:hAnsi="Arial" w:cs="Arial"/>
          <w:b/>
          <w:spacing w:val="1"/>
          <w:sz w:val="20"/>
          <w:szCs w:val="20"/>
          <w:lang w:val="id-ID"/>
        </w:rPr>
        <w:t>G</w:t>
      </w:r>
      <w:r w:rsidRPr="00250DB0">
        <w:rPr>
          <w:rFonts w:ascii="Arial" w:eastAsia="Arial" w:hAnsi="Arial" w:cs="Arial"/>
          <w:b/>
          <w:sz w:val="20"/>
          <w:szCs w:val="20"/>
          <w:lang w:val="id-ID"/>
        </w:rPr>
        <w:t>I</w:t>
      </w:r>
      <w:r w:rsidRPr="00250DB0">
        <w:rPr>
          <w:rFonts w:ascii="Arial" w:eastAsia="Arial" w:hAnsi="Arial" w:cs="Arial"/>
          <w:b/>
          <w:spacing w:val="-1"/>
          <w:sz w:val="20"/>
          <w:szCs w:val="20"/>
          <w:lang w:val="id-ID"/>
        </w:rPr>
        <w:t xml:space="preserve"> DA</w:t>
      </w:r>
      <w:r w:rsidRPr="00250DB0">
        <w:rPr>
          <w:rFonts w:ascii="Arial" w:eastAsia="Arial" w:hAnsi="Arial" w:cs="Arial"/>
          <w:b/>
          <w:sz w:val="20"/>
          <w:szCs w:val="20"/>
          <w:lang w:val="id-ID"/>
        </w:rPr>
        <w:t xml:space="preserve">N </w:t>
      </w:r>
      <w:r w:rsidRPr="00250DB0">
        <w:rPr>
          <w:rFonts w:ascii="Arial" w:eastAsia="Arial" w:hAnsi="Arial" w:cs="Arial"/>
          <w:b/>
          <w:spacing w:val="-1"/>
          <w:sz w:val="20"/>
          <w:szCs w:val="20"/>
          <w:lang w:val="id-ID"/>
        </w:rPr>
        <w:t>K</w:t>
      </w:r>
      <w:r w:rsidRPr="00250DB0">
        <w:rPr>
          <w:rFonts w:ascii="Arial" w:eastAsia="Arial" w:hAnsi="Arial" w:cs="Arial"/>
          <w:b/>
          <w:sz w:val="20"/>
          <w:szCs w:val="20"/>
          <w:lang w:val="id-ID"/>
        </w:rPr>
        <w:t>E</w:t>
      </w:r>
      <w:r w:rsidRPr="00250DB0">
        <w:rPr>
          <w:rFonts w:ascii="Arial" w:eastAsia="Arial" w:hAnsi="Arial" w:cs="Arial"/>
          <w:b/>
          <w:spacing w:val="-1"/>
          <w:sz w:val="20"/>
          <w:szCs w:val="20"/>
          <w:lang w:val="id-ID"/>
        </w:rPr>
        <w:t>D</w:t>
      </w:r>
      <w:r w:rsidRPr="00250DB0">
        <w:rPr>
          <w:rFonts w:ascii="Arial" w:eastAsia="Arial" w:hAnsi="Arial" w:cs="Arial"/>
          <w:b/>
          <w:spacing w:val="1"/>
          <w:sz w:val="20"/>
          <w:szCs w:val="20"/>
          <w:lang w:val="id-ID"/>
        </w:rPr>
        <w:t>O</w:t>
      </w:r>
      <w:r w:rsidRPr="00250DB0">
        <w:rPr>
          <w:rFonts w:ascii="Arial" w:eastAsia="Arial" w:hAnsi="Arial" w:cs="Arial"/>
          <w:b/>
          <w:spacing w:val="-1"/>
          <w:sz w:val="20"/>
          <w:szCs w:val="20"/>
          <w:lang w:val="id-ID"/>
        </w:rPr>
        <w:t>K</w:t>
      </w:r>
      <w:r w:rsidRPr="00250DB0">
        <w:rPr>
          <w:rFonts w:ascii="Arial" w:eastAsia="Arial" w:hAnsi="Arial" w:cs="Arial"/>
          <w:b/>
          <w:spacing w:val="5"/>
          <w:sz w:val="20"/>
          <w:szCs w:val="20"/>
          <w:lang w:val="id-ID"/>
        </w:rPr>
        <w:t>T</w:t>
      </w:r>
      <w:r w:rsidRPr="00250DB0">
        <w:rPr>
          <w:rFonts w:ascii="Arial" w:eastAsia="Arial" w:hAnsi="Arial" w:cs="Arial"/>
          <w:b/>
          <w:sz w:val="20"/>
          <w:szCs w:val="20"/>
          <w:lang w:val="id-ID"/>
        </w:rPr>
        <w:t>E</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 xml:space="preserve">N </w:t>
      </w:r>
      <w:r w:rsidRPr="00250DB0">
        <w:rPr>
          <w:rFonts w:ascii="Arial" w:eastAsia="Arial" w:hAnsi="Arial" w:cs="Arial"/>
          <w:b/>
          <w:spacing w:val="-1"/>
          <w:sz w:val="20"/>
          <w:szCs w:val="20"/>
          <w:lang w:val="id-ID"/>
        </w:rPr>
        <w:t>R</w:t>
      </w:r>
      <w:r w:rsidRPr="00250DB0">
        <w:rPr>
          <w:rFonts w:ascii="Arial" w:eastAsia="Arial" w:hAnsi="Arial" w:cs="Arial"/>
          <w:b/>
          <w:sz w:val="20"/>
          <w:szCs w:val="20"/>
          <w:lang w:val="id-ID"/>
        </w:rPr>
        <w:t>ESP</w:t>
      </w:r>
      <w:r w:rsidRPr="00250DB0">
        <w:rPr>
          <w:rFonts w:ascii="Arial" w:eastAsia="Arial" w:hAnsi="Arial" w:cs="Arial"/>
          <w:b/>
          <w:spacing w:val="1"/>
          <w:sz w:val="20"/>
          <w:szCs w:val="20"/>
          <w:lang w:val="id-ID"/>
        </w:rPr>
        <w:t>I</w:t>
      </w:r>
      <w:r w:rsidRPr="00250DB0">
        <w:rPr>
          <w:rFonts w:ascii="Arial" w:eastAsia="Arial" w:hAnsi="Arial" w:cs="Arial"/>
          <w:b/>
          <w:spacing w:val="-1"/>
          <w:sz w:val="20"/>
          <w:szCs w:val="20"/>
          <w:lang w:val="id-ID"/>
        </w:rPr>
        <w:t>RA</w:t>
      </w:r>
      <w:r w:rsidRPr="00250DB0">
        <w:rPr>
          <w:rFonts w:ascii="Arial" w:eastAsia="Arial" w:hAnsi="Arial" w:cs="Arial"/>
          <w:b/>
          <w:sz w:val="20"/>
          <w:szCs w:val="20"/>
          <w:lang w:val="id-ID"/>
        </w:rPr>
        <w:t xml:space="preserve">SI </w:t>
      </w:r>
    </w:p>
    <w:p w:rsidR="00521303" w:rsidRPr="00250DB0" w:rsidRDefault="00521303" w:rsidP="00521303">
      <w:pPr>
        <w:spacing w:line="360" w:lineRule="auto"/>
        <w:ind w:right="13"/>
        <w:jc w:val="center"/>
        <w:rPr>
          <w:rFonts w:ascii="Arial" w:eastAsia="Arial" w:hAnsi="Arial" w:cs="Arial"/>
          <w:b/>
          <w:spacing w:val="-1"/>
          <w:sz w:val="20"/>
          <w:szCs w:val="20"/>
          <w:lang w:val="en-US"/>
        </w:rPr>
      </w:pPr>
      <w:r w:rsidRPr="00250DB0">
        <w:rPr>
          <w:rFonts w:ascii="Arial" w:eastAsia="Arial" w:hAnsi="Arial" w:cs="Arial"/>
          <w:b/>
          <w:spacing w:val="-1"/>
          <w:sz w:val="20"/>
          <w:szCs w:val="20"/>
          <w:lang w:val="en-US"/>
        </w:rPr>
        <w:t>FAK</w:t>
      </w:r>
      <w:r>
        <w:rPr>
          <w:rFonts w:ascii="Arial" w:eastAsia="Arial" w:hAnsi="Arial" w:cs="Arial"/>
          <w:b/>
          <w:spacing w:val="-1"/>
          <w:sz w:val="20"/>
          <w:szCs w:val="20"/>
          <w:lang w:val="en-US"/>
        </w:rPr>
        <w:t>ULTAS</w:t>
      </w:r>
      <w:r w:rsidRPr="00250DB0">
        <w:rPr>
          <w:rFonts w:ascii="Arial" w:eastAsia="Arial" w:hAnsi="Arial" w:cs="Arial"/>
          <w:b/>
          <w:spacing w:val="-1"/>
          <w:sz w:val="20"/>
          <w:szCs w:val="20"/>
          <w:lang w:val="en-US"/>
        </w:rPr>
        <w:t xml:space="preserve"> KEDOKTERAN</w:t>
      </w:r>
    </w:p>
    <w:p w:rsidR="00521303" w:rsidRPr="00250DB0" w:rsidRDefault="00521303" w:rsidP="00521303">
      <w:pPr>
        <w:spacing w:line="360" w:lineRule="auto"/>
        <w:ind w:right="13"/>
        <w:jc w:val="center"/>
        <w:rPr>
          <w:rFonts w:ascii="Arial" w:eastAsia="Arial" w:hAnsi="Arial" w:cs="Arial"/>
          <w:sz w:val="20"/>
          <w:szCs w:val="20"/>
          <w:lang w:val="id-ID"/>
        </w:rPr>
      </w:pPr>
      <w:r w:rsidRPr="00250DB0">
        <w:rPr>
          <w:rFonts w:ascii="Arial" w:eastAsia="Arial" w:hAnsi="Arial" w:cs="Arial"/>
          <w:b/>
          <w:spacing w:val="-1"/>
          <w:sz w:val="20"/>
          <w:szCs w:val="20"/>
          <w:lang w:val="id-ID"/>
        </w:rPr>
        <w:t>UN</w:t>
      </w:r>
      <w:r w:rsidRPr="00250DB0">
        <w:rPr>
          <w:rFonts w:ascii="Arial" w:eastAsia="Arial" w:hAnsi="Arial" w:cs="Arial"/>
          <w:b/>
          <w:spacing w:val="1"/>
          <w:sz w:val="20"/>
          <w:szCs w:val="20"/>
          <w:lang w:val="id-ID"/>
        </w:rPr>
        <w:t>I</w:t>
      </w:r>
      <w:r w:rsidRPr="00250DB0">
        <w:rPr>
          <w:rFonts w:ascii="Arial" w:eastAsia="Arial" w:hAnsi="Arial" w:cs="Arial"/>
          <w:b/>
          <w:sz w:val="20"/>
          <w:szCs w:val="20"/>
          <w:lang w:val="id-ID"/>
        </w:rPr>
        <w:t>VE</w:t>
      </w:r>
      <w:r w:rsidRPr="00250DB0">
        <w:rPr>
          <w:rFonts w:ascii="Arial" w:eastAsia="Arial" w:hAnsi="Arial" w:cs="Arial"/>
          <w:b/>
          <w:spacing w:val="-1"/>
          <w:sz w:val="20"/>
          <w:szCs w:val="20"/>
          <w:lang w:val="id-ID"/>
        </w:rPr>
        <w:t>R</w:t>
      </w:r>
      <w:r w:rsidRPr="00250DB0">
        <w:rPr>
          <w:rFonts w:ascii="Arial" w:eastAsia="Arial" w:hAnsi="Arial" w:cs="Arial"/>
          <w:b/>
          <w:sz w:val="20"/>
          <w:szCs w:val="20"/>
          <w:lang w:val="id-ID"/>
        </w:rPr>
        <w:t>S</w:t>
      </w:r>
      <w:r w:rsidRPr="00250DB0">
        <w:rPr>
          <w:rFonts w:ascii="Arial" w:eastAsia="Arial" w:hAnsi="Arial" w:cs="Arial"/>
          <w:b/>
          <w:spacing w:val="5"/>
          <w:sz w:val="20"/>
          <w:szCs w:val="20"/>
          <w:lang w:val="id-ID"/>
        </w:rPr>
        <w:t>T</w:t>
      </w:r>
      <w:r w:rsidRPr="00250DB0">
        <w:rPr>
          <w:rFonts w:ascii="Arial" w:eastAsia="Arial" w:hAnsi="Arial" w:cs="Arial"/>
          <w:b/>
          <w:spacing w:val="-1"/>
          <w:sz w:val="20"/>
          <w:szCs w:val="20"/>
          <w:lang w:val="id-ID"/>
        </w:rPr>
        <w:t>A</w:t>
      </w:r>
      <w:r w:rsidRPr="00250DB0">
        <w:rPr>
          <w:rFonts w:ascii="Arial" w:eastAsia="Arial" w:hAnsi="Arial" w:cs="Arial"/>
          <w:b/>
          <w:sz w:val="20"/>
          <w:szCs w:val="20"/>
          <w:lang w:val="id-ID"/>
        </w:rPr>
        <w:t>S</w:t>
      </w:r>
      <w:r w:rsidRPr="00250DB0">
        <w:rPr>
          <w:rFonts w:ascii="Arial" w:eastAsia="Arial" w:hAnsi="Arial" w:cs="Arial"/>
          <w:b/>
          <w:spacing w:val="1"/>
          <w:sz w:val="20"/>
          <w:szCs w:val="20"/>
          <w:lang w:val="id-ID"/>
        </w:rPr>
        <w:t xml:space="preserve"> </w:t>
      </w:r>
      <w:r w:rsidRPr="00250DB0">
        <w:rPr>
          <w:rFonts w:ascii="Arial" w:eastAsia="Arial" w:hAnsi="Arial" w:cs="Arial"/>
          <w:b/>
          <w:spacing w:val="-1"/>
          <w:sz w:val="20"/>
          <w:szCs w:val="20"/>
          <w:lang w:val="id-ID"/>
        </w:rPr>
        <w:t>HA</w:t>
      </w:r>
      <w:r w:rsidRPr="00250DB0">
        <w:rPr>
          <w:rFonts w:ascii="Arial" w:eastAsia="Arial" w:hAnsi="Arial" w:cs="Arial"/>
          <w:b/>
          <w:sz w:val="20"/>
          <w:szCs w:val="20"/>
          <w:lang w:val="id-ID"/>
        </w:rPr>
        <w:t>S</w:t>
      </w:r>
      <w:r w:rsidRPr="00250DB0">
        <w:rPr>
          <w:rFonts w:ascii="Arial" w:eastAsia="Arial" w:hAnsi="Arial" w:cs="Arial"/>
          <w:b/>
          <w:spacing w:val="-1"/>
          <w:sz w:val="20"/>
          <w:szCs w:val="20"/>
          <w:lang w:val="id-ID"/>
        </w:rPr>
        <w:t>ANU</w:t>
      </w:r>
      <w:r w:rsidRPr="00250DB0">
        <w:rPr>
          <w:rFonts w:ascii="Arial" w:eastAsia="Arial" w:hAnsi="Arial" w:cs="Arial"/>
          <w:b/>
          <w:spacing w:val="2"/>
          <w:sz w:val="20"/>
          <w:szCs w:val="20"/>
          <w:lang w:val="id-ID"/>
        </w:rPr>
        <w:t>D</w:t>
      </w:r>
      <w:r w:rsidRPr="00250DB0">
        <w:rPr>
          <w:rFonts w:ascii="Arial" w:eastAsia="Arial" w:hAnsi="Arial" w:cs="Arial"/>
          <w:b/>
          <w:spacing w:val="-1"/>
          <w:sz w:val="20"/>
          <w:szCs w:val="20"/>
          <w:lang w:val="id-ID"/>
        </w:rPr>
        <w:t>D</w:t>
      </w:r>
      <w:r w:rsidRPr="00250DB0">
        <w:rPr>
          <w:rFonts w:ascii="Arial" w:eastAsia="Arial" w:hAnsi="Arial" w:cs="Arial"/>
          <w:b/>
          <w:spacing w:val="1"/>
          <w:sz w:val="20"/>
          <w:szCs w:val="20"/>
          <w:lang w:val="id-ID"/>
        </w:rPr>
        <w:t>I</w:t>
      </w:r>
      <w:r w:rsidRPr="00250DB0">
        <w:rPr>
          <w:rFonts w:ascii="Arial" w:eastAsia="Arial" w:hAnsi="Arial" w:cs="Arial"/>
          <w:b/>
          <w:sz w:val="20"/>
          <w:szCs w:val="20"/>
          <w:lang w:val="id-ID"/>
        </w:rPr>
        <w:t>N</w:t>
      </w:r>
    </w:p>
    <w:p w:rsidR="00521303" w:rsidRPr="00250DB0" w:rsidRDefault="00521303" w:rsidP="00521303">
      <w:pPr>
        <w:spacing w:line="360" w:lineRule="auto"/>
        <w:ind w:right="13"/>
        <w:jc w:val="center"/>
        <w:rPr>
          <w:rFonts w:ascii="Arial" w:eastAsia="Arial" w:hAnsi="Arial" w:cs="Arial"/>
          <w:sz w:val="20"/>
          <w:szCs w:val="20"/>
          <w:lang w:val="id-ID"/>
        </w:rPr>
      </w:pPr>
      <w:r w:rsidRPr="00250DB0">
        <w:rPr>
          <w:rFonts w:ascii="Arial" w:eastAsia="Arial" w:hAnsi="Arial" w:cs="Arial"/>
          <w:b/>
          <w:sz w:val="20"/>
          <w:szCs w:val="20"/>
          <w:lang w:val="id-ID"/>
        </w:rPr>
        <w:t>M</w:t>
      </w:r>
      <w:r w:rsidRPr="00250DB0">
        <w:rPr>
          <w:rFonts w:ascii="Arial" w:eastAsia="Arial" w:hAnsi="Arial" w:cs="Arial"/>
          <w:b/>
          <w:spacing w:val="-1"/>
          <w:sz w:val="20"/>
          <w:szCs w:val="20"/>
          <w:lang w:val="id-ID"/>
        </w:rPr>
        <w:t>AKA</w:t>
      </w:r>
      <w:r w:rsidRPr="00250DB0">
        <w:rPr>
          <w:rFonts w:ascii="Arial" w:eastAsia="Arial" w:hAnsi="Arial" w:cs="Arial"/>
          <w:b/>
          <w:sz w:val="20"/>
          <w:szCs w:val="20"/>
          <w:lang w:val="id-ID"/>
        </w:rPr>
        <w:t>SS</w:t>
      </w:r>
      <w:r w:rsidRPr="00250DB0">
        <w:rPr>
          <w:rFonts w:ascii="Arial" w:eastAsia="Arial" w:hAnsi="Arial" w:cs="Arial"/>
          <w:b/>
          <w:spacing w:val="2"/>
          <w:sz w:val="20"/>
          <w:szCs w:val="20"/>
          <w:lang w:val="id-ID"/>
        </w:rPr>
        <w:t>A</w:t>
      </w:r>
      <w:r w:rsidRPr="00250DB0">
        <w:rPr>
          <w:rFonts w:ascii="Arial" w:eastAsia="Arial" w:hAnsi="Arial" w:cs="Arial"/>
          <w:b/>
          <w:sz w:val="20"/>
          <w:szCs w:val="20"/>
          <w:lang w:val="id-ID"/>
        </w:rPr>
        <w:t>R</w:t>
      </w:r>
    </w:p>
    <w:p w:rsidR="00521303" w:rsidRDefault="00521303" w:rsidP="00521303">
      <w:pPr>
        <w:spacing w:line="360" w:lineRule="auto"/>
        <w:ind w:right="13"/>
        <w:jc w:val="center"/>
        <w:rPr>
          <w:rFonts w:ascii="Arial" w:eastAsia="Arial" w:hAnsi="Arial" w:cs="Arial"/>
          <w:b/>
          <w:sz w:val="20"/>
          <w:szCs w:val="20"/>
          <w:lang w:val="id-ID"/>
        </w:rPr>
      </w:pPr>
      <w:r w:rsidRPr="00250DB0">
        <w:rPr>
          <w:rFonts w:ascii="Arial" w:eastAsia="Arial" w:hAnsi="Arial" w:cs="Arial"/>
          <w:b/>
          <w:spacing w:val="-1"/>
          <w:sz w:val="20"/>
          <w:szCs w:val="20"/>
          <w:lang w:val="id-ID"/>
        </w:rPr>
        <w:t>202</w:t>
      </w:r>
      <w:r w:rsidRPr="00250DB0">
        <w:rPr>
          <w:rFonts w:ascii="Arial" w:eastAsia="Arial" w:hAnsi="Arial" w:cs="Arial"/>
          <w:b/>
          <w:sz w:val="20"/>
          <w:szCs w:val="20"/>
          <w:lang w:val="id-ID"/>
        </w:rPr>
        <w:t>5</w:t>
      </w:r>
    </w:p>
    <w:p w:rsidR="00521303" w:rsidRPr="00250DB0" w:rsidRDefault="00521303" w:rsidP="00521303">
      <w:pPr>
        <w:spacing w:line="276" w:lineRule="auto"/>
        <w:ind w:right="211"/>
        <w:jc w:val="center"/>
        <w:rPr>
          <w:rFonts w:ascii="Arial" w:hAnsi="Arial" w:cs="Arial"/>
          <w:i/>
          <w:sz w:val="22"/>
          <w:szCs w:val="20"/>
          <w:lang w:val="id-ID"/>
        </w:rPr>
      </w:pPr>
      <w:r w:rsidRPr="00250DB0">
        <w:rPr>
          <w:rFonts w:ascii="Arial" w:eastAsia="Arial" w:hAnsi="Arial" w:cs="Arial"/>
          <w:b/>
          <w:i/>
          <w:sz w:val="22"/>
          <w:szCs w:val="20"/>
          <w:lang w:val="id-ID"/>
        </w:rPr>
        <w:lastRenderedPageBreak/>
        <w:t>EFFECT OF HEPATOPROTECTOR ON PREVENTING DRUG-INDUCED HEPATITIS IN NEW CASE PULMONARY TUBERCULOSIS</w:t>
      </w:r>
    </w:p>
    <w:p w:rsidR="00521303" w:rsidRPr="00250DB0" w:rsidRDefault="00521303" w:rsidP="00521303">
      <w:pPr>
        <w:spacing w:line="276" w:lineRule="auto"/>
        <w:ind w:left="142" w:hanging="142"/>
        <w:rPr>
          <w:rFonts w:ascii="Arial" w:hAnsi="Arial" w:cs="Arial"/>
          <w:i/>
          <w:sz w:val="20"/>
          <w:szCs w:val="20"/>
          <w:lang w:val="id-ID"/>
        </w:rPr>
      </w:pPr>
    </w:p>
    <w:p w:rsidR="00521303" w:rsidRPr="00250DB0" w:rsidRDefault="00521303" w:rsidP="00521303">
      <w:pPr>
        <w:spacing w:line="276" w:lineRule="auto"/>
        <w:ind w:right="13"/>
        <w:rPr>
          <w:rFonts w:ascii="Arial" w:hAnsi="Arial" w:cs="Arial"/>
          <w:sz w:val="20"/>
          <w:szCs w:val="20"/>
          <w:lang w:val="id-ID"/>
        </w:rPr>
      </w:pPr>
      <w:r w:rsidRPr="00250DB0">
        <w:rPr>
          <w:rFonts w:ascii="Arial" w:hAnsi="Arial" w:cs="Arial"/>
          <w:noProof/>
          <w:sz w:val="20"/>
          <w:szCs w:val="20"/>
          <w:lang w:val="en-US"/>
        </w:rPr>
        <w:t xml:space="preserve">                   </w:t>
      </w:r>
    </w:p>
    <w:p w:rsidR="00521303" w:rsidRPr="00250DB0" w:rsidRDefault="00521303" w:rsidP="00521303">
      <w:pPr>
        <w:spacing w:line="276" w:lineRule="auto"/>
        <w:ind w:left="142" w:right="113"/>
        <w:jc w:val="center"/>
        <w:rPr>
          <w:rFonts w:ascii="Arial" w:eastAsia="SimSun" w:hAnsi="Arial" w:cs="Arial"/>
          <w:sz w:val="20"/>
          <w:szCs w:val="20"/>
          <w:lang w:eastAsia="zh-CN"/>
        </w:rPr>
      </w:pPr>
      <w:r w:rsidRPr="00250DB0">
        <w:rPr>
          <w:rFonts w:ascii="Arial" w:eastAsia="Arial" w:hAnsi="Arial" w:cs="Arial"/>
          <w:sz w:val="20"/>
          <w:szCs w:val="20"/>
        </w:rPr>
        <w:t>Thes</w:t>
      </w:r>
      <w:r w:rsidRPr="00250DB0">
        <w:rPr>
          <w:rFonts w:ascii="Arial" w:eastAsia="Arial" w:hAnsi="Arial" w:cs="Arial"/>
          <w:spacing w:val="-1"/>
          <w:sz w:val="20"/>
          <w:szCs w:val="20"/>
        </w:rPr>
        <w:t>i</w:t>
      </w:r>
      <w:r w:rsidRPr="00250DB0">
        <w:rPr>
          <w:rFonts w:ascii="Arial" w:eastAsia="Arial" w:hAnsi="Arial" w:cs="Arial"/>
          <w:sz w:val="20"/>
          <w:szCs w:val="20"/>
        </w:rPr>
        <w:t>s</w:t>
      </w:r>
    </w:p>
    <w:p w:rsidR="00521303" w:rsidRPr="00250DB0" w:rsidRDefault="00521303" w:rsidP="00521303">
      <w:pPr>
        <w:spacing w:line="276" w:lineRule="auto"/>
        <w:ind w:left="142" w:right="113"/>
        <w:jc w:val="center"/>
        <w:rPr>
          <w:rFonts w:ascii="Arial" w:eastAsia="SimSun" w:hAnsi="Arial" w:cs="Arial"/>
          <w:sz w:val="20"/>
          <w:szCs w:val="20"/>
          <w:lang w:eastAsia="zh-CN"/>
        </w:rPr>
      </w:pPr>
    </w:p>
    <w:p w:rsidR="00521303" w:rsidRPr="00250DB0" w:rsidRDefault="00521303" w:rsidP="00521303">
      <w:pPr>
        <w:spacing w:line="276" w:lineRule="auto"/>
        <w:ind w:left="142" w:right="113"/>
        <w:jc w:val="center"/>
        <w:rPr>
          <w:rFonts w:ascii="Arial" w:eastAsia="SimSun" w:hAnsi="Arial" w:cs="Arial"/>
          <w:sz w:val="20"/>
          <w:szCs w:val="20"/>
          <w:lang w:eastAsia="zh-CN"/>
        </w:rPr>
      </w:pPr>
    </w:p>
    <w:p w:rsidR="00521303" w:rsidRPr="00250DB0" w:rsidRDefault="00521303" w:rsidP="00521303">
      <w:pPr>
        <w:spacing w:line="276" w:lineRule="auto"/>
        <w:ind w:right="-29"/>
        <w:jc w:val="center"/>
        <w:rPr>
          <w:rFonts w:ascii="Arial" w:eastAsia="Arial" w:hAnsi="Arial" w:cs="Arial"/>
          <w:sz w:val="20"/>
          <w:szCs w:val="20"/>
        </w:rPr>
      </w:pPr>
      <w:r w:rsidRPr="00250DB0">
        <w:rPr>
          <w:rFonts w:ascii="Arial" w:eastAsia="Arial" w:hAnsi="Arial" w:cs="Arial"/>
          <w:spacing w:val="-1"/>
          <w:sz w:val="20"/>
          <w:szCs w:val="20"/>
        </w:rPr>
        <w:t>A</w:t>
      </w:r>
      <w:r w:rsidRPr="00250DB0">
        <w:rPr>
          <w:rFonts w:ascii="Arial" w:eastAsia="Arial" w:hAnsi="Arial" w:cs="Arial"/>
          <w:sz w:val="20"/>
          <w:szCs w:val="20"/>
        </w:rPr>
        <w:t>s</w:t>
      </w:r>
      <w:r w:rsidRPr="00250DB0">
        <w:rPr>
          <w:rFonts w:ascii="Arial" w:eastAsia="Arial" w:hAnsi="Arial" w:cs="Arial"/>
          <w:spacing w:val="-1"/>
          <w:sz w:val="20"/>
          <w:szCs w:val="20"/>
        </w:rPr>
        <w:t xml:space="preserve"> </w:t>
      </w:r>
      <w:r w:rsidRPr="00250DB0">
        <w:rPr>
          <w:rFonts w:ascii="Arial" w:eastAsia="Arial" w:hAnsi="Arial" w:cs="Arial"/>
          <w:sz w:val="20"/>
          <w:szCs w:val="20"/>
        </w:rPr>
        <w:t>one</w:t>
      </w:r>
      <w:r w:rsidRPr="00250DB0">
        <w:rPr>
          <w:rFonts w:ascii="Arial" w:eastAsia="Arial" w:hAnsi="Arial" w:cs="Arial"/>
          <w:spacing w:val="-4"/>
          <w:sz w:val="20"/>
          <w:szCs w:val="20"/>
        </w:rPr>
        <w:t xml:space="preserve"> </w:t>
      </w:r>
      <w:r w:rsidRPr="00250DB0">
        <w:rPr>
          <w:rFonts w:ascii="Arial" w:eastAsia="Arial" w:hAnsi="Arial" w:cs="Arial"/>
          <w:sz w:val="20"/>
          <w:szCs w:val="20"/>
        </w:rPr>
        <w:t>of</w:t>
      </w:r>
      <w:r w:rsidRPr="00250DB0">
        <w:rPr>
          <w:rFonts w:ascii="Arial" w:eastAsia="Arial" w:hAnsi="Arial" w:cs="Arial"/>
          <w:spacing w:val="-4"/>
          <w:sz w:val="20"/>
          <w:szCs w:val="20"/>
        </w:rPr>
        <w:t xml:space="preserve"> </w:t>
      </w:r>
      <w:r w:rsidRPr="00250DB0">
        <w:rPr>
          <w:rFonts w:ascii="Arial" w:eastAsia="Arial" w:hAnsi="Arial" w:cs="Arial"/>
          <w:spacing w:val="2"/>
          <w:sz w:val="20"/>
          <w:szCs w:val="20"/>
        </w:rPr>
        <w:t>t</w:t>
      </w:r>
      <w:r w:rsidRPr="00250DB0">
        <w:rPr>
          <w:rFonts w:ascii="Arial" w:eastAsia="Arial" w:hAnsi="Arial" w:cs="Arial"/>
          <w:sz w:val="20"/>
          <w:szCs w:val="20"/>
        </w:rPr>
        <w:t>he</w:t>
      </w:r>
      <w:r w:rsidRPr="00250DB0">
        <w:rPr>
          <w:rFonts w:ascii="Arial" w:eastAsia="Arial" w:hAnsi="Arial" w:cs="Arial"/>
          <w:spacing w:val="-6"/>
          <w:sz w:val="20"/>
          <w:szCs w:val="20"/>
        </w:rPr>
        <w:t xml:space="preserve"> </w:t>
      </w:r>
      <w:r w:rsidRPr="00250DB0">
        <w:rPr>
          <w:rFonts w:ascii="Arial" w:eastAsia="Arial" w:hAnsi="Arial" w:cs="Arial"/>
          <w:spacing w:val="1"/>
          <w:sz w:val="20"/>
          <w:szCs w:val="20"/>
        </w:rPr>
        <w:t>r</w:t>
      </w:r>
      <w:r w:rsidRPr="00250DB0">
        <w:rPr>
          <w:rFonts w:ascii="Arial" w:eastAsia="Arial" w:hAnsi="Arial" w:cs="Arial"/>
          <w:spacing w:val="2"/>
          <w:sz w:val="20"/>
          <w:szCs w:val="20"/>
        </w:rPr>
        <w:t>eq</w:t>
      </w:r>
      <w:r w:rsidRPr="00250DB0">
        <w:rPr>
          <w:rFonts w:ascii="Arial" w:eastAsia="Arial" w:hAnsi="Arial" w:cs="Arial"/>
          <w:sz w:val="20"/>
          <w:szCs w:val="20"/>
        </w:rPr>
        <w:t>u</w:t>
      </w:r>
      <w:r w:rsidRPr="00250DB0">
        <w:rPr>
          <w:rFonts w:ascii="Arial" w:eastAsia="Arial" w:hAnsi="Arial" w:cs="Arial"/>
          <w:spacing w:val="-1"/>
          <w:sz w:val="20"/>
          <w:szCs w:val="20"/>
        </w:rPr>
        <w:t>i</w:t>
      </w:r>
      <w:r w:rsidRPr="00250DB0">
        <w:rPr>
          <w:rFonts w:ascii="Arial" w:eastAsia="Arial" w:hAnsi="Arial" w:cs="Arial"/>
          <w:spacing w:val="1"/>
          <w:sz w:val="20"/>
          <w:szCs w:val="20"/>
        </w:rPr>
        <w:t>r</w:t>
      </w:r>
      <w:r w:rsidRPr="00250DB0">
        <w:rPr>
          <w:rFonts w:ascii="Arial" w:eastAsia="Arial" w:hAnsi="Arial" w:cs="Arial"/>
          <w:sz w:val="20"/>
          <w:szCs w:val="20"/>
        </w:rPr>
        <w:t>em</w:t>
      </w:r>
      <w:r w:rsidRPr="00250DB0">
        <w:rPr>
          <w:rFonts w:ascii="Arial" w:eastAsia="Arial" w:hAnsi="Arial" w:cs="Arial"/>
          <w:spacing w:val="4"/>
          <w:sz w:val="20"/>
          <w:szCs w:val="20"/>
        </w:rPr>
        <w:t>e</w:t>
      </w:r>
      <w:r w:rsidRPr="00250DB0">
        <w:rPr>
          <w:rFonts w:ascii="Arial" w:eastAsia="Arial" w:hAnsi="Arial" w:cs="Arial"/>
          <w:sz w:val="20"/>
          <w:szCs w:val="20"/>
        </w:rPr>
        <w:t>nts</w:t>
      </w:r>
      <w:r w:rsidRPr="00250DB0">
        <w:rPr>
          <w:rFonts w:ascii="Arial" w:eastAsia="Arial" w:hAnsi="Arial" w:cs="Arial"/>
          <w:spacing w:val="-18"/>
          <w:sz w:val="20"/>
          <w:szCs w:val="20"/>
        </w:rPr>
        <w:t xml:space="preserve"> </w:t>
      </w:r>
      <w:r w:rsidRPr="00250DB0">
        <w:rPr>
          <w:rFonts w:ascii="Arial" w:eastAsia="Arial" w:hAnsi="Arial" w:cs="Arial"/>
          <w:sz w:val="20"/>
          <w:szCs w:val="20"/>
        </w:rPr>
        <w:t>for</w:t>
      </w:r>
      <w:r w:rsidRPr="00250DB0">
        <w:rPr>
          <w:rFonts w:ascii="Arial" w:eastAsia="Arial" w:hAnsi="Arial" w:cs="Arial"/>
          <w:spacing w:val="-1"/>
          <w:sz w:val="20"/>
          <w:szCs w:val="20"/>
        </w:rPr>
        <w:t xml:space="preserve"> </w:t>
      </w:r>
      <w:r w:rsidRPr="00250DB0">
        <w:rPr>
          <w:rFonts w:ascii="Arial" w:eastAsia="Arial" w:hAnsi="Arial" w:cs="Arial"/>
          <w:sz w:val="20"/>
          <w:szCs w:val="20"/>
        </w:rPr>
        <w:t>a</w:t>
      </w:r>
      <w:r w:rsidRPr="00250DB0">
        <w:rPr>
          <w:rFonts w:ascii="Arial" w:eastAsia="Arial" w:hAnsi="Arial" w:cs="Arial"/>
          <w:spacing w:val="1"/>
          <w:sz w:val="20"/>
          <w:szCs w:val="20"/>
        </w:rPr>
        <w:t>c</w:t>
      </w:r>
      <w:r w:rsidRPr="00250DB0">
        <w:rPr>
          <w:rFonts w:ascii="Arial" w:eastAsia="Arial" w:hAnsi="Arial" w:cs="Arial"/>
          <w:sz w:val="20"/>
          <w:szCs w:val="20"/>
        </w:rPr>
        <w:t>h</w:t>
      </w:r>
      <w:r w:rsidRPr="00250DB0">
        <w:rPr>
          <w:rFonts w:ascii="Arial" w:eastAsia="Arial" w:hAnsi="Arial" w:cs="Arial"/>
          <w:spacing w:val="-1"/>
          <w:sz w:val="20"/>
          <w:szCs w:val="20"/>
        </w:rPr>
        <w:t>i</w:t>
      </w:r>
      <w:r w:rsidRPr="00250DB0">
        <w:rPr>
          <w:rFonts w:ascii="Arial" w:eastAsia="Arial" w:hAnsi="Arial" w:cs="Arial"/>
          <w:sz w:val="20"/>
          <w:szCs w:val="20"/>
        </w:rPr>
        <w:t>e</w:t>
      </w:r>
      <w:r w:rsidRPr="00250DB0">
        <w:rPr>
          <w:rFonts w:ascii="Arial" w:eastAsia="Arial" w:hAnsi="Arial" w:cs="Arial"/>
          <w:spacing w:val="1"/>
          <w:sz w:val="20"/>
          <w:szCs w:val="20"/>
        </w:rPr>
        <w:t>vi</w:t>
      </w:r>
      <w:r w:rsidRPr="00250DB0">
        <w:rPr>
          <w:rFonts w:ascii="Arial" w:eastAsia="Arial" w:hAnsi="Arial" w:cs="Arial"/>
          <w:spacing w:val="2"/>
          <w:sz w:val="20"/>
          <w:szCs w:val="20"/>
        </w:rPr>
        <w:t>n</w:t>
      </w:r>
      <w:r w:rsidRPr="00250DB0">
        <w:rPr>
          <w:rFonts w:ascii="Arial" w:eastAsia="Arial" w:hAnsi="Arial" w:cs="Arial"/>
          <w:sz w:val="20"/>
          <w:szCs w:val="20"/>
        </w:rPr>
        <w:t>g</w:t>
      </w:r>
      <w:r w:rsidRPr="00250DB0">
        <w:rPr>
          <w:rFonts w:ascii="Arial" w:eastAsia="Arial" w:hAnsi="Arial" w:cs="Arial"/>
          <w:spacing w:val="-16"/>
          <w:sz w:val="20"/>
          <w:szCs w:val="20"/>
        </w:rPr>
        <w:t xml:space="preserve"> </w:t>
      </w:r>
      <w:r w:rsidRPr="00250DB0">
        <w:rPr>
          <w:rFonts w:ascii="Arial" w:eastAsia="Arial" w:hAnsi="Arial" w:cs="Arial"/>
          <w:spacing w:val="-1"/>
          <w:sz w:val="20"/>
          <w:szCs w:val="20"/>
        </w:rPr>
        <w:t>S</w:t>
      </w:r>
      <w:r w:rsidRPr="00250DB0">
        <w:rPr>
          <w:rFonts w:ascii="Arial" w:eastAsia="Arial" w:hAnsi="Arial" w:cs="Arial"/>
          <w:spacing w:val="2"/>
          <w:sz w:val="20"/>
          <w:szCs w:val="20"/>
        </w:rPr>
        <w:t>pe</w:t>
      </w:r>
      <w:r w:rsidRPr="00250DB0">
        <w:rPr>
          <w:rFonts w:ascii="Arial" w:eastAsia="Arial" w:hAnsi="Arial" w:cs="Arial"/>
          <w:spacing w:val="1"/>
          <w:sz w:val="20"/>
          <w:szCs w:val="20"/>
        </w:rPr>
        <w:t>c</w:t>
      </w:r>
      <w:r w:rsidRPr="00250DB0">
        <w:rPr>
          <w:rFonts w:ascii="Arial" w:eastAsia="Arial" w:hAnsi="Arial" w:cs="Arial"/>
          <w:spacing w:val="-1"/>
          <w:sz w:val="20"/>
          <w:szCs w:val="20"/>
        </w:rPr>
        <w:t>i</w:t>
      </w:r>
      <w:r w:rsidRPr="00250DB0">
        <w:rPr>
          <w:rFonts w:ascii="Arial" w:eastAsia="Arial" w:hAnsi="Arial" w:cs="Arial"/>
          <w:spacing w:val="2"/>
          <w:sz w:val="20"/>
          <w:szCs w:val="20"/>
        </w:rPr>
        <w:t>a</w:t>
      </w:r>
      <w:r w:rsidRPr="00250DB0">
        <w:rPr>
          <w:rFonts w:ascii="Arial" w:eastAsia="Arial" w:hAnsi="Arial" w:cs="Arial"/>
          <w:spacing w:val="-1"/>
          <w:sz w:val="20"/>
          <w:szCs w:val="20"/>
        </w:rPr>
        <w:t>li</w:t>
      </w:r>
      <w:r w:rsidRPr="00250DB0">
        <w:rPr>
          <w:rFonts w:ascii="Arial" w:eastAsia="Arial" w:hAnsi="Arial" w:cs="Arial"/>
          <w:spacing w:val="1"/>
          <w:sz w:val="20"/>
          <w:szCs w:val="20"/>
        </w:rPr>
        <w:t>s</w:t>
      </w:r>
      <w:r w:rsidRPr="00250DB0">
        <w:rPr>
          <w:rFonts w:ascii="Arial" w:eastAsia="Arial" w:hAnsi="Arial" w:cs="Arial"/>
          <w:sz w:val="20"/>
          <w:szCs w:val="20"/>
        </w:rPr>
        <w:t>t</w:t>
      </w:r>
      <w:r w:rsidRPr="00250DB0">
        <w:rPr>
          <w:rFonts w:ascii="Arial" w:eastAsia="Arial" w:hAnsi="Arial" w:cs="Arial"/>
          <w:spacing w:val="-14"/>
          <w:sz w:val="20"/>
          <w:szCs w:val="20"/>
        </w:rPr>
        <w:t xml:space="preserve"> </w:t>
      </w:r>
      <w:r w:rsidRPr="00250DB0">
        <w:rPr>
          <w:rFonts w:ascii="Arial" w:eastAsia="Arial" w:hAnsi="Arial" w:cs="Arial"/>
          <w:spacing w:val="5"/>
          <w:w w:val="96"/>
          <w:sz w:val="20"/>
          <w:szCs w:val="20"/>
        </w:rPr>
        <w:t>d</w:t>
      </w:r>
      <w:r w:rsidRPr="00250DB0">
        <w:rPr>
          <w:rFonts w:ascii="Arial" w:eastAsia="Arial" w:hAnsi="Arial" w:cs="Arial"/>
          <w:w w:val="96"/>
          <w:sz w:val="20"/>
          <w:szCs w:val="20"/>
        </w:rPr>
        <w:t>e</w:t>
      </w:r>
      <w:r w:rsidRPr="00250DB0">
        <w:rPr>
          <w:rFonts w:ascii="Arial" w:eastAsia="Arial" w:hAnsi="Arial" w:cs="Arial"/>
          <w:spacing w:val="3"/>
          <w:w w:val="96"/>
          <w:sz w:val="20"/>
          <w:szCs w:val="20"/>
        </w:rPr>
        <w:t>gr</w:t>
      </w:r>
      <w:r w:rsidRPr="00250DB0">
        <w:rPr>
          <w:rFonts w:ascii="Arial" w:eastAsia="Arial" w:hAnsi="Arial" w:cs="Arial"/>
          <w:w w:val="96"/>
          <w:sz w:val="20"/>
          <w:szCs w:val="20"/>
        </w:rPr>
        <w:t>ee</w:t>
      </w:r>
    </w:p>
    <w:p w:rsidR="00521303" w:rsidRPr="00250DB0" w:rsidRDefault="00521303" w:rsidP="00521303">
      <w:pPr>
        <w:spacing w:before="4" w:line="276" w:lineRule="auto"/>
        <w:ind w:right="69"/>
        <w:rPr>
          <w:rFonts w:ascii="Arial" w:hAnsi="Arial" w:cs="Arial"/>
          <w:sz w:val="20"/>
          <w:szCs w:val="20"/>
        </w:rPr>
      </w:pPr>
    </w:p>
    <w:p w:rsidR="00521303" w:rsidRDefault="00521303" w:rsidP="00521303">
      <w:pPr>
        <w:spacing w:before="4" w:line="276" w:lineRule="auto"/>
        <w:ind w:right="13"/>
        <w:jc w:val="center"/>
        <w:rPr>
          <w:rFonts w:ascii="Arial" w:eastAsia="Arial" w:hAnsi="Arial" w:cs="Arial"/>
          <w:sz w:val="20"/>
          <w:szCs w:val="20"/>
          <w:lang w:val="id-ID"/>
        </w:rPr>
      </w:pPr>
    </w:p>
    <w:p w:rsidR="00521303" w:rsidRPr="00250DB0" w:rsidRDefault="00521303" w:rsidP="00521303">
      <w:pPr>
        <w:spacing w:before="4" w:line="276" w:lineRule="auto"/>
        <w:ind w:right="13"/>
        <w:jc w:val="center"/>
        <w:rPr>
          <w:rFonts w:ascii="Arial" w:hAnsi="Arial" w:cs="Arial"/>
          <w:sz w:val="20"/>
          <w:szCs w:val="20"/>
          <w:lang w:val="id-ID"/>
        </w:rPr>
      </w:pPr>
      <w:r w:rsidRPr="00250DB0">
        <w:rPr>
          <w:rFonts w:ascii="Arial" w:eastAsia="Arial" w:hAnsi="Arial" w:cs="Arial"/>
          <w:sz w:val="20"/>
          <w:szCs w:val="20"/>
          <w:lang w:val="id-ID"/>
        </w:rPr>
        <w:t xml:space="preserve">Pulmonology and Respiratory Medicine Specialist Program </w:t>
      </w:r>
    </w:p>
    <w:p w:rsidR="00521303" w:rsidRPr="00250DB0" w:rsidRDefault="00521303" w:rsidP="00521303">
      <w:pPr>
        <w:spacing w:line="276" w:lineRule="auto"/>
        <w:ind w:right="13"/>
        <w:rPr>
          <w:rFonts w:ascii="Arial" w:hAnsi="Arial" w:cs="Arial"/>
          <w:sz w:val="20"/>
          <w:szCs w:val="20"/>
          <w:lang w:val="id-ID"/>
        </w:rPr>
      </w:pPr>
    </w:p>
    <w:p w:rsidR="00521303" w:rsidRPr="00250DB0" w:rsidRDefault="00521303" w:rsidP="00521303">
      <w:pPr>
        <w:tabs>
          <w:tab w:val="left" w:pos="1945"/>
        </w:tabs>
        <w:spacing w:line="276" w:lineRule="auto"/>
        <w:ind w:right="13"/>
        <w:rPr>
          <w:rFonts w:ascii="Arial" w:hAnsi="Arial" w:cs="Arial"/>
          <w:sz w:val="20"/>
          <w:szCs w:val="20"/>
          <w:lang w:val="id-ID"/>
        </w:rPr>
      </w:pPr>
      <w:r w:rsidRPr="00250DB0">
        <w:rPr>
          <w:rFonts w:ascii="Arial" w:hAnsi="Arial" w:cs="Arial"/>
          <w:sz w:val="20"/>
          <w:szCs w:val="20"/>
          <w:lang w:val="id-ID"/>
        </w:rPr>
        <w:tab/>
      </w: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r w:rsidRPr="00250DB0">
        <w:rPr>
          <w:rFonts w:ascii="Arial" w:hAnsi="Arial" w:cs="Arial"/>
          <w:noProof/>
          <w:sz w:val="20"/>
          <w:szCs w:val="20"/>
          <w:lang w:val="en-US"/>
        </w:rPr>
        <w:drawing>
          <wp:anchor distT="0" distB="0" distL="114300" distR="114300" simplePos="0" relativeHeight="251669504" behindDoc="1" locked="0" layoutInCell="1" allowOverlap="1" wp14:anchorId="2D2F9650" wp14:editId="15A6422C">
            <wp:simplePos x="0" y="0"/>
            <wp:positionH relativeFrom="margin">
              <wp:posOffset>1002665</wp:posOffset>
            </wp:positionH>
            <wp:positionV relativeFrom="paragraph">
              <wp:posOffset>162505</wp:posOffset>
            </wp:positionV>
            <wp:extent cx="2595245" cy="3330575"/>
            <wp:effectExtent l="0" t="0" r="0" b="0"/>
            <wp:wrapNone/>
            <wp:docPr id="18" name="Gamba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5245" cy="3330575"/>
                    </a:xfrm>
                    <a:prstGeom prst="rect">
                      <a:avLst/>
                    </a:prstGeom>
                    <a:noFill/>
                  </pic:spPr>
                </pic:pic>
              </a:graphicData>
            </a:graphic>
            <wp14:sizeRelH relativeFrom="page">
              <wp14:pctWidth>0</wp14:pctWidth>
            </wp14:sizeRelH>
            <wp14:sizeRelV relativeFrom="page">
              <wp14:pctHeight>0</wp14:pctHeight>
            </wp14:sizeRelV>
          </wp:anchor>
        </w:drawing>
      </w:r>
    </w:p>
    <w:p w:rsidR="00521303" w:rsidRDefault="00521303" w:rsidP="00521303">
      <w:pPr>
        <w:spacing w:line="276" w:lineRule="auto"/>
        <w:ind w:right="69"/>
        <w:jc w:val="center"/>
        <w:rPr>
          <w:rFonts w:ascii="Arial" w:eastAsia="SimSun" w:hAnsi="Arial" w:cs="Arial"/>
          <w:spacing w:val="-1"/>
          <w:sz w:val="20"/>
          <w:szCs w:val="20"/>
          <w:lang w:eastAsia="zh-CN"/>
        </w:rPr>
      </w:pPr>
    </w:p>
    <w:p w:rsidR="00521303" w:rsidRDefault="00521303" w:rsidP="00521303">
      <w:pPr>
        <w:spacing w:line="276" w:lineRule="auto"/>
        <w:ind w:right="69"/>
        <w:jc w:val="center"/>
        <w:rPr>
          <w:rFonts w:ascii="Arial" w:eastAsia="SimSun" w:hAnsi="Arial" w:cs="Arial"/>
          <w:spacing w:val="-1"/>
          <w:sz w:val="20"/>
          <w:szCs w:val="20"/>
          <w:lang w:eastAsia="zh-CN"/>
        </w:rPr>
      </w:pPr>
    </w:p>
    <w:p w:rsidR="00521303" w:rsidRPr="00250DB0" w:rsidRDefault="00521303" w:rsidP="00521303">
      <w:pPr>
        <w:spacing w:line="276" w:lineRule="auto"/>
        <w:ind w:right="69"/>
        <w:jc w:val="center"/>
        <w:rPr>
          <w:rFonts w:ascii="Arial" w:eastAsia="Arial" w:hAnsi="Arial" w:cs="Arial"/>
          <w:sz w:val="20"/>
          <w:szCs w:val="20"/>
        </w:rPr>
      </w:pPr>
      <w:r w:rsidRPr="00250DB0">
        <w:rPr>
          <w:rFonts w:ascii="Arial" w:eastAsia="Arial" w:hAnsi="Arial" w:cs="Arial"/>
          <w:spacing w:val="-1"/>
          <w:sz w:val="20"/>
          <w:szCs w:val="20"/>
        </w:rPr>
        <w:t>P</w:t>
      </w:r>
      <w:r w:rsidRPr="00250DB0">
        <w:rPr>
          <w:rFonts w:ascii="Arial" w:eastAsia="Arial" w:hAnsi="Arial" w:cs="Arial"/>
          <w:spacing w:val="1"/>
          <w:sz w:val="20"/>
          <w:szCs w:val="20"/>
        </w:rPr>
        <w:t>r</w:t>
      </w:r>
      <w:r w:rsidRPr="00250DB0">
        <w:rPr>
          <w:rFonts w:ascii="Arial" w:eastAsia="Arial" w:hAnsi="Arial" w:cs="Arial"/>
          <w:sz w:val="20"/>
          <w:szCs w:val="20"/>
        </w:rPr>
        <w:t>epa</w:t>
      </w:r>
      <w:r w:rsidRPr="00250DB0">
        <w:rPr>
          <w:rFonts w:ascii="Arial" w:eastAsia="Arial" w:hAnsi="Arial" w:cs="Arial"/>
          <w:spacing w:val="1"/>
          <w:sz w:val="20"/>
          <w:szCs w:val="20"/>
        </w:rPr>
        <w:t>r</w:t>
      </w:r>
      <w:r w:rsidRPr="00250DB0">
        <w:rPr>
          <w:rFonts w:ascii="Arial" w:eastAsia="Arial" w:hAnsi="Arial" w:cs="Arial"/>
          <w:spacing w:val="2"/>
          <w:sz w:val="20"/>
          <w:szCs w:val="20"/>
        </w:rPr>
        <w:t>e</w:t>
      </w:r>
      <w:r w:rsidRPr="00250DB0">
        <w:rPr>
          <w:rFonts w:ascii="Arial" w:eastAsia="Arial" w:hAnsi="Arial" w:cs="Arial"/>
          <w:sz w:val="20"/>
          <w:szCs w:val="20"/>
        </w:rPr>
        <w:t>d</w:t>
      </w:r>
      <w:r w:rsidRPr="00250DB0">
        <w:rPr>
          <w:rFonts w:ascii="Arial" w:eastAsia="Arial" w:hAnsi="Arial" w:cs="Arial"/>
          <w:spacing w:val="-13"/>
          <w:sz w:val="20"/>
          <w:szCs w:val="20"/>
        </w:rPr>
        <w:t xml:space="preserve"> </w:t>
      </w:r>
      <w:r w:rsidRPr="00250DB0">
        <w:rPr>
          <w:rFonts w:ascii="Arial" w:eastAsia="Arial" w:hAnsi="Arial" w:cs="Arial"/>
          <w:sz w:val="20"/>
          <w:szCs w:val="20"/>
        </w:rPr>
        <w:t>a</w:t>
      </w:r>
      <w:r w:rsidRPr="00250DB0">
        <w:rPr>
          <w:rFonts w:ascii="Arial" w:eastAsia="Arial" w:hAnsi="Arial" w:cs="Arial"/>
          <w:spacing w:val="2"/>
          <w:sz w:val="20"/>
          <w:szCs w:val="20"/>
        </w:rPr>
        <w:t>n</w:t>
      </w:r>
      <w:r w:rsidRPr="00250DB0">
        <w:rPr>
          <w:rFonts w:ascii="Arial" w:eastAsia="Arial" w:hAnsi="Arial" w:cs="Arial"/>
          <w:sz w:val="20"/>
          <w:szCs w:val="20"/>
        </w:rPr>
        <w:t>d</w:t>
      </w:r>
      <w:r w:rsidRPr="00250DB0">
        <w:rPr>
          <w:rFonts w:ascii="Arial" w:eastAsia="Arial" w:hAnsi="Arial" w:cs="Arial"/>
          <w:spacing w:val="-8"/>
          <w:sz w:val="20"/>
          <w:szCs w:val="20"/>
        </w:rPr>
        <w:t xml:space="preserve"> </w:t>
      </w:r>
      <w:r w:rsidRPr="00250DB0">
        <w:rPr>
          <w:rFonts w:ascii="Arial" w:eastAsia="Arial" w:hAnsi="Arial" w:cs="Arial"/>
          <w:spacing w:val="1"/>
          <w:sz w:val="20"/>
          <w:szCs w:val="20"/>
        </w:rPr>
        <w:t>s</w:t>
      </w:r>
      <w:r w:rsidRPr="00250DB0">
        <w:rPr>
          <w:rFonts w:ascii="Arial" w:eastAsia="Arial" w:hAnsi="Arial" w:cs="Arial"/>
          <w:spacing w:val="4"/>
          <w:sz w:val="20"/>
          <w:szCs w:val="20"/>
        </w:rPr>
        <w:t>u</w:t>
      </w:r>
      <w:r w:rsidRPr="00250DB0">
        <w:rPr>
          <w:rFonts w:ascii="Arial" w:eastAsia="Arial" w:hAnsi="Arial" w:cs="Arial"/>
          <w:sz w:val="20"/>
          <w:szCs w:val="20"/>
        </w:rPr>
        <w:t>b</w:t>
      </w:r>
      <w:r w:rsidRPr="00250DB0">
        <w:rPr>
          <w:rFonts w:ascii="Arial" w:eastAsia="Arial" w:hAnsi="Arial" w:cs="Arial"/>
          <w:spacing w:val="2"/>
          <w:sz w:val="20"/>
          <w:szCs w:val="20"/>
        </w:rPr>
        <w:t>m</w:t>
      </w:r>
      <w:r w:rsidRPr="00250DB0">
        <w:rPr>
          <w:rFonts w:ascii="Arial" w:eastAsia="Arial" w:hAnsi="Arial" w:cs="Arial"/>
          <w:spacing w:val="-1"/>
          <w:sz w:val="20"/>
          <w:szCs w:val="20"/>
        </w:rPr>
        <w:t>i</w:t>
      </w:r>
      <w:r w:rsidRPr="00250DB0">
        <w:rPr>
          <w:rFonts w:ascii="Arial" w:eastAsia="Arial" w:hAnsi="Arial" w:cs="Arial"/>
          <w:sz w:val="20"/>
          <w:szCs w:val="20"/>
        </w:rPr>
        <w:t>t</w:t>
      </w:r>
      <w:r w:rsidRPr="00250DB0">
        <w:rPr>
          <w:rFonts w:ascii="Arial" w:eastAsia="Arial" w:hAnsi="Arial" w:cs="Arial"/>
          <w:spacing w:val="2"/>
          <w:sz w:val="20"/>
          <w:szCs w:val="20"/>
        </w:rPr>
        <w:t>t</w:t>
      </w:r>
      <w:r w:rsidRPr="00250DB0">
        <w:rPr>
          <w:rFonts w:ascii="Arial" w:eastAsia="Arial" w:hAnsi="Arial" w:cs="Arial"/>
          <w:sz w:val="20"/>
          <w:szCs w:val="20"/>
        </w:rPr>
        <w:t>ed</w:t>
      </w:r>
      <w:r w:rsidRPr="00250DB0">
        <w:rPr>
          <w:rFonts w:ascii="Arial" w:eastAsia="Arial" w:hAnsi="Arial" w:cs="Arial"/>
          <w:spacing w:val="-17"/>
          <w:sz w:val="20"/>
          <w:szCs w:val="20"/>
        </w:rPr>
        <w:t xml:space="preserve"> </w:t>
      </w:r>
      <w:r w:rsidRPr="00250DB0">
        <w:rPr>
          <w:rFonts w:ascii="Arial" w:eastAsia="Arial" w:hAnsi="Arial" w:cs="Arial"/>
          <w:spacing w:val="3"/>
          <w:w w:val="96"/>
          <w:sz w:val="20"/>
          <w:szCs w:val="20"/>
        </w:rPr>
        <w:t>b</w:t>
      </w:r>
      <w:r w:rsidRPr="00250DB0">
        <w:rPr>
          <w:rFonts w:ascii="Arial" w:eastAsia="Arial" w:hAnsi="Arial" w:cs="Arial"/>
          <w:spacing w:val="6"/>
          <w:w w:val="96"/>
          <w:sz w:val="20"/>
          <w:szCs w:val="20"/>
        </w:rPr>
        <w:t>y</w:t>
      </w:r>
    </w:p>
    <w:p w:rsidR="00521303" w:rsidRPr="00250DB0" w:rsidRDefault="00521303" w:rsidP="00521303">
      <w:pPr>
        <w:spacing w:line="276" w:lineRule="auto"/>
        <w:ind w:right="13"/>
        <w:rPr>
          <w:rFonts w:ascii="Arial" w:hAnsi="Arial" w:cs="Arial"/>
          <w:sz w:val="20"/>
          <w:szCs w:val="20"/>
          <w:lang w:val="id-ID"/>
        </w:rPr>
      </w:pPr>
    </w:p>
    <w:p w:rsidR="00521303" w:rsidRPr="00250DB0" w:rsidRDefault="00521303" w:rsidP="00521303">
      <w:pPr>
        <w:spacing w:line="276" w:lineRule="auto"/>
        <w:ind w:right="13"/>
        <w:rPr>
          <w:rFonts w:ascii="Arial" w:hAnsi="Arial" w:cs="Arial"/>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pacing w:val="-1"/>
          <w:sz w:val="20"/>
          <w:szCs w:val="20"/>
          <w:lang w:val="id-ID"/>
        </w:rPr>
      </w:pPr>
    </w:p>
    <w:p w:rsidR="00521303" w:rsidRPr="00250DB0"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pacing w:val="-1"/>
          <w:sz w:val="20"/>
          <w:szCs w:val="20"/>
          <w:lang w:val="id-ID"/>
        </w:rPr>
        <w:t>Eko Indra Noviansyah</w:t>
      </w:r>
    </w:p>
    <w:p w:rsidR="00521303" w:rsidRPr="00250DB0" w:rsidRDefault="00521303" w:rsidP="00521303">
      <w:pPr>
        <w:spacing w:line="276" w:lineRule="auto"/>
        <w:ind w:right="13"/>
        <w:jc w:val="center"/>
        <w:rPr>
          <w:rFonts w:ascii="Arial" w:eastAsia="Arial" w:hAnsi="Arial" w:cs="Arial"/>
          <w:sz w:val="20"/>
          <w:szCs w:val="20"/>
          <w:lang w:val="id-ID"/>
        </w:rPr>
      </w:pPr>
      <w:r w:rsidRPr="00250DB0">
        <w:rPr>
          <w:rFonts w:ascii="Arial" w:eastAsia="Arial" w:hAnsi="Arial" w:cs="Arial"/>
          <w:spacing w:val="-1"/>
          <w:sz w:val="20"/>
          <w:szCs w:val="20"/>
          <w:lang w:val="id-ID"/>
        </w:rPr>
        <w:t>C18</w:t>
      </w:r>
      <w:r w:rsidRPr="00250DB0">
        <w:rPr>
          <w:rFonts w:ascii="Arial" w:eastAsia="Arial" w:hAnsi="Arial" w:cs="Arial"/>
          <w:spacing w:val="2"/>
          <w:sz w:val="20"/>
          <w:szCs w:val="20"/>
          <w:lang w:val="id-ID"/>
        </w:rPr>
        <w:t>5</w:t>
      </w:r>
      <w:r w:rsidRPr="00250DB0">
        <w:rPr>
          <w:rFonts w:ascii="Arial" w:eastAsia="Arial" w:hAnsi="Arial" w:cs="Arial"/>
          <w:spacing w:val="-1"/>
          <w:sz w:val="20"/>
          <w:szCs w:val="20"/>
          <w:lang w:val="id-ID"/>
        </w:rPr>
        <w:t>212004</w:t>
      </w:r>
    </w:p>
    <w:p w:rsidR="00521303" w:rsidRPr="00250DB0" w:rsidRDefault="00521303" w:rsidP="00521303">
      <w:pPr>
        <w:spacing w:line="276" w:lineRule="auto"/>
        <w:ind w:right="13"/>
        <w:jc w:val="center"/>
        <w:rPr>
          <w:rFonts w:ascii="Arial" w:eastAsia="Arial" w:hAnsi="Arial" w:cs="Arial"/>
          <w:sz w:val="20"/>
          <w:szCs w:val="20"/>
          <w:lang w:val="id-ID"/>
        </w:rPr>
      </w:pPr>
    </w:p>
    <w:p w:rsidR="00521303" w:rsidRPr="00250DB0" w:rsidRDefault="00521303" w:rsidP="00521303">
      <w:pPr>
        <w:spacing w:line="276" w:lineRule="auto"/>
        <w:ind w:right="13"/>
        <w:jc w:val="center"/>
        <w:rPr>
          <w:rFonts w:ascii="Arial" w:eastAsia="Arial" w:hAnsi="Arial" w:cs="Arial"/>
          <w:sz w:val="20"/>
          <w:szCs w:val="20"/>
          <w:lang w:val="id-ID"/>
        </w:rPr>
      </w:pPr>
    </w:p>
    <w:p w:rsidR="00521303" w:rsidRDefault="00521303" w:rsidP="00521303">
      <w:pPr>
        <w:spacing w:line="276" w:lineRule="auto"/>
        <w:ind w:right="13"/>
        <w:jc w:val="center"/>
        <w:rPr>
          <w:rFonts w:ascii="Arial" w:eastAsia="Arial" w:hAnsi="Arial" w:cs="Arial"/>
          <w:sz w:val="20"/>
          <w:szCs w:val="20"/>
          <w:lang w:val="id-ID"/>
        </w:rPr>
      </w:pPr>
    </w:p>
    <w:p w:rsidR="00521303" w:rsidRPr="00250DB0" w:rsidRDefault="00521303" w:rsidP="00521303">
      <w:pPr>
        <w:spacing w:line="276" w:lineRule="auto"/>
        <w:ind w:right="13"/>
        <w:jc w:val="center"/>
        <w:rPr>
          <w:rFonts w:ascii="Arial" w:eastAsia="Arial" w:hAnsi="Arial" w:cs="Arial"/>
          <w:sz w:val="20"/>
          <w:szCs w:val="20"/>
          <w:lang w:val="id-ID"/>
        </w:rPr>
      </w:pPr>
    </w:p>
    <w:p w:rsidR="00521303" w:rsidRPr="00250DB0" w:rsidRDefault="00521303" w:rsidP="00521303">
      <w:pPr>
        <w:spacing w:before="4" w:line="276" w:lineRule="auto"/>
        <w:ind w:right="13"/>
        <w:jc w:val="center"/>
        <w:rPr>
          <w:rFonts w:ascii="Arial" w:hAnsi="Arial" w:cs="Arial"/>
          <w:sz w:val="20"/>
          <w:szCs w:val="20"/>
          <w:lang w:val="en-US"/>
        </w:rPr>
      </w:pPr>
      <w:r w:rsidRPr="00250DB0">
        <w:rPr>
          <w:rFonts w:ascii="Arial" w:hAnsi="Arial" w:cs="Arial"/>
          <w:sz w:val="20"/>
          <w:szCs w:val="20"/>
          <w:lang w:val="en-US"/>
        </w:rPr>
        <w:t>To</w:t>
      </w:r>
    </w:p>
    <w:p w:rsidR="00521303" w:rsidRPr="00250DB0" w:rsidRDefault="00521303" w:rsidP="00521303">
      <w:pPr>
        <w:spacing w:before="4" w:line="276" w:lineRule="auto"/>
        <w:ind w:right="13"/>
        <w:rPr>
          <w:rFonts w:ascii="Arial" w:hAnsi="Arial" w:cs="Arial"/>
          <w:sz w:val="20"/>
          <w:szCs w:val="20"/>
          <w:lang w:val="id-ID"/>
        </w:rPr>
      </w:pPr>
    </w:p>
    <w:p w:rsidR="00521303" w:rsidRDefault="00521303" w:rsidP="00521303">
      <w:pPr>
        <w:spacing w:before="4" w:line="276" w:lineRule="auto"/>
        <w:ind w:right="13"/>
        <w:rPr>
          <w:rFonts w:ascii="Arial" w:hAnsi="Arial" w:cs="Arial"/>
          <w:sz w:val="20"/>
          <w:szCs w:val="20"/>
          <w:lang w:val="id-ID"/>
        </w:rPr>
      </w:pPr>
    </w:p>
    <w:p w:rsidR="00521303" w:rsidRDefault="00521303" w:rsidP="00521303">
      <w:pPr>
        <w:spacing w:before="4" w:line="276" w:lineRule="auto"/>
        <w:ind w:right="13"/>
        <w:rPr>
          <w:rFonts w:ascii="Arial" w:hAnsi="Arial" w:cs="Arial"/>
          <w:sz w:val="20"/>
          <w:szCs w:val="20"/>
          <w:lang w:val="id-ID"/>
        </w:rPr>
      </w:pPr>
    </w:p>
    <w:p w:rsidR="00521303" w:rsidRDefault="00521303" w:rsidP="00521303">
      <w:pPr>
        <w:spacing w:line="360" w:lineRule="auto"/>
        <w:ind w:right="13"/>
        <w:jc w:val="center"/>
        <w:rPr>
          <w:rFonts w:ascii="Arial" w:eastAsia="Arial" w:hAnsi="Arial" w:cs="Arial"/>
          <w:b/>
          <w:sz w:val="20"/>
          <w:szCs w:val="20"/>
          <w:lang w:val="id-ID"/>
        </w:rPr>
      </w:pPr>
    </w:p>
    <w:p w:rsidR="00521303" w:rsidRPr="00DD12E4" w:rsidRDefault="00521303" w:rsidP="00521303">
      <w:pPr>
        <w:spacing w:line="360" w:lineRule="auto"/>
        <w:ind w:right="13"/>
        <w:jc w:val="center"/>
        <w:rPr>
          <w:rFonts w:ascii="Arial" w:eastAsia="Arial" w:hAnsi="Arial" w:cs="Arial"/>
          <w:b/>
          <w:sz w:val="20"/>
          <w:szCs w:val="20"/>
          <w:lang w:val="id-ID"/>
        </w:rPr>
      </w:pPr>
      <w:r w:rsidRPr="00DD12E4">
        <w:rPr>
          <w:rFonts w:ascii="Arial" w:eastAsia="Arial" w:hAnsi="Arial" w:cs="Arial"/>
          <w:b/>
          <w:sz w:val="20"/>
          <w:szCs w:val="20"/>
          <w:lang w:val="id-ID"/>
        </w:rPr>
        <w:t xml:space="preserve">PULMONOLOGY AND RESPIRATORY MEDICINE SPECIALIST PROGRAM </w:t>
      </w:r>
    </w:p>
    <w:p w:rsidR="00521303" w:rsidRPr="00DD12E4" w:rsidRDefault="00521303" w:rsidP="00521303">
      <w:pPr>
        <w:spacing w:line="360" w:lineRule="auto"/>
        <w:ind w:right="13"/>
        <w:jc w:val="center"/>
        <w:rPr>
          <w:rFonts w:ascii="Arial" w:eastAsia="Arial" w:hAnsi="Arial" w:cs="Arial"/>
          <w:b/>
          <w:sz w:val="20"/>
          <w:szCs w:val="20"/>
          <w:lang w:val="id-ID"/>
        </w:rPr>
      </w:pPr>
      <w:r w:rsidRPr="00DD12E4">
        <w:rPr>
          <w:rFonts w:ascii="Arial" w:eastAsia="Arial" w:hAnsi="Arial" w:cs="Arial"/>
          <w:b/>
          <w:sz w:val="20"/>
          <w:szCs w:val="20"/>
          <w:lang w:val="id-ID"/>
        </w:rPr>
        <w:t xml:space="preserve"> FACULTY OF MEDICINE</w:t>
      </w:r>
    </w:p>
    <w:p w:rsidR="00521303" w:rsidRPr="00DD12E4" w:rsidRDefault="00521303" w:rsidP="00521303">
      <w:pPr>
        <w:spacing w:line="360" w:lineRule="auto"/>
        <w:ind w:right="13"/>
        <w:jc w:val="center"/>
        <w:rPr>
          <w:rFonts w:ascii="Arial" w:eastAsia="Arial" w:hAnsi="Arial" w:cs="Arial"/>
          <w:b/>
          <w:sz w:val="20"/>
          <w:szCs w:val="20"/>
          <w:lang w:val="id-ID"/>
        </w:rPr>
      </w:pPr>
      <w:r w:rsidRPr="00DD12E4">
        <w:rPr>
          <w:rFonts w:ascii="Arial" w:eastAsia="Arial" w:hAnsi="Arial" w:cs="Arial"/>
          <w:b/>
          <w:sz w:val="20"/>
          <w:szCs w:val="20"/>
          <w:lang w:val="id-ID"/>
        </w:rPr>
        <w:t>HASANUDDIN UNIVERSITY</w:t>
      </w:r>
    </w:p>
    <w:p w:rsidR="00521303" w:rsidRPr="00DD12E4" w:rsidRDefault="00521303" w:rsidP="00521303">
      <w:pPr>
        <w:spacing w:line="360" w:lineRule="auto"/>
        <w:ind w:right="13"/>
        <w:jc w:val="center"/>
        <w:rPr>
          <w:rFonts w:ascii="Arial" w:eastAsia="Arial" w:hAnsi="Arial" w:cs="Arial"/>
          <w:b/>
          <w:sz w:val="20"/>
          <w:szCs w:val="20"/>
          <w:lang w:val="id-ID"/>
        </w:rPr>
      </w:pPr>
      <w:r w:rsidRPr="00DD12E4">
        <w:rPr>
          <w:rFonts w:ascii="Arial" w:eastAsia="Arial" w:hAnsi="Arial" w:cs="Arial"/>
          <w:b/>
          <w:sz w:val="20"/>
          <w:szCs w:val="20"/>
          <w:lang w:val="id-ID"/>
        </w:rPr>
        <w:t> MAKASSAR</w:t>
      </w:r>
    </w:p>
    <w:p w:rsidR="00521303" w:rsidRDefault="00521303" w:rsidP="00521303">
      <w:pPr>
        <w:spacing w:line="360" w:lineRule="auto"/>
        <w:ind w:right="13"/>
        <w:jc w:val="center"/>
        <w:rPr>
          <w:rFonts w:ascii="Arial" w:eastAsia="Arial" w:hAnsi="Arial" w:cs="Arial"/>
          <w:b/>
          <w:sz w:val="20"/>
          <w:szCs w:val="20"/>
          <w:lang w:val="id-ID"/>
        </w:rPr>
      </w:pPr>
      <w:r w:rsidRPr="00DD12E4">
        <w:rPr>
          <w:rFonts w:ascii="Arial" w:eastAsia="Arial" w:hAnsi="Arial" w:cs="Arial"/>
          <w:b/>
          <w:sz w:val="20"/>
          <w:szCs w:val="20"/>
          <w:lang w:val="id-ID"/>
        </w:rPr>
        <w:t>2025</w:t>
      </w:r>
    </w:p>
    <w:p w:rsidR="00521303" w:rsidRPr="00250DB0" w:rsidRDefault="00521303" w:rsidP="00521303">
      <w:pPr>
        <w:spacing w:line="360" w:lineRule="auto"/>
        <w:ind w:right="13"/>
        <w:jc w:val="center"/>
        <w:rPr>
          <w:rFonts w:ascii="Arial" w:eastAsia="Arial" w:hAnsi="Arial" w:cs="Arial"/>
          <w:sz w:val="20"/>
          <w:szCs w:val="20"/>
          <w:lang w:val="id-ID"/>
        </w:rPr>
        <w:sectPr w:rsidR="00521303" w:rsidRPr="00250DB0" w:rsidSect="009E6F4C">
          <w:footerReference w:type="default" r:id="rId12"/>
          <w:footerReference w:type="first" r:id="rId13"/>
          <w:pgSz w:w="9979" w:h="14175" w:code="13"/>
          <w:pgMar w:top="1276" w:right="1276" w:bottom="1276" w:left="1276" w:header="0" w:footer="767" w:gutter="0"/>
          <w:pgNumType w:fmt="lowerRoman" w:start="2"/>
          <w:cols w:space="720"/>
          <w:titlePg/>
          <w:docGrid w:linePitch="326"/>
        </w:sectPr>
      </w:pPr>
    </w:p>
    <w:p w:rsidR="00521303" w:rsidRDefault="00521303" w:rsidP="00521303">
      <w:pPr>
        <w:rPr>
          <w:rFonts w:ascii="Arial" w:eastAsia="Arial" w:hAnsi="Arial" w:cs="Arial"/>
          <w:b/>
          <w:sz w:val="22"/>
          <w:szCs w:val="20"/>
          <w:lang w:val="en-US"/>
        </w:rPr>
      </w:pPr>
      <w:r w:rsidRPr="000778E0">
        <w:rPr>
          <w:rFonts w:ascii="Arial" w:eastAsia="Arial" w:hAnsi="Arial" w:cs="Arial"/>
          <w:b/>
          <w:noProof/>
          <w:sz w:val="22"/>
          <w:szCs w:val="20"/>
          <w:lang w:val="en-US"/>
        </w:rPr>
        <w:lastRenderedPageBreak/>
        <w:drawing>
          <wp:anchor distT="0" distB="0" distL="114300" distR="114300" simplePos="0" relativeHeight="251668480" behindDoc="1" locked="0" layoutInCell="1" allowOverlap="1" wp14:anchorId="264553EC" wp14:editId="4CB15894">
            <wp:simplePos x="0" y="0"/>
            <wp:positionH relativeFrom="margin">
              <wp:posOffset>157303</wp:posOffset>
            </wp:positionH>
            <wp:positionV relativeFrom="paragraph">
              <wp:posOffset>-2186</wp:posOffset>
            </wp:positionV>
            <wp:extent cx="4632325" cy="6834512"/>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108" t="11905" r="14971" b="8348"/>
                    <a:stretch/>
                  </pic:blipFill>
                  <pic:spPr bwMode="auto">
                    <a:xfrm>
                      <a:off x="0" y="0"/>
                      <a:ext cx="4632325" cy="68345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447A">
        <w:rPr>
          <w:rFonts w:ascii="Calibri" w:eastAsia="Calibri" w:hAnsi="Calibri" w:cs="Times New Roman"/>
          <w:noProof/>
          <w:sz w:val="22"/>
          <w:szCs w:val="22"/>
          <w:lang w:val="en-US"/>
          <w14:ligatures w14:val="standardContextual"/>
        </w:rPr>
        <mc:AlternateContent>
          <mc:Choice Requires="wpg">
            <w:drawing>
              <wp:anchor distT="0" distB="0" distL="0" distR="0" simplePos="0" relativeHeight="251667456" behindDoc="1" locked="0" layoutInCell="1" allowOverlap="1" wp14:anchorId="4AA0096C" wp14:editId="78963E09">
                <wp:simplePos x="0" y="0"/>
                <wp:positionH relativeFrom="margin">
                  <wp:posOffset>-243515</wp:posOffset>
                </wp:positionH>
                <wp:positionV relativeFrom="margin">
                  <wp:posOffset>-172336</wp:posOffset>
                </wp:positionV>
                <wp:extent cx="5419642" cy="7439925"/>
                <wp:effectExtent l="19050" t="19050" r="10160" b="279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9642" cy="7439925"/>
                          <a:chOff x="14287" y="14287"/>
                          <a:chExt cx="4923155" cy="7558405"/>
                        </a:xfrm>
                      </wpg:grpSpPr>
                      <wps:wsp>
                        <wps:cNvPr id="9" name="Graphic 2"/>
                        <wps:cNvSpPr/>
                        <wps:spPr>
                          <a:xfrm>
                            <a:off x="14287" y="14287"/>
                            <a:ext cx="4923155" cy="7558405"/>
                          </a:xfrm>
                          <a:custGeom>
                            <a:avLst/>
                            <a:gdLst/>
                            <a:ahLst/>
                            <a:cxnLst/>
                            <a:rect l="l" t="t" r="r" b="b"/>
                            <a:pathLst>
                              <a:path w="4923155" h="7558405">
                                <a:moveTo>
                                  <a:pt x="0" y="7558405"/>
                                </a:moveTo>
                                <a:lnTo>
                                  <a:pt x="4923155" y="7558405"/>
                                </a:lnTo>
                                <a:lnTo>
                                  <a:pt x="4923155" y="0"/>
                                </a:lnTo>
                                <a:lnTo>
                                  <a:pt x="0" y="0"/>
                                </a:lnTo>
                                <a:lnTo>
                                  <a:pt x="0" y="7558405"/>
                                </a:lnTo>
                                <a:close/>
                              </a:path>
                              <a:path w="4923155" h="7558405">
                                <a:moveTo>
                                  <a:pt x="64617" y="7504252"/>
                                </a:moveTo>
                                <a:lnTo>
                                  <a:pt x="4839309" y="7504252"/>
                                </a:lnTo>
                                <a:lnTo>
                                  <a:pt x="4839309" y="56337"/>
                                </a:lnTo>
                                <a:lnTo>
                                  <a:pt x="64617" y="56337"/>
                                </a:lnTo>
                                <a:lnTo>
                                  <a:pt x="64617" y="7504252"/>
                                </a:lnTo>
                                <a:close/>
                              </a:path>
                            </a:pathLst>
                          </a:custGeom>
                          <a:ln w="28575">
                            <a:solidFill>
                              <a:srgbClr val="538ED3"/>
                            </a:solidFill>
                            <a:prstDash val="solid"/>
                          </a:ln>
                        </wps:spPr>
                        <wps:bodyPr wrap="square" lIns="0" tIns="0" rIns="0" bIns="0" rtlCol="0">
                          <a:prstTxWarp prst="textNoShape">
                            <a:avLst/>
                          </a:prstTxWarp>
                          <a:noAutofit/>
                        </wps:bodyPr>
                      </wps:wsp>
                      <wps:wsp>
                        <wps:cNvPr id="10" name="Graphic 4"/>
                        <wps:cNvSpPr/>
                        <wps:spPr>
                          <a:xfrm>
                            <a:off x="80632" y="5390705"/>
                            <a:ext cx="32384" cy="12700"/>
                          </a:xfrm>
                          <a:custGeom>
                            <a:avLst/>
                            <a:gdLst/>
                            <a:ahLst/>
                            <a:cxnLst/>
                            <a:rect l="l" t="t" r="r" b="b"/>
                            <a:pathLst>
                              <a:path w="32384" h="12700">
                                <a:moveTo>
                                  <a:pt x="32003" y="0"/>
                                </a:moveTo>
                                <a:lnTo>
                                  <a:pt x="0" y="0"/>
                                </a:lnTo>
                                <a:lnTo>
                                  <a:pt x="0" y="12191"/>
                                </a:lnTo>
                                <a:lnTo>
                                  <a:pt x="32003" y="12191"/>
                                </a:lnTo>
                                <a:lnTo>
                                  <a:pt x="32003"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E2502" id="Group 7" o:spid="_x0000_s1026" style="position:absolute;margin-left:-19.15pt;margin-top:-13.55pt;width:426.75pt;height:585.8pt;z-index:-251649024;mso-wrap-distance-left:0;mso-wrap-distance-right:0;mso-position-horizontal-relative:margin;mso-position-vertical-relative:margin;mso-width-relative:margin;mso-height-relative:margin" coordorigin="142,142" coordsize="49231,75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3gkeAMAAL0KAAAOAAAAZHJzL2Uyb0RvYy54bWzMVltv1DoQfkfiP1h+p7nvJWqKEIUKCQES&#10;RTx7HeciktjY3s323zO242S35ZyqPUeIfUic9Xg88818n335+th36MCkavlQ4OgixIgNlJftUBf4&#10;2+37VxuMlCZDSTo+sALfMYVfX718cTmKnMW84V3JJAIng8pHUeBGa5EHgaIN64m64IINMFlx2RMN&#10;n7IOSklG8N53QRyGq2DkshSSU6YU/HvtJvGV9V9VjOrPVaWYRl2BITZtn9I+d+YZXF2SvJZENC2d&#10;wiDPiKIn7QCbzq6uiSZoL9sHrvqWSq54pS8o7wNeVS1lNgfIJgrvZXMj+V7YXOp8rMUME0B7D6dn&#10;u6WfDl8kassCrzEaSA8lsruitYFmFHUOFjdSfBVfpMsPhh85/aFgOrg/b77rxfhYyd4sgjTR0WJ+&#10;N2POjhpR+DNLo+0qjTGiMLdOk+02zlxVaAOlM+uiNN5AdDDvRrZmtHk3eUi3cRJl2eQhyzZpaD0E&#10;JHcB2DDnsEYBnaYWMNV/A/NrQwSzNVIGqgnM7QKma63YwWltDJYWXJWrCdZ7SP02Y4/Yo/mSnO6V&#10;vmHcgk8OH5W2kNWlH5HGj+hx8EMJZDE06SxNNEZAE4kR0GTnCiKINutMRc0QjQWeY2mgeBP0Zr7n&#10;B3bLraVeSu8tIBoozmLTDae2s0/TEGfl9Hb+LazvU3tLaPDtLfzbWYIA+AZ8xOb3+9KOK+aCNwA8&#10;B4hVuopcL6+zMI0z2xf/BsYm2SYhtJMF43SFT82/JzBO7LNVklga/2OySzRPsT2P3O//ABzYde4Y&#10;GJ/2ZDeY5ok32Tqzqql415bv264zkCpZ7952Eh0INGOWbN5dJ6b/wMWZmZBKXxPVODs7NZl1g5Um&#10;zy5D+B0v74CaIwh9gdXPPZEMo+7DAOQ3p4IfSD/Y+YHU3Vtuzw5bbdjz9vidSIHM9gXWQMpP3GsA&#10;yT3ZTO6zrVk58Dd7zavWMBH0yEc0fYAeGbH9A8IUQbpe5p0ypQY1szeo1+PKtAlXCYg1dGOWbMO1&#10;U1qSe21K4mSTOiWO4nXo6ejl7bQHPFRwZv7/ujTFAarkwjAlWPTGUSWB+0NypgiLhW/qp+pGFEfb&#10;aG5Dp2rnvpZdn2LrgfS+nkK2M9ackSu0v4fksg3qjqalVf9u8tgzHu5IViem+5y5hJ1+W7Itt86r&#10;XwAAAP//AwBQSwMEFAAGAAgAAAAhAPPDA0TiAAAADAEAAA8AAABkcnMvZG93bnJldi54bWxMj8Fq&#10;wzAMhu+DvYPRYLfWcdJsIYtTStl2KoO2g7GbG6tJaGyH2E3St5922m4S+vj1/cV6Nh0bcfCtsxLE&#10;MgKGtnK6tbWEz+PbIgPmg7Jadc6ihBt6WJf3d4XKtZvsHsdDqBmFWJ8rCU0Ifc65rxo0yi9dj5Zu&#10;ZzcYFWgdaq4HNVG46XgcRU/cqNbSh0b1uG2wuhyuRsL7pKZNIl7H3eW8vX0f04+vnUApHx/mzQuw&#10;gHP4g+FXn9ShJKeTu1rtWSdhkWQJoTTEzwIYEZlIY2AnQsVqlQIvC/6/RPkDAAD//wMAUEsBAi0A&#10;FAAGAAgAAAAhALaDOJL+AAAA4QEAABMAAAAAAAAAAAAAAAAAAAAAAFtDb250ZW50X1R5cGVzXS54&#10;bWxQSwECLQAUAAYACAAAACEAOP0h/9YAAACUAQAACwAAAAAAAAAAAAAAAAAvAQAAX3JlbHMvLnJl&#10;bHNQSwECLQAUAAYACAAAACEAMSd4JHgDAAC9CgAADgAAAAAAAAAAAAAAAAAuAgAAZHJzL2Uyb0Rv&#10;Yy54bWxQSwECLQAUAAYACAAAACEA88MDROIAAAAMAQAADwAAAAAAAAAAAAAAAADSBQAAZHJzL2Rv&#10;d25yZXYueG1sUEsFBgAAAAAEAAQA8wAAAOEGAAAAAA==&#10;">
                <v:shape id="Graphic 2" o:spid="_x0000_s1027" style="position:absolute;left:142;top:142;width:49232;height:75584;visibility:visible;mso-wrap-style:square;v-text-anchor:top" coordsize="4923155,7558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S2ssMA&#10;AADaAAAADwAAAGRycy9kb3ducmV2LnhtbESPQWvCQBSE70L/w/IKvemmHqxGVyltLL14MBaKt0f2&#10;mQ1m34bdTUz/fbdQ8DjMzDfMZjfaVgzkQ+NYwfMsA0FcOd1wreDrtJ8uQYSIrLF1TAp+KMBu+zDZ&#10;YK7djY80lLEWCcIhRwUmxi6XMlSGLIaZ64iTd3HeYkzS11J7vCW4beU8yxbSYsNpwWBHb4aqa9lb&#10;Bf3y4/Bd+JLN4YyLonnpw3vVK/X0OL6uQUQa4z383/7UClbwdyXd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S2ssMAAADaAAAADwAAAAAAAAAAAAAAAACYAgAAZHJzL2Rv&#10;d25yZXYueG1sUEsFBgAAAAAEAAQA9QAAAIgDAAAAAA==&#10;" path="m,7558405r4923155,l4923155,,,,,7558405xem64617,7504252r4774692,l4839309,56337r-4774692,l64617,7504252xe" filled="f" strokecolor="#538ed3" strokeweight="2.25pt">
                  <v:path arrowok="t"/>
                </v:shape>
                <v:shape id="Graphic 4" o:spid="_x0000_s1028" style="position:absolute;left:806;top:53907;width:324;height:127;visibility:visible;mso-wrap-style:square;v-text-anchor:top" coordsize="32384,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UOsMA&#10;AADbAAAADwAAAGRycy9kb3ducmV2LnhtbESPQWsCMRCF74X+hzAFbzVbwSJbo0ip4qWHrl56Gzbj&#10;ZnEzSTdR47/vHAq9zfDevPfNcl38oK40pj6wgZdpBYq4DbbnzsDxsH1egEoZ2eIQmAzcKcF69fiw&#10;xNqGG3/RtcmdkhBONRpwOcda69Q68pimIRKLdgqjxyzr2Gk74k3C/aBnVfWqPfYsDQ4jvTtqz83F&#10;G9h/zOKnL7uC94Nb/OzmMZ+ab2MmT2XzBipTyf/mv+u9FXyhl19k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FUOsMAAADbAAAADwAAAAAAAAAAAAAAAACYAgAAZHJzL2Rv&#10;d25yZXYueG1sUEsFBgAAAAAEAAQA9QAAAIgDAAAAAA==&#10;" path="m32003,l,,,12191r32003,l32003,xe" fillcolor="black" stroked="f">
                  <v:path arrowok="t"/>
                </v:shape>
                <w10:wrap anchorx="margin" anchory="margin"/>
              </v:group>
            </w:pict>
          </mc:Fallback>
        </mc:AlternateContent>
      </w:r>
      <w:r>
        <w:rPr>
          <w:rFonts w:ascii="Arial" w:eastAsia="Arial" w:hAnsi="Arial" w:cs="Arial"/>
          <w:b/>
          <w:sz w:val="22"/>
          <w:szCs w:val="20"/>
          <w:lang w:val="en-US"/>
        </w:rPr>
        <w:br w:type="page"/>
      </w:r>
    </w:p>
    <w:p w:rsidR="00521303" w:rsidRPr="00250DB0" w:rsidRDefault="00521303" w:rsidP="00521303">
      <w:pPr>
        <w:rPr>
          <w:rFonts w:ascii="Arial" w:eastAsia="Arial" w:hAnsi="Arial" w:cs="Arial"/>
          <w:sz w:val="20"/>
          <w:szCs w:val="20"/>
          <w:lang w:val="id-ID"/>
        </w:rPr>
      </w:pPr>
      <w:r w:rsidRPr="000778E0">
        <w:rPr>
          <w:rFonts w:ascii="Arial" w:eastAsia="Arial" w:hAnsi="Arial" w:cs="Arial"/>
          <w:noProof/>
          <w:sz w:val="20"/>
          <w:szCs w:val="20"/>
          <w:lang w:val="en-US"/>
        </w:rPr>
        <w:lastRenderedPageBreak/>
        <w:drawing>
          <wp:inline distT="0" distB="0" distL="0" distR="0" wp14:anchorId="36D6DC40" wp14:editId="6BCC5C30">
            <wp:extent cx="4763386" cy="67524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lum bright="20000" contrast="-20000"/>
                      <a:extLst>
                        <a:ext uri="{28A0092B-C50C-407E-A947-70E740481C1C}">
                          <a14:useLocalDpi xmlns:a14="http://schemas.microsoft.com/office/drawing/2010/main" val="0"/>
                        </a:ext>
                      </a:extLst>
                    </a:blip>
                    <a:srcRect l="12175" t="9352" r="10035" b="10401"/>
                    <a:stretch/>
                  </pic:blipFill>
                  <pic:spPr bwMode="auto">
                    <a:xfrm>
                      <a:off x="0" y="0"/>
                      <a:ext cx="4767351" cy="675807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eastAsia="Arial" w:hAnsi="Arial" w:cs="Arial"/>
          <w:sz w:val="20"/>
          <w:szCs w:val="20"/>
          <w:lang w:val="id-ID"/>
        </w:rPr>
        <w:br w:type="page"/>
      </w:r>
    </w:p>
    <w:p w:rsidR="00521303" w:rsidRPr="00A31641" w:rsidRDefault="00521303" w:rsidP="00521303">
      <w:pPr>
        <w:pStyle w:val="Heading1"/>
        <w:spacing w:after="240" w:line="480" w:lineRule="auto"/>
        <w:jc w:val="center"/>
      </w:pPr>
      <w:bookmarkStart w:id="2" w:name="_Toc205958195"/>
      <w:r>
        <w:lastRenderedPageBreak/>
        <w:t>UCAPAN TERIMA KASIH</w:t>
      </w:r>
      <w:bookmarkEnd w:id="2"/>
    </w:p>
    <w:p w:rsidR="00521303" w:rsidRPr="00250DB0" w:rsidRDefault="00521303" w:rsidP="00521303">
      <w:pPr>
        <w:spacing w:line="276" w:lineRule="auto"/>
        <w:jc w:val="both"/>
        <w:rPr>
          <w:rFonts w:ascii="Arial" w:hAnsi="Arial" w:cs="Arial"/>
          <w:sz w:val="20"/>
          <w:szCs w:val="20"/>
          <w:lang w:val="sv-SE"/>
        </w:rPr>
      </w:pPr>
      <w:r w:rsidRPr="00250DB0">
        <w:rPr>
          <w:rFonts w:ascii="Arial" w:hAnsi="Arial" w:cs="Arial"/>
          <w:sz w:val="20"/>
          <w:szCs w:val="20"/>
          <w:lang w:val="sv-SE"/>
        </w:rPr>
        <w:t>Puji syukur kepada Allah Subhanahu Wa Ta’ala atas rahmat dan Hidayah-Nya penulis dapat menyelesaikan penelitian ini. Penulisan penelitian ini dilakukan untuk memenuhi syarat dalam menempuh Pendidikan Dokter Spesialis Tahap 1 pada Program Studi Pulmonologi dan Kedokteran Respirasi Fakultas Kedokteran Universitas Hasanuddin.</w:t>
      </w:r>
    </w:p>
    <w:p w:rsidR="00521303" w:rsidRPr="00250DB0" w:rsidRDefault="00521303" w:rsidP="00521303">
      <w:pPr>
        <w:spacing w:line="276" w:lineRule="auto"/>
        <w:ind w:firstLine="720"/>
        <w:jc w:val="both"/>
        <w:rPr>
          <w:rFonts w:ascii="Arial" w:hAnsi="Arial" w:cs="Arial"/>
          <w:sz w:val="20"/>
          <w:szCs w:val="20"/>
          <w:lang w:val="sv-SE"/>
        </w:rPr>
      </w:pPr>
      <w:r w:rsidRPr="00250DB0">
        <w:rPr>
          <w:rFonts w:ascii="Arial" w:hAnsi="Arial" w:cs="Arial"/>
          <w:sz w:val="20"/>
          <w:szCs w:val="20"/>
          <w:lang w:val="sv-SE"/>
        </w:rPr>
        <w:t>Penulis menyadari bahwa tanpa bantuan dan bimbingan dari berbagai pihak, maka sulit untuk menyelesaikan penelitian ini. Oleh karena itu penulis mengucapkan terima kasih kepada :</w:t>
      </w:r>
    </w:p>
    <w:p w:rsidR="00521303" w:rsidRPr="00250DB0" w:rsidRDefault="00521303" w:rsidP="00521303">
      <w:pPr>
        <w:pStyle w:val="Default"/>
        <w:numPr>
          <w:ilvl w:val="0"/>
          <w:numId w:val="28"/>
        </w:numPr>
        <w:spacing w:line="276" w:lineRule="auto"/>
        <w:ind w:left="709" w:hanging="709"/>
        <w:jc w:val="both"/>
        <w:rPr>
          <w:rFonts w:ascii="Arial" w:eastAsia="Times New Roman" w:hAnsi="Arial" w:cs="Arial"/>
          <w:color w:val="auto"/>
          <w:sz w:val="20"/>
          <w:szCs w:val="20"/>
          <w:lang w:val="sv-SE"/>
        </w:rPr>
      </w:pPr>
      <w:r w:rsidRPr="00250DB0">
        <w:rPr>
          <w:rFonts w:ascii="Arial" w:hAnsi="Arial" w:cs="Arial"/>
          <w:b/>
          <w:sz w:val="20"/>
          <w:szCs w:val="20"/>
          <w:lang w:val="id-ID"/>
        </w:rPr>
        <w:t>Dr. dr. Irawaty Djaharuddin, Sp.P(K), FISR, MHPE</w:t>
      </w:r>
      <w:r w:rsidRPr="00250DB0">
        <w:rPr>
          <w:rFonts w:ascii="Arial" w:eastAsia="Times New Roman" w:hAnsi="Arial" w:cs="Arial"/>
          <w:color w:val="auto"/>
          <w:sz w:val="20"/>
          <w:szCs w:val="20"/>
          <w:lang w:val="sv-SE"/>
        </w:rPr>
        <w:t xml:space="preserve"> dan </w:t>
      </w:r>
      <w:r w:rsidRPr="00250DB0">
        <w:rPr>
          <w:rFonts w:ascii="Arial" w:hAnsi="Arial" w:cs="Arial"/>
          <w:b/>
          <w:bCs/>
          <w:sz w:val="20"/>
          <w:szCs w:val="20"/>
          <w:lang w:val="sv-SE"/>
        </w:rPr>
        <w:t>dr. Harry Akza Putrawan Sp.P(K)</w:t>
      </w:r>
      <w:r w:rsidRPr="00250DB0">
        <w:rPr>
          <w:rFonts w:ascii="Arial" w:hAnsi="Arial" w:cs="Arial"/>
          <w:sz w:val="20"/>
          <w:szCs w:val="20"/>
          <w:lang w:val="sv-SE"/>
        </w:rPr>
        <w:t xml:space="preserve"> </w:t>
      </w:r>
      <w:r w:rsidRPr="00250DB0">
        <w:rPr>
          <w:rFonts w:ascii="Arial" w:eastAsia="Times New Roman" w:hAnsi="Arial" w:cs="Arial"/>
          <w:color w:val="auto"/>
          <w:sz w:val="20"/>
          <w:szCs w:val="20"/>
          <w:lang w:val="sv-SE"/>
        </w:rPr>
        <w:t xml:space="preserve">sebagai pembimbing I dan Pembimbing II yang telah menyediakan waktu, tenaga dan pikiran dalam memberikan arahan kepada penulis dalam penyusunan tesis ini dan memotivasi untuk menyelesaikan tesis ini. </w:t>
      </w:r>
    </w:p>
    <w:p w:rsidR="00521303" w:rsidRPr="00250DB0" w:rsidRDefault="00521303" w:rsidP="00521303">
      <w:pPr>
        <w:pStyle w:val="Default"/>
        <w:numPr>
          <w:ilvl w:val="0"/>
          <w:numId w:val="28"/>
        </w:numPr>
        <w:spacing w:line="276" w:lineRule="auto"/>
        <w:ind w:left="709" w:hanging="709"/>
        <w:jc w:val="both"/>
        <w:rPr>
          <w:rFonts w:ascii="Arial" w:eastAsia="Times New Roman" w:hAnsi="Arial" w:cs="Arial"/>
          <w:color w:val="auto"/>
          <w:sz w:val="20"/>
          <w:szCs w:val="20"/>
          <w:lang w:val="sv-SE"/>
        </w:rPr>
      </w:pPr>
      <w:r w:rsidRPr="00250DB0">
        <w:rPr>
          <w:rFonts w:ascii="Arial" w:hAnsi="Arial" w:cs="Arial"/>
          <w:sz w:val="20"/>
          <w:szCs w:val="20"/>
          <w:lang w:val="sv-SE"/>
        </w:rPr>
        <w:t xml:space="preserve">Penghargaan dan ucapan terima kasih yang tidak terhingga kepada </w:t>
      </w:r>
      <w:r w:rsidRPr="00250DB0">
        <w:rPr>
          <w:rFonts w:ascii="Arial" w:hAnsi="Arial" w:cs="Arial"/>
          <w:b/>
          <w:sz w:val="20"/>
          <w:szCs w:val="20"/>
          <w:lang w:val="sv-SE"/>
        </w:rPr>
        <w:t>Dr. dr.</w:t>
      </w:r>
      <w:r w:rsidRPr="00250DB0">
        <w:rPr>
          <w:rFonts w:ascii="Arial" w:hAnsi="Arial" w:cs="Arial"/>
          <w:sz w:val="20"/>
          <w:szCs w:val="20"/>
          <w:lang w:val="sv-SE"/>
        </w:rPr>
        <w:t xml:space="preserve"> </w:t>
      </w:r>
      <w:r w:rsidRPr="00250DB0">
        <w:rPr>
          <w:rFonts w:ascii="Arial" w:hAnsi="Arial" w:cs="Arial"/>
          <w:b/>
          <w:bCs/>
          <w:sz w:val="20"/>
          <w:szCs w:val="20"/>
          <w:lang w:val="sv-SE"/>
        </w:rPr>
        <w:t xml:space="preserve">Jamaluddin Madolangan, Sp.P(K) FISR, dr. Bulkis Natsir, Sp.P(K), </w:t>
      </w:r>
      <w:r w:rsidRPr="00250DB0">
        <w:rPr>
          <w:rFonts w:ascii="Arial" w:hAnsi="Arial" w:cs="Arial"/>
          <w:sz w:val="20"/>
          <w:szCs w:val="20"/>
          <w:lang w:val="sv-SE"/>
        </w:rPr>
        <w:t>sebagai Tim Penguji yang memberikan saran, masukan dan koreksi demi kesempurnaan penelitian dan penyusunan tesis ini.</w:t>
      </w:r>
    </w:p>
    <w:p w:rsidR="00521303" w:rsidRPr="00250DB0" w:rsidRDefault="00521303" w:rsidP="00521303">
      <w:pPr>
        <w:pStyle w:val="Default"/>
        <w:tabs>
          <w:tab w:val="left" w:pos="709"/>
        </w:tabs>
        <w:spacing w:line="276" w:lineRule="auto"/>
        <w:jc w:val="both"/>
        <w:rPr>
          <w:rFonts w:ascii="Arial" w:eastAsia="Times New Roman" w:hAnsi="Arial" w:cs="Arial"/>
          <w:color w:val="auto"/>
          <w:sz w:val="20"/>
          <w:szCs w:val="20"/>
          <w:lang w:val="sv-SE"/>
        </w:rPr>
      </w:pPr>
      <w:r>
        <w:rPr>
          <w:rFonts w:ascii="Arial" w:hAnsi="Arial" w:cs="Arial"/>
          <w:sz w:val="20"/>
          <w:szCs w:val="20"/>
          <w:lang w:val="sv-SE"/>
        </w:rPr>
        <w:tab/>
      </w:r>
      <w:r w:rsidRPr="00250DB0">
        <w:rPr>
          <w:rFonts w:ascii="Arial" w:hAnsi="Arial" w:cs="Arial"/>
          <w:sz w:val="20"/>
          <w:szCs w:val="20"/>
          <w:lang w:val="sv-SE"/>
        </w:rPr>
        <w:t>Perkenankan saya menyampaikan penghargaan dan ucapan terima kasih yang setinggi-tingginya kepada :</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sz w:val="20"/>
          <w:szCs w:val="20"/>
          <w:lang w:val="sv-SE"/>
        </w:rPr>
        <w:t>Prof. Dr. Dwia Aries Tina Pulubuhu, M.A</w:t>
      </w:r>
      <w:r w:rsidRPr="00250DB0">
        <w:rPr>
          <w:rFonts w:ascii="Arial" w:hAnsi="Arial" w:cs="Arial"/>
          <w:sz w:val="20"/>
          <w:szCs w:val="20"/>
          <w:lang w:val="sv-SE"/>
        </w:rPr>
        <w:t xml:space="preserve">, selaku Rektor Unhas sebelumnya, yang telah memberikan kesempatan kepada penulis untuk mengikuti pendidikan di Universitas Hasanuddin, dan </w:t>
      </w:r>
      <w:r w:rsidRPr="00250DB0">
        <w:rPr>
          <w:rFonts w:ascii="Arial" w:hAnsi="Arial" w:cs="Arial"/>
          <w:b/>
          <w:bCs/>
          <w:sz w:val="20"/>
          <w:szCs w:val="20"/>
          <w:lang w:val="sv-SE"/>
        </w:rPr>
        <w:t>Prof. Dr. Ir. Jamaluddin Jompa, M.Sc,</w:t>
      </w:r>
      <w:r w:rsidRPr="00250DB0">
        <w:rPr>
          <w:rFonts w:ascii="Arial" w:hAnsi="Arial" w:cs="Arial"/>
          <w:sz w:val="20"/>
          <w:szCs w:val="20"/>
          <w:lang w:val="sv-SE"/>
        </w:rPr>
        <w:t xml:space="preserve"> selaku Rektor Unhas saat ini. </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sz w:val="20"/>
          <w:szCs w:val="20"/>
          <w:lang w:val="sv-SE"/>
        </w:rPr>
        <w:t>Prof. Dr. dr. Haerani Rasyid, M.Kes., Sp.PD-KGH, Sp.GK(K)</w:t>
      </w:r>
      <w:r w:rsidRPr="00250DB0">
        <w:rPr>
          <w:rFonts w:ascii="Arial" w:hAnsi="Arial" w:cs="Arial"/>
          <w:sz w:val="20"/>
          <w:szCs w:val="20"/>
          <w:lang w:val="sv-SE"/>
        </w:rPr>
        <w:t xml:space="preserve"> selaku Dekan FK Unhas </w:t>
      </w:r>
      <w:r w:rsidRPr="00250DB0">
        <w:rPr>
          <w:rFonts w:ascii="Arial" w:hAnsi="Arial" w:cs="Arial"/>
          <w:color w:val="000000"/>
          <w:sz w:val="20"/>
          <w:szCs w:val="20"/>
          <w:lang w:val="sv-SE"/>
        </w:rPr>
        <w:t xml:space="preserve">yang telah memberikan kesempatan kepada penulis melanjutkan studi di Program Pendidikan Dokter Spesialis di </w:t>
      </w:r>
      <w:r w:rsidRPr="00250DB0">
        <w:rPr>
          <w:rFonts w:ascii="Arial" w:hAnsi="Arial" w:cs="Arial"/>
          <w:sz w:val="20"/>
          <w:szCs w:val="20"/>
          <w:lang w:val="sv-SE"/>
        </w:rPr>
        <w:t>Fakultas Kedokteran Universitas Hasanuddin</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sz w:val="20"/>
          <w:szCs w:val="20"/>
          <w:lang w:val="sv-SE"/>
        </w:rPr>
        <w:t>Dr. dr. A. M. Takdir Musba, Sp.An-KMN</w:t>
      </w:r>
      <w:r w:rsidRPr="00250DB0">
        <w:rPr>
          <w:rFonts w:ascii="Arial" w:hAnsi="Arial" w:cs="Arial"/>
          <w:sz w:val="20"/>
          <w:szCs w:val="20"/>
          <w:lang w:val="sv-SE"/>
        </w:rPr>
        <w:t xml:space="preserve"> sebagai Manager pusaat program PPDS Fakultas Kedokteran Unhas saat ini.</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sz w:val="20"/>
          <w:szCs w:val="20"/>
          <w:lang w:val="sv-SE"/>
        </w:rPr>
        <w:t xml:space="preserve">Dr. dr. Khalid Saleh, Sp.PD, K-KV, </w:t>
      </w:r>
      <w:r w:rsidRPr="00250DB0">
        <w:rPr>
          <w:rFonts w:ascii="Arial" w:hAnsi="Arial" w:cs="Arial"/>
          <w:sz w:val="20"/>
          <w:szCs w:val="20"/>
          <w:lang w:val="sv-SE"/>
        </w:rPr>
        <w:t xml:space="preserve">sebagai Direktur RSUP Wahidin Sudirohusodo sebelumnya dan </w:t>
      </w:r>
      <w:r w:rsidRPr="00250DB0">
        <w:rPr>
          <w:rFonts w:ascii="Arial" w:hAnsi="Arial" w:cs="Arial"/>
          <w:b/>
          <w:bCs/>
          <w:color w:val="040C28"/>
          <w:sz w:val="20"/>
          <w:szCs w:val="20"/>
          <w:lang w:val="sv-SE"/>
        </w:rPr>
        <w:t>Prof. Dr. dr. Syafri Kamsul Arif, Sp.An-KIC, KAKV</w:t>
      </w:r>
      <w:r w:rsidRPr="00250DB0">
        <w:rPr>
          <w:rStyle w:val="apple-converted-space"/>
          <w:rFonts w:ascii="Arial" w:hAnsi="Arial" w:cs="Arial"/>
          <w:b/>
          <w:bCs/>
          <w:color w:val="202124"/>
          <w:sz w:val="20"/>
          <w:szCs w:val="20"/>
          <w:shd w:val="clear" w:color="auto" w:fill="FFFFFF"/>
          <w:lang w:val="sv-SE"/>
        </w:rPr>
        <w:t xml:space="preserve">, sebagai </w:t>
      </w:r>
      <w:r w:rsidRPr="00250DB0">
        <w:rPr>
          <w:rFonts w:ascii="Arial" w:hAnsi="Arial" w:cs="Arial"/>
          <w:sz w:val="20"/>
          <w:szCs w:val="20"/>
          <w:lang w:val="sv-SE"/>
        </w:rPr>
        <w:t>Direktur RSUP Wahidin Sudirohusodo saat ini beserta jajaran direksi atas segala dukungannya.</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color w:val="000004"/>
          <w:sz w:val="20"/>
          <w:szCs w:val="20"/>
          <w:lang w:val="sv-SE"/>
        </w:rPr>
        <w:t xml:space="preserve">dr. Arif Santoso, Ph.D, Sp.P(K), FAPSR </w:t>
      </w:r>
      <w:r w:rsidRPr="00250DB0">
        <w:rPr>
          <w:rFonts w:ascii="Arial" w:hAnsi="Arial" w:cs="Arial"/>
          <w:color w:val="000004"/>
          <w:sz w:val="20"/>
          <w:szCs w:val="20"/>
          <w:lang w:val="sv-SE"/>
        </w:rPr>
        <w:t xml:space="preserve">sebagai Ketua Departemen Pulmonologi dan Kedokteran Respirasi FK UNHAS  dan </w:t>
      </w:r>
      <w:r w:rsidRPr="00250DB0">
        <w:rPr>
          <w:rFonts w:ascii="Arial" w:hAnsi="Arial" w:cs="Arial"/>
          <w:b/>
          <w:bCs/>
          <w:color w:val="000004"/>
          <w:sz w:val="20"/>
          <w:szCs w:val="20"/>
          <w:lang w:val="sv-SE"/>
        </w:rPr>
        <w:t xml:space="preserve">Dr. dr. Irawaty Djaharuddin, Sp.P (K), FISR, MHPE </w:t>
      </w:r>
      <w:r w:rsidRPr="00250DB0">
        <w:rPr>
          <w:rFonts w:ascii="Arial" w:hAnsi="Arial" w:cs="Arial"/>
          <w:color w:val="000004"/>
          <w:sz w:val="20"/>
          <w:szCs w:val="20"/>
          <w:lang w:val="sv-SE"/>
        </w:rPr>
        <w:t>sebagai Ketua Program Studi Departemen Pulmonologi dan Kedokteran Respirasi FK UNHAS atas bimbingan, dukungan dan motivasi untuk menjalani pendidikan di Program Pendidikan Dokter Spesialis Pulmonologi dan Kedokteran Respirasi di Fakultas Kedokteran Universitas Hasanuddin</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color w:val="000004"/>
          <w:sz w:val="20"/>
          <w:szCs w:val="20"/>
          <w:lang w:val="sv-SE"/>
        </w:rPr>
        <w:lastRenderedPageBreak/>
        <w:t xml:space="preserve">Dr. dr. Nurjannah Lihawa, Sp.P (K) </w:t>
      </w:r>
      <w:r w:rsidRPr="00250DB0">
        <w:rPr>
          <w:rFonts w:ascii="Arial" w:hAnsi="Arial" w:cs="Arial"/>
          <w:color w:val="000004"/>
          <w:sz w:val="20"/>
          <w:szCs w:val="20"/>
          <w:lang w:val="sv-SE"/>
        </w:rPr>
        <w:t xml:space="preserve">sebagai Sekretaris Program Studi Departemen Pulmonologi dan Kedokteran Respirasi FK UNHAS. </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rPr>
      </w:pPr>
      <w:r w:rsidRPr="00250DB0">
        <w:rPr>
          <w:rFonts w:ascii="Arial" w:hAnsi="Arial" w:cs="Arial"/>
          <w:sz w:val="20"/>
          <w:szCs w:val="20"/>
          <w:lang w:val="sv-SE"/>
        </w:rPr>
        <w:t xml:space="preserve">Penghargaan dan ucapan terima kasih yang sebesar-besarnya penulis sampaikan kepada staf pengajar </w:t>
      </w:r>
      <w:r w:rsidRPr="00250DB0">
        <w:rPr>
          <w:rFonts w:ascii="Arial" w:hAnsi="Arial" w:cs="Arial"/>
          <w:b/>
          <w:bCs/>
          <w:sz w:val="20"/>
          <w:szCs w:val="20"/>
          <w:lang w:val="sv-SE"/>
        </w:rPr>
        <w:t>Dr. dr. Muhammad Ilyas, Sp.PD, K-P, Sp.P (K), Dr. dr. Nur Ahmad Tabri, Sp.PD (K-P),Sp.P (K), Dr. dr. Erwin Arief, Sp.PD, K-P, Sp.P(K),</w:t>
      </w:r>
      <w:r w:rsidRPr="00250DB0">
        <w:rPr>
          <w:rFonts w:ascii="Arial" w:hAnsi="Arial" w:cs="Arial"/>
          <w:sz w:val="20"/>
          <w:szCs w:val="20"/>
          <w:lang w:val="sv-SE"/>
        </w:rPr>
        <w:t xml:space="preserve"> </w:t>
      </w:r>
      <w:r w:rsidRPr="00250DB0">
        <w:rPr>
          <w:rFonts w:ascii="Arial" w:hAnsi="Arial" w:cs="Arial"/>
          <w:b/>
          <w:bCs/>
          <w:sz w:val="20"/>
          <w:szCs w:val="20"/>
          <w:lang w:val="sv-SE"/>
        </w:rPr>
        <w:t xml:space="preserve">Dr. Harun Iskandar, Sp.PD, K-P, Sp.P(K), </w:t>
      </w:r>
      <w:r w:rsidRPr="00250DB0">
        <w:rPr>
          <w:rFonts w:ascii="Arial" w:hAnsi="Arial" w:cs="Arial"/>
          <w:b/>
          <w:bCs/>
          <w:color w:val="000005"/>
          <w:sz w:val="20"/>
          <w:szCs w:val="20"/>
          <w:lang w:val="en-US"/>
        </w:rPr>
        <w:t xml:space="preserve">Dr. </w:t>
      </w:r>
      <w:r w:rsidRPr="00250DB0">
        <w:rPr>
          <w:rFonts w:ascii="Arial" w:hAnsi="Arial" w:cs="Arial"/>
          <w:b/>
          <w:bCs/>
          <w:color w:val="000005"/>
          <w:sz w:val="20"/>
          <w:szCs w:val="20"/>
        </w:rPr>
        <w:t>dr.</w:t>
      </w:r>
      <w:r w:rsidRPr="00250DB0">
        <w:rPr>
          <w:rFonts w:ascii="Arial" w:hAnsi="Arial" w:cs="Arial"/>
          <w:b/>
          <w:bCs/>
          <w:color w:val="000005"/>
          <w:sz w:val="20"/>
          <w:szCs w:val="20"/>
          <w:lang w:val="en-US"/>
        </w:rPr>
        <w:t xml:space="preserve"> </w:t>
      </w:r>
      <w:r w:rsidRPr="00250DB0">
        <w:rPr>
          <w:rFonts w:ascii="Arial" w:hAnsi="Arial" w:cs="Arial"/>
          <w:b/>
          <w:bCs/>
          <w:color w:val="000005"/>
          <w:sz w:val="20"/>
          <w:szCs w:val="20"/>
        </w:rPr>
        <w:t xml:space="preserve">Sitti Nurisyah, Sp.P(K), </w:t>
      </w:r>
      <w:r w:rsidRPr="00250DB0">
        <w:rPr>
          <w:rFonts w:ascii="Arial" w:hAnsi="Arial" w:cs="Arial"/>
          <w:b/>
          <w:bCs/>
          <w:sz w:val="20"/>
          <w:szCs w:val="20"/>
          <w:lang w:val="sv-SE"/>
        </w:rPr>
        <w:t>Dr. dr. Edward Pandu Wiriansya, Sp.P(K) FISR, FISQua AIFO-K</w:t>
      </w:r>
      <w:r w:rsidRPr="00250DB0">
        <w:rPr>
          <w:rFonts w:ascii="Arial" w:hAnsi="Arial" w:cs="Arial"/>
          <w:b/>
          <w:bCs/>
          <w:color w:val="000005"/>
          <w:sz w:val="20"/>
          <w:szCs w:val="20"/>
        </w:rPr>
        <w:t xml:space="preserve">, dr. Hasan Nyambe, M.Med.Ed, Sp.P dan dr. Sitti Munawwarah, Sp.P </w:t>
      </w:r>
      <w:r w:rsidRPr="00250DB0">
        <w:rPr>
          <w:rFonts w:ascii="Arial" w:hAnsi="Arial" w:cs="Arial"/>
          <w:sz w:val="20"/>
          <w:szCs w:val="20"/>
        </w:rPr>
        <w:t xml:space="preserve">atas segala bimbingan dan pengarahan yang sangat berguna selama penulis mengikuti pendidikan di Departemen Pulmonologi dan Kedokteran Respirasi FK Unhas. </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rPr>
      </w:pPr>
      <w:r w:rsidRPr="00250DB0">
        <w:rPr>
          <w:rFonts w:ascii="Arial" w:hAnsi="Arial" w:cs="Arial"/>
          <w:sz w:val="20"/>
          <w:szCs w:val="20"/>
          <w:lang w:val="en-US"/>
        </w:rPr>
        <w:t>Istri</w:t>
      </w:r>
      <w:r w:rsidRPr="00250DB0">
        <w:rPr>
          <w:rFonts w:ascii="Arial" w:hAnsi="Arial" w:cs="Arial"/>
          <w:sz w:val="20"/>
          <w:szCs w:val="20"/>
        </w:rPr>
        <w:t xml:space="preserve"> tercinta </w:t>
      </w:r>
      <w:r w:rsidRPr="00250DB0">
        <w:rPr>
          <w:rFonts w:ascii="Arial" w:hAnsi="Arial" w:cs="Arial"/>
          <w:b/>
          <w:bCs/>
          <w:sz w:val="20"/>
          <w:szCs w:val="20"/>
          <w:lang w:val="en-US"/>
        </w:rPr>
        <w:t>Esti Puspa Mega, Amd.keb</w:t>
      </w:r>
      <w:r w:rsidRPr="00250DB0">
        <w:rPr>
          <w:rFonts w:ascii="Arial" w:hAnsi="Arial" w:cs="Arial"/>
          <w:sz w:val="20"/>
          <w:szCs w:val="20"/>
        </w:rPr>
        <w:t xml:space="preserve"> serta </w:t>
      </w:r>
      <w:r w:rsidRPr="00250DB0">
        <w:rPr>
          <w:rFonts w:ascii="Arial" w:hAnsi="Arial" w:cs="Arial"/>
          <w:sz w:val="20"/>
          <w:szCs w:val="20"/>
          <w:lang w:val="en-US"/>
        </w:rPr>
        <w:t xml:space="preserve">ketiga putri kecil </w:t>
      </w:r>
      <w:r w:rsidRPr="00250DB0">
        <w:rPr>
          <w:rFonts w:ascii="Arial" w:hAnsi="Arial" w:cs="Arial"/>
          <w:sz w:val="20"/>
          <w:szCs w:val="20"/>
        </w:rPr>
        <w:t xml:space="preserve">saya, </w:t>
      </w:r>
      <w:r w:rsidRPr="00250DB0">
        <w:rPr>
          <w:rFonts w:ascii="Arial" w:hAnsi="Arial" w:cs="Arial"/>
          <w:b/>
          <w:bCs/>
          <w:sz w:val="20"/>
          <w:szCs w:val="20"/>
          <w:lang w:val="en-US"/>
        </w:rPr>
        <w:t xml:space="preserve">Elshanum Alula Farzana Rabaiansyah, Eleanora Kahla Rabaiansyah, Elysia Shanaya Rabaiansyah </w:t>
      </w:r>
      <w:r w:rsidRPr="00250DB0">
        <w:rPr>
          <w:rFonts w:ascii="Arial" w:hAnsi="Arial" w:cs="Arial"/>
          <w:sz w:val="20"/>
          <w:szCs w:val="20"/>
        </w:rPr>
        <w:t>yang selalu meberikan dukungan dan sem</w:t>
      </w:r>
      <w:r w:rsidRPr="00250DB0">
        <w:rPr>
          <w:rFonts w:ascii="Arial" w:hAnsi="Arial" w:cs="Arial"/>
          <w:sz w:val="20"/>
          <w:szCs w:val="20"/>
          <w:lang w:val="en-US"/>
        </w:rPr>
        <w:t>a</w:t>
      </w:r>
      <w:r w:rsidRPr="00250DB0">
        <w:rPr>
          <w:rFonts w:ascii="Arial" w:hAnsi="Arial" w:cs="Arial"/>
          <w:sz w:val="20"/>
          <w:szCs w:val="20"/>
        </w:rPr>
        <w:t>ngat</w:t>
      </w:r>
      <w:r w:rsidRPr="00250DB0">
        <w:rPr>
          <w:rFonts w:ascii="Arial" w:hAnsi="Arial" w:cs="Arial"/>
          <w:sz w:val="20"/>
          <w:szCs w:val="20"/>
          <w:lang w:val="en-US"/>
        </w:rPr>
        <w:t>, rela jauh dari keluarga besar untuk mendampingi</w:t>
      </w:r>
      <w:r w:rsidRPr="00250DB0">
        <w:rPr>
          <w:rFonts w:ascii="Arial" w:hAnsi="Arial" w:cs="Arial"/>
          <w:sz w:val="20"/>
          <w:szCs w:val="20"/>
        </w:rPr>
        <w:t xml:space="preserve"> penulis </w:t>
      </w:r>
      <w:r w:rsidRPr="00250DB0">
        <w:rPr>
          <w:rFonts w:ascii="Arial" w:hAnsi="Arial" w:cs="Arial"/>
          <w:sz w:val="20"/>
          <w:szCs w:val="20"/>
          <w:lang w:val="en-US"/>
        </w:rPr>
        <w:t xml:space="preserve">selama </w:t>
      </w:r>
      <w:r w:rsidRPr="00250DB0">
        <w:rPr>
          <w:rFonts w:ascii="Arial" w:hAnsi="Arial" w:cs="Arial"/>
          <w:sz w:val="20"/>
          <w:szCs w:val="20"/>
        </w:rPr>
        <w:t>menempuh pendidikan.</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sz w:val="20"/>
          <w:szCs w:val="20"/>
          <w:lang w:val="sv-SE"/>
        </w:rPr>
        <w:t xml:space="preserve">Orang tua tercinta </w:t>
      </w:r>
      <w:r w:rsidRPr="00250DB0">
        <w:rPr>
          <w:rFonts w:ascii="Arial" w:hAnsi="Arial" w:cs="Arial"/>
          <w:b/>
          <w:sz w:val="20"/>
          <w:szCs w:val="20"/>
          <w:lang w:val="sv-SE"/>
        </w:rPr>
        <w:t>H.</w:t>
      </w:r>
      <w:r w:rsidRPr="00250DB0">
        <w:rPr>
          <w:rFonts w:ascii="Arial" w:hAnsi="Arial" w:cs="Arial"/>
          <w:sz w:val="20"/>
          <w:szCs w:val="20"/>
          <w:lang w:val="sv-SE"/>
        </w:rPr>
        <w:t xml:space="preserve"> </w:t>
      </w:r>
      <w:r w:rsidRPr="00250DB0">
        <w:rPr>
          <w:rFonts w:ascii="Arial" w:hAnsi="Arial" w:cs="Arial"/>
          <w:b/>
          <w:sz w:val="20"/>
          <w:szCs w:val="20"/>
          <w:lang w:val="sv-SE"/>
        </w:rPr>
        <w:t>Radin, S. Pd.SD</w:t>
      </w:r>
      <w:r w:rsidRPr="00250DB0">
        <w:rPr>
          <w:rFonts w:ascii="Arial" w:hAnsi="Arial" w:cs="Arial"/>
          <w:sz w:val="20"/>
          <w:szCs w:val="20"/>
          <w:lang w:val="sv-SE"/>
        </w:rPr>
        <w:t xml:space="preserve">, </w:t>
      </w:r>
      <w:r w:rsidRPr="00250DB0">
        <w:rPr>
          <w:rFonts w:ascii="Arial" w:hAnsi="Arial" w:cs="Arial"/>
          <w:b/>
          <w:sz w:val="20"/>
          <w:szCs w:val="20"/>
          <w:lang w:val="sv-SE"/>
        </w:rPr>
        <w:t>Hj.</w:t>
      </w:r>
      <w:r w:rsidRPr="00250DB0">
        <w:rPr>
          <w:rFonts w:ascii="Arial" w:hAnsi="Arial" w:cs="Arial"/>
          <w:sz w:val="20"/>
          <w:szCs w:val="20"/>
          <w:lang w:val="sv-SE"/>
        </w:rPr>
        <w:t xml:space="preserve"> </w:t>
      </w:r>
      <w:r w:rsidRPr="00250DB0">
        <w:rPr>
          <w:rFonts w:ascii="Arial" w:hAnsi="Arial" w:cs="Arial"/>
          <w:b/>
          <w:sz w:val="20"/>
          <w:szCs w:val="20"/>
          <w:lang w:val="sv-SE"/>
        </w:rPr>
        <w:t>Musinem, S. Pd.SD</w:t>
      </w:r>
      <w:r w:rsidRPr="00250DB0">
        <w:rPr>
          <w:rFonts w:ascii="Arial" w:hAnsi="Arial" w:cs="Arial"/>
          <w:sz w:val="20"/>
          <w:szCs w:val="20"/>
          <w:lang w:val="sv-SE"/>
        </w:rPr>
        <w:t xml:space="preserve"> dan mertua saya </w:t>
      </w:r>
      <w:r w:rsidRPr="00250DB0">
        <w:rPr>
          <w:rFonts w:ascii="Arial" w:hAnsi="Arial" w:cs="Arial"/>
          <w:b/>
          <w:bCs/>
          <w:sz w:val="20"/>
          <w:szCs w:val="20"/>
          <w:lang w:val="sv-SE"/>
        </w:rPr>
        <w:t>Zubaidi dan Puji Astuti</w:t>
      </w:r>
      <w:r w:rsidRPr="00250DB0">
        <w:rPr>
          <w:rFonts w:ascii="Arial" w:hAnsi="Arial" w:cs="Arial"/>
          <w:sz w:val="20"/>
          <w:szCs w:val="20"/>
          <w:lang w:val="sv-SE"/>
        </w:rPr>
        <w:t xml:space="preserve"> yang tiada henti memberikan dukungan dan doa kepada penulis.</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sz w:val="20"/>
          <w:szCs w:val="20"/>
          <w:lang w:val="sv-SE"/>
        </w:rPr>
        <w:t xml:space="preserve">Adik saya tercinta </w:t>
      </w:r>
      <w:r w:rsidRPr="00250DB0">
        <w:rPr>
          <w:rFonts w:ascii="Arial" w:hAnsi="Arial" w:cs="Arial"/>
          <w:b/>
          <w:sz w:val="20"/>
          <w:szCs w:val="20"/>
          <w:lang w:val="sv-SE"/>
        </w:rPr>
        <w:t>Dita Ariyanti, Str. Keb dan Suami</w:t>
      </w:r>
      <w:r w:rsidRPr="00250DB0">
        <w:rPr>
          <w:rFonts w:ascii="Arial" w:hAnsi="Arial" w:cs="Arial"/>
          <w:sz w:val="20"/>
          <w:szCs w:val="20"/>
          <w:lang w:val="sv-SE"/>
        </w:rPr>
        <w:t xml:space="preserve"> yang telah banyak membantu penulis selama menempuh pendidikaan</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color w:val="000000" w:themeColor="text1"/>
          <w:sz w:val="20"/>
          <w:szCs w:val="20"/>
          <w:lang w:val="sv-SE"/>
        </w:rPr>
        <w:t>Teman-teman seperjuangan ”</w:t>
      </w:r>
      <w:r w:rsidRPr="00250DB0">
        <w:rPr>
          <w:rFonts w:ascii="Arial" w:hAnsi="Arial" w:cs="Arial"/>
          <w:b/>
          <w:bCs/>
          <w:color w:val="000000" w:themeColor="text1"/>
          <w:sz w:val="20"/>
          <w:szCs w:val="20"/>
          <w:lang w:val="sv-SE"/>
        </w:rPr>
        <w:t>Keluarga Baru” Ridho, Jusman, Kak Ema, Kak Diana, Kak Tika, Risma, Aliza, Pipit, Tiara, Aul</w:t>
      </w:r>
      <w:r w:rsidRPr="00250DB0">
        <w:rPr>
          <w:rFonts w:ascii="Arial" w:hAnsi="Arial" w:cs="Arial"/>
          <w:color w:val="000000" w:themeColor="text1"/>
          <w:sz w:val="20"/>
          <w:szCs w:val="20"/>
          <w:lang w:val="sv-SE"/>
        </w:rPr>
        <w:t xml:space="preserve"> terimakasih </w:t>
      </w:r>
      <w:r w:rsidRPr="00250DB0">
        <w:rPr>
          <w:rFonts w:ascii="Arial" w:hAnsi="Arial" w:cs="Arial"/>
          <w:b/>
          <w:bCs/>
          <w:color w:val="000000" w:themeColor="text1"/>
          <w:sz w:val="20"/>
          <w:szCs w:val="20"/>
          <w:lang w:val="sv-SE"/>
        </w:rPr>
        <w:t xml:space="preserve"> </w:t>
      </w:r>
      <w:r w:rsidRPr="00250DB0">
        <w:rPr>
          <w:rFonts w:ascii="Arial" w:hAnsi="Arial" w:cs="Arial"/>
          <w:color w:val="000000" w:themeColor="text1"/>
          <w:sz w:val="20"/>
          <w:szCs w:val="20"/>
          <w:lang w:val="sv-SE"/>
        </w:rPr>
        <w:t>atas kebersamaan, persaudaraan dan kerjasamanya selama pendidikan.</w:t>
      </w:r>
    </w:p>
    <w:p w:rsidR="00521303" w:rsidRPr="00250DB0" w:rsidRDefault="00521303" w:rsidP="00521303">
      <w:pPr>
        <w:pStyle w:val="ListParagraph"/>
        <w:numPr>
          <w:ilvl w:val="0"/>
          <w:numId w:val="29"/>
        </w:numPr>
        <w:autoSpaceDE w:val="0"/>
        <w:autoSpaceDN w:val="0"/>
        <w:adjustRightInd w:val="0"/>
        <w:spacing w:line="276" w:lineRule="auto"/>
        <w:ind w:left="709" w:hanging="709"/>
        <w:jc w:val="both"/>
        <w:rPr>
          <w:rFonts w:ascii="Arial" w:hAnsi="Arial" w:cs="Arial"/>
          <w:sz w:val="20"/>
          <w:szCs w:val="20"/>
          <w:lang w:val="sv-SE"/>
        </w:rPr>
      </w:pPr>
      <w:r w:rsidRPr="00250DB0">
        <w:rPr>
          <w:rFonts w:ascii="Arial" w:hAnsi="Arial" w:cs="Arial"/>
          <w:b/>
          <w:bCs/>
          <w:sz w:val="20"/>
          <w:szCs w:val="20"/>
          <w:lang w:val="sv-SE"/>
        </w:rPr>
        <w:t xml:space="preserve">Staf Administrasi dan Rekan-Rekan PPDS </w:t>
      </w:r>
      <w:r w:rsidRPr="00250DB0">
        <w:rPr>
          <w:rFonts w:ascii="Arial" w:hAnsi="Arial" w:cs="Arial"/>
          <w:sz w:val="20"/>
          <w:szCs w:val="20"/>
          <w:lang w:val="sv-SE"/>
        </w:rPr>
        <w:t xml:space="preserve">Departemen Pulmonologi dan Kedokteran Respirasi Fakultas Kedokteran Universitas Hasanuddin serta </w:t>
      </w:r>
      <w:r w:rsidRPr="00250DB0">
        <w:rPr>
          <w:rFonts w:ascii="Arial" w:hAnsi="Arial" w:cs="Arial"/>
          <w:b/>
          <w:bCs/>
          <w:sz w:val="20"/>
          <w:szCs w:val="20"/>
          <w:lang w:val="sv-SE"/>
        </w:rPr>
        <w:t>Staf Perawat RSUP Wahidin Sudirohusodo</w:t>
      </w:r>
      <w:r w:rsidRPr="00250DB0">
        <w:rPr>
          <w:rFonts w:ascii="Arial" w:hAnsi="Arial" w:cs="Arial"/>
          <w:sz w:val="20"/>
          <w:szCs w:val="20"/>
          <w:lang w:val="sv-SE"/>
        </w:rPr>
        <w:t xml:space="preserve"> </w:t>
      </w:r>
      <w:r>
        <w:rPr>
          <w:rFonts w:ascii="Arial" w:hAnsi="Arial" w:cs="Arial"/>
          <w:sz w:val="20"/>
          <w:szCs w:val="20"/>
          <w:lang w:val="sv-SE"/>
        </w:rPr>
        <w:t xml:space="preserve">dan RS jejaring pedidikan </w:t>
      </w:r>
      <w:r w:rsidRPr="00250DB0">
        <w:rPr>
          <w:rFonts w:ascii="Arial" w:hAnsi="Arial" w:cs="Arial"/>
          <w:sz w:val="20"/>
          <w:szCs w:val="20"/>
          <w:lang w:val="sv-SE"/>
        </w:rPr>
        <w:t>atas dukungan, bantuan dan kerjasamanya selama pendidikan.</w:t>
      </w:r>
    </w:p>
    <w:p w:rsidR="00521303" w:rsidRDefault="00521303" w:rsidP="00521303">
      <w:pPr>
        <w:pStyle w:val="ListParagraph"/>
        <w:tabs>
          <w:tab w:val="left" w:pos="709"/>
        </w:tabs>
        <w:autoSpaceDE w:val="0"/>
        <w:autoSpaceDN w:val="0"/>
        <w:adjustRightInd w:val="0"/>
        <w:spacing w:line="276" w:lineRule="auto"/>
        <w:ind w:left="0"/>
        <w:jc w:val="both"/>
        <w:rPr>
          <w:rFonts w:ascii="Arial" w:hAnsi="Arial" w:cs="Arial"/>
          <w:sz w:val="20"/>
          <w:szCs w:val="20"/>
          <w:lang w:val="sv-SE"/>
        </w:rPr>
      </w:pPr>
      <w:r>
        <w:rPr>
          <w:rFonts w:ascii="Arial" w:hAnsi="Arial" w:cs="Arial"/>
          <w:sz w:val="20"/>
          <w:szCs w:val="20"/>
          <w:lang w:val="sv-SE"/>
        </w:rPr>
        <w:tab/>
      </w:r>
      <w:r w:rsidRPr="00250DB0">
        <w:rPr>
          <w:rFonts w:ascii="Arial" w:hAnsi="Arial" w:cs="Arial"/>
          <w:sz w:val="20"/>
          <w:szCs w:val="20"/>
          <w:lang w:val="sv-SE"/>
        </w:rPr>
        <w:t>Tesis ini masih jauh dari sempurna, oleh karena itu penulis sangat mengharapkan masukan, saran dan perbaikan terhadap tesis ini. Penulis pun menyampaikan permohonan maaf yang tulus kepada semua pihak atas segala kekhilafan dan kesalahan yang diperbuat. Semoga ilmu yang penulis dapat selama proses pendidikan dapat bermanfaat untuk sesama dan semoga Allah Subhanahu Wa Ta’ala mencurahkan rahmat dan karuni</w:t>
      </w:r>
      <w:r>
        <w:rPr>
          <w:rFonts w:ascii="Arial" w:hAnsi="Arial" w:cs="Arial"/>
          <w:sz w:val="20"/>
          <w:szCs w:val="20"/>
          <w:lang w:val="sv-SE"/>
        </w:rPr>
        <w:t>a-Nya kepada kita semua. Aamiin</w:t>
      </w:r>
    </w:p>
    <w:p w:rsidR="00521303" w:rsidRPr="00250DB0" w:rsidRDefault="00521303" w:rsidP="00521303">
      <w:pPr>
        <w:pStyle w:val="ListParagraph"/>
        <w:tabs>
          <w:tab w:val="left" w:pos="709"/>
        </w:tabs>
        <w:autoSpaceDE w:val="0"/>
        <w:autoSpaceDN w:val="0"/>
        <w:adjustRightInd w:val="0"/>
        <w:spacing w:line="276" w:lineRule="auto"/>
        <w:ind w:left="0"/>
        <w:jc w:val="both"/>
        <w:rPr>
          <w:rFonts w:ascii="Arial" w:hAnsi="Arial" w:cs="Arial"/>
          <w:sz w:val="20"/>
          <w:szCs w:val="20"/>
          <w:lang w:val="sv-SE"/>
        </w:rPr>
      </w:pPr>
    </w:p>
    <w:p w:rsidR="00521303" w:rsidRPr="00250DB0" w:rsidRDefault="00521303" w:rsidP="00521303">
      <w:pPr>
        <w:autoSpaceDE w:val="0"/>
        <w:autoSpaceDN w:val="0"/>
        <w:adjustRightInd w:val="0"/>
        <w:spacing w:line="276" w:lineRule="auto"/>
        <w:jc w:val="right"/>
        <w:rPr>
          <w:rFonts w:ascii="Arial" w:hAnsi="Arial" w:cs="Arial"/>
          <w:sz w:val="20"/>
          <w:szCs w:val="20"/>
          <w:lang w:val="sv-SE"/>
        </w:rPr>
      </w:pPr>
    </w:p>
    <w:p w:rsidR="00521303" w:rsidRPr="00250DB0" w:rsidRDefault="00521303" w:rsidP="00521303">
      <w:pPr>
        <w:autoSpaceDE w:val="0"/>
        <w:autoSpaceDN w:val="0"/>
        <w:adjustRightInd w:val="0"/>
        <w:spacing w:line="276" w:lineRule="auto"/>
        <w:jc w:val="right"/>
        <w:rPr>
          <w:rFonts w:ascii="Arial" w:hAnsi="Arial" w:cs="Arial"/>
          <w:sz w:val="20"/>
          <w:szCs w:val="20"/>
          <w:lang w:val="sv-SE"/>
        </w:rPr>
      </w:pPr>
      <w:r w:rsidRPr="00250DB0">
        <w:rPr>
          <w:rFonts w:ascii="Arial" w:hAnsi="Arial" w:cs="Arial"/>
          <w:sz w:val="20"/>
          <w:szCs w:val="20"/>
          <w:lang w:val="sv-SE"/>
        </w:rPr>
        <w:t xml:space="preserve">Makassar, </w:t>
      </w:r>
      <w:r>
        <w:rPr>
          <w:rFonts w:ascii="Arial" w:hAnsi="Arial" w:cs="Arial"/>
          <w:sz w:val="20"/>
          <w:szCs w:val="20"/>
          <w:lang w:val="sv-SE"/>
        </w:rPr>
        <w:t xml:space="preserve">Agustus </w:t>
      </w:r>
      <w:r w:rsidRPr="00250DB0">
        <w:rPr>
          <w:rFonts w:ascii="Arial" w:hAnsi="Arial" w:cs="Arial"/>
          <w:sz w:val="20"/>
          <w:szCs w:val="20"/>
          <w:lang w:val="sv-SE"/>
        </w:rPr>
        <w:t xml:space="preserve">2025 </w:t>
      </w:r>
    </w:p>
    <w:p w:rsidR="00521303" w:rsidRDefault="00521303" w:rsidP="00521303">
      <w:pPr>
        <w:autoSpaceDE w:val="0"/>
        <w:autoSpaceDN w:val="0"/>
        <w:adjustRightInd w:val="0"/>
        <w:spacing w:line="276" w:lineRule="auto"/>
        <w:jc w:val="both"/>
        <w:rPr>
          <w:rFonts w:ascii="Arial" w:hAnsi="Arial" w:cs="Arial"/>
          <w:sz w:val="20"/>
          <w:szCs w:val="20"/>
          <w:lang w:val="sv-SE"/>
        </w:rPr>
      </w:pPr>
      <w:r w:rsidRPr="00250DB0">
        <w:rPr>
          <w:rFonts w:ascii="Arial" w:hAnsi="Arial" w:cs="Arial"/>
          <w:sz w:val="20"/>
          <w:szCs w:val="20"/>
          <w:lang w:val="sv-SE"/>
        </w:rPr>
        <w:t xml:space="preserve"> </w:t>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r w:rsidRPr="00250DB0">
        <w:rPr>
          <w:rFonts w:ascii="Arial" w:hAnsi="Arial" w:cs="Arial"/>
          <w:sz w:val="20"/>
          <w:szCs w:val="20"/>
          <w:lang w:val="sv-SE"/>
        </w:rPr>
        <w:tab/>
      </w:r>
    </w:p>
    <w:p w:rsidR="00521303" w:rsidRDefault="00521303" w:rsidP="00521303">
      <w:pPr>
        <w:autoSpaceDE w:val="0"/>
        <w:autoSpaceDN w:val="0"/>
        <w:adjustRightInd w:val="0"/>
        <w:spacing w:line="276" w:lineRule="auto"/>
        <w:jc w:val="both"/>
        <w:rPr>
          <w:rFonts w:ascii="Arial" w:hAnsi="Arial" w:cs="Arial"/>
          <w:sz w:val="20"/>
          <w:szCs w:val="20"/>
          <w:lang w:val="sv-SE"/>
        </w:rPr>
      </w:pPr>
    </w:p>
    <w:p w:rsidR="00521303" w:rsidRDefault="00521303" w:rsidP="00521303">
      <w:pPr>
        <w:autoSpaceDE w:val="0"/>
        <w:autoSpaceDN w:val="0"/>
        <w:adjustRightInd w:val="0"/>
        <w:spacing w:line="276" w:lineRule="auto"/>
        <w:jc w:val="both"/>
        <w:rPr>
          <w:rFonts w:ascii="Arial" w:hAnsi="Arial" w:cs="Arial"/>
          <w:sz w:val="20"/>
          <w:szCs w:val="20"/>
          <w:lang w:val="sv-SE"/>
        </w:rPr>
      </w:pPr>
    </w:p>
    <w:p w:rsidR="00521303" w:rsidRPr="00250DB0" w:rsidRDefault="00521303" w:rsidP="00521303">
      <w:pPr>
        <w:autoSpaceDE w:val="0"/>
        <w:autoSpaceDN w:val="0"/>
        <w:adjustRightInd w:val="0"/>
        <w:spacing w:line="276" w:lineRule="auto"/>
        <w:jc w:val="both"/>
        <w:rPr>
          <w:rFonts w:ascii="Arial" w:hAnsi="Arial" w:cs="Arial"/>
          <w:sz w:val="20"/>
          <w:szCs w:val="20"/>
          <w:lang w:val="sv-SE"/>
        </w:rPr>
      </w:pPr>
      <w:r w:rsidRPr="00250DB0">
        <w:rPr>
          <w:rFonts w:ascii="Arial" w:hAnsi="Arial" w:cs="Arial"/>
          <w:sz w:val="20"/>
          <w:szCs w:val="20"/>
          <w:lang w:val="sv-SE"/>
        </w:rPr>
        <w:t xml:space="preserve">      </w:t>
      </w:r>
    </w:p>
    <w:p w:rsidR="00521303" w:rsidRDefault="00521303" w:rsidP="00521303">
      <w:pPr>
        <w:autoSpaceDE w:val="0"/>
        <w:autoSpaceDN w:val="0"/>
        <w:adjustRightInd w:val="0"/>
        <w:spacing w:line="276" w:lineRule="auto"/>
        <w:jc w:val="right"/>
        <w:rPr>
          <w:rFonts w:ascii="Arial" w:hAnsi="Arial" w:cs="Arial"/>
          <w:sz w:val="20"/>
          <w:szCs w:val="20"/>
          <w:lang w:val="sv-SE"/>
        </w:rPr>
      </w:pPr>
      <w:r w:rsidRPr="00250DB0">
        <w:rPr>
          <w:rFonts w:ascii="Arial" w:eastAsia="Arial" w:hAnsi="Arial" w:cs="Arial"/>
          <w:sz w:val="20"/>
          <w:szCs w:val="20"/>
          <w:lang w:val="id-ID"/>
        </w:rPr>
        <w:t>Eko Indra Noviansyah</w:t>
      </w:r>
    </w:p>
    <w:p w:rsidR="00521303" w:rsidRPr="00250DB0" w:rsidRDefault="00521303" w:rsidP="00521303">
      <w:pPr>
        <w:autoSpaceDE w:val="0"/>
        <w:autoSpaceDN w:val="0"/>
        <w:adjustRightInd w:val="0"/>
        <w:spacing w:line="276" w:lineRule="auto"/>
        <w:jc w:val="right"/>
        <w:rPr>
          <w:rFonts w:ascii="Arial" w:hAnsi="Arial" w:cs="Arial"/>
          <w:sz w:val="20"/>
          <w:szCs w:val="20"/>
          <w:lang w:val="sv-SE"/>
        </w:rPr>
      </w:pPr>
    </w:p>
    <w:p w:rsidR="00521303" w:rsidRPr="00250DB0" w:rsidRDefault="00521303" w:rsidP="00521303">
      <w:pPr>
        <w:autoSpaceDE w:val="0"/>
        <w:autoSpaceDN w:val="0"/>
        <w:adjustRightInd w:val="0"/>
        <w:spacing w:line="276" w:lineRule="auto"/>
        <w:jc w:val="right"/>
        <w:rPr>
          <w:rFonts w:ascii="Arial" w:hAnsi="Arial" w:cs="Arial"/>
          <w:sz w:val="20"/>
          <w:szCs w:val="20"/>
          <w:lang w:val="sv-SE"/>
        </w:rPr>
      </w:pPr>
      <w:r w:rsidRPr="00250DB0">
        <w:rPr>
          <w:rFonts w:ascii="Arial" w:hAnsi="Arial" w:cs="Arial"/>
          <w:sz w:val="20"/>
          <w:szCs w:val="20"/>
          <w:lang w:val="sv-SE"/>
        </w:rPr>
        <w:t xml:space="preserve"> </w:t>
      </w:r>
    </w:p>
    <w:p w:rsidR="00521303" w:rsidRPr="0046618F" w:rsidRDefault="00521303" w:rsidP="00521303">
      <w:pPr>
        <w:spacing w:line="480" w:lineRule="auto"/>
        <w:jc w:val="center"/>
        <w:rPr>
          <w:rFonts w:ascii="Arial" w:hAnsi="Arial" w:cs="Arial"/>
          <w:b/>
          <w:sz w:val="22"/>
          <w:szCs w:val="20"/>
        </w:rPr>
      </w:pPr>
      <w:r w:rsidRPr="0046618F">
        <w:rPr>
          <w:rFonts w:ascii="Arial" w:hAnsi="Arial" w:cs="Arial"/>
          <w:b/>
          <w:sz w:val="22"/>
          <w:szCs w:val="20"/>
        </w:rPr>
        <w:lastRenderedPageBreak/>
        <w:t>ABSTRAK</w:t>
      </w:r>
    </w:p>
    <w:p w:rsidR="00521303" w:rsidRPr="00250DB0" w:rsidRDefault="00521303" w:rsidP="00521303">
      <w:pPr>
        <w:jc w:val="both"/>
        <w:rPr>
          <w:rFonts w:ascii="Arial" w:hAnsi="Arial" w:cs="Arial"/>
          <w:sz w:val="20"/>
          <w:szCs w:val="20"/>
        </w:rPr>
      </w:pPr>
    </w:p>
    <w:p w:rsidR="00521303" w:rsidRPr="00D16F08" w:rsidRDefault="00521303" w:rsidP="00521303">
      <w:pPr>
        <w:widowControl w:val="0"/>
        <w:autoSpaceDE w:val="0"/>
        <w:autoSpaceDN w:val="0"/>
        <w:adjustRightInd w:val="0"/>
        <w:spacing w:after="240"/>
        <w:jc w:val="both"/>
        <w:rPr>
          <w:rFonts w:ascii="Arial" w:eastAsia="SimSun" w:hAnsi="Arial" w:cs="Arial"/>
          <w:sz w:val="20"/>
          <w:szCs w:val="20"/>
          <w:lang w:val="en-US"/>
        </w:rPr>
      </w:pPr>
      <w:r w:rsidRPr="00A31641">
        <w:rPr>
          <w:rFonts w:ascii="Arial" w:hAnsi="Arial" w:cs="Arial"/>
          <w:bCs/>
          <w:sz w:val="20"/>
          <w:szCs w:val="20"/>
          <w:lang w:val="id-ID"/>
        </w:rPr>
        <w:t>EKO INDRA NOVIANSYAH</w:t>
      </w:r>
      <w:r>
        <w:rPr>
          <w:rFonts w:ascii="Arial" w:hAnsi="Arial" w:cs="Arial"/>
          <w:b/>
          <w:sz w:val="20"/>
          <w:szCs w:val="20"/>
          <w:lang w:val="id-ID"/>
        </w:rPr>
        <w:t xml:space="preserve">. </w:t>
      </w:r>
      <w:r w:rsidRPr="00250DB0">
        <w:rPr>
          <w:rFonts w:ascii="Arial" w:hAnsi="Arial" w:cs="Arial"/>
          <w:b/>
          <w:sz w:val="20"/>
          <w:szCs w:val="20"/>
        </w:rPr>
        <w:t>Pengaruh hepatoprotektor terhadap risiko kejadian hepatitis imbas obat pada pasi</w:t>
      </w:r>
      <w:r>
        <w:rPr>
          <w:rFonts w:ascii="Arial" w:hAnsi="Arial" w:cs="Arial"/>
          <w:b/>
          <w:sz w:val="20"/>
          <w:szCs w:val="20"/>
        </w:rPr>
        <w:t xml:space="preserve">en tuberkulosis paru kasus baru </w:t>
      </w:r>
      <w:r w:rsidRPr="00A31641">
        <w:rPr>
          <w:rFonts w:ascii="Arial" w:hAnsi="Arial" w:cs="Arial"/>
          <w:bCs/>
          <w:sz w:val="20"/>
          <w:szCs w:val="20"/>
          <w:lang w:val="en-US"/>
        </w:rPr>
        <w:t>(dibimbing oleh</w:t>
      </w:r>
      <w:r>
        <w:rPr>
          <w:rFonts w:ascii="Arial" w:hAnsi="Arial" w:cs="Arial"/>
          <w:b/>
          <w:sz w:val="20"/>
          <w:szCs w:val="20"/>
          <w:lang w:val="en-US"/>
        </w:rPr>
        <w:t xml:space="preserve"> </w:t>
      </w:r>
      <w:r w:rsidRPr="00250DB0">
        <w:rPr>
          <w:rFonts w:ascii="Arial" w:eastAsia="SimSun" w:hAnsi="Arial" w:cs="Arial"/>
          <w:sz w:val="20"/>
          <w:szCs w:val="20"/>
          <w:lang w:val="id-ID"/>
        </w:rPr>
        <w:t>Irawaty Djaharuddin</w:t>
      </w:r>
      <w:r>
        <w:rPr>
          <w:rFonts w:ascii="Arial" w:eastAsia="SimSun" w:hAnsi="Arial" w:cs="Arial"/>
          <w:sz w:val="20"/>
          <w:szCs w:val="20"/>
          <w:lang w:val="id-ID"/>
        </w:rPr>
        <w:t xml:space="preserve"> dan</w:t>
      </w:r>
      <w:r w:rsidRPr="00250DB0">
        <w:rPr>
          <w:rFonts w:ascii="Arial" w:eastAsia="SimSun" w:hAnsi="Arial" w:cs="Arial"/>
          <w:sz w:val="20"/>
          <w:szCs w:val="20"/>
          <w:lang w:val="id-ID"/>
        </w:rPr>
        <w:t xml:space="preserve"> Harry Akza Putrawan</w:t>
      </w:r>
      <w:r>
        <w:rPr>
          <w:rFonts w:ascii="Arial" w:eastAsia="SimSun" w:hAnsi="Arial" w:cs="Arial"/>
          <w:sz w:val="20"/>
          <w:szCs w:val="20"/>
          <w:lang w:val="en-US"/>
        </w:rPr>
        <w:t>)</w:t>
      </w:r>
    </w:p>
    <w:p w:rsidR="00521303" w:rsidRPr="00250DB0" w:rsidRDefault="00521303" w:rsidP="00521303">
      <w:pPr>
        <w:jc w:val="both"/>
        <w:rPr>
          <w:rFonts w:ascii="Arial" w:hAnsi="Arial" w:cs="Arial"/>
          <w:sz w:val="20"/>
          <w:szCs w:val="20"/>
        </w:rPr>
      </w:pPr>
      <w:r w:rsidRPr="00250DB0">
        <w:rPr>
          <w:rFonts w:ascii="Arial" w:hAnsi="Arial" w:cs="Arial"/>
          <w:b/>
          <w:sz w:val="20"/>
          <w:szCs w:val="20"/>
        </w:rPr>
        <w:t>Latar Belakang</w:t>
      </w:r>
      <w:r>
        <w:rPr>
          <w:rFonts w:ascii="Arial" w:hAnsi="Arial" w:cs="Arial"/>
          <w:b/>
          <w:sz w:val="20"/>
          <w:szCs w:val="20"/>
          <w:lang w:val="id-ID"/>
        </w:rPr>
        <w:t xml:space="preserve">. </w:t>
      </w:r>
      <w:r w:rsidRPr="00250DB0">
        <w:rPr>
          <w:rFonts w:ascii="Arial" w:hAnsi="Arial" w:cs="Arial"/>
          <w:sz w:val="20"/>
          <w:szCs w:val="20"/>
        </w:rPr>
        <w:t>Obat anti tuberkulosis (TB) merupakan penyebab umum hepatotoksisitas. hepatoprotektor sering digunakan secara empiris untuk mencegah hepatitis imbas obat TB. Penelitian ini bertujuan untuk mengevaluasi insiden DIH pada pasien TB paru kasus baru yang menerima hepatoprotektor dan mengidentifikasi faktor risiko terkait</w:t>
      </w:r>
      <w:r>
        <w:rPr>
          <w:rFonts w:ascii="Arial" w:hAnsi="Arial" w:cs="Arial"/>
          <w:sz w:val="20"/>
          <w:szCs w:val="20"/>
          <w:lang w:val="id-ID"/>
        </w:rPr>
        <w:t xml:space="preserve">. </w:t>
      </w:r>
      <w:r w:rsidRPr="00250DB0">
        <w:rPr>
          <w:rFonts w:ascii="Arial" w:hAnsi="Arial" w:cs="Arial"/>
          <w:b/>
          <w:sz w:val="20"/>
          <w:szCs w:val="20"/>
        </w:rPr>
        <w:t>Metode</w:t>
      </w:r>
      <w:r>
        <w:rPr>
          <w:rFonts w:ascii="Arial" w:hAnsi="Arial" w:cs="Arial"/>
          <w:b/>
          <w:sz w:val="20"/>
          <w:szCs w:val="20"/>
          <w:lang w:val="id-ID"/>
        </w:rPr>
        <w:t xml:space="preserve">. </w:t>
      </w:r>
      <w:r w:rsidRPr="00250DB0">
        <w:rPr>
          <w:rFonts w:ascii="Arial" w:hAnsi="Arial" w:cs="Arial"/>
          <w:sz w:val="20"/>
          <w:szCs w:val="20"/>
        </w:rPr>
        <w:t>Sebuah studi cross-sectional retrospektif dilakukan terhadap 140 pasien TB paru kasus baru di dua rumah sakit di Makassar, Indonesia. Diagnosis TB dan tingkat keparahan DIH (berdasarkan kriteria WHO) ditentukan oleh dokter spesialis paru. Data demografi, komorbiditas, waktu onset DIH, kadar enzim hati seperti aspartat aminotransferase (AST), alanin aminotransferase (ALT), dan bilirubin dianalisis menggunakan uji chi-square dan uji t-test berpasangan.</w:t>
      </w:r>
      <w:r>
        <w:rPr>
          <w:rFonts w:ascii="Arial" w:hAnsi="Arial" w:cs="Arial"/>
          <w:sz w:val="20"/>
          <w:szCs w:val="20"/>
          <w:lang w:val="id-ID"/>
        </w:rPr>
        <w:t xml:space="preserve"> </w:t>
      </w:r>
      <w:r w:rsidRPr="00250DB0">
        <w:rPr>
          <w:rFonts w:ascii="Arial" w:hAnsi="Arial" w:cs="Arial"/>
          <w:b/>
          <w:sz w:val="20"/>
          <w:szCs w:val="20"/>
        </w:rPr>
        <w:t>Hasil</w:t>
      </w:r>
      <w:r>
        <w:rPr>
          <w:rFonts w:ascii="Arial" w:hAnsi="Arial" w:cs="Arial"/>
          <w:b/>
          <w:sz w:val="20"/>
          <w:szCs w:val="20"/>
          <w:lang w:val="id-ID"/>
        </w:rPr>
        <w:t xml:space="preserve">. </w:t>
      </w:r>
      <w:r w:rsidRPr="00250DB0">
        <w:rPr>
          <w:rFonts w:ascii="Arial" w:hAnsi="Arial" w:cs="Arial"/>
          <w:sz w:val="20"/>
          <w:szCs w:val="20"/>
        </w:rPr>
        <w:t>DIH ditemukan pada 38 (27,1%) pasien. Prevalensinya lebih tinggi pada wanita dan individu di atas 50 tahun. Mayoritas kasus DIH adalah derajat dua, ditandai dengan peningkatan AST (71,1%) dan ALT (47,7%). Komorbiditas, termasuk diabetes melitus (28,9%), HIV (10,5%), dan CKD (2,6%), secara signifikan berhubungan dengan insiden DIH yang lebih tinggi (P &lt; 0,001). Onset rata-rata DIH terjadi dalam 14 hari pada 94,7% kasus. Sementara AST dan ALT meningkat secara signifikan (P &lt; 0,001), kadar bilirubin tidak berkorelasi dengan peningkatan ini. Pemberian agen hepatoprotektor dikaitkan dengan penurunan insiden DIH sebesar 73%</w:t>
      </w:r>
      <w:r>
        <w:rPr>
          <w:rFonts w:ascii="Arial" w:hAnsi="Arial" w:cs="Arial"/>
          <w:sz w:val="20"/>
          <w:szCs w:val="20"/>
          <w:lang w:val="id-ID"/>
        </w:rPr>
        <w:t xml:space="preserve">. </w:t>
      </w:r>
      <w:r w:rsidRPr="00250DB0">
        <w:rPr>
          <w:rFonts w:ascii="Arial" w:hAnsi="Arial" w:cs="Arial"/>
          <w:b/>
          <w:sz w:val="20"/>
          <w:szCs w:val="20"/>
        </w:rPr>
        <w:t>Kesimpulan</w:t>
      </w:r>
      <w:r>
        <w:rPr>
          <w:rFonts w:ascii="Arial" w:hAnsi="Arial" w:cs="Arial"/>
          <w:b/>
          <w:sz w:val="20"/>
          <w:szCs w:val="20"/>
          <w:lang w:val="id-ID"/>
        </w:rPr>
        <w:t xml:space="preserve">. </w:t>
      </w:r>
      <w:r w:rsidRPr="00250DB0">
        <w:rPr>
          <w:rFonts w:ascii="Arial" w:hAnsi="Arial" w:cs="Arial"/>
          <w:sz w:val="20"/>
          <w:szCs w:val="20"/>
        </w:rPr>
        <w:t>Meskipun sudah diberikan hepatoprotektor, usia lanjut dan adanya komorbiditas secara signifikan meningkatkan risiko DIH pada pasien TB yang menjalani pengobatan OAT. Temuan ini memberikan gambaran pentingnya pemantauan dan penatalaksanaan yang tepat terhadap pasien TB berisiko tinggi , meskipun sudah diberikan hepatoprotektor.</w:t>
      </w:r>
    </w:p>
    <w:p w:rsidR="00521303" w:rsidRPr="00A31641" w:rsidRDefault="00521303" w:rsidP="00521303">
      <w:pPr>
        <w:spacing w:before="240"/>
        <w:jc w:val="both"/>
        <w:rPr>
          <w:rFonts w:ascii="Arial" w:hAnsi="Arial" w:cs="Arial"/>
          <w:iCs/>
          <w:sz w:val="20"/>
          <w:szCs w:val="20"/>
        </w:rPr>
      </w:pPr>
      <w:r w:rsidRPr="00A31641">
        <w:rPr>
          <w:rFonts w:ascii="Arial" w:hAnsi="Arial" w:cs="Arial"/>
          <w:iCs/>
          <w:sz w:val="20"/>
          <w:szCs w:val="20"/>
        </w:rPr>
        <w:t>Kata kunci: obat antituberkulosis</w:t>
      </w:r>
      <w:r>
        <w:rPr>
          <w:rFonts w:ascii="Arial" w:hAnsi="Arial" w:cs="Arial"/>
          <w:iCs/>
          <w:sz w:val="20"/>
          <w:szCs w:val="20"/>
          <w:lang w:val="id-ID"/>
        </w:rPr>
        <w:t xml:space="preserve">; </w:t>
      </w:r>
      <w:r w:rsidRPr="00A31641">
        <w:rPr>
          <w:rFonts w:ascii="Arial" w:hAnsi="Arial" w:cs="Arial"/>
          <w:iCs/>
          <w:sz w:val="20"/>
          <w:szCs w:val="20"/>
        </w:rPr>
        <w:t>hepatitis imbas obat</w:t>
      </w:r>
      <w:r>
        <w:rPr>
          <w:rFonts w:ascii="Arial" w:hAnsi="Arial" w:cs="Arial"/>
          <w:iCs/>
          <w:sz w:val="20"/>
          <w:szCs w:val="20"/>
          <w:lang w:val="id-ID"/>
        </w:rPr>
        <w:t xml:space="preserve">; </w:t>
      </w:r>
      <w:r w:rsidRPr="00A31641">
        <w:rPr>
          <w:rFonts w:ascii="Arial" w:hAnsi="Arial" w:cs="Arial"/>
          <w:iCs/>
          <w:sz w:val="20"/>
          <w:szCs w:val="20"/>
        </w:rPr>
        <w:t>hepatoprotektor</w:t>
      </w:r>
      <w:r>
        <w:rPr>
          <w:rFonts w:ascii="Arial" w:hAnsi="Arial" w:cs="Arial"/>
          <w:iCs/>
          <w:sz w:val="20"/>
          <w:szCs w:val="20"/>
          <w:lang w:val="id-ID"/>
        </w:rPr>
        <w:t>;</w:t>
      </w:r>
      <w:r w:rsidRPr="00A31641">
        <w:rPr>
          <w:rFonts w:ascii="Arial" w:hAnsi="Arial" w:cs="Arial"/>
          <w:iCs/>
          <w:sz w:val="20"/>
          <w:szCs w:val="20"/>
        </w:rPr>
        <w:t xml:space="preserve"> hepatotoksisitas</w:t>
      </w:r>
      <w:r>
        <w:rPr>
          <w:rFonts w:ascii="Arial" w:hAnsi="Arial" w:cs="Arial"/>
          <w:iCs/>
          <w:sz w:val="20"/>
          <w:szCs w:val="20"/>
          <w:lang w:val="id-ID"/>
        </w:rPr>
        <w:t xml:space="preserve">; </w:t>
      </w:r>
      <w:r w:rsidRPr="00A31641">
        <w:rPr>
          <w:rFonts w:ascii="Arial" w:hAnsi="Arial" w:cs="Arial"/>
          <w:iCs/>
          <w:sz w:val="20"/>
          <w:szCs w:val="20"/>
        </w:rPr>
        <w:t>faktor risiko, tuberkulosis</w:t>
      </w:r>
    </w:p>
    <w:p w:rsidR="00521303" w:rsidRPr="00250DB0" w:rsidRDefault="00521303" w:rsidP="00521303">
      <w:pPr>
        <w:jc w:val="center"/>
        <w:rPr>
          <w:rFonts w:ascii="Arial" w:eastAsia="SimSun" w:hAnsi="Arial" w:cs="Arial"/>
          <w:sz w:val="20"/>
          <w:szCs w:val="20"/>
          <w:lang w:val="en-US"/>
        </w:rPr>
      </w:pPr>
    </w:p>
    <w:p w:rsidR="00521303" w:rsidRPr="00250DB0" w:rsidRDefault="00521303" w:rsidP="00521303">
      <w:pPr>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Default="00521303" w:rsidP="00521303">
      <w:pPr>
        <w:spacing w:line="276" w:lineRule="auto"/>
        <w:jc w:val="center"/>
        <w:rPr>
          <w:rFonts w:ascii="Arial" w:eastAsia="SimSun" w:hAnsi="Arial" w:cs="Arial"/>
          <w:sz w:val="20"/>
          <w:szCs w:val="20"/>
          <w:lang w:val="en-US"/>
        </w:rPr>
      </w:pPr>
    </w:p>
    <w:p w:rsidR="00521303" w:rsidRPr="00250DB0" w:rsidRDefault="00521303" w:rsidP="00521303">
      <w:pPr>
        <w:spacing w:line="276" w:lineRule="auto"/>
        <w:jc w:val="center"/>
        <w:rPr>
          <w:rFonts w:ascii="Arial" w:eastAsia="SimSun" w:hAnsi="Arial" w:cs="Arial"/>
          <w:sz w:val="20"/>
          <w:szCs w:val="20"/>
          <w:lang w:val="en-US"/>
        </w:rPr>
      </w:pPr>
    </w:p>
    <w:p w:rsidR="00521303" w:rsidRPr="0046618F" w:rsidRDefault="00521303" w:rsidP="00521303">
      <w:pPr>
        <w:pStyle w:val="Heading1"/>
        <w:spacing w:line="480" w:lineRule="auto"/>
        <w:jc w:val="center"/>
      </w:pPr>
      <w:bookmarkStart w:id="3" w:name="_Toc205958196"/>
      <w:r w:rsidRPr="0046618F">
        <w:lastRenderedPageBreak/>
        <w:t>ABSTRACT</w:t>
      </w:r>
      <w:bookmarkEnd w:id="3"/>
    </w:p>
    <w:p w:rsidR="00521303" w:rsidRPr="00D16F08" w:rsidRDefault="00521303" w:rsidP="00521303">
      <w:pPr>
        <w:widowControl w:val="0"/>
        <w:autoSpaceDE w:val="0"/>
        <w:autoSpaceDN w:val="0"/>
        <w:adjustRightInd w:val="0"/>
        <w:spacing w:after="240"/>
        <w:jc w:val="both"/>
        <w:rPr>
          <w:rFonts w:ascii="Arial" w:hAnsi="Arial" w:cs="Arial"/>
          <w:b/>
          <w:sz w:val="20"/>
          <w:szCs w:val="20"/>
          <w:lang w:val="en-US" w:eastAsia="zh-CN"/>
        </w:rPr>
      </w:pPr>
      <w:r w:rsidRPr="00A31641">
        <w:rPr>
          <w:rFonts w:ascii="Arial" w:hAnsi="Arial" w:cs="Arial"/>
          <w:bCs/>
          <w:sz w:val="20"/>
          <w:szCs w:val="20"/>
          <w:lang w:val="id-ID"/>
        </w:rPr>
        <w:t>EKO INDRA NOVIANSYAH</w:t>
      </w:r>
      <w:r>
        <w:rPr>
          <w:rFonts w:ascii="Arial" w:hAnsi="Arial" w:cs="Arial"/>
          <w:b/>
          <w:sz w:val="20"/>
          <w:szCs w:val="20"/>
          <w:lang w:val="id-ID"/>
        </w:rPr>
        <w:t xml:space="preserve">. </w:t>
      </w:r>
      <w:r w:rsidRPr="00250DB0">
        <w:rPr>
          <w:rFonts w:ascii="Arial" w:hAnsi="Arial" w:cs="Arial"/>
          <w:b/>
          <w:sz w:val="20"/>
          <w:szCs w:val="20"/>
        </w:rPr>
        <w:t>The Effect of Hepatoprotectors on the Risk of Drug</w:t>
      </w:r>
      <w:r w:rsidRPr="00250DB0">
        <w:rPr>
          <w:rFonts w:ascii="Cambria Math" w:hAnsi="Cambria Math" w:cs="Cambria Math"/>
          <w:b/>
          <w:sz w:val="20"/>
          <w:szCs w:val="20"/>
        </w:rPr>
        <w:t>‑</w:t>
      </w:r>
      <w:r w:rsidRPr="00250DB0">
        <w:rPr>
          <w:rFonts w:ascii="Arial" w:hAnsi="Arial" w:cs="Arial"/>
          <w:b/>
          <w:sz w:val="20"/>
          <w:szCs w:val="20"/>
        </w:rPr>
        <w:t>induced Hepatitis in Pulmonary Tuberculosis Patients</w:t>
      </w:r>
      <w:r>
        <w:rPr>
          <w:rFonts w:ascii="Arial" w:hAnsi="Arial" w:cs="Arial"/>
          <w:b/>
          <w:sz w:val="20"/>
          <w:szCs w:val="20"/>
          <w:lang w:val="en-US"/>
        </w:rPr>
        <w:t xml:space="preserve"> (</w:t>
      </w:r>
      <w:r w:rsidRPr="0046618F">
        <w:rPr>
          <w:rFonts w:ascii="Arial" w:eastAsia="Arial" w:hAnsi="Arial" w:cs="Arial"/>
          <w:sz w:val="20"/>
        </w:rPr>
        <w:t>sup</w:t>
      </w:r>
      <w:r w:rsidRPr="0046618F">
        <w:rPr>
          <w:rFonts w:ascii="Arial" w:eastAsia="Arial" w:hAnsi="Arial" w:cs="Arial"/>
          <w:spacing w:val="-3"/>
          <w:sz w:val="20"/>
        </w:rPr>
        <w:t>e</w:t>
      </w:r>
      <w:r w:rsidRPr="0046618F">
        <w:rPr>
          <w:rFonts w:ascii="Arial" w:eastAsia="Arial" w:hAnsi="Arial" w:cs="Arial"/>
          <w:spacing w:val="1"/>
          <w:sz w:val="20"/>
        </w:rPr>
        <w:t>r</w:t>
      </w:r>
      <w:r w:rsidRPr="0046618F">
        <w:rPr>
          <w:rFonts w:ascii="Arial" w:eastAsia="Arial" w:hAnsi="Arial" w:cs="Arial"/>
          <w:sz w:val="20"/>
        </w:rPr>
        <w:t>v</w:t>
      </w:r>
      <w:r w:rsidRPr="0046618F">
        <w:rPr>
          <w:rFonts w:ascii="Arial" w:eastAsia="Arial" w:hAnsi="Arial" w:cs="Arial"/>
          <w:spacing w:val="-1"/>
          <w:sz w:val="20"/>
        </w:rPr>
        <w:t>i</w:t>
      </w:r>
      <w:r w:rsidRPr="0046618F">
        <w:rPr>
          <w:rFonts w:ascii="Arial" w:eastAsia="Arial" w:hAnsi="Arial" w:cs="Arial"/>
          <w:sz w:val="20"/>
        </w:rPr>
        <w:t>sed</w:t>
      </w:r>
      <w:r w:rsidRPr="0046618F">
        <w:rPr>
          <w:rFonts w:ascii="Arial" w:eastAsia="SimSun" w:hAnsi="Arial" w:cs="Arial"/>
          <w:sz w:val="16"/>
          <w:szCs w:val="20"/>
          <w:lang w:val="id-ID"/>
        </w:rPr>
        <w:t xml:space="preserve"> </w:t>
      </w:r>
      <w:r>
        <w:rPr>
          <w:rFonts w:ascii="Arial" w:eastAsia="SimSun" w:hAnsi="Arial" w:cs="Arial"/>
          <w:sz w:val="20"/>
          <w:szCs w:val="20"/>
          <w:lang w:val="en-US"/>
        </w:rPr>
        <w:t xml:space="preserve">by </w:t>
      </w:r>
      <w:r w:rsidRPr="00250DB0">
        <w:rPr>
          <w:rFonts w:ascii="Arial" w:eastAsia="SimSun" w:hAnsi="Arial" w:cs="Arial"/>
          <w:sz w:val="20"/>
          <w:szCs w:val="20"/>
          <w:lang w:val="id-ID"/>
        </w:rPr>
        <w:t>Irawaty Djaharuddin</w:t>
      </w:r>
      <w:r>
        <w:rPr>
          <w:rFonts w:ascii="Arial" w:eastAsia="SimSun" w:hAnsi="Arial" w:cs="Arial"/>
          <w:sz w:val="20"/>
          <w:szCs w:val="20"/>
          <w:lang w:val="id-ID"/>
        </w:rPr>
        <w:t xml:space="preserve"> and</w:t>
      </w:r>
      <w:r w:rsidRPr="00250DB0">
        <w:rPr>
          <w:rFonts w:ascii="Arial" w:eastAsia="SimSun" w:hAnsi="Arial" w:cs="Arial"/>
          <w:sz w:val="20"/>
          <w:szCs w:val="20"/>
          <w:lang w:val="id-ID"/>
        </w:rPr>
        <w:t xml:space="preserve"> Harry Akza Putrawan</w:t>
      </w:r>
      <w:r>
        <w:rPr>
          <w:rFonts w:ascii="Arial" w:eastAsia="SimSun" w:hAnsi="Arial" w:cs="Arial"/>
          <w:sz w:val="20"/>
          <w:szCs w:val="20"/>
          <w:lang w:val="en-US"/>
        </w:rPr>
        <w:t>)</w:t>
      </w:r>
    </w:p>
    <w:p w:rsidR="00521303" w:rsidRPr="00250DB0" w:rsidRDefault="00521303" w:rsidP="00521303">
      <w:pPr>
        <w:spacing w:line="276" w:lineRule="auto"/>
        <w:jc w:val="both"/>
        <w:rPr>
          <w:rFonts w:ascii="Arial" w:hAnsi="Arial" w:cs="Arial"/>
          <w:sz w:val="20"/>
          <w:szCs w:val="20"/>
        </w:rPr>
      </w:pPr>
      <w:r w:rsidRPr="00250DB0">
        <w:rPr>
          <w:rFonts w:ascii="Arial" w:hAnsi="Arial" w:cs="Arial"/>
          <w:b/>
          <w:sz w:val="20"/>
          <w:szCs w:val="20"/>
        </w:rPr>
        <w:t>Background</w:t>
      </w:r>
      <w:r>
        <w:rPr>
          <w:rFonts w:ascii="Arial" w:hAnsi="Arial" w:cs="Arial"/>
          <w:sz w:val="20"/>
          <w:szCs w:val="20"/>
          <w:lang w:val="id-ID"/>
        </w:rPr>
        <w:t xml:space="preserve">. </w:t>
      </w:r>
      <w:r w:rsidRPr="00250DB0">
        <w:rPr>
          <w:rFonts w:ascii="Arial" w:hAnsi="Arial" w:cs="Arial"/>
          <w:sz w:val="20"/>
          <w:szCs w:val="20"/>
        </w:rPr>
        <w:t>Anti</w:t>
      </w:r>
      <w:r w:rsidRPr="00250DB0">
        <w:rPr>
          <w:rFonts w:ascii="Cambria Math" w:hAnsi="Cambria Math" w:cs="Cambria Math"/>
          <w:sz w:val="20"/>
          <w:szCs w:val="20"/>
        </w:rPr>
        <w:t>‑</w:t>
      </w:r>
      <w:r w:rsidRPr="00250DB0">
        <w:rPr>
          <w:rFonts w:ascii="Arial" w:hAnsi="Arial" w:cs="Arial"/>
          <w:sz w:val="20"/>
          <w:szCs w:val="20"/>
        </w:rPr>
        <w:t>tuberculosis (TB) drugs are a common cause of hepatotoxicity. Hepatoprotective agents are often empirically used to prevent anti</w:t>
      </w:r>
      <w:r w:rsidRPr="00250DB0">
        <w:rPr>
          <w:rFonts w:ascii="Cambria Math" w:hAnsi="Cambria Math" w:cs="Cambria Math"/>
          <w:sz w:val="20"/>
          <w:szCs w:val="20"/>
        </w:rPr>
        <w:t>‑</w:t>
      </w:r>
      <w:r w:rsidRPr="00250DB0">
        <w:rPr>
          <w:rFonts w:ascii="Arial" w:hAnsi="Arial" w:cs="Arial"/>
          <w:sz w:val="20"/>
          <w:szCs w:val="20"/>
        </w:rPr>
        <w:t>TB drug</w:t>
      </w:r>
      <w:r w:rsidRPr="00250DB0">
        <w:rPr>
          <w:rFonts w:ascii="Cambria Math" w:hAnsi="Cambria Math" w:cs="Cambria Math"/>
          <w:sz w:val="20"/>
          <w:szCs w:val="20"/>
        </w:rPr>
        <w:t>‑</w:t>
      </w:r>
      <w:r w:rsidRPr="00250DB0">
        <w:rPr>
          <w:rFonts w:ascii="Arial" w:hAnsi="Arial" w:cs="Arial"/>
          <w:sz w:val="20"/>
          <w:szCs w:val="20"/>
        </w:rPr>
        <w:t xml:space="preserve">induced hepatitis (DIH). This study aimed to evaluate the incidence of DIH in new TB patients receiving hepatoprotective agents and identify associated risk factors. </w:t>
      </w:r>
      <w:r w:rsidRPr="00250DB0">
        <w:rPr>
          <w:rFonts w:ascii="Arial" w:hAnsi="Arial" w:cs="Arial"/>
          <w:b/>
          <w:sz w:val="20"/>
          <w:szCs w:val="20"/>
        </w:rPr>
        <w:t>Methods</w:t>
      </w:r>
      <w:r>
        <w:rPr>
          <w:rFonts w:ascii="Arial" w:hAnsi="Arial" w:cs="Arial"/>
          <w:sz w:val="20"/>
          <w:szCs w:val="20"/>
          <w:lang w:val="id-ID"/>
        </w:rPr>
        <w:t xml:space="preserve">. </w:t>
      </w:r>
      <w:r w:rsidRPr="00250DB0">
        <w:rPr>
          <w:rFonts w:ascii="Arial" w:hAnsi="Arial" w:cs="Arial"/>
          <w:sz w:val="20"/>
          <w:szCs w:val="20"/>
        </w:rPr>
        <w:t>A retrospective cross</w:t>
      </w:r>
      <w:r w:rsidRPr="00250DB0">
        <w:rPr>
          <w:rFonts w:ascii="Cambria Math" w:hAnsi="Cambria Math" w:cs="Cambria Math"/>
          <w:sz w:val="20"/>
          <w:szCs w:val="20"/>
        </w:rPr>
        <w:t>‑</w:t>
      </w:r>
      <w:r w:rsidRPr="00250DB0">
        <w:rPr>
          <w:rFonts w:ascii="Arial" w:hAnsi="Arial" w:cs="Arial"/>
          <w:sz w:val="20"/>
          <w:szCs w:val="20"/>
        </w:rPr>
        <w:t>sectional study was conducted on 140 new pulmonary TB patients at two hospitals in Makassar, Indonesia. The diagnosis of TB and DIH severity (based on World Health Organization criteria) was determined by pulmonologists. Data on demographics, comorbidities, time to DIH onset, liver enzyme levels such aspartate aminotransferase (AST), alanine aminotransferase (ALT), and bilirubin were analyzed using Chi</w:t>
      </w:r>
      <w:r w:rsidRPr="00250DB0">
        <w:rPr>
          <w:rFonts w:ascii="Cambria Math" w:hAnsi="Cambria Math" w:cs="Cambria Math"/>
          <w:sz w:val="20"/>
          <w:szCs w:val="20"/>
        </w:rPr>
        <w:t>‑</w:t>
      </w:r>
      <w:r w:rsidRPr="00250DB0">
        <w:rPr>
          <w:rFonts w:ascii="Arial" w:hAnsi="Arial" w:cs="Arial"/>
          <w:sz w:val="20"/>
          <w:szCs w:val="20"/>
        </w:rPr>
        <w:t>square and paired t</w:t>
      </w:r>
      <w:r w:rsidRPr="00250DB0">
        <w:rPr>
          <w:rFonts w:ascii="Cambria Math" w:hAnsi="Cambria Math" w:cs="Cambria Math"/>
          <w:sz w:val="20"/>
          <w:szCs w:val="20"/>
        </w:rPr>
        <w:t>‑</w:t>
      </w:r>
      <w:r w:rsidRPr="00250DB0">
        <w:rPr>
          <w:rFonts w:ascii="Arial" w:hAnsi="Arial" w:cs="Arial"/>
          <w:sz w:val="20"/>
          <w:szCs w:val="20"/>
        </w:rPr>
        <w:t xml:space="preserve">tests. </w:t>
      </w:r>
      <w:r w:rsidRPr="00250DB0">
        <w:rPr>
          <w:rFonts w:ascii="Arial" w:hAnsi="Arial" w:cs="Arial"/>
          <w:b/>
          <w:sz w:val="20"/>
          <w:szCs w:val="20"/>
        </w:rPr>
        <w:t>Results</w:t>
      </w:r>
      <w:r>
        <w:rPr>
          <w:rFonts w:ascii="Arial" w:hAnsi="Arial" w:cs="Arial"/>
          <w:sz w:val="20"/>
          <w:szCs w:val="20"/>
          <w:lang w:val="id-ID"/>
        </w:rPr>
        <w:t xml:space="preserve">. </w:t>
      </w:r>
      <w:r w:rsidRPr="00250DB0">
        <w:rPr>
          <w:rFonts w:ascii="Arial" w:hAnsi="Arial" w:cs="Arial"/>
          <w:sz w:val="20"/>
          <w:szCs w:val="20"/>
        </w:rPr>
        <w:t xml:space="preserve">DIH was observed in 38 (27.1%) patients. It was more prevalent in females and individuals over 50 years. The majority of DIH cases were grade two, characterized byelevated AST (71.1%) and ALT (47.7%). Comorbidities, including diabetes mellitus (28.9%), human immunodeficiency virus (10.5%), and chronic kidney disease (2.6%), were significantly associated with a higher incidence of DIH (P &lt; 0.001). The mean onset of DIH was within 14 days in 94.7% of cases. While AST and ALT significantly increased posttreatment (P &lt; 0.001), bilirubin levels did not correlate with these increases. The administration of hepatoprotective agents was associated with a 73% reduction in DIH incidence. </w:t>
      </w:r>
      <w:r w:rsidRPr="00250DB0">
        <w:rPr>
          <w:rFonts w:ascii="Arial" w:hAnsi="Arial" w:cs="Arial"/>
          <w:b/>
          <w:sz w:val="20"/>
          <w:szCs w:val="20"/>
        </w:rPr>
        <w:t>Conclusion</w:t>
      </w:r>
      <w:r>
        <w:rPr>
          <w:rFonts w:ascii="Arial" w:hAnsi="Arial" w:cs="Arial"/>
          <w:sz w:val="20"/>
          <w:szCs w:val="20"/>
          <w:lang w:val="id-ID"/>
        </w:rPr>
        <w:t xml:space="preserve">. </w:t>
      </w:r>
      <w:r w:rsidRPr="00250DB0">
        <w:rPr>
          <w:rFonts w:ascii="Arial" w:hAnsi="Arial" w:cs="Arial"/>
          <w:sz w:val="20"/>
          <w:szCs w:val="20"/>
        </w:rPr>
        <w:t>Despite the use of hepatoprotective agents, advanced age and the presence of comorbidities significantly increase the risk of DIH in TB patients undergoing anti</w:t>
      </w:r>
      <w:r w:rsidRPr="00250DB0">
        <w:rPr>
          <w:rFonts w:ascii="Cambria Math" w:hAnsi="Cambria Math" w:cs="Cambria Math"/>
          <w:sz w:val="20"/>
          <w:szCs w:val="20"/>
        </w:rPr>
        <w:t>‑</w:t>
      </w:r>
      <w:r w:rsidRPr="00250DB0">
        <w:rPr>
          <w:rFonts w:ascii="Arial" w:hAnsi="Arial" w:cs="Arial"/>
          <w:sz w:val="20"/>
          <w:szCs w:val="20"/>
        </w:rPr>
        <w:t>TB treatment. These findings highlight the importance of careful monitoring and management of high</w:t>
      </w:r>
      <w:r w:rsidRPr="00250DB0">
        <w:rPr>
          <w:rFonts w:ascii="Cambria Math" w:hAnsi="Cambria Math" w:cs="Cambria Math"/>
          <w:sz w:val="20"/>
          <w:szCs w:val="20"/>
        </w:rPr>
        <w:t>‑</w:t>
      </w:r>
      <w:r w:rsidRPr="00250DB0">
        <w:rPr>
          <w:rFonts w:ascii="Arial" w:hAnsi="Arial" w:cs="Arial"/>
          <w:sz w:val="20"/>
          <w:szCs w:val="20"/>
        </w:rPr>
        <w:t>risk TB patients, even with hepatoprotective co</w:t>
      </w:r>
      <w:r w:rsidRPr="00250DB0">
        <w:rPr>
          <w:rFonts w:ascii="Cambria Math" w:hAnsi="Cambria Math" w:cs="Cambria Math"/>
          <w:sz w:val="20"/>
          <w:szCs w:val="20"/>
        </w:rPr>
        <w:t>‑</w:t>
      </w:r>
      <w:r w:rsidRPr="00250DB0">
        <w:rPr>
          <w:rFonts w:ascii="Arial" w:hAnsi="Arial" w:cs="Arial"/>
          <w:sz w:val="20"/>
          <w:szCs w:val="20"/>
        </w:rPr>
        <w:t>administration.</w:t>
      </w:r>
      <w:r w:rsidRPr="00250DB0">
        <w:rPr>
          <w:rFonts w:ascii="Arial" w:hAnsi="Arial" w:cs="Arial"/>
          <w:b/>
          <w:noProof/>
          <w:sz w:val="20"/>
          <w:szCs w:val="20"/>
          <w:lang w:val="en-US"/>
        </w:rPr>
        <w:t xml:space="preserve"> </w:t>
      </w:r>
    </w:p>
    <w:p w:rsidR="00521303" w:rsidRDefault="00521303" w:rsidP="00521303">
      <w:pPr>
        <w:spacing w:before="240" w:line="276" w:lineRule="auto"/>
        <w:jc w:val="both"/>
        <w:rPr>
          <w:rFonts w:ascii="Arial" w:hAnsi="Arial" w:cs="Arial"/>
          <w:i/>
          <w:sz w:val="20"/>
          <w:szCs w:val="20"/>
          <w:lang w:val="id-ID"/>
        </w:rPr>
      </w:pPr>
      <w:r w:rsidRPr="00A31641">
        <w:rPr>
          <w:rFonts w:ascii="Arial" w:hAnsi="Arial" w:cs="Arial"/>
          <w:iCs/>
          <w:sz w:val="20"/>
          <w:szCs w:val="20"/>
        </w:rPr>
        <w:t>Keywords: antitubercular agents</w:t>
      </w:r>
      <w:r>
        <w:rPr>
          <w:rFonts w:ascii="Arial" w:hAnsi="Arial" w:cs="Arial"/>
          <w:iCs/>
          <w:sz w:val="20"/>
          <w:szCs w:val="20"/>
          <w:lang w:val="id-ID"/>
        </w:rPr>
        <w:t xml:space="preserve">; </w:t>
      </w:r>
      <w:r w:rsidRPr="00A31641">
        <w:rPr>
          <w:rFonts w:ascii="Arial" w:hAnsi="Arial" w:cs="Arial"/>
          <w:iCs/>
          <w:sz w:val="20"/>
          <w:szCs w:val="20"/>
        </w:rPr>
        <w:t>drug</w:t>
      </w:r>
      <w:r w:rsidRPr="00A31641">
        <w:rPr>
          <w:rFonts w:ascii="Cambria Math" w:hAnsi="Cambria Math" w:cs="Cambria Math"/>
          <w:iCs/>
          <w:sz w:val="20"/>
          <w:szCs w:val="20"/>
        </w:rPr>
        <w:t>‑</w:t>
      </w:r>
      <w:r w:rsidRPr="00A31641">
        <w:rPr>
          <w:rFonts w:ascii="Arial" w:hAnsi="Arial" w:cs="Arial"/>
          <w:iCs/>
          <w:sz w:val="20"/>
          <w:szCs w:val="20"/>
        </w:rPr>
        <w:t>induced liver injury</w:t>
      </w:r>
      <w:r>
        <w:rPr>
          <w:rFonts w:ascii="Arial" w:hAnsi="Arial" w:cs="Arial"/>
          <w:iCs/>
          <w:sz w:val="20"/>
          <w:szCs w:val="20"/>
          <w:lang w:val="id-ID"/>
        </w:rPr>
        <w:t xml:space="preserve">; </w:t>
      </w:r>
      <w:r w:rsidRPr="00A31641">
        <w:rPr>
          <w:rFonts w:ascii="Arial" w:hAnsi="Arial" w:cs="Arial"/>
          <w:iCs/>
          <w:sz w:val="20"/>
          <w:szCs w:val="20"/>
        </w:rPr>
        <w:t>hepatoprotective agents</w:t>
      </w:r>
      <w:r>
        <w:rPr>
          <w:rFonts w:ascii="Arial" w:hAnsi="Arial" w:cs="Arial"/>
          <w:iCs/>
          <w:sz w:val="20"/>
          <w:szCs w:val="20"/>
          <w:lang w:val="id-ID"/>
        </w:rPr>
        <w:t>;</w:t>
      </w:r>
      <w:r w:rsidRPr="00A31641">
        <w:rPr>
          <w:rFonts w:ascii="Arial" w:hAnsi="Arial" w:cs="Arial"/>
          <w:iCs/>
          <w:sz w:val="20"/>
          <w:szCs w:val="20"/>
        </w:rPr>
        <w:t xml:space="preserve"> hepatotoxicity</w:t>
      </w:r>
      <w:r>
        <w:rPr>
          <w:rFonts w:ascii="Arial" w:hAnsi="Arial" w:cs="Arial"/>
          <w:iCs/>
          <w:sz w:val="20"/>
          <w:szCs w:val="20"/>
          <w:lang w:val="id-ID"/>
        </w:rPr>
        <w:t xml:space="preserve">; </w:t>
      </w:r>
      <w:r w:rsidRPr="00A31641">
        <w:rPr>
          <w:rFonts w:ascii="Arial" w:hAnsi="Arial" w:cs="Arial"/>
          <w:iCs/>
          <w:sz w:val="20"/>
          <w:szCs w:val="20"/>
        </w:rPr>
        <w:t>risk factors</w:t>
      </w:r>
      <w:r>
        <w:rPr>
          <w:rFonts w:ascii="Arial" w:hAnsi="Arial" w:cs="Arial"/>
          <w:iCs/>
          <w:sz w:val="20"/>
          <w:szCs w:val="20"/>
          <w:lang w:val="id-ID"/>
        </w:rPr>
        <w:t>; t</w:t>
      </w:r>
      <w:r w:rsidRPr="00A31641">
        <w:rPr>
          <w:rFonts w:ascii="Arial" w:hAnsi="Arial" w:cs="Arial"/>
          <w:iCs/>
          <w:sz w:val="20"/>
          <w:szCs w:val="20"/>
        </w:rPr>
        <w:t>uberculosis</w:t>
      </w:r>
      <w:r w:rsidRPr="00250DB0">
        <w:rPr>
          <w:rFonts w:ascii="Arial" w:hAnsi="Arial" w:cs="Arial"/>
          <w:i/>
          <w:sz w:val="20"/>
          <w:szCs w:val="20"/>
        </w:rPr>
        <w:t>.</w:t>
      </w: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spacing w:before="240" w:line="276" w:lineRule="auto"/>
        <w:jc w:val="both"/>
        <w:rPr>
          <w:rFonts w:ascii="Arial" w:hAnsi="Arial" w:cs="Arial"/>
          <w:i/>
          <w:sz w:val="20"/>
          <w:szCs w:val="20"/>
          <w:lang w:val="id-ID"/>
        </w:rPr>
      </w:pPr>
    </w:p>
    <w:p w:rsidR="00521303" w:rsidRDefault="00521303" w:rsidP="00521303">
      <w:pPr>
        <w:jc w:val="center"/>
        <w:rPr>
          <w:rFonts w:ascii="Arial" w:eastAsia="SimSun" w:hAnsi="Arial" w:cs="Arial"/>
          <w:color w:val="000000" w:themeColor="text1"/>
          <w:sz w:val="20"/>
          <w:szCs w:val="20"/>
          <w:lang w:val="id-ID"/>
        </w:rPr>
      </w:pPr>
    </w:p>
    <w:sdt>
      <w:sdtPr>
        <w:rPr>
          <w:rFonts w:ascii="Arial" w:eastAsia="SimSun" w:hAnsi="Arial" w:cs="Arial"/>
          <w:color w:val="000000" w:themeColor="text1"/>
          <w:sz w:val="20"/>
          <w:szCs w:val="20"/>
          <w:lang w:val="id-ID"/>
        </w:rPr>
        <w:id w:val="147453449"/>
        <w15:color w:val="DBDBDB"/>
        <w:docPartObj>
          <w:docPartGallery w:val="Table of Contents"/>
          <w:docPartUnique/>
        </w:docPartObj>
      </w:sdtPr>
      <w:sdtEndPr>
        <w:rPr>
          <w:rFonts w:eastAsiaTheme="majorEastAsia"/>
          <w:b/>
          <w:bCs/>
        </w:rPr>
      </w:sdtEndPr>
      <w:sdtContent>
        <w:p w:rsidR="00521303" w:rsidRPr="00A31641" w:rsidRDefault="00521303" w:rsidP="00521303">
          <w:pPr>
            <w:jc w:val="center"/>
            <w:rPr>
              <w:rStyle w:val="Heading1Char"/>
              <w:rFonts w:cs="Arial"/>
              <w:sz w:val="20"/>
              <w:szCs w:val="20"/>
            </w:rPr>
          </w:pPr>
          <w:r w:rsidRPr="00A31641">
            <w:rPr>
              <w:rStyle w:val="Heading1Char"/>
              <w:rFonts w:cs="Arial"/>
              <w:sz w:val="20"/>
              <w:szCs w:val="20"/>
            </w:rPr>
            <w:t>DAFTAR ISI</w:t>
          </w:r>
        </w:p>
        <w:p w:rsidR="00521303" w:rsidRPr="00A31641" w:rsidRDefault="00521303" w:rsidP="00521303">
          <w:pPr>
            <w:jc w:val="center"/>
            <w:rPr>
              <w:rFonts w:ascii="Arial" w:eastAsia="SimSun" w:hAnsi="Arial" w:cs="Arial"/>
              <w:b/>
              <w:bCs/>
              <w:color w:val="000000" w:themeColor="text1"/>
              <w:sz w:val="20"/>
              <w:szCs w:val="20"/>
              <w:lang w:val="id-ID"/>
            </w:rPr>
          </w:pPr>
        </w:p>
        <w:p w:rsidR="00521303" w:rsidRDefault="00521303" w:rsidP="00521303">
          <w:pPr>
            <w:jc w:val="right"/>
            <w:rPr>
              <w:rFonts w:ascii="Arial" w:hAnsi="Arial" w:cs="Arial"/>
              <w:color w:val="000000" w:themeColor="text1"/>
              <w:sz w:val="20"/>
              <w:szCs w:val="20"/>
              <w:lang w:val="id-ID"/>
            </w:rPr>
          </w:pPr>
          <w:r w:rsidRPr="00A31641">
            <w:rPr>
              <w:rFonts w:ascii="Arial" w:hAnsi="Arial" w:cs="Arial"/>
              <w:color w:val="000000" w:themeColor="text1"/>
              <w:sz w:val="20"/>
              <w:szCs w:val="20"/>
              <w:lang w:val="id-ID"/>
            </w:rPr>
            <w:t>Halaman</w:t>
          </w:r>
        </w:p>
        <w:p w:rsidR="00521303" w:rsidRPr="00A31641" w:rsidRDefault="00521303" w:rsidP="00521303">
          <w:pPr>
            <w:jc w:val="right"/>
            <w:rPr>
              <w:rFonts w:ascii="Arial" w:hAnsi="Arial" w:cs="Arial"/>
              <w:color w:val="000000" w:themeColor="text1"/>
              <w:sz w:val="20"/>
              <w:szCs w:val="20"/>
              <w:lang w:val="id-ID"/>
            </w:rPr>
          </w:pPr>
        </w:p>
        <w:p w:rsidR="00521303" w:rsidRPr="00A31641" w:rsidRDefault="00521303" w:rsidP="00521303">
          <w:pPr>
            <w:pStyle w:val="TOC1"/>
            <w:tabs>
              <w:tab w:val="right" w:leader="dot" w:pos="7417"/>
            </w:tabs>
            <w:spacing w:line="240" w:lineRule="auto"/>
            <w:rPr>
              <w:rFonts w:ascii="Arial" w:hAnsi="Arial" w:cs="Arial"/>
              <w:b/>
              <w:bCs/>
              <w:color w:val="000000" w:themeColor="text1"/>
              <w:sz w:val="20"/>
              <w:szCs w:val="20"/>
              <w:lang w:val="id-ID"/>
            </w:rPr>
          </w:pPr>
          <w:r w:rsidRPr="00A31641">
            <w:rPr>
              <w:rFonts w:ascii="Arial" w:hAnsi="Arial" w:cs="Arial"/>
              <w:b/>
              <w:bCs/>
              <w:color w:val="000000" w:themeColor="text1"/>
              <w:sz w:val="20"/>
              <w:szCs w:val="20"/>
              <w:lang w:val="id-ID"/>
            </w:rPr>
            <w:t>HALAMAN JUDUL</w:t>
          </w:r>
          <w:r w:rsidRPr="00A31641">
            <w:rPr>
              <w:rFonts w:ascii="Arial" w:hAnsi="Arial" w:cs="Arial"/>
              <w:b/>
              <w:bCs/>
              <w:color w:val="000000" w:themeColor="text1"/>
              <w:sz w:val="20"/>
              <w:szCs w:val="20"/>
              <w:lang w:val="id-ID"/>
            </w:rPr>
            <w:tab/>
            <w:t>i</w:t>
          </w:r>
        </w:p>
        <w:p w:rsidR="00521303" w:rsidRPr="00A31641" w:rsidRDefault="00521303" w:rsidP="00521303">
          <w:pPr>
            <w:pStyle w:val="TOC1"/>
            <w:tabs>
              <w:tab w:val="right" w:leader="dot" w:pos="7417"/>
            </w:tabs>
            <w:spacing w:line="240" w:lineRule="auto"/>
            <w:rPr>
              <w:rFonts w:ascii="Arial" w:hAnsi="Arial" w:cs="Arial"/>
              <w:b/>
              <w:bCs/>
              <w:color w:val="000000" w:themeColor="text1"/>
              <w:sz w:val="20"/>
              <w:szCs w:val="20"/>
              <w:lang w:val="id-ID"/>
            </w:rPr>
          </w:pPr>
          <w:r w:rsidRPr="00A31641">
            <w:rPr>
              <w:rFonts w:ascii="Arial" w:hAnsi="Arial" w:cs="Arial"/>
              <w:b/>
              <w:bCs/>
              <w:color w:val="000000" w:themeColor="text1"/>
              <w:sz w:val="20"/>
              <w:szCs w:val="20"/>
              <w:lang w:val="id-ID"/>
            </w:rPr>
            <w:t>PERNYATAAN PENGAJUAN</w:t>
          </w:r>
          <w:r>
            <w:rPr>
              <w:rFonts w:ascii="Arial" w:hAnsi="Arial" w:cs="Arial"/>
              <w:b/>
              <w:bCs/>
              <w:color w:val="000000" w:themeColor="text1"/>
              <w:sz w:val="20"/>
              <w:szCs w:val="20"/>
              <w:lang w:val="id-ID"/>
            </w:rPr>
            <w:t>....</w:t>
          </w:r>
          <w:r>
            <w:rPr>
              <w:rFonts w:ascii="Arial" w:hAnsi="Arial" w:cs="Arial"/>
              <w:b/>
              <w:bCs/>
              <w:color w:val="000000" w:themeColor="text1"/>
              <w:sz w:val="20"/>
              <w:szCs w:val="20"/>
              <w:lang w:val="id-ID"/>
            </w:rPr>
            <w:tab/>
            <w:t>ii</w:t>
          </w:r>
        </w:p>
        <w:p w:rsidR="00521303" w:rsidRPr="00A31641" w:rsidRDefault="00521303" w:rsidP="00521303">
          <w:pPr>
            <w:pStyle w:val="TOC1"/>
            <w:tabs>
              <w:tab w:val="right" w:leader="dot" w:pos="7417"/>
            </w:tabs>
            <w:spacing w:line="240" w:lineRule="auto"/>
            <w:rPr>
              <w:rFonts w:ascii="Arial" w:hAnsi="Arial" w:cs="Arial"/>
              <w:b/>
              <w:bCs/>
              <w:color w:val="000000" w:themeColor="text1"/>
              <w:sz w:val="20"/>
              <w:szCs w:val="20"/>
              <w:lang w:val="id-ID"/>
            </w:rPr>
          </w:pPr>
          <w:r w:rsidRPr="00A31641">
            <w:rPr>
              <w:rFonts w:ascii="Arial" w:hAnsi="Arial" w:cs="Arial"/>
              <w:b/>
              <w:bCs/>
              <w:color w:val="000000" w:themeColor="text1"/>
              <w:sz w:val="20"/>
              <w:szCs w:val="20"/>
              <w:lang w:val="id-ID"/>
            </w:rPr>
            <w:t>HALAMAN PENGESAHAN</w:t>
          </w:r>
          <w:r w:rsidRPr="00A31641">
            <w:rPr>
              <w:rFonts w:ascii="Arial" w:hAnsi="Arial" w:cs="Arial"/>
              <w:b/>
              <w:bCs/>
              <w:color w:val="000000" w:themeColor="text1"/>
              <w:sz w:val="20"/>
              <w:szCs w:val="20"/>
              <w:lang w:val="id-ID"/>
            </w:rPr>
            <w:tab/>
          </w:r>
          <w:r>
            <w:rPr>
              <w:rFonts w:ascii="Arial" w:hAnsi="Arial" w:cs="Arial"/>
              <w:b/>
              <w:bCs/>
              <w:color w:val="000000" w:themeColor="text1"/>
              <w:sz w:val="20"/>
              <w:szCs w:val="20"/>
              <w:lang w:val="id-ID"/>
            </w:rPr>
            <w:t>iv</w:t>
          </w:r>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r w:rsidRPr="00A31641">
            <w:rPr>
              <w:rFonts w:ascii="Arial" w:hAnsi="Arial" w:cs="Arial"/>
              <w:b/>
              <w:bCs/>
              <w:color w:val="000000" w:themeColor="text1"/>
              <w:sz w:val="20"/>
              <w:szCs w:val="20"/>
              <w:lang w:val="id-ID"/>
            </w:rPr>
            <w:fldChar w:fldCharType="begin"/>
          </w:r>
          <w:r w:rsidRPr="00A31641">
            <w:rPr>
              <w:rFonts w:ascii="Arial" w:hAnsi="Arial" w:cs="Arial"/>
              <w:b/>
              <w:bCs/>
              <w:color w:val="000000" w:themeColor="text1"/>
              <w:sz w:val="20"/>
              <w:szCs w:val="20"/>
              <w:lang w:val="id-ID"/>
            </w:rPr>
            <w:instrText xml:space="preserve">TOC \o "1-3" \h \u </w:instrText>
          </w:r>
          <w:r w:rsidRPr="00A31641">
            <w:rPr>
              <w:rFonts w:ascii="Arial" w:hAnsi="Arial" w:cs="Arial"/>
              <w:b/>
              <w:bCs/>
              <w:color w:val="000000" w:themeColor="text1"/>
              <w:sz w:val="20"/>
              <w:szCs w:val="20"/>
              <w:lang w:val="id-ID"/>
            </w:rPr>
            <w:fldChar w:fldCharType="separate"/>
          </w:r>
          <w:hyperlink w:anchor="_Toc205958194" w:history="1">
            <w:r w:rsidRPr="00A31641">
              <w:rPr>
                <w:rStyle w:val="Hyperlink"/>
                <w:rFonts w:ascii="Arial" w:eastAsiaTheme="minorEastAsia" w:hAnsi="Arial" w:cs="Arial"/>
                <w:b/>
                <w:bCs/>
                <w:noProof/>
                <w:sz w:val="20"/>
                <w:szCs w:val="20"/>
              </w:rPr>
              <w:t>PERNYATAAN KEASLIAN TESIS</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_Toc205958194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v</w:t>
            </w:r>
            <w:r w:rsidRPr="00A31641">
              <w:rPr>
                <w:rFonts w:ascii="Arial" w:hAnsi="Arial" w:cs="Arial"/>
                <w:b/>
                <w:bCs/>
                <w:noProof/>
                <w:sz w:val="20"/>
                <w:szCs w:val="20"/>
              </w:rPr>
              <w:fldChar w:fldCharType="end"/>
            </w:r>
          </w:hyperlink>
        </w:p>
        <w:p w:rsidR="00521303" w:rsidRPr="00A31641" w:rsidRDefault="00521303" w:rsidP="00521303">
          <w:pPr>
            <w:pStyle w:val="TOC1"/>
            <w:tabs>
              <w:tab w:val="right" w:leader="dot" w:pos="7417"/>
            </w:tabs>
            <w:spacing w:line="240" w:lineRule="auto"/>
            <w:rPr>
              <w:rStyle w:val="Hyperlink"/>
              <w:rFonts w:ascii="Arial" w:eastAsiaTheme="minorEastAsia" w:hAnsi="Arial" w:cs="Arial"/>
              <w:b/>
              <w:bCs/>
              <w:noProof/>
              <w:sz w:val="20"/>
              <w:szCs w:val="20"/>
            </w:rPr>
          </w:pPr>
          <w:hyperlink w:anchor="_Toc205958195" w:history="1">
            <w:r w:rsidRPr="00A31641">
              <w:rPr>
                <w:rStyle w:val="Hyperlink"/>
                <w:rFonts w:ascii="Arial" w:eastAsiaTheme="minorEastAsia" w:hAnsi="Arial" w:cs="Arial"/>
                <w:b/>
                <w:bCs/>
                <w:noProof/>
                <w:sz w:val="20"/>
                <w:szCs w:val="20"/>
              </w:rPr>
              <w:t>UCAPAN TERIMA KASIH</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_Toc205958195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v</w:t>
            </w:r>
            <w:r w:rsidRPr="00A31641">
              <w:rPr>
                <w:rFonts w:ascii="Arial" w:hAnsi="Arial" w:cs="Arial"/>
                <w:b/>
                <w:bCs/>
                <w:noProof/>
                <w:sz w:val="20"/>
                <w:szCs w:val="20"/>
              </w:rPr>
              <w:fldChar w:fldCharType="end"/>
            </w:r>
          </w:hyperlink>
          <w:r>
            <w:rPr>
              <w:rFonts w:ascii="Arial" w:hAnsi="Arial" w:cs="Arial"/>
              <w:b/>
              <w:bCs/>
              <w:noProof/>
              <w:sz w:val="20"/>
              <w:szCs w:val="20"/>
            </w:rPr>
            <w:t>i</w:t>
          </w:r>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196" w:history="1">
            <w:r w:rsidRPr="00A31641">
              <w:rPr>
                <w:rStyle w:val="Hyperlink"/>
                <w:rFonts w:ascii="Arial" w:eastAsiaTheme="minorEastAsia" w:hAnsi="Arial" w:cs="Arial"/>
                <w:b/>
                <w:bCs/>
                <w:noProof/>
                <w:sz w:val="20"/>
                <w:szCs w:val="20"/>
              </w:rPr>
              <w:t>ABSTRAK</w:t>
            </w:r>
            <w:r w:rsidRPr="00A31641">
              <w:rPr>
                <w:rFonts w:ascii="Arial" w:hAnsi="Arial" w:cs="Arial"/>
                <w:b/>
                <w:bCs/>
                <w:noProof/>
                <w:sz w:val="20"/>
                <w:szCs w:val="20"/>
              </w:rPr>
              <w:tab/>
            </w:r>
            <w:r>
              <w:rPr>
                <w:rFonts w:ascii="Arial" w:hAnsi="Arial" w:cs="Arial"/>
                <w:b/>
                <w:bCs/>
                <w:noProof/>
                <w:sz w:val="20"/>
                <w:szCs w:val="20"/>
              </w:rPr>
              <w:t>vii</w:t>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_Toc205958196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i</w:t>
            </w:r>
            <w:r w:rsidRPr="00A31641">
              <w:rPr>
                <w:rFonts w:ascii="Arial" w:hAnsi="Arial" w:cs="Arial"/>
                <w:b/>
                <w:bCs/>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196" w:history="1">
            <w:r w:rsidRPr="00A31641">
              <w:rPr>
                <w:rStyle w:val="Hyperlink"/>
                <w:rFonts w:ascii="Arial" w:eastAsiaTheme="minorEastAsia" w:hAnsi="Arial" w:cs="Arial"/>
                <w:b/>
                <w:bCs/>
                <w:noProof/>
                <w:sz w:val="20"/>
                <w:szCs w:val="20"/>
              </w:rPr>
              <w:t>ABSTRACT</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_Toc205958196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ix</w:t>
            </w:r>
            <w:r w:rsidRPr="00A31641">
              <w:rPr>
                <w:rFonts w:ascii="Arial" w:hAnsi="Arial" w:cs="Arial"/>
                <w:b/>
                <w:bCs/>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197" w:history="1">
            <w:r w:rsidRPr="00A31641">
              <w:rPr>
                <w:rStyle w:val="Hyperlink"/>
                <w:rFonts w:ascii="Arial" w:eastAsiaTheme="minorEastAsia" w:hAnsi="Arial" w:cs="Arial"/>
                <w:b/>
                <w:bCs/>
                <w:noProof/>
                <w:sz w:val="20"/>
                <w:szCs w:val="20"/>
              </w:rPr>
              <w:t>DAFTAR GAMBAR</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_Toc205958197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xii</w:t>
            </w:r>
            <w:r w:rsidRPr="00A31641">
              <w:rPr>
                <w:rFonts w:ascii="Arial" w:hAnsi="Arial" w:cs="Arial"/>
                <w:b/>
                <w:bCs/>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198" w:history="1">
            <w:r w:rsidRPr="00A31641">
              <w:rPr>
                <w:rStyle w:val="Hyperlink"/>
                <w:rFonts w:ascii="Arial" w:eastAsiaTheme="minorEastAsia" w:hAnsi="Arial" w:cs="Arial"/>
                <w:b/>
                <w:bCs/>
                <w:noProof/>
                <w:sz w:val="20"/>
                <w:szCs w:val="20"/>
              </w:rPr>
              <w:t>DAFTAR TABEL</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_Toc205958198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xiii</w:t>
            </w:r>
            <w:r w:rsidRPr="00A31641">
              <w:rPr>
                <w:rFonts w:ascii="Arial" w:hAnsi="Arial" w:cs="Arial"/>
                <w:b/>
                <w:bCs/>
                <w:noProof/>
                <w:sz w:val="20"/>
                <w:szCs w:val="20"/>
              </w:rPr>
              <w:fldChar w:fldCharType="end"/>
            </w:r>
          </w:hyperlink>
        </w:p>
        <w:p w:rsidR="00521303" w:rsidRDefault="00521303" w:rsidP="00521303">
          <w:pPr>
            <w:pStyle w:val="TOC1"/>
            <w:tabs>
              <w:tab w:val="right" w:leader="dot" w:pos="7417"/>
            </w:tabs>
            <w:spacing w:line="240" w:lineRule="auto"/>
            <w:rPr>
              <w:rStyle w:val="Hyperlink"/>
              <w:rFonts w:ascii="Arial" w:eastAsiaTheme="minorEastAsia" w:hAnsi="Arial" w:cs="Arial"/>
              <w:b/>
              <w:bCs/>
              <w:noProof/>
              <w:sz w:val="20"/>
              <w:szCs w:val="20"/>
            </w:rPr>
          </w:pPr>
          <w:hyperlink w:anchor="_Toc205958199" w:history="1">
            <w:r w:rsidRPr="00A31641">
              <w:rPr>
                <w:rStyle w:val="Hyperlink"/>
                <w:rFonts w:ascii="Arial" w:eastAsiaTheme="minorEastAsia" w:hAnsi="Arial" w:cs="Arial"/>
                <w:b/>
                <w:bCs/>
                <w:noProof/>
                <w:sz w:val="20"/>
                <w:szCs w:val="20"/>
              </w:rPr>
              <w:t>DAFTAR SINGKATAN</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_Toc205958199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xiv</w:t>
            </w:r>
            <w:r w:rsidRPr="00A31641">
              <w:rPr>
                <w:rFonts w:ascii="Arial" w:hAnsi="Arial" w:cs="Arial"/>
                <w:b/>
                <w:bCs/>
                <w:noProof/>
                <w:sz w:val="20"/>
                <w:szCs w:val="20"/>
              </w:rPr>
              <w:fldChar w:fldCharType="end"/>
            </w:r>
          </w:hyperlink>
        </w:p>
        <w:p w:rsidR="00521303" w:rsidRPr="00A31641" w:rsidRDefault="00521303" w:rsidP="00521303">
          <w:pPr>
            <w:pStyle w:val="TOC1"/>
            <w:tabs>
              <w:tab w:val="left" w:pos="993"/>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205" w:history="1">
            <w:r w:rsidRPr="00A31641">
              <w:rPr>
                <w:rStyle w:val="Hyperlink"/>
                <w:rFonts w:ascii="Arial" w:eastAsiaTheme="minorEastAsia" w:hAnsi="Arial" w:cs="Arial"/>
                <w:b/>
                <w:bCs/>
                <w:noProof/>
                <w:sz w:val="20"/>
                <w:szCs w:val="20"/>
              </w:rPr>
              <w:t>BAB I</w:t>
            </w:r>
            <w:r>
              <w:rPr>
                <w:rStyle w:val="Hyperlink"/>
                <w:rFonts w:ascii="Arial" w:eastAsiaTheme="minorEastAsia" w:hAnsi="Arial" w:cs="Arial"/>
                <w:b/>
                <w:bCs/>
                <w:noProof/>
                <w:sz w:val="20"/>
                <w:szCs w:val="20"/>
              </w:rPr>
              <w:t xml:space="preserve">. </w:t>
            </w:r>
            <w:r>
              <w:rPr>
                <w:rStyle w:val="Hyperlink"/>
                <w:rFonts w:ascii="Arial" w:eastAsiaTheme="minorEastAsia" w:hAnsi="Arial" w:cs="Arial"/>
                <w:b/>
                <w:bCs/>
                <w:noProof/>
                <w:sz w:val="20"/>
                <w:szCs w:val="20"/>
              </w:rPr>
              <w:tab/>
              <w:t>PENDAHULUAN</w:t>
            </w:r>
            <w:r w:rsidRPr="00A31641">
              <w:rPr>
                <w:rFonts w:ascii="Arial" w:hAnsi="Arial" w:cs="Arial"/>
                <w:b/>
                <w:bCs/>
                <w:noProof/>
                <w:sz w:val="20"/>
                <w:szCs w:val="20"/>
              </w:rPr>
              <w:tab/>
            </w:r>
            <w:r>
              <w:rPr>
                <w:rFonts w:ascii="Arial" w:hAnsi="Arial" w:cs="Arial"/>
                <w:b/>
                <w:bCs/>
                <w:noProof/>
                <w:sz w:val="20"/>
                <w:szCs w:val="20"/>
              </w:rPr>
              <w:t>1</w:t>
            </w:r>
          </w:hyperlink>
        </w:p>
        <w:p w:rsidR="00521303" w:rsidRPr="00A31641" w:rsidRDefault="00521303" w:rsidP="00521303">
          <w:pPr>
            <w:pStyle w:val="TOC2"/>
            <w:tabs>
              <w:tab w:val="left" w:pos="993"/>
              <w:tab w:val="left" w:pos="1134"/>
              <w:tab w:val="right" w:leader="dot" w:pos="7417"/>
            </w:tabs>
            <w:ind w:left="567" w:hanging="141"/>
            <w:rPr>
              <w:rFonts w:ascii="Arial" w:eastAsiaTheme="minorEastAsia" w:hAnsi="Arial" w:cs="Arial"/>
              <w:noProof/>
              <w:kern w:val="2"/>
              <w:sz w:val="20"/>
              <w:szCs w:val="20"/>
              <w:lang w:val="id-ID" w:eastAsia="id-ID"/>
              <w14:ligatures w14:val="standardContextual"/>
            </w:rPr>
          </w:pPr>
          <w:hyperlink w:anchor="_Toc205958200" w:history="1">
            <w:r w:rsidRPr="00A31641">
              <w:rPr>
                <w:rStyle w:val="Hyperlink"/>
                <w:rFonts w:ascii="Arial" w:hAnsi="Arial" w:cs="Arial"/>
                <w:noProof/>
                <w:sz w:val="20"/>
                <w:szCs w:val="20"/>
              </w:rPr>
              <w:t>1.1</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Latar Belakang</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_Toc205958200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left" w:pos="1134"/>
              <w:tab w:val="right" w:leader="dot" w:pos="7417"/>
            </w:tabs>
            <w:ind w:left="567" w:hanging="141"/>
            <w:rPr>
              <w:rFonts w:ascii="Arial" w:eastAsiaTheme="minorEastAsia" w:hAnsi="Arial" w:cs="Arial"/>
              <w:noProof/>
              <w:kern w:val="2"/>
              <w:sz w:val="20"/>
              <w:szCs w:val="20"/>
              <w:lang w:val="id-ID" w:eastAsia="id-ID"/>
              <w14:ligatures w14:val="standardContextual"/>
            </w:rPr>
          </w:pPr>
          <w:hyperlink w:anchor="_Toc205958201" w:history="1">
            <w:r w:rsidRPr="00A31641">
              <w:rPr>
                <w:rStyle w:val="Hyperlink"/>
                <w:rFonts w:ascii="Arial" w:hAnsi="Arial" w:cs="Arial"/>
                <w:noProof/>
                <w:sz w:val="20"/>
                <w:szCs w:val="20"/>
              </w:rPr>
              <w:t xml:space="preserve">1.2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Rumusan Masalah</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_Toc205958201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2</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left" w:pos="1134"/>
              <w:tab w:val="right" w:leader="dot" w:pos="7417"/>
            </w:tabs>
            <w:ind w:left="567" w:hanging="141"/>
            <w:rPr>
              <w:rFonts w:ascii="Arial" w:eastAsiaTheme="minorEastAsia" w:hAnsi="Arial" w:cs="Arial"/>
              <w:noProof/>
              <w:kern w:val="2"/>
              <w:sz w:val="20"/>
              <w:szCs w:val="20"/>
              <w:lang w:val="id-ID" w:eastAsia="id-ID"/>
              <w14:ligatures w14:val="standardContextual"/>
            </w:rPr>
          </w:pPr>
          <w:hyperlink w:anchor="_Toc205958202" w:history="1">
            <w:r w:rsidRPr="00A31641">
              <w:rPr>
                <w:rStyle w:val="Hyperlink"/>
                <w:rFonts w:ascii="Arial" w:hAnsi="Arial" w:cs="Arial"/>
                <w:noProof/>
                <w:sz w:val="20"/>
                <w:szCs w:val="20"/>
              </w:rPr>
              <w:t>1.3</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Tujuan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_Toc205958202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2</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left" w:pos="1134"/>
              <w:tab w:val="right" w:leader="dot" w:pos="7417"/>
            </w:tabs>
            <w:ind w:left="567" w:hanging="141"/>
            <w:rPr>
              <w:rFonts w:ascii="Arial" w:eastAsiaTheme="minorEastAsia" w:hAnsi="Arial" w:cs="Arial"/>
              <w:noProof/>
              <w:kern w:val="2"/>
              <w:sz w:val="20"/>
              <w:szCs w:val="20"/>
              <w:lang w:val="id-ID" w:eastAsia="id-ID"/>
              <w14:ligatures w14:val="standardContextual"/>
            </w:rPr>
          </w:pPr>
          <w:hyperlink w:anchor="_Toc205958203" w:history="1">
            <w:r w:rsidRPr="00A31641">
              <w:rPr>
                <w:rStyle w:val="Hyperlink"/>
                <w:rFonts w:ascii="Arial" w:hAnsi="Arial" w:cs="Arial"/>
                <w:noProof/>
                <w:sz w:val="20"/>
                <w:szCs w:val="20"/>
              </w:rPr>
              <w:t>1.4</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Hipotesis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_Toc205958203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2</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left" w:pos="1134"/>
              <w:tab w:val="right" w:leader="dot" w:pos="7417"/>
            </w:tabs>
            <w:ind w:left="567" w:hanging="141"/>
            <w:rPr>
              <w:rFonts w:ascii="Arial" w:eastAsiaTheme="minorEastAsia" w:hAnsi="Arial" w:cs="Arial"/>
              <w:noProof/>
              <w:kern w:val="2"/>
              <w:sz w:val="20"/>
              <w:szCs w:val="20"/>
              <w:lang w:val="id-ID" w:eastAsia="id-ID"/>
              <w14:ligatures w14:val="standardContextual"/>
            </w:rPr>
          </w:pPr>
          <w:hyperlink w:anchor="_Toc205958204" w:history="1">
            <w:r w:rsidRPr="00A31641">
              <w:rPr>
                <w:rStyle w:val="Hyperlink"/>
                <w:rFonts w:ascii="Arial" w:hAnsi="Arial" w:cs="Arial"/>
                <w:noProof/>
                <w:sz w:val="20"/>
                <w:szCs w:val="20"/>
              </w:rPr>
              <w:t xml:space="preserve">1.5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Manfaat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_Toc205958204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2</w:t>
            </w:r>
            <w:r w:rsidRPr="00A31641">
              <w:rPr>
                <w:rFonts w:ascii="Arial" w:hAnsi="Arial" w:cs="Arial"/>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205" w:history="1">
            <w:r w:rsidRPr="00A31641">
              <w:rPr>
                <w:rStyle w:val="Hyperlink"/>
                <w:rFonts w:ascii="Arial" w:eastAsiaTheme="minorEastAsia" w:hAnsi="Arial" w:cs="Arial"/>
                <w:b/>
                <w:bCs/>
                <w:noProof/>
                <w:sz w:val="20"/>
                <w:szCs w:val="20"/>
              </w:rPr>
              <w:t>BAB II</w:t>
            </w:r>
            <w:r>
              <w:rPr>
                <w:rStyle w:val="Hyperlink"/>
                <w:rFonts w:ascii="Arial" w:eastAsiaTheme="minorEastAsia" w:hAnsi="Arial" w:cs="Arial"/>
                <w:b/>
                <w:bCs/>
                <w:noProof/>
                <w:sz w:val="20"/>
                <w:szCs w:val="20"/>
              </w:rPr>
              <w:t>. METODE PENELITIAN</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_Toc205958205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4</w:t>
            </w:r>
            <w:r w:rsidRPr="00A31641">
              <w:rPr>
                <w:rFonts w:ascii="Arial" w:hAnsi="Arial" w:cs="Arial"/>
                <w:b/>
                <w:bCs/>
                <w:noProof/>
                <w:sz w:val="20"/>
                <w:szCs w:val="20"/>
              </w:rPr>
              <w:fldChar w:fldCharType="end"/>
            </w:r>
          </w:hyperlink>
        </w:p>
        <w:p w:rsidR="00521303" w:rsidRPr="00A31641" w:rsidRDefault="00521303" w:rsidP="00521303">
          <w:pPr>
            <w:pStyle w:val="TOC2"/>
            <w:tabs>
              <w:tab w:val="left" w:pos="960"/>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06" w:history="1">
            <w:r w:rsidRPr="00A31641">
              <w:rPr>
                <w:rStyle w:val="Hyperlink"/>
                <w:rFonts w:ascii="Arial" w:hAnsi="Arial" w:cs="Arial"/>
                <w:noProof/>
                <w:sz w:val="20"/>
                <w:szCs w:val="20"/>
              </w:rPr>
              <w:t>2.1.  Rancangan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_Toc205958206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Pr="00A31641" w:rsidRDefault="00521303" w:rsidP="00521303">
          <w:pPr>
            <w:pStyle w:val="TOC2"/>
            <w:tabs>
              <w:tab w:val="left" w:pos="960"/>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07" w:history="1">
            <w:r w:rsidRPr="00A31641">
              <w:rPr>
                <w:rStyle w:val="Hyperlink"/>
                <w:rFonts w:ascii="Arial" w:hAnsi="Arial" w:cs="Arial"/>
                <w:noProof/>
                <w:sz w:val="20"/>
                <w:szCs w:val="20"/>
              </w:rPr>
              <w:t>2.2.  Tempat dan Waktu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_Toc205958207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Default="00521303" w:rsidP="00521303">
          <w:pPr>
            <w:pStyle w:val="TOC2"/>
            <w:tabs>
              <w:tab w:val="left" w:pos="960"/>
              <w:tab w:val="right" w:leader="dot" w:pos="7417"/>
            </w:tabs>
            <w:ind w:firstLine="186"/>
            <w:rPr>
              <w:rFonts w:ascii="Arial" w:hAnsi="Arial" w:cs="Arial"/>
              <w:noProof/>
              <w:sz w:val="20"/>
              <w:szCs w:val="20"/>
              <w:lang w:eastAsia="zh-CN"/>
            </w:rPr>
          </w:pPr>
          <w:hyperlink w:anchor="_Toc205958208" w:history="1">
            <w:r w:rsidRPr="00A31641">
              <w:rPr>
                <w:rStyle w:val="Hyperlink"/>
                <w:rFonts w:ascii="Arial" w:hAnsi="Arial" w:cs="Arial"/>
                <w:noProof/>
                <w:sz w:val="20"/>
                <w:szCs w:val="20"/>
              </w:rPr>
              <w:t>2.3.  Populasi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_Toc205958208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Pr="009111BA" w:rsidRDefault="00521303" w:rsidP="00521303">
          <w:pPr>
            <w:pStyle w:val="TOC3"/>
            <w:tabs>
              <w:tab w:val="left" w:pos="993"/>
              <w:tab w:val="left" w:pos="1701"/>
              <w:tab w:val="right" w:leader="dot" w:pos="7417"/>
            </w:tabs>
            <w:rPr>
              <w:rFonts w:ascii="Arial" w:eastAsiaTheme="minorEastAsia" w:hAnsi="Arial" w:cs="Arial"/>
              <w:noProof/>
              <w:kern w:val="2"/>
              <w:sz w:val="20"/>
              <w:szCs w:val="20"/>
              <w:lang w:val="id-ID" w:eastAsia="id-ID"/>
              <w14:ligatures w14:val="standardContextual"/>
            </w:rPr>
          </w:pPr>
          <w:r>
            <w:rPr>
              <w:rStyle w:val="Hyperlink"/>
              <w:rFonts w:ascii="Arial" w:hAnsi="Arial" w:cs="Arial"/>
              <w:noProof/>
              <w:sz w:val="20"/>
              <w:szCs w:val="20"/>
              <w:lang w:eastAsia="zh-CN"/>
            </w:rPr>
            <w:tab/>
          </w:r>
          <w:hyperlink w:anchor="_Toc205958209" w:history="1">
            <w:r>
              <w:rPr>
                <w:rStyle w:val="Hyperlink"/>
                <w:rFonts w:ascii="Arial" w:hAnsi="Arial" w:cs="Arial"/>
                <w:noProof/>
                <w:sz w:val="20"/>
                <w:szCs w:val="20"/>
              </w:rPr>
              <w:t>2.3</w:t>
            </w:r>
            <w:r w:rsidRPr="009111BA">
              <w:rPr>
                <w:rStyle w:val="Hyperlink"/>
                <w:rFonts w:ascii="Arial" w:hAnsi="Arial" w:cs="Arial"/>
                <w:noProof/>
                <w:sz w:val="20"/>
                <w:szCs w:val="20"/>
              </w:rPr>
              <w:t xml:space="preserve">.1 </w:t>
            </w:r>
            <w:r w:rsidRPr="00A31641">
              <w:rPr>
                <w:rStyle w:val="Hyperlink"/>
                <w:rFonts w:ascii="Arial" w:hAnsi="Arial" w:cs="Arial"/>
                <w:noProof/>
                <w:sz w:val="20"/>
                <w:szCs w:val="20"/>
                <w:lang w:val="id-ID"/>
              </w:rPr>
              <w:tab/>
            </w:r>
            <w:r w:rsidRPr="00A31641">
              <w:rPr>
                <w:rStyle w:val="Hyperlink"/>
                <w:rFonts w:ascii="Arial" w:hAnsi="Arial" w:cs="Arial"/>
                <w:noProof/>
                <w:sz w:val="20"/>
                <w:szCs w:val="20"/>
              </w:rPr>
              <w:t>Populasi T</w:t>
            </w:r>
            <w:r>
              <w:rPr>
                <w:rStyle w:val="Hyperlink"/>
                <w:rFonts w:ascii="Arial" w:hAnsi="Arial" w:cs="Arial"/>
                <w:noProof/>
                <w:sz w:val="20"/>
                <w:szCs w:val="20"/>
                <w:lang w:val="en-US"/>
              </w:rPr>
              <w:t>arget</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_Toc205958209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Pr="00A31641" w:rsidRDefault="00521303" w:rsidP="00521303">
          <w:pPr>
            <w:pStyle w:val="TOC3"/>
            <w:tabs>
              <w:tab w:val="left" w:pos="993"/>
              <w:tab w:val="left" w:pos="1701"/>
              <w:tab w:val="right" w:leader="dot" w:pos="7417"/>
            </w:tabs>
            <w:rPr>
              <w:rFonts w:ascii="Arial" w:eastAsiaTheme="minorEastAsia" w:hAnsi="Arial" w:cs="Arial"/>
              <w:noProof/>
              <w:kern w:val="2"/>
              <w:sz w:val="20"/>
              <w:szCs w:val="20"/>
              <w:lang w:val="id-ID" w:eastAsia="id-ID"/>
              <w14:ligatures w14:val="standardContextual"/>
            </w:rPr>
          </w:pPr>
          <w:r w:rsidRPr="00A31641">
            <w:rPr>
              <w:rStyle w:val="Hyperlink"/>
              <w:rFonts w:ascii="Arial" w:hAnsi="Arial" w:cs="Arial"/>
              <w:noProof/>
              <w:sz w:val="20"/>
              <w:szCs w:val="20"/>
              <w:lang w:val="id-ID"/>
            </w:rPr>
            <w:tab/>
          </w:r>
          <w:hyperlink w:anchor="_Toc205958209" w:history="1">
            <w:r w:rsidRPr="00A31641">
              <w:rPr>
                <w:rStyle w:val="Hyperlink"/>
                <w:rFonts w:ascii="Arial" w:hAnsi="Arial" w:cs="Arial"/>
                <w:noProof/>
                <w:sz w:val="20"/>
                <w:szCs w:val="20"/>
              </w:rPr>
              <w:t xml:space="preserve">2.3.2 </w:t>
            </w:r>
            <w:r w:rsidRPr="00A31641">
              <w:rPr>
                <w:rStyle w:val="Hyperlink"/>
                <w:rFonts w:ascii="Arial" w:hAnsi="Arial" w:cs="Arial"/>
                <w:noProof/>
                <w:sz w:val="20"/>
                <w:szCs w:val="20"/>
                <w:lang w:val="id-ID"/>
              </w:rPr>
              <w:tab/>
            </w:r>
            <w:r w:rsidRPr="00A31641">
              <w:rPr>
                <w:rStyle w:val="Hyperlink"/>
                <w:rFonts w:ascii="Arial" w:hAnsi="Arial" w:cs="Arial"/>
                <w:noProof/>
                <w:sz w:val="20"/>
                <w:szCs w:val="20"/>
              </w:rPr>
              <w:t>Populasi Terjangkau</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_Toc205958209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0" w:history="1">
            <w:r w:rsidRPr="00A31641">
              <w:rPr>
                <w:rStyle w:val="Hyperlink"/>
                <w:rFonts w:ascii="Arial" w:hAnsi="Arial" w:cs="Arial"/>
                <w:noProof/>
                <w:sz w:val="20"/>
                <w:szCs w:val="20"/>
              </w:rPr>
              <w:t>2.4   Sampel Penelitian dan Cara Pengambilan Sampel</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_Toc205958210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4</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1" w:history="1">
            <w:r w:rsidRPr="00A31641">
              <w:rPr>
                <w:rStyle w:val="Hyperlink"/>
                <w:rFonts w:ascii="Arial" w:hAnsi="Arial" w:cs="Arial"/>
                <w:noProof/>
                <w:spacing w:val="1"/>
                <w:sz w:val="20"/>
                <w:szCs w:val="20"/>
                <w:lang w:val="id-ID"/>
              </w:rPr>
              <w:t xml:space="preserve">2.5   </w:t>
            </w:r>
            <w:r w:rsidRPr="00A31641">
              <w:rPr>
                <w:rStyle w:val="Hyperlink"/>
                <w:rFonts w:ascii="Arial" w:hAnsi="Arial" w:cs="Arial"/>
                <w:noProof/>
                <w:sz w:val="20"/>
                <w:szCs w:val="20"/>
              </w:rPr>
              <w:t>Kerangka Teori</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_Toc205958211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5</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2" w:history="1">
            <w:r w:rsidRPr="00A31641">
              <w:rPr>
                <w:rStyle w:val="Hyperlink"/>
                <w:rFonts w:ascii="Arial" w:eastAsia="Arial" w:hAnsi="Arial" w:cs="Arial"/>
                <w:noProof/>
                <w:spacing w:val="1"/>
                <w:sz w:val="20"/>
                <w:szCs w:val="20"/>
              </w:rPr>
              <w:t>2.7</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Kriteria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_Toc205958212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6</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3" w:history="1">
            <w:r w:rsidRPr="00A31641">
              <w:rPr>
                <w:rStyle w:val="Hyperlink"/>
                <w:rFonts w:ascii="Arial" w:hAnsi="Arial" w:cs="Arial"/>
                <w:noProof/>
                <w:sz w:val="20"/>
                <w:szCs w:val="20"/>
              </w:rPr>
              <w:t>2.8   Identifikasi Variabel</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_Toc205958213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7</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4" w:history="1">
            <w:r w:rsidRPr="00A31641">
              <w:rPr>
                <w:rStyle w:val="Hyperlink"/>
                <w:rFonts w:ascii="Arial" w:hAnsi="Arial" w:cs="Arial"/>
                <w:noProof/>
                <w:sz w:val="20"/>
                <w:szCs w:val="20"/>
              </w:rPr>
              <w:t>2.9   Definisi Operasional</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_Toc205958214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7</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left" w:pos="1200"/>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5" w:history="1">
            <w:r w:rsidRPr="00A31641">
              <w:rPr>
                <w:rStyle w:val="Hyperlink"/>
                <w:rFonts w:ascii="Arial" w:hAnsi="Arial" w:cs="Arial"/>
                <w:noProof/>
                <w:sz w:val="20"/>
                <w:szCs w:val="20"/>
              </w:rPr>
              <w:t xml:space="preserve">2.10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Prosedur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_Toc205958215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8</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left" w:pos="1200"/>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6" w:history="1">
            <w:r w:rsidRPr="00A31641">
              <w:rPr>
                <w:rStyle w:val="Hyperlink"/>
                <w:rFonts w:ascii="Arial" w:hAnsi="Arial" w:cs="Arial"/>
                <w:noProof/>
                <w:sz w:val="20"/>
                <w:szCs w:val="20"/>
              </w:rPr>
              <w:t xml:space="preserve">2.11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Skema Alur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_Toc205958216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8</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left" w:pos="1200"/>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7" w:history="1">
            <w:r w:rsidRPr="00A31641">
              <w:rPr>
                <w:rStyle w:val="Hyperlink"/>
                <w:rFonts w:ascii="Arial" w:hAnsi="Arial" w:cs="Arial"/>
                <w:noProof/>
                <w:sz w:val="20"/>
                <w:szCs w:val="20"/>
              </w:rPr>
              <w:t xml:space="preserve">2.12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Pengolahan Data</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_Toc205958217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8</w:t>
            </w:r>
            <w:r w:rsidRPr="00A31641">
              <w:rPr>
                <w:rFonts w:ascii="Arial" w:hAnsi="Arial" w:cs="Arial"/>
                <w:noProof/>
                <w:sz w:val="20"/>
                <w:szCs w:val="20"/>
              </w:rPr>
              <w:fldChar w:fldCharType="end"/>
            </w:r>
          </w:hyperlink>
        </w:p>
        <w:p w:rsidR="00521303" w:rsidRPr="00A31641" w:rsidRDefault="00521303" w:rsidP="00521303">
          <w:pPr>
            <w:pStyle w:val="TOC2"/>
            <w:tabs>
              <w:tab w:val="left" w:pos="426"/>
              <w:tab w:val="left" w:pos="993"/>
              <w:tab w:val="left" w:pos="1200"/>
              <w:tab w:val="right" w:leader="dot" w:pos="7417"/>
            </w:tabs>
            <w:ind w:left="426"/>
            <w:rPr>
              <w:rFonts w:ascii="Arial" w:eastAsiaTheme="minorEastAsia" w:hAnsi="Arial" w:cs="Arial"/>
              <w:noProof/>
              <w:kern w:val="2"/>
              <w:sz w:val="20"/>
              <w:szCs w:val="20"/>
              <w:lang w:val="id-ID" w:eastAsia="id-ID"/>
              <w14:ligatures w14:val="standardContextual"/>
            </w:rPr>
          </w:pPr>
          <w:hyperlink w:anchor="_Toc205958218" w:history="1">
            <w:r w:rsidRPr="00A31641">
              <w:rPr>
                <w:rStyle w:val="Hyperlink"/>
                <w:rFonts w:ascii="Arial" w:hAnsi="Arial" w:cs="Arial"/>
                <w:noProof/>
                <w:sz w:val="20"/>
                <w:szCs w:val="20"/>
              </w:rPr>
              <w:t xml:space="preserve">2.13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Analisis Data</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_Toc205958218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9</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19" w:history="1">
            <w:r w:rsidRPr="00A31641">
              <w:rPr>
                <w:rStyle w:val="Hyperlink"/>
                <w:rFonts w:ascii="Arial" w:hAnsi="Arial" w:cs="Arial"/>
                <w:noProof/>
                <w:sz w:val="20"/>
                <w:szCs w:val="20"/>
              </w:rPr>
              <w:t>2.14  Penyajian Data</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_Toc205958219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9</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0" w:history="1">
            <w:r w:rsidRPr="00A31641">
              <w:rPr>
                <w:rStyle w:val="Hyperlink"/>
                <w:rFonts w:ascii="Arial" w:hAnsi="Arial" w:cs="Arial"/>
                <w:noProof/>
                <w:sz w:val="20"/>
                <w:szCs w:val="20"/>
              </w:rPr>
              <w:t>2.15  Interpretasi Data</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_Toc205958220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9</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1" w:history="1">
            <w:r w:rsidRPr="00A31641">
              <w:rPr>
                <w:rStyle w:val="Hyperlink"/>
                <w:rFonts w:ascii="Arial" w:hAnsi="Arial" w:cs="Arial"/>
                <w:noProof/>
                <w:sz w:val="20"/>
                <w:szCs w:val="20"/>
              </w:rPr>
              <w:t>2.16  Pelaporan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_Toc205958221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9</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2" w:history="1">
            <w:r w:rsidRPr="00A31641">
              <w:rPr>
                <w:rStyle w:val="Hyperlink"/>
                <w:rFonts w:ascii="Arial" w:hAnsi="Arial" w:cs="Arial"/>
                <w:noProof/>
                <w:sz w:val="20"/>
                <w:szCs w:val="20"/>
              </w:rPr>
              <w:t>2.17  Organisasi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_Toc205958222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10</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3" w:history="1">
            <w:r w:rsidRPr="00A31641">
              <w:rPr>
                <w:rStyle w:val="Hyperlink"/>
                <w:rFonts w:ascii="Arial" w:hAnsi="Arial" w:cs="Arial"/>
                <w:noProof/>
                <w:sz w:val="20"/>
                <w:szCs w:val="20"/>
              </w:rPr>
              <w:t>2.18  Etik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_Toc205958223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10</w:t>
            </w:r>
            <w:r w:rsidRPr="00A31641">
              <w:rPr>
                <w:rFonts w:ascii="Arial" w:hAnsi="Arial" w:cs="Arial"/>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224" w:history="1">
            <w:r w:rsidRPr="00A31641">
              <w:rPr>
                <w:rStyle w:val="Hyperlink"/>
                <w:rFonts w:ascii="Arial" w:eastAsiaTheme="minorEastAsia" w:hAnsi="Arial" w:cs="Arial"/>
                <w:b/>
                <w:bCs/>
                <w:noProof/>
                <w:sz w:val="20"/>
                <w:szCs w:val="20"/>
              </w:rPr>
              <w:t>BAB III</w:t>
            </w:r>
            <w:r>
              <w:rPr>
                <w:rStyle w:val="Hyperlink"/>
                <w:rFonts w:ascii="Arial" w:eastAsiaTheme="minorEastAsia" w:hAnsi="Arial" w:cs="Arial"/>
                <w:b/>
                <w:bCs/>
                <w:noProof/>
                <w:sz w:val="20"/>
                <w:szCs w:val="20"/>
              </w:rPr>
              <w:t>. HASIL DAN PEMBAHASAN</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_Toc205958224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11</w:t>
            </w:r>
            <w:r w:rsidRPr="00A31641">
              <w:rPr>
                <w:rFonts w:ascii="Arial" w:hAnsi="Arial" w:cs="Arial"/>
                <w:b/>
                <w:bCs/>
                <w:noProof/>
                <w:sz w:val="20"/>
                <w:szCs w:val="20"/>
              </w:rPr>
              <w:fldChar w:fldCharType="end"/>
            </w:r>
          </w:hyperlink>
        </w:p>
        <w:p w:rsidR="00521303" w:rsidRPr="00A31641" w:rsidRDefault="00521303" w:rsidP="00521303">
          <w:pPr>
            <w:pStyle w:val="TOC2"/>
            <w:tabs>
              <w:tab w:val="left" w:pos="426"/>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5" w:history="1">
            <w:r w:rsidRPr="00A31641">
              <w:rPr>
                <w:rStyle w:val="Hyperlink"/>
                <w:rFonts w:ascii="Arial" w:hAnsi="Arial" w:cs="Arial"/>
                <w:noProof/>
                <w:sz w:val="20"/>
                <w:szCs w:val="20"/>
              </w:rPr>
              <w:t xml:space="preserve">3.1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Hasil</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_Toc205958225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11</w:t>
            </w:r>
            <w:r w:rsidRPr="00A31641">
              <w:rPr>
                <w:rFonts w:ascii="Arial" w:hAnsi="Arial" w:cs="Arial"/>
                <w:noProof/>
                <w:sz w:val="20"/>
                <w:szCs w:val="20"/>
              </w:rPr>
              <w:fldChar w:fldCharType="end"/>
            </w:r>
          </w:hyperlink>
        </w:p>
        <w:p w:rsidR="00521303" w:rsidRPr="00A31641" w:rsidRDefault="00521303" w:rsidP="00521303">
          <w:pPr>
            <w:pStyle w:val="TOC3"/>
            <w:tabs>
              <w:tab w:val="left" w:pos="993"/>
              <w:tab w:val="left" w:pos="1701"/>
              <w:tab w:val="right" w:leader="dot" w:pos="7417"/>
            </w:tabs>
            <w:rPr>
              <w:rFonts w:ascii="Arial" w:eastAsiaTheme="minorEastAsia" w:hAnsi="Arial" w:cs="Arial"/>
              <w:noProof/>
              <w:kern w:val="2"/>
              <w:sz w:val="20"/>
              <w:szCs w:val="20"/>
              <w:lang w:val="id-ID" w:eastAsia="id-ID"/>
              <w14:ligatures w14:val="standardContextual"/>
            </w:rPr>
          </w:pPr>
          <w:r w:rsidRPr="00A31641">
            <w:rPr>
              <w:rStyle w:val="Hyperlink"/>
              <w:rFonts w:ascii="Arial" w:hAnsi="Arial" w:cs="Arial"/>
              <w:noProof/>
              <w:sz w:val="20"/>
              <w:szCs w:val="20"/>
              <w:lang w:val="id-ID"/>
            </w:rPr>
            <w:tab/>
          </w:r>
          <w:hyperlink w:anchor="_Toc205958226" w:history="1">
            <w:r w:rsidRPr="00A31641">
              <w:rPr>
                <w:rStyle w:val="Hyperlink"/>
                <w:rFonts w:ascii="Arial" w:hAnsi="Arial" w:cs="Arial"/>
                <w:noProof/>
                <w:sz w:val="20"/>
                <w:szCs w:val="20"/>
              </w:rPr>
              <w:t xml:space="preserve">3.1.1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Karakteristik subjek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_Toc205958226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11</w:t>
            </w:r>
            <w:r w:rsidRPr="00A31641">
              <w:rPr>
                <w:rFonts w:ascii="Arial" w:hAnsi="Arial" w:cs="Arial"/>
                <w:noProof/>
                <w:sz w:val="20"/>
                <w:szCs w:val="20"/>
              </w:rPr>
              <w:fldChar w:fldCharType="end"/>
            </w:r>
          </w:hyperlink>
        </w:p>
        <w:p w:rsidR="00521303" w:rsidRPr="00A31641" w:rsidRDefault="00521303" w:rsidP="00521303">
          <w:pPr>
            <w:pStyle w:val="TOC3"/>
            <w:tabs>
              <w:tab w:val="left" w:pos="993"/>
              <w:tab w:val="left" w:pos="1701"/>
              <w:tab w:val="right" w:leader="dot" w:pos="7417"/>
            </w:tabs>
            <w:rPr>
              <w:rFonts w:ascii="Arial" w:eastAsiaTheme="minorEastAsia" w:hAnsi="Arial" w:cs="Arial"/>
              <w:noProof/>
              <w:kern w:val="2"/>
              <w:sz w:val="20"/>
              <w:szCs w:val="20"/>
              <w:lang w:val="id-ID" w:eastAsia="id-ID"/>
              <w14:ligatures w14:val="standardContextual"/>
            </w:rPr>
          </w:pPr>
          <w:r w:rsidRPr="00A31641">
            <w:rPr>
              <w:rStyle w:val="Hyperlink"/>
              <w:rFonts w:ascii="Arial" w:hAnsi="Arial" w:cs="Arial"/>
              <w:noProof/>
              <w:sz w:val="20"/>
              <w:szCs w:val="20"/>
              <w:lang w:val="id-ID"/>
            </w:rPr>
            <w:tab/>
          </w:r>
          <w:hyperlink w:anchor="_Toc205958227" w:history="1">
            <w:r w:rsidRPr="00A31641">
              <w:rPr>
                <w:rStyle w:val="Hyperlink"/>
                <w:rFonts w:ascii="Arial" w:hAnsi="Arial" w:cs="Arial"/>
                <w:noProof/>
                <w:sz w:val="20"/>
                <w:szCs w:val="20"/>
              </w:rPr>
              <w:t xml:space="preserve">3.1.2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Karakteristik klinis subjek yang mengalami HIO</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_Toc205958227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12</w:t>
            </w:r>
            <w:r w:rsidRPr="00A31641">
              <w:rPr>
                <w:rFonts w:ascii="Arial" w:hAnsi="Arial" w:cs="Arial"/>
                <w:noProof/>
                <w:sz w:val="20"/>
                <w:szCs w:val="20"/>
              </w:rPr>
              <w:fldChar w:fldCharType="end"/>
            </w:r>
          </w:hyperlink>
        </w:p>
        <w:p w:rsidR="00521303" w:rsidRPr="00A31641" w:rsidRDefault="00521303" w:rsidP="00521303">
          <w:pPr>
            <w:pStyle w:val="TOC2"/>
            <w:tabs>
              <w:tab w:val="left" w:pos="960"/>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28" w:history="1">
            <w:r w:rsidRPr="00A31641">
              <w:rPr>
                <w:rStyle w:val="Hyperlink"/>
                <w:rFonts w:ascii="Arial" w:hAnsi="Arial" w:cs="Arial"/>
                <w:noProof/>
                <w:sz w:val="20"/>
                <w:szCs w:val="20"/>
              </w:rPr>
              <w:t xml:space="preserve">3.2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Pembahasan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_Toc205958228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13</w:t>
            </w:r>
            <w:r w:rsidRPr="00A31641">
              <w:rPr>
                <w:rFonts w:ascii="Arial" w:hAnsi="Arial" w:cs="Arial"/>
                <w:noProof/>
                <w:sz w:val="20"/>
                <w:szCs w:val="20"/>
              </w:rPr>
              <w:fldChar w:fldCharType="end"/>
            </w:r>
          </w:hyperlink>
        </w:p>
        <w:p w:rsidR="00521303" w:rsidRPr="00A31641" w:rsidRDefault="00521303" w:rsidP="00521303">
          <w:pPr>
            <w:pStyle w:val="TOC3"/>
            <w:tabs>
              <w:tab w:val="left" w:pos="1701"/>
              <w:tab w:val="right" w:leader="dot" w:pos="7417"/>
            </w:tabs>
            <w:ind w:firstLine="513"/>
            <w:rPr>
              <w:rFonts w:ascii="Arial" w:eastAsiaTheme="minorEastAsia" w:hAnsi="Arial" w:cs="Arial"/>
              <w:noProof/>
              <w:kern w:val="2"/>
              <w:sz w:val="20"/>
              <w:szCs w:val="20"/>
              <w:lang w:val="id-ID" w:eastAsia="id-ID"/>
              <w14:ligatures w14:val="standardContextual"/>
            </w:rPr>
          </w:pPr>
          <w:hyperlink w:anchor="_Toc205958229" w:history="1">
            <w:r w:rsidRPr="00A31641">
              <w:rPr>
                <w:rStyle w:val="Hyperlink"/>
                <w:rFonts w:ascii="Arial" w:hAnsi="Arial" w:cs="Arial"/>
                <w:noProof/>
                <w:sz w:val="20"/>
                <w:szCs w:val="20"/>
              </w:rPr>
              <w:t xml:space="preserve">3.2.1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Karakteristik Subjek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_Toc205958229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13</w:t>
            </w:r>
            <w:r w:rsidRPr="00A31641">
              <w:rPr>
                <w:rFonts w:ascii="Arial" w:hAnsi="Arial" w:cs="Arial"/>
                <w:noProof/>
                <w:sz w:val="20"/>
                <w:szCs w:val="20"/>
              </w:rPr>
              <w:fldChar w:fldCharType="end"/>
            </w:r>
          </w:hyperlink>
        </w:p>
        <w:p w:rsidR="00521303" w:rsidRPr="00A31641" w:rsidRDefault="00521303" w:rsidP="00521303">
          <w:pPr>
            <w:pStyle w:val="TOC3"/>
            <w:tabs>
              <w:tab w:val="left" w:pos="1701"/>
              <w:tab w:val="right" w:leader="dot" w:pos="7417"/>
            </w:tabs>
            <w:ind w:firstLine="513"/>
            <w:rPr>
              <w:rFonts w:ascii="Arial" w:eastAsiaTheme="minorEastAsia" w:hAnsi="Arial" w:cs="Arial"/>
              <w:noProof/>
              <w:kern w:val="2"/>
              <w:sz w:val="20"/>
              <w:szCs w:val="20"/>
              <w:lang w:val="id-ID" w:eastAsia="id-ID"/>
              <w14:ligatures w14:val="standardContextual"/>
            </w:rPr>
          </w:pPr>
          <w:hyperlink w:anchor="_Toc205958230" w:history="1">
            <w:r w:rsidRPr="00A31641">
              <w:rPr>
                <w:rStyle w:val="Hyperlink"/>
                <w:rFonts w:ascii="Arial" w:hAnsi="Arial" w:cs="Arial"/>
                <w:noProof/>
                <w:sz w:val="20"/>
                <w:szCs w:val="20"/>
              </w:rPr>
              <w:t xml:space="preserve">3.2.2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Karakteristik Klinis Subjek yang Mengalami HIO</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_Toc205958230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15</w:t>
            </w:r>
            <w:r w:rsidRPr="00A31641">
              <w:rPr>
                <w:rFonts w:ascii="Arial" w:hAnsi="Arial" w:cs="Arial"/>
                <w:noProof/>
                <w:sz w:val="20"/>
                <w:szCs w:val="20"/>
              </w:rPr>
              <w:fldChar w:fldCharType="end"/>
            </w:r>
          </w:hyperlink>
        </w:p>
        <w:p w:rsidR="00521303" w:rsidRPr="00A31641" w:rsidRDefault="00521303" w:rsidP="00521303">
          <w:pPr>
            <w:pStyle w:val="TOC2"/>
            <w:tabs>
              <w:tab w:val="left" w:pos="960"/>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31" w:history="1">
            <w:r w:rsidRPr="00A31641">
              <w:rPr>
                <w:rStyle w:val="Hyperlink"/>
                <w:rFonts w:ascii="Arial" w:hAnsi="Arial" w:cs="Arial"/>
                <w:noProof/>
                <w:sz w:val="20"/>
                <w:szCs w:val="20"/>
              </w:rPr>
              <w:t xml:space="preserve">3.3  </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Keterbatasan Penelitian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_Toc205958231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16</w:t>
            </w:r>
            <w:r w:rsidRPr="00A31641">
              <w:rPr>
                <w:rFonts w:ascii="Arial" w:hAnsi="Arial" w:cs="Arial"/>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232" w:history="1">
            <w:r w:rsidRPr="00A31641">
              <w:rPr>
                <w:rStyle w:val="Hyperlink"/>
                <w:rFonts w:ascii="Arial" w:eastAsiaTheme="minorEastAsia" w:hAnsi="Arial" w:cs="Arial"/>
                <w:b/>
                <w:bCs/>
                <w:noProof/>
                <w:sz w:val="20"/>
                <w:szCs w:val="20"/>
              </w:rPr>
              <w:t>BAB IV</w:t>
            </w:r>
            <w:r>
              <w:rPr>
                <w:rStyle w:val="Hyperlink"/>
                <w:rFonts w:ascii="Arial" w:eastAsiaTheme="minorEastAsia" w:hAnsi="Arial" w:cs="Arial"/>
                <w:b/>
                <w:bCs/>
                <w:noProof/>
                <w:sz w:val="20"/>
                <w:szCs w:val="20"/>
              </w:rPr>
              <w:t>. KESIMPULAN DAN SARAN</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_Toc205958232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17</w:t>
            </w:r>
            <w:r w:rsidRPr="00A31641">
              <w:rPr>
                <w:rFonts w:ascii="Arial" w:hAnsi="Arial" w:cs="Arial"/>
                <w:b/>
                <w:bCs/>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33" w:history="1">
            <w:r w:rsidRPr="00A31641">
              <w:rPr>
                <w:rStyle w:val="Hyperlink"/>
                <w:rFonts w:ascii="Arial" w:eastAsia="Arial" w:hAnsi="Arial" w:cs="Arial"/>
                <w:noProof/>
                <w:sz w:val="20"/>
                <w:szCs w:val="20"/>
              </w:rPr>
              <w:t>4.1</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Kesimpulan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_Toc205958233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17</w:t>
            </w:r>
            <w:r w:rsidRPr="00A31641">
              <w:rPr>
                <w:rFonts w:ascii="Arial" w:hAnsi="Arial" w:cs="Arial"/>
                <w:noProof/>
                <w:sz w:val="20"/>
                <w:szCs w:val="20"/>
              </w:rPr>
              <w:fldChar w:fldCharType="end"/>
            </w:r>
          </w:hyperlink>
        </w:p>
        <w:p w:rsidR="00521303" w:rsidRPr="00A31641" w:rsidRDefault="00521303" w:rsidP="00521303">
          <w:pPr>
            <w:pStyle w:val="TOC2"/>
            <w:tabs>
              <w:tab w:val="left" w:pos="993"/>
              <w:tab w:val="right" w:leader="dot" w:pos="7417"/>
            </w:tabs>
            <w:ind w:firstLine="186"/>
            <w:rPr>
              <w:rFonts w:ascii="Arial" w:eastAsiaTheme="minorEastAsia" w:hAnsi="Arial" w:cs="Arial"/>
              <w:noProof/>
              <w:kern w:val="2"/>
              <w:sz w:val="20"/>
              <w:szCs w:val="20"/>
              <w:lang w:val="id-ID" w:eastAsia="id-ID"/>
              <w14:ligatures w14:val="standardContextual"/>
            </w:rPr>
          </w:pPr>
          <w:hyperlink w:anchor="_Toc205958234" w:history="1">
            <w:r w:rsidRPr="00A31641">
              <w:rPr>
                <w:rStyle w:val="Hyperlink"/>
                <w:rFonts w:ascii="Arial" w:eastAsia="Arial" w:hAnsi="Arial" w:cs="Arial"/>
                <w:noProof/>
                <w:sz w:val="20"/>
                <w:szCs w:val="20"/>
              </w:rPr>
              <w:t>4.2</w:t>
            </w:r>
            <w:r w:rsidRPr="00A31641">
              <w:rPr>
                <w:rFonts w:ascii="Arial" w:eastAsiaTheme="minorEastAsia" w:hAnsi="Arial" w:cs="Arial"/>
                <w:noProof/>
                <w:kern w:val="2"/>
                <w:sz w:val="20"/>
                <w:szCs w:val="20"/>
                <w:lang w:val="id-ID" w:eastAsia="id-ID"/>
                <w14:ligatures w14:val="standardContextual"/>
              </w:rPr>
              <w:tab/>
            </w:r>
            <w:r w:rsidRPr="00A31641">
              <w:rPr>
                <w:rStyle w:val="Hyperlink"/>
                <w:rFonts w:ascii="Arial" w:hAnsi="Arial" w:cs="Arial"/>
                <w:noProof/>
                <w:sz w:val="20"/>
                <w:szCs w:val="20"/>
              </w:rPr>
              <w:t>Saran</w:t>
            </w:r>
            <w:r w:rsidRPr="00A31641">
              <w:rPr>
                <w:rFonts w:ascii="Arial" w:hAnsi="Arial" w:cs="Arial"/>
                <w:noProof/>
                <w:sz w:val="20"/>
                <w:szCs w:val="20"/>
              </w:rPr>
              <w:tab/>
            </w:r>
            <w:r w:rsidRPr="00A31641">
              <w:rPr>
                <w:rFonts w:ascii="Arial" w:hAnsi="Arial" w:cs="Arial"/>
                <w:noProof/>
                <w:sz w:val="20"/>
                <w:szCs w:val="20"/>
              </w:rPr>
              <w:fldChar w:fldCharType="begin"/>
            </w:r>
            <w:r w:rsidRPr="00A31641">
              <w:rPr>
                <w:rFonts w:ascii="Arial" w:hAnsi="Arial" w:cs="Arial"/>
                <w:noProof/>
                <w:sz w:val="20"/>
                <w:szCs w:val="20"/>
              </w:rPr>
              <w:instrText xml:space="preserve"> PAGEREF _Toc205958234 \h </w:instrText>
            </w:r>
            <w:r w:rsidRPr="00A31641">
              <w:rPr>
                <w:rFonts w:ascii="Arial" w:hAnsi="Arial" w:cs="Arial"/>
                <w:noProof/>
                <w:sz w:val="20"/>
                <w:szCs w:val="20"/>
              </w:rPr>
            </w:r>
            <w:r w:rsidRPr="00A31641">
              <w:rPr>
                <w:rFonts w:ascii="Arial" w:hAnsi="Arial" w:cs="Arial"/>
                <w:noProof/>
                <w:sz w:val="20"/>
                <w:szCs w:val="20"/>
              </w:rPr>
              <w:fldChar w:fldCharType="separate"/>
            </w:r>
            <w:r>
              <w:rPr>
                <w:rFonts w:ascii="Arial" w:hAnsi="Arial" w:cs="Arial"/>
                <w:noProof/>
                <w:sz w:val="20"/>
                <w:szCs w:val="20"/>
              </w:rPr>
              <w:t>17</w:t>
            </w:r>
            <w:r w:rsidRPr="00A31641">
              <w:rPr>
                <w:rFonts w:ascii="Arial" w:hAnsi="Arial" w:cs="Arial"/>
                <w:noProof/>
                <w:sz w:val="20"/>
                <w:szCs w:val="20"/>
              </w:rPr>
              <w:fldChar w:fldCharType="end"/>
            </w:r>
          </w:hyperlink>
        </w:p>
        <w:p w:rsidR="00521303" w:rsidRPr="00A31641" w:rsidRDefault="00521303" w:rsidP="00521303">
          <w:pPr>
            <w:pStyle w:val="TOC1"/>
            <w:tabs>
              <w:tab w:val="right" w:leader="dot" w:pos="7417"/>
            </w:tabs>
            <w:spacing w:line="240" w:lineRule="auto"/>
            <w:rPr>
              <w:rFonts w:ascii="Arial" w:eastAsiaTheme="minorEastAsia" w:hAnsi="Arial" w:cs="Arial"/>
              <w:b/>
              <w:bCs/>
              <w:noProof/>
              <w:kern w:val="2"/>
              <w:sz w:val="20"/>
              <w:szCs w:val="20"/>
              <w:lang w:val="id-ID" w:eastAsia="id-ID"/>
              <w14:ligatures w14:val="standardContextual"/>
            </w:rPr>
          </w:pPr>
          <w:hyperlink w:anchor="_Toc205958235" w:history="1">
            <w:r w:rsidRPr="00A31641">
              <w:rPr>
                <w:rStyle w:val="Hyperlink"/>
                <w:rFonts w:ascii="Arial" w:eastAsiaTheme="minorEastAsia" w:hAnsi="Arial" w:cs="Arial"/>
                <w:b/>
                <w:bCs/>
                <w:noProof/>
                <w:sz w:val="20"/>
                <w:szCs w:val="20"/>
              </w:rPr>
              <w:t>DAFTAR PUSTAKA</w:t>
            </w:r>
            <w:r w:rsidRPr="00A31641">
              <w:rPr>
                <w:rFonts w:ascii="Arial" w:hAnsi="Arial" w:cs="Arial"/>
                <w:b/>
                <w:bCs/>
                <w:noProof/>
                <w:sz w:val="20"/>
                <w:szCs w:val="20"/>
              </w:rPr>
              <w:tab/>
            </w:r>
            <w:r w:rsidRPr="00A31641">
              <w:rPr>
                <w:rFonts w:ascii="Arial" w:hAnsi="Arial" w:cs="Arial"/>
                <w:b/>
                <w:bCs/>
                <w:noProof/>
                <w:sz w:val="20"/>
                <w:szCs w:val="20"/>
              </w:rPr>
              <w:fldChar w:fldCharType="begin"/>
            </w:r>
            <w:r w:rsidRPr="00A31641">
              <w:rPr>
                <w:rFonts w:ascii="Arial" w:hAnsi="Arial" w:cs="Arial"/>
                <w:b/>
                <w:bCs/>
                <w:noProof/>
                <w:sz w:val="20"/>
                <w:szCs w:val="20"/>
              </w:rPr>
              <w:instrText xml:space="preserve"> PAGEREF _Toc205958235 \h </w:instrText>
            </w:r>
            <w:r w:rsidRPr="00A31641">
              <w:rPr>
                <w:rFonts w:ascii="Arial" w:hAnsi="Arial" w:cs="Arial"/>
                <w:b/>
                <w:bCs/>
                <w:noProof/>
                <w:sz w:val="20"/>
                <w:szCs w:val="20"/>
              </w:rPr>
            </w:r>
            <w:r w:rsidRPr="00A31641">
              <w:rPr>
                <w:rFonts w:ascii="Arial" w:hAnsi="Arial" w:cs="Arial"/>
                <w:b/>
                <w:bCs/>
                <w:noProof/>
                <w:sz w:val="20"/>
                <w:szCs w:val="20"/>
              </w:rPr>
              <w:fldChar w:fldCharType="separate"/>
            </w:r>
            <w:r>
              <w:rPr>
                <w:rFonts w:ascii="Arial" w:hAnsi="Arial" w:cs="Arial"/>
                <w:b/>
                <w:bCs/>
                <w:noProof/>
                <w:sz w:val="20"/>
                <w:szCs w:val="20"/>
              </w:rPr>
              <w:t>18</w:t>
            </w:r>
            <w:r w:rsidRPr="00A31641">
              <w:rPr>
                <w:rFonts w:ascii="Arial" w:hAnsi="Arial" w:cs="Arial"/>
                <w:b/>
                <w:bCs/>
                <w:noProof/>
                <w:sz w:val="20"/>
                <w:szCs w:val="20"/>
              </w:rPr>
              <w:fldChar w:fldCharType="end"/>
            </w:r>
          </w:hyperlink>
        </w:p>
        <w:p w:rsidR="00521303" w:rsidRPr="00250DB0" w:rsidRDefault="00521303" w:rsidP="00521303">
          <w:pPr>
            <w:jc w:val="center"/>
            <w:rPr>
              <w:rFonts w:ascii="Arial" w:hAnsi="Arial" w:cs="Arial"/>
              <w:sz w:val="20"/>
              <w:szCs w:val="20"/>
              <w:lang w:val="id-ID"/>
            </w:rPr>
          </w:pPr>
          <w:r w:rsidRPr="00A31641">
            <w:rPr>
              <w:rFonts w:ascii="Arial" w:hAnsi="Arial" w:cs="Arial"/>
              <w:b/>
              <w:bCs/>
              <w:color w:val="000000" w:themeColor="text1"/>
              <w:sz w:val="20"/>
              <w:szCs w:val="20"/>
              <w:lang w:val="id-ID"/>
            </w:rPr>
            <w:fldChar w:fldCharType="end"/>
          </w:r>
        </w:p>
      </w:sdtContent>
    </w:sdt>
    <w:p w:rsidR="00521303" w:rsidRPr="00250DB0" w:rsidRDefault="00521303" w:rsidP="00521303">
      <w:pPr>
        <w:pStyle w:val="1a"/>
        <w:spacing w:line="276" w:lineRule="auto"/>
        <w:rPr>
          <w:rFonts w:ascii="Arial" w:hAnsi="Arial" w:cs="Arial"/>
          <w:sz w:val="20"/>
          <w:szCs w:val="20"/>
          <w:lang w:val="id-ID"/>
        </w:rPr>
      </w:pPr>
      <w:bookmarkStart w:id="4" w:name="_Toc164714781"/>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Pr="00250DB0"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Default="00521303" w:rsidP="00521303">
      <w:pPr>
        <w:pStyle w:val="1a"/>
        <w:spacing w:line="276" w:lineRule="auto"/>
        <w:rPr>
          <w:rFonts w:ascii="Arial" w:hAnsi="Arial" w:cs="Arial"/>
          <w:sz w:val="20"/>
          <w:szCs w:val="20"/>
          <w:lang w:val="id-ID"/>
        </w:rPr>
      </w:pPr>
    </w:p>
    <w:p w:rsidR="00521303" w:rsidRPr="00A55DE7" w:rsidRDefault="00521303" w:rsidP="00521303">
      <w:pPr>
        <w:pStyle w:val="Heading1"/>
        <w:spacing w:after="240" w:line="480" w:lineRule="auto"/>
        <w:jc w:val="center"/>
      </w:pPr>
      <w:bookmarkStart w:id="5" w:name="_Toc205958197"/>
      <w:bookmarkEnd w:id="4"/>
      <w:r w:rsidRPr="00A55DE7">
        <w:lastRenderedPageBreak/>
        <w:t>DAFTA</w:t>
      </w:r>
      <w:r>
        <w:t>R GAMBAR</w:t>
      </w:r>
      <w:bookmarkEnd w:id="5"/>
    </w:p>
    <w:p w:rsidR="00521303" w:rsidRPr="00A31641" w:rsidRDefault="00521303" w:rsidP="00521303">
      <w:pPr>
        <w:spacing w:after="240"/>
        <w:contextualSpacing/>
        <w:jc w:val="both"/>
        <w:rPr>
          <w:rFonts w:ascii="Arial" w:hAnsi="Arial" w:cs="Arial"/>
          <w:bCs/>
          <w:color w:val="000000" w:themeColor="text1"/>
          <w:sz w:val="20"/>
          <w:szCs w:val="20"/>
          <w:lang w:val="id-ID"/>
        </w:rPr>
      </w:pPr>
      <w:r>
        <w:rPr>
          <w:rFonts w:ascii="Arial" w:hAnsi="Arial" w:cs="Arial"/>
          <w:bCs/>
          <w:color w:val="000000" w:themeColor="text1"/>
          <w:sz w:val="20"/>
          <w:szCs w:val="20"/>
        </w:rPr>
        <w:t>Nomor Urut</w:t>
      </w:r>
      <w:r>
        <w:rPr>
          <w:rFonts w:ascii="Arial" w:hAnsi="Arial" w:cs="Arial"/>
          <w:bCs/>
          <w:color w:val="000000" w:themeColor="text1"/>
          <w:sz w:val="20"/>
          <w:szCs w:val="20"/>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t xml:space="preserve"> Halaman</w:t>
      </w:r>
    </w:p>
    <w:p w:rsidR="00521303" w:rsidRPr="00A31641" w:rsidRDefault="00521303" w:rsidP="00521303">
      <w:pPr>
        <w:pStyle w:val="TableofFigures"/>
        <w:tabs>
          <w:tab w:val="left" w:pos="426"/>
          <w:tab w:val="right" w:leader="dot" w:pos="7417"/>
        </w:tabs>
        <w:rPr>
          <w:rFonts w:ascii="Arial" w:eastAsiaTheme="minorEastAsia" w:hAnsi="Arial" w:cs="Arial"/>
          <w:noProof/>
          <w:kern w:val="2"/>
          <w:sz w:val="20"/>
          <w:szCs w:val="20"/>
          <w:lang w:val="id-ID" w:eastAsia="id-ID"/>
          <w14:ligatures w14:val="standardContextual"/>
        </w:rPr>
      </w:pPr>
      <w:r w:rsidRPr="00A31641">
        <w:rPr>
          <w:rFonts w:ascii="Arial" w:hAnsi="Arial" w:cs="Arial"/>
          <w:color w:val="000000" w:themeColor="text1"/>
          <w:sz w:val="20"/>
          <w:szCs w:val="20"/>
          <w:lang w:val="id-ID"/>
        </w:rPr>
        <w:fldChar w:fldCharType="begin"/>
      </w:r>
      <w:r w:rsidRPr="00A31641">
        <w:rPr>
          <w:rFonts w:ascii="Arial" w:hAnsi="Arial" w:cs="Arial"/>
          <w:color w:val="000000" w:themeColor="text1"/>
          <w:sz w:val="20"/>
          <w:szCs w:val="20"/>
          <w:lang w:val="id-ID"/>
        </w:rPr>
        <w:instrText xml:space="preserve"> TOC \h \z \c "Gambar" </w:instrText>
      </w:r>
      <w:r w:rsidRPr="00A31641">
        <w:rPr>
          <w:rFonts w:ascii="Arial" w:hAnsi="Arial" w:cs="Arial"/>
          <w:color w:val="000000" w:themeColor="text1"/>
          <w:sz w:val="20"/>
          <w:szCs w:val="20"/>
          <w:lang w:val="id-ID"/>
        </w:rPr>
        <w:fldChar w:fldCharType="separate"/>
      </w:r>
      <w:hyperlink w:anchor="_Toc205957323" w:history="1">
        <w:r w:rsidRPr="00A31641">
          <w:rPr>
            <w:rStyle w:val="Hyperlink"/>
            <w:rFonts w:ascii="Arial" w:hAnsi="Arial" w:cs="Arial"/>
            <w:noProof/>
            <w:sz w:val="20"/>
            <w:szCs w:val="20"/>
          </w:rPr>
          <w:t>1</w:t>
        </w:r>
        <w:r w:rsidRPr="00A31641">
          <w:rPr>
            <w:rStyle w:val="Hyperlink"/>
            <w:rFonts w:ascii="Arial" w:hAnsi="Arial" w:cs="Arial"/>
            <w:noProof/>
            <w:sz w:val="20"/>
            <w:szCs w:val="20"/>
            <w:lang w:val="id-ID"/>
          </w:rPr>
          <w:t xml:space="preserve">. </w:t>
        </w:r>
        <w:r>
          <w:rPr>
            <w:rStyle w:val="Hyperlink"/>
            <w:rFonts w:ascii="Arial" w:hAnsi="Arial" w:cs="Arial"/>
            <w:noProof/>
            <w:sz w:val="20"/>
            <w:szCs w:val="20"/>
            <w:lang w:val="id-ID"/>
          </w:rPr>
          <w:tab/>
        </w:r>
        <w:r w:rsidRPr="00A31641">
          <w:rPr>
            <w:rStyle w:val="Hyperlink"/>
            <w:rFonts w:ascii="Arial" w:hAnsi="Arial" w:cs="Arial"/>
            <w:noProof/>
            <w:sz w:val="20"/>
            <w:szCs w:val="20"/>
            <w:lang w:val="id-ID"/>
          </w:rPr>
          <w:t>Kerangka teori</w:t>
        </w:r>
        <w:r w:rsidRPr="00A31641">
          <w:rPr>
            <w:rFonts w:ascii="Arial" w:hAnsi="Arial" w:cs="Arial"/>
            <w:noProof/>
            <w:webHidden/>
            <w:sz w:val="20"/>
            <w:szCs w:val="20"/>
          </w:rPr>
          <w:tab/>
        </w:r>
        <w:r w:rsidRPr="00A31641">
          <w:rPr>
            <w:rFonts w:ascii="Arial" w:hAnsi="Arial" w:cs="Arial"/>
            <w:noProof/>
            <w:webHidden/>
            <w:sz w:val="20"/>
            <w:szCs w:val="20"/>
          </w:rPr>
          <w:fldChar w:fldCharType="begin"/>
        </w:r>
        <w:r w:rsidRPr="00A31641">
          <w:rPr>
            <w:rFonts w:ascii="Arial" w:hAnsi="Arial" w:cs="Arial"/>
            <w:noProof/>
            <w:webHidden/>
            <w:sz w:val="20"/>
            <w:szCs w:val="20"/>
          </w:rPr>
          <w:instrText xml:space="preserve"> PAGEREF _Toc205957323 \h </w:instrText>
        </w:r>
        <w:r w:rsidRPr="00A31641">
          <w:rPr>
            <w:rFonts w:ascii="Arial" w:hAnsi="Arial" w:cs="Arial"/>
            <w:noProof/>
            <w:webHidden/>
            <w:sz w:val="20"/>
            <w:szCs w:val="20"/>
          </w:rPr>
        </w:r>
        <w:r w:rsidRPr="00A31641">
          <w:rPr>
            <w:rFonts w:ascii="Arial" w:hAnsi="Arial" w:cs="Arial"/>
            <w:noProof/>
            <w:webHidden/>
            <w:sz w:val="20"/>
            <w:szCs w:val="20"/>
          </w:rPr>
          <w:fldChar w:fldCharType="separate"/>
        </w:r>
        <w:r>
          <w:rPr>
            <w:rFonts w:ascii="Arial" w:hAnsi="Arial" w:cs="Arial"/>
            <w:noProof/>
            <w:webHidden/>
            <w:sz w:val="20"/>
            <w:szCs w:val="20"/>
          </w:rPr>
          <w:t>5</w:t>
        </w:r>
        <w:r w:rsidRPr="00A31641">
          <w:rPr>
            <w:rFonts w:ascii="Arial" w:hAnsi="Arial" w:cs="Arial"/>
            <w:noProof/>
            <w:webHidden/>
            <w:sz w:val="20"/>
            <w:szCs w:val="20"/>
          </w:rPr>
          <w:fldChar w:fldCharType="end"/>
        </w:r>
      </w:hyperlink>
    </w:p>
    <w:p w:rsidR="00521303" w:rsidRPr="00A31641" w:rsidRDefault="00521303" w:rsidP="00521303">
      <w:pPr>
        <w:pStyle w:val="TableofFigures"/>
        <w:tabs>
          <w:tab w:val="left" w:pos="426"/>
          <w:tab w:val="right" w:leader="dot" w:pos="7417"/>
        </w:tabs>
        <w:rPr>
          <w:rFonts w:ascii="Arial" w:eastAsiaTheme="minorEastAsia" w:hAnsi="Arial" w:cs="Arial"/>
          <w:noProof/>
          <w:kern w:val="2"/>
          <w:sz w:val="20"/>
          <w:szCs w:val="20"/>
          <w:lang w:val="id-ID" w:eastAsia="id-ID"/>
          <w14:ligatures w14:val="standardContextual"/>
        </w:rPr>
      </w:pPr>
      <w:hyperlink w:anchor="_Toc205957324" w:history="1">
        <w:r w:rsidRPr="00A31641">
          <w:rPr>
            <w:rStyle w:val="Hyperlink"/>
            <w:rFonts w:ascii="Arial" w:hAnsi="Arial" w:cs="Arial"/>
            <w:noProof/>
            <w:sz w:val="20"/>
            <w:szCs w:val="20"/>
          </w:rPr>
          <w:t>2</w:t>
        </w:r>
        <w:r w:rsidRPr="00A31641">
          <w:rPr>
            <w:rStyle w:val="Hyperlink"/>
            <w:rFonts w:ascii="Arial" w:hAnsi="Arial" w:cs="Arial"/>
            <w:noProof/>
            <w:sz w:val="20"/>
            <w:szCs w:val="20"/>
            <w:lang w:val="id-ID"/>
          </w:rPr>
          <w:t xml:space="preserve">. </w:t>
        </w:r>
        <w:r>
          <w:rPr>
            <w:rStyle w:val="Hyperlink"/>
            <w:rFonts w:ascii="Arial" w:hAnsi="Arial" w:cs="Arial"/>
            <w:noProof/>
            <w:sz w:val="20"/>
            <w:szCs w:val="20"/>
            <w:lang w:val="id-ID"/>
          </w:rPr>
          <w:tab/>
        </w:r>
        <w:r w:rsidRPr="00A31641">
          <w:rPr>
            <w:rStyle w:val="Hyperlink"/>
            <w:rFonts w:ascii="Arial" w:hAnsi="Arial" w:cs="Arial"/>
            <w:noProof/>
            <w:sz w:val="20"/>
            <w:szCs w:val="20"/>
            <w:lang w:val="id-ID"/>
          </w:rPr>
          <w:t>Kerangka konsep</w:t>
        </w:r>
        <w:r w:rsidRPr="00A31641">
          <w:rPr>
            <w:rFonts w:ascii="Arial" w:hAnsi="Arial" w:cs="Arial"/>
            <w:noProof/>
            <w:webHidden/>
            <w:sz w:val="20"/>
            <w:szCs w:val="20"/>
          </w:rPr>
          <w:tab/>
        </w:r>
        <w:r w:rsidRPr="00A31641">
          <w:rPr>
            <w:rFonts w:ascii="Arial" w:hAnsi="Arial" w:cs="Arial"/>
            <w:noProof/>
            <w:webHidden/>
            <w:sz w:val="20"/>
            <w:szCs w:val="20"/>
          </w:rPr>
          <w:fldChar w:fldCharType="begin"/>
        </w:r>
        <w:r w:rsidRPr="00A31641">
          <w:rPr>
            <w:rFonts w:ascii="Arial" w:hAnsi="Arial" w:cs="Arial"/>
            <w:noProof/>
            <w:webHidden/>
            <w:sz w:val="20"/>
            <w:szCs w:val="20"/>
          </w:rPr>
          <w:instrText xml:space="preserve"> PAGEREF _Toc205957324 \h </w:instrText>
        </w:r>
        <w:r w:rsidRPr="00A31641">
          <w:rPr>
            <w:rFonts w:ascii="Arial" w:hAnsi="Arial" w:cs="Arial"/>
            <w:noProof/>
            <w:webHidden/>
            <w:sz w:val="20"/>
            <w:szCs w:val="20"/>
          </w:rPr>
        </w:r>
        <w:r w:rsidRPr="00A31641">
          <w:rPr>
            <w:rFonts w:ascii="Arial" w:hAnsi="Arial" w:cs="Arial"/>
            <w:noProof/>
            <w:webHidden/>
            <w:sz w:val="20"/>
            <w:szCs w:val="20"/>
          </w:rPr>
          <w:fldChar w:fldCharType="separate"/>
        </w:r>
        <w:r>
          <w:rPr>
            <w:rFonts w:ascii="Arial" w:hAnsi="Arial" w:cs="Arial"/>
            <w:noProof/>
            <w:webHidden/>
            <w:sz w:val="20"/>
            <w:szCs w:val="20"/>
          </w:rPr>
          <w:t>6</w:t>
        </w:r>
        <w:r w:rsidRPr="00A31641">
          <w:rPr>
            <w:rFonts w:ascii="Arial" w:hAnsi="Arial" w:cs="Arial"/>
            <w:noProof/>
            <w:webHidden/>
            <w:sz w:val="20"/>
            <w:szCs w:val="20"/>
          </w:rPr>
          <w:fldChar w:fldCharType="end"/>
        </w:r>
      </w:hyperlink>
    </w:p>
    <w:p w:rsidR="00521303" w:rsidRPr="00A31641" w:rsidRDefault="00521303" w:rsidP="00521303">
      <w:pPr>
        <w:pStyle w:val="TableofFigures"/>
        <w:tabs>
          <w:tab w:val="left" w:pos="426"/>
          <w:tab w:val="right" w:leader="dot" w:pos="7417"/>
        </w:tabs>
        <w:rPr>
          <w:rFonts w:ascii="Arial" w:eastAsiaTheme="minorEastAsia" w:hAnsi="Arial" w:cs="Arial"/>
          <w:noProof/>
          <w:kern w:val="2"/>
          <w:sz w:val="20"/>
          <w:szCs w:val="20"/>
          <w:lang w:val="id-ID" w:eastAsia="id-ID"/>
          <w14:ligatures w14:val="standardContextual"/>
        </w:rPr>
      </w:pPr>
      <w:hyperlink w:anchor="_Toc205957325" w:history="1">
        <w:r w:rsidRPr="00A31641">
          <w:rPr>
            <w:rStyle w:val="Hyperlink"/>
            <w:rFonts w:ascii="Arial" w:hAnsi="Arial" w:cs="Arial"/>
            <w:noProof/>
            <w:sz w:val="20"/>
            <w:szCs w:val="20"/>
          </w:rPr>
          <w:t>3</w:t>
        </w:r>
        <w:r w:rsidRPr="00A31641">
          <w:rPr>
            <w:rStyle w:val="Hyperlink"/>
            <w:rFonts w:ascii="Arial" w:hAnsi="Arial" w:cs="Arial"/>
            <w:noProof/>
            <w:sz w:val="20"/>
            <w:szCs w:val="20"/>
            <w:lang w:val="id-ID"/>
          </w:rPr>
          <w:t xml:space="preserve">. </w:t>
        </w:r>
        <w:r>
          <w:rPr>
            <w:rStyle w:val="Hyperlink"/>
            <w:rFonts w:ascii="Arial" w:hAnsi="Arial" w:cs="Arial"/>
            <w:noProof/>
            <w:sz w:val="20"/>
            <w:szCs w:val="20"/>
            <w:lang w:val="id-ID"/>
          </w:rPr>
          <w:tab/>
        </w:r>
        <w:r w:rsidRPr="00A31641">
          <w:rPr>
            <w:rStyle w:val="Hyperlink"/>
            <w:rFonts w:ascii="Arial" w:hAnsi="Arial" w:cs="Arial"/>
            <w:noProof/>
            <w:sz w:val="20"/>
            <w:szCs w:val="20"/>
            <w:lang w:val="id-ID"/>
          </w:rPr>
          <w:t>Skema alur penelitian</w:t>
        </w:r>
        <w:r w:rsidRPr="00A31641">
          <w:rPr>
            <w:rFonts w:ascii="Arial" w:hAnsi="Arial" w:cs="Arial"/>
            <w:noProof/>
            <w:webHidden/>
            <w:sz w:val="20"/>
            <w:szCs w:val="20"/>
          </w:rPr>
          <w:tab/>
        </w:r>
        <w:r w:rsidRPr="00A31641">
          <w:rPr>
            <w:rFonts w:ascii="Arial" w:hAnsi="Arial" w:cs="Arial"/>
            <w:noProof/>
            <w:webHidden/>
            <w:sz w:val="20"/>
            <w:szCs w:val="20"/>
          </w:rPr>
          <w:fldChar w:fldCharType="begin"/>
        </w:r>
        <w:r w:rsidRPr="00A31641">
          <w:rPr>
            <w:rFonts w:ascii="Arial" w:hAnsi="Arial" w:cs="Arial"/>
            <w:noProof/>
            <w:webHidden/>
            <w:sz w:val="20"/>
            <w:szCs w:val="20"/>
          </w:rPr>
          <w:instrText xml:space="preserve"> PAGEREF _Toc205957325 \h </w:instrText>
        </w:r>
        <w:r w:rsidRPr="00A31641">
          <w:rPr>
            <w:rFonts w:ascii="Arial" w:hAnsi="Arial" w:cs="Arial"/>
            <w:noProof/>
            <w:webHidden/>
            <w:sz w:val="20"/>
            <w:szCs w:val="20"/>
          </w:rPr>
        </w:r>
        <w:r w:rsidRPr="00A31641">
          <w:rPr>
            <w:rFonts w:ascii="Arial" w:hAnsi="Arial" w:cs="Arial"/>
            <w:noProof/>
            <w:webHidden/>
            <w:sz w:val="20"/>
            <w:szCs w:val="20"/>
          </w:rPr>
          <w:fldChar w:fldCharType="separate"/>
        </w:r>
        <w:r>
          <w:rPr>
            <w:rFonts w:ascii="Arial" w:hAnsi="Arial" w:cs="Arial"/>
            <w:noProof/>
            <w:webHidden/>
            <w:sz w:val="20"/>
            <w:szCs w:val="20"/>
          </w:rPr>
          <w:t>8</w:t>
        </w:r>
        <w:r w:rsidRPr="00A31641">
          <w:rPr>
            <w:rFonts w:ascii="Arial" w:hAnsi="Arial" w:cs="Arial"/>
            <w:noProof/>
            <w:webHidden/>
            <w:sz w:val="20"/>
            <w:szCs w:val="20"/>
          </w:rPr>
          <w:fldChar w:fldCharType="end"/>
        </w:r>
      </w:hyperlink>
    </w:p>
    <w:p w:rsidR="00521303" w:rsidRPr="00A31641" w:rsidRDefault="00521303" w:rsidP="00521303">
      <w:pPr>
        <w:autoSpaceDE w:val="0"/>
        <w:autoSpaceDN w:val="0"/>
        <w:adjustRightInd w:val="0"/>
        <w:jc w:val="center"/>
        <w:rPr>
          <w:rFonts w:ascii="Arial" w:hAnsi="Arial" w:cs="Arial"/>
          <w:b/>
          <w:bCs/>
          <w:color w:val="000000" w:themeColor="text1"/>
          <w:sz w:val="20"/>
          <w:szCs w:val="20"/>
          <w:lang w:val="id-ID"/>
        </w:rPr>
      </w:pPr>
      <w:r w:rsidRPr="00A31641">
        <w:rPr>
          <w:rFonts w:ascii="Arial" w:hAnsi="Arial" w:cs="Arial"/>
          <w:color w:val="000000" w:themeColor="text1"/>
          <w:sz w:val="20"/>
          <w:szCs w:val="20"/>
          <w:lang w:val="id-ID"/>
        </w:rPr>
        <w:fldChar w:fldCharType="end"/>
      </w: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250DB0"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pStyle w:val="Heading1"/>
        <w:spacing w:after="240" w:line="480" w:lineRule="auto"/>
        <w:jc w:val="center"/>
      </w:pPr>
      <w:bookmarkStart w:id="6" w:name="_Toc205958198"/>
      <w:r w:rsidRPr="00A55DE7">
        <w:lastRenderedPageBreak/>
        <w:t>DAFTA</w:t>
      </w:r>
      <w:r>
        <w:t>R TABEL</w:t>
      </w:r>
      <w:bookmarkEnd w:id="6"/>
    </w:p>
    <w:p w:rsidR="00521303" w:rsidRPr="00A31641" w:rsidRDefault="00521303" w:rsidP="00521303">
      <w:pPr>
        <w:spacing w:after="240"/>
        <w:contextualSpacing/>
        <w:jc w:val="both"/>
        <w:rPr>
          <w:rFonts w:ascii="Arial" w:hAnsi="Arial" w:cs="Arial"/>
          <w:bCs/>
          <w:color w:val="000000" w:themeColor="text1"/>
          <w:sz w:val="20"/>
          <w:szCs w:val="20"/>
          <w:lang w:val="id-ID"/>
        </w:rPr>
      </w:pPr>
      <w:r>
        <w:rPr>
          <w:rFonts w:ascii="Arial" w:hAnsi="Arial" w:cs="Arial"/>
          <w:bCs/>
          <w:color w:val="000000" w:themeColor="text1"/>
          <w:sz w:val="20"/>
          <w:szCs w:val="20"/>
        </w:rPr>
        <w:t>Nomor Urut</w:t>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r>
      <w:r>
        <w:rPr>
          <w:rFonts w:ascii="Arial" w:hAnsi="Arial" w:cs="Arial"/>
          <w:bCs/>
          <w:color w:val="000000" w:themeColor="text1"/>
          <w:sz w:val="20"/>
          <w:szCs w:val="20"/>
          <w:lang w:val="id-ID"/>
        </w:rPr>
        <w:tab/>
        <w:t xml:space="preserve">        Halaman</w:t>
      </w:r>
    </w:p>
    <w:p w:rsidR="00521303" w:rsidRPr="00A31641" w:rsidRDefault="00521303" w:rsidP="00521303">
      <w:pPr>
        <w:pStyle w:val="TableofFigures"/>
        <w:tabs>
          <w:tab w:val="left" w:pos="426"/>
          <w:tab w:val="right" w:leader="dot" w:pos="7417"/>
        </w:tabs>
        <w:jc w:val="both"/>
        <w:rPr>
          <w:rFonts w:ascii="Arial" w:eastAsiaTheme="minorEastAsia" w:hAnsi="Arial" w:cs="Arial"/>
          <w:noProof/>
          <w:kern w:val="2"/>
          <w:sz w:val="20"/>
          <w:szCs w:val="20"/>
          <w:lang w:val="id-ID" w:eastAsia="id-ID"/>
          <w14:ligatures w14:val="standardContextual"/>
        </w:rPr>
      </w:pPr>
      <w:r>
        <w:rPr>
          <w:lang w:val="en-US"/>
        </w:rPr>
        <w:fldChar w:fldCharType="begin"/>
      </w:r>
      <w:r>
        <w:rPr>
          <w:lang w:val="en-US"/>
        </w:rPr>
        <w:instrText xml:space="preserve"> TOC \h \z \c "Tabel" </w:instrText>
      </w:r>
      <w:r>
        <w:rPr>
          <w:lang w:val="en-US"/>
        </w:rPr>
        <w:fldChar w:fldCharType="separate"/>
      </w:r>
      <w:hyperlink w:anchor="_Toc205957489" w:history="1">
        <w:r w:rsidRPr="00A31641">
          <w:rPr>
            <w:rStyle w:val="Hyperlink"/>
            <w:rFonts w:ascii="Arial" w:hAnsi="Arial" w:cs="Arial"/>
            <w:noProof/>
            <w:sz w:val="20"/>
            <w:szCs w:val="20"/>
          </w:rPr>
          <w:t>1</w:t>
        </w:r>
        <w:r w:rsidRPr="00A31641">
          <w:rPr>
            <w:rStyle w:val="Hyperlink"/>
            <w:rFonts w:ascii="Arial" w:hAnsi="Arial" w:cs="Arial"/>
            <w:noProof/>
            <w:sz w:val="20"/>
            <w:szCs w:val="20"/>
            <w:lang w:val="id-ID"/>
          </w:rPr>
          <w:t xml:space="preserve">. </w:t>
        </w:r>
        <w:r w:rsidRPr="00A31641">
          <w:rPr>
            <w:rStyle w:val="Hyperlink"/>
            <w:rFonts w:ascii="Arial" w:hAnsi="Arial" w:cs="Arial"/>
            <w:noProof/>
            <w:sz w:val="20"/>
            <w:szCs w:val="20"/>
            <w:lang w:val="id-ID"/>
          </w:rPr>
          <w:tab/>
          <w:t>Karakteristik subjek penelitian</w:t>
        </w:r>
        <w:r w:rsidRPr="00A31641">
          <w:rPr>
            <w:rFonts w:ascii="Arial" w:hAnsi="Arial" w:cs="Arial"/>
            <w:noProof/>
            <w:webHidden/>
            <w:sz w:val="20"/>
            <w:szCs w:val="20"/>
          </w:rPr>
          <w:tab/>
        </w:r>
        <w:r w:rsidRPr="00A31641">
          <w:rPr>
            <w:rFonts w:ascii="Arial" w:hAnsi="Arial" w:cs="Arial"/>
            <w:noProof/>
            <w:webHidden/>
            <w:sz w:val="20"/>
            <w:szCs w:val="20"/>
          </w:rPr>
          <w:fldChar w:fldCharType="begin"/>
        </w:r>
        <w:r w:rsidRPr="00A31641">
          <w:rPr>
            <w:rFonts w:ascii="Arial" w:hAnsi="Arial" w:cs="Arial"/>
            <w:noProof/>
            <w:webHidden/>
            <w:sz w:val="20"/>
            <w:szCs w:val="20"/>
          </w:rPr>
          <w:instrText xml:space="preserve"> PAGEREF _Toc205957489 \h </w:instrText>
        </w:r>
        <w:r w:rsidRPr="00A31641">
          <w:rPr>
            <w:rFonts w:ascii="Arial" w:hAnsi="Arial" w:cs="Arial"/>
            <w:noProof/>
            <w:webHidden/>
            <w:sz w:val="20"/>
            <w:szCs w:val="20"/>
          </w:rPr>
        </w:r>
        <w:r w:rsidRPr="00A31641">
          <w:rPr>
            <w:rFonts w:ascii="Arial" w:hAnsi="Arial" w:cs="Arial"/>
            <w:noProof/>
            <w:webHidden/>
            <w:sz w:val="20"/>
            <w:szCs w:val="20"/>
          </w:rPr>
          <w:fldChar w:fldCharType="separate"/>
        </w:r>
        <w:r>
          <w:rPr>
            <w:rFonts w:ascii="Arial" w:hAnsi="Arial" w:cs="Arial"/>
            <w:noProof/>
            <w:webHidden/>
            <w:sz w:val="20"/>
            <w:szCs w:val="20"/>
          </w:rPr>
          <w:t>11</w:t>
        </w:r>
        <w:r w:rsidRPr="00A31641">
          <w:rPr>
            <w:rFonts w:ascii="Arial" w:hAnsi="Arial" w:cs="Arial"/>
            <w:noProof/>
            <w:webHidden/>
            <w:sz w:val="20"/>
            <w:szCs w:val="20"/>
          </w:rPr>
          <w:fldChar w:fldCharType="end"/>
        </w:r>
      </w:hyperlink>
    </w:p>
    <w:p w:rsidR="00521303" w:rsidRPr="00A31641" w:rsidRDefault="00521303" w:rsidP="00521303">
      <w:pPr>
        <w:pStyle w:val="TableofFigures"/>
        <w:tabs>
          <w:tab w:val="left" w:pos="426"/>
          <w:tab w:val="right" w:leader="dot" w:pos="7417"/>
        </w:tabs>
        <w:jc w:val="both"/>
        <w:rPr>
          <w:rFonts w:ascii="Arial" w:eastAsiaTheme="minorEastAsia" w:hAnsi="Arial" w:cs="Arial"/>
          <w:noProof/>
          <w:kern w:val="2"/>
          <w:sz w:val="20"/>
          <w:szCs w:val="20"/>
          <w:lang w:val="id-ID" w:eastAsia="id-ID"/>
          <w14:ligatures w14:val="standardContextual"/>
        </w:rPr>
      </w:pPr>
      <w:hyperlink w:anchor="_Toc205957490" w:history="1">
        <w:r w:rsidRPr="00A31641">
          <w:rPr>
            <w:rStyle w:val="Hyperlink"/>
            <w:rFonts w:ascii="Arial" w:hAnsi="Arial" w:cs="Arial"/>
            <w:noProof/>
            <w:sz w:val="20"/>
            <w:szCs w:val="20"/>
          </w:rPr>
          <w:t>2</w:t>
        </w:r>
        <w:r w:rsidRPr="00A31641">
          <w:rPr>
            <w:rStyle w:val="Hyperlink"/>
            <w:rFonts w:ascii="Arial" w:hAnsi="Arial" w:cs="Arial"/>
            <w:noProof/>
            <w:sz w:val="20"/>
            <w:szCs w:val="20"/>
            <w:lang w:val="id-ID"/>
          </w:rPr>
          <w:t>.</w:t>
        </w:r>
        <w:r w:rsidRPr="00A31641">
          <w:rPr>
            <w:rStyle w:val="Hyperlink"/>
            <w:rFonts w:ascii="Arial" w:hAnsi="Arial" w:cs="Arial"/>
            <w:noProof/>
            <w:sz w:val="20"/>
            <w:szCs w:val="20"/>
            <w:lang w:val="id-ID"/>
          </w:rPr>
          <w:tab/>
          <w:t>Karakteristik klinis dan derajat peningkatan fungsi hati pasien HIO</w:t>
        </w:r>
        <w:r w:rsidRPr="00A31641">
          <w:rPr>
            <w:rFonts w:ascii="Arial" w:hAnsi="Arial" w:cs="Arial"/>
            <w:noProof/>
            <w:webHidden/>
            <w:sz w:val="20"/>
            <w:szCs w:val="20"/>
          </w:rPr>
          <w:tab/>
        </w:r>
        <w:r w:rsidRPr="00A31641">
          <w:rPr>
            <w:rFonts w:ascii="Arial" w:hAnsi="Arial" w:cs="Arial"/>
            <w:noProof/>
            <w:webHidden/>
            <w:sz w:val="20"/>
            <w:szCs w:val="20"/>
          </w:rPr>
          <w:fldChar w:fldCharType="begin"/>
        </w:r>
        <w:r w:rsidRPr="00A31641">
          <w:rPr>
            <w:rFonts w:ascii="Arial" w:hAnsi="Arial" w:cs="Arial"/>
            <w:noProof/>
            <w:webHidden/>
            <w:sz w:val="20"/>
            <w:szCs w:val="20"/>
          </w:rPr>
          <w:instrText xml:space="preserve"> PAGEREF _Toc205957490 \h </w:instrText>
        </w:r>
        <w:r w:rsidRPr="00A31641">
          <w:rPr>
            <w:rFonts w:ascii="Arial" w:hAnsi="Arial" w:cs="Arial"/>
            <w:noProof/>
            <w:webHidden/>
            <w:sz w:val="20"/>
            <w:szCs w:val="20"/>
          </w:rPr>
        </w:r>
        <w:r w:rsidRPr="00A31641">
          <w:rPr>
            <w:rFonts w:ascii="Arial" w:hAnsi="Arial" w:cs="Arial"/>
            <w:noProof/>
            <w:webHidden/>
            <w:sz w:val="20"/>
            <w:szCs w:val="20"/>
          </w:rPr>
          <w:fldChar w:fldCharType="separate"/>
        </w:r>
        <w:r>
          <w:rPr>
            <w:rFonts w:ascii="Arial" w:hAnsi="Arial" w:cs="Arial"/>
            <w:noProof/>
            <w:webHidden/>
            <w:sz w:val="20"/>
            <w:szCs w:val="20"/>
          </w:rPr>
          <w:t>12</w:t>
        </w:r>
        <w:r w:rsidRPr="00A31641">
          <w:rPr>
            <w:rFonts w:ascii="Arial" w:hAnsi="Arial" w:cs="Arial"/>
            <w:noProof/>
            <w:webHidden/>
            <w:sz w:val="20"/>
            <w:szCs w:val="20"/>
          </w:rPr>
          <w:fldChar w:fldCharType="end"/>
        </w:r>
      </w:hyperlink>
    </w:p>
    <w:p w:rsidR="00521303" w:rsidRPr="00A31641" w:rsidRDefault="00521303" w:rsidP="00521303">
      <w:pPr>
        <w:rPr>
          <w:lang w:val="en-US"/>
        </w:rPr>
      </w:pPr>
      <w:r>
        <w:rPr>
          <w:lang w:val="en-US"/>
        </w:rPr>
        <w:fldChar w:fldCharType="end"/>
      </w: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Default="00521303" w:rsidP="00521303">
      <w:pPr>
        <w:autoSpaceDE w:val="0"/>
        <w:autoSpaceDN w:val="0"/>
        <w:adjustRightInd w:val="0"/>
        <w:spacing w:line="276" w:lineRule="auto"/>
        <w:jc w:val="center"/>
        <w:rPr>
          <w:rFonts w:ascii="Arial" w:hAnsi="Arial" w:cs="Arial"/>
          <w:b/>
          <w:bCs/>
          <w:color w:val="000000" w:themeColor="text1"/>
          <w:sz w:val="20"/>
          <w:szCs w:val="20"/>
          <w:lang w:val="id-ID"/>
        </w:rPr>
      </w:pPr>
    </w:p>
    <w:p w:rsidR="00521303" w:rsidRPr="00A55DE7" w:rsidRDefault="00521303" w:rsidP="00521303">
      <w:pPr>
        <w:pStyle w:val="Heading1"/>
        <w:spacing w:after="240" w:line="480" w:lineRule="auto"/>
        <w:jc w:val="center"/>
      </w:pPr>
      <w:bookmarkStart w:id="7" w:name="_Toc164714782"/>
      <w:bookmarkStart w:id="8" w:name="_Toc205958199"/>
      <w:r w:rsidRPr="00A55DE7">
        <w:lastRenderedPageBreak/>
        <w:t xml:space="preserve">DAFTAR </w:t>
      </w:r>
      <w:bookmarkEnd w:id="7"/>
      <w:r w:rsidRPr="00A55DE7">
        <w:t>SINGKATAN</w:t>
      </w:r>
      <w:bookmarkEnd w:id="8"/>
    </w:p>
    <w:tbl>
      <w:tblPr>
        <w:tblStyle w:val="TableGrid"/>
        <w:tblW w:w="0" w:type="auto"/>
        <w:tblLook w:val="04A0" w:firstRow="1" w:lastRow="0" w:firstColumn="1" w:lastColumn="0" w:noHBand="0" w:noVBand="1"/>
      </w:tblPr>
      <w:tblGrid>
        <w:gridCol w:w="2593"/>
        <w:gridCol w:w="4834"/>
      </w:tblGrid>
      <w:tr w:rsidR="00521303" w:rsidTr="007114F5">
        <w:trPr>
          <w:trHeight w:val="332"/>
        </w:trPr>
        <w:tc>
          <w:tcPr>
            <w:tcW w:w="2593" w:type="dxa"/>
            <w:tcBorders>
              <w:top w:val="single" w:sz="4" w:space="0" w:color="auto"/>
              <w:left w:val="nil"/>
              <w:bottom w:val="single" w:sz="4" w:space="0" w:color="auto"/>
              <w:right w:val="nil"/>
            </w:tcBorders>
          </w:tcPr>
          <w:p w:rsidR="00521303" w:rsidRPr="009E7FF4" w:rsidRDefault="00521303" w:rsidP="007114F5">
            <w:pPr>
              <w:rPr>
                <w:rFonts w:ascii="Arial" w:hAnsi="Arial" w:cs="Arial"/>
                <w:b/>
                <w:bCs/>
                <w:sz w:val="20"/>
                <w:szCs w:val="20"/>
              </w:rPr>
            </w:pPr>
            <w:r w:rsidRPr="009E7FF4">
              <w:rPr>
                <w:rFonts w:ascii="Arial" w:hAnsi="Arial" w:cs="Arial"/>
                <w:b/>
                <w:bCs/>
                <w:sz w:val="20"/>
                <w:szCs w:val="20"/>
              </w:rPr>
              <w:t>Singkatan</w:t>
            </w:r>
          </w:p>
        </w:tc>
        <w:tc>
          <w:tcPr>
            <w:tcW w:w="4834" w:type="dxa"/>
            <w:tcBorders>
              <w:top w:val="single" w:sz="4" w:space="0" w:color="auto"/>
              <w:left w:val="nil"/>
              <w:bottom w:val="single" w:sz="4" w:space="0" w:color="auto"/>
              <w:right w:val="nil"/>
            </w:tcBorders>
          </w:tcPr>
          <w:p w:rsidR="00521303" w:rsidRPr="009E7FF4" w:rsidRDefault="00521303" w:rsidP="007114F5">
            <w:pPr>
              <w:rPr>
                <w:rFonts w:ascii="Arial" w:hAnsi="Arial" w:cs="Arial"/>
                <w:b/>
                <w:bCs/>
                <w:sz w:val="20"/>
                <w:szCs w:val="20"/>
              </w:rPr>
            </w:pPr>
            <w:r w:rsidRPr="009E7FF4">
              <w:rPr>
                <w:rFonts w:ascii="Arial" w:hAnsi="Arial" w:cs="Arial"/>
                <w:b/>
                <w:bCs/>
                <w:sz w:val="20"/>
                <w:szCs w:val="20"/>
              </w:rPr>
              <w:t>Arti dan penjelasan</w:t>
            </w:r>
          </w:p>
        </w:tc>
      </w:tr>
      <w:tr w:rsidR="00521303" w:rsidTr="007114F5">
        <w:tc>
          <w:tcPr>
            <w:tcW w:w="2593" w:type="dxa"/>
            <w:tcBorders>
              <w:top w:val="single" w:sz="4" w:space="0" w:color="auto"/>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AIDS</w:t>
            </w:r>
          </w:p>
        </w:tc>
        <w:tc>
          <w:tcPr>
            <w:tcW w:w="4834" w:type="dxa"/>
            <w:tcBorders>
              <w:top w:val="single" w:sz="4" w:space="0" w:color="auto"/>
              <w:left w:val="nil"/>
              <w:bottom w:val="nil"/>
              <w:right w:val="nil"/>
            </w:tcBorders>
          </w:tcPr>
          <w:p w:rsidR="00521303" w:rsidRPr="00A31641" w:rsidRDefault="00521303" w:rsidP="007114F5">
            <w:pPr>
              <w:jc w:val="both"/>
              <w:rPr>
                <w:rFonts w:ascii="Arial" w:hAnsi="Arial" w:cs="Arial"/>
                <w:sz w:val="20"/>
                <w:szCs w:val="20"/>
              </w:rPr>
            </w:pPr>
            <w:r w:rsidRPr="00D373AA">
              <w:rPr>
                <w:rFonts w:ascii="Arial" w:hAnsi="Arial" w:cs="Arial"/>
                <w:sz w:val="20"/>
                <w:szCs w:val="20"/>
              </w:rPr>
              <w:t>Acquired Immunodeficiency Syndrome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ALT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Alanine Transaminase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ARV</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Antiretroviral</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AST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Aspartate Transaminase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ATS</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American Thoracic Society</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lang w:val="id-ID"/>
              </w:rPr>
            </w:pPr>
            <w:r w:rsidRPr="00A31641">
              <w:rPr>
                <w:rFonts w:ascii="Arial" w:hAnsi="Arial" w:cs="Arial"/>
                <w:sz w:val="20"/>
                <w:szCs w:val="20"/>
              </w:rPr>
              <w:t>BAL</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Bronchoalveolar Lavage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lang w:val="id-ID"/>
              </w:rPr>
            </w:pPr>
            <w:r w:rsidRPr="00A31641">
              <w:rPr>
                <w:rFonts w:ascii="Arial" w:hAnsi="Arial" w:cs="Arial"/>
                <w:sz w:val="20"/>
                <w:szCs w:val="20"/>
              </w:rPr>
              <w:t>BTA</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Basil Tahan Asam</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lang w:val="id-ID"/>
              </w:rPr>
            </w:pPr>
            <w:r w:rsidRPr="00A31641">
              <w:rPr>
                <w:rFonts w:ascii="Arial" w:hAnsi="Arial" w:cs="Arial"/>
                <w:sz w:val="20"/>
                <w:szCs w:val="20"/>
              </w:rPr>
              <w:t>BTS</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British Thoracic Society</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lang w:val="id-ID"/>
              </w:rPr>
            </w:pPr>
            <w:r w:rsidRPr="00A31641">
              <w:rPr>
                <w:rFonts w:ascii="Arial" w:hAnsi="Arial" w:cs="Arial"/>
                <w:sz w:val="20"/>
                <w:szCs w:val="20"/>
              </w:rPr>
              <w:t>CIOMS</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Council for International Organizations of Medical Sciences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lang w:val="id-ID"/>
              </w:rPr>
            </w:pPr>
            <w:r w:rsidRPr="00A31641">
              <w:rPr>
                <w:rFonts w:ascii="Arial" w:hAnsi="Arial" w:cs="Arial"/>
                <w:sz w:val="20"/>
                <w:szCs w:val="20"/>
              </w:rPr>
              <w:t>CKD</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Chronic Kidney Disease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DIH</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Drug-Induced Hepatitis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DM</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Diabetes Melitus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E</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Etambutol</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FDA</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Food and Drug Administration</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HIO</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Hepatitis Imbas Obat</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HIV</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Human Immunodeficiency Virus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HLA</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Human Leukocyte Antigen</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IMT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Indeks Massa Tubuh</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INH</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Isoniazid</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MGIT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Mycobacteria Growth Indicator Tube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MPT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Mitochondria Permeability Transition</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MnSOD</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Manganese Superoxide Dismutase</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NAAT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Nucleic Acid Amplification Test</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NAC</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N-asetil sistein</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NAT2</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N-acetyl transferase 2</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Nrf2</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Nuclear Factor Erythroid 2-related Factor 2</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OAT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Obat Anti Tuberkulosis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PDPI</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Perhimpunan Dokter Paru Indonesia</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PZA</w:t>
            </w:r>
          </w:p>
        </w:tc>
        <w:tc>
          <w:tcPr>
            <w:tcW w:w="4834" w:type="dxa"/>
            <w:tcBorders>
              <w:top w:val="nil"/>
              <w:left w:val="nil"/>
              <w:bottom w:val="nil"/>
              <w:right w:val="nil"/>
            </w:tcBorders>
          </w:tcPr>
          <w:p w:rsidR="00521303" w:rsidRPr="00A31641" w:rsidRDefault="00521303" w:rsidP="007114F5">
            <w:pPr>
              <w:jc w:val="both"/>
              <w:rPr>
                <w:rFonts w:ascii="Arial" w:hAnsi="Arial" w:cs="Arial"/>
                <w:sz w:val="20"/>
                <w:szCs w:val="20"/>
              </w:rPr>
            </w:pPr>
            <w:r w:rsidRPr="00250DB0">
              <w:rPr>
                <w:rFonts w:ascii="Arial" w:eastAsia="MS Mincho" w:hAnsi="Arial" w:cs="Arial"/>
                <w:sz w:val="20"/>
                <w:szCs w:val="20"/>
                <w:lang w:val="en-US"/>
              </w:rPr>
              <w:t>Pirazinamid</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RIF</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Rifampisin</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ROS</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Reactive Oxygen Species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RUCAM</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Roussel Uclaf Causality Assessment Method</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TB</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Tuberkulosis</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TCM</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Tes Cepat Molekuler</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Th1</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T Helper 1</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Th2</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 xml:space="preserve">T Helper </w:t>
            </w:r>
            <w:r>
              <w:rPr>
                <w:rFonts w:ascii="Arial" w:eastAsia="MS Mincho" w:hAnsi="Arial" w:cs="Arial"/>
                <w:sz w:val="20"/>
                <w:szCs w:val="20"/>
                <w:lang w:val="en-US"/>
              </w:rPr>
              <w:t>2</w:t>
            </w:r>
          </w:p>
        </w:tc>
      </w:tr>
      <w:tr w:rsidR="00521303" w:rsidTr="007114F5">
        <w:tc>
          <w:tcPr>
            <w:tcW w:w="2593" w:type="dxa"/>
            <w:tcBorders>
              <w:top w:val="nil"/>
              <w:left w:val="nil"/>
              <w:bottom w:val="nil"/>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ULN Obat</w:t>
            </w:r>
          </w:p>
        </w:tc>
        <w:tc>
          <w:tcPr>
            <w:tcW w:w="4834" w:type="dxa"/>
            <w:tcBorders>
              <w:top w:val="nil"/>
              <w:left w:val="nil"/>
              <w:bottom w:val="nil"/>
              <w:right w:val="nil"/>
            </w:tcBorders>
          </w:tcPr>
          <w:p w:rsidR="00521303" w:rsidRPr="00A31641" w:rsidRDefault="00521303" w:rsidP="007114F5">
            <w:pPr>
              <w:jc w:val="both"/>
              <w:rPr>
                <w:rFonts w:ascii="Arial" w:hAnsi="Arial" w:cs="Arial"/>
                <w:i/>
                <w:iCs/>
                <w:sz w:val="20"/>
                <w:szCs w:val="20"/>
              </w:rPr>
            </w:pPr>
            <w:r w:rsidRPr="00250DB0">
              <w:rPr>
                <w:rFonts w:ascii="Arial" w:eastAsia="MS Mincho" w:hAnsi="Arial" w:cs="Arial"/>
                <w:sz w:val="20"/>
                <w:szCs w:val="20"/>
                <w:lang w:val="en-US"/>
              </w:rPr>
              <w:t>Upper Limit Normal</w:t>
            </w:r>
          </w:p>
        </w:tc>
      </w:tr>
      <w:tr w:rsidR="00521303" w:rsidTr="007114F5">
        <w:tc>
          <w:tcPr>
            <w:tcW w:w="2593" w:type="dxa"/>
            <w:tcBorders>
              <w:top w:val="nil"/>
              <w:left w:val="nil"/>
              <w:bottom w:val="single" w:sz="4" w:space="0" w:color="auto"/>
              <w:right w:val="nil"/>
            </w:tcBorders>
          </w:tcPr>
          <w:p w:rsidR="00521303" w:rsidRPr="00A31641" w:rsidRDefault="00521303" w:rsidP="007114F5">
            <w:pPr>
              <w:jc w:val="both"/>
              <w:rPr>
                <w:rFonts w:ascii="Arial" w:hAnsi="Arial" w:cs="Arial"/>
                <w:sz w:val="20"/>
                <w:szCs w:val="20"/>
              </w:rPr>
            </w:pPr>
            <w:r w:rsidRPr="00A31641">
              <w:rPr>
                <w:rFonts w:ascii="Arial" w:hAnsi="Arial" w:cs="Arial"/>
                <w:sz w:val="20"/>
                <w:szCs w:val="20"/>
              </w:rPr>
              <w:t>WHO</w:t>
            </w:r>
          </w:p>
        </w:tc>
        <w:tc>
          <w:tcPr>
            <w:tcW w:w="4834" w:type="dxa"/>
            <w:tcBorders>
              <w:top w:val="nil"/>
              <w:left w:val="nil"/>
              <w:bottom w:val="single" w:sz="4" w:space="0" w:color="auto"/>
              <w:right w:val="nil"/>
            </w:tcBorders>
          </w:tcPr>
          <w:p w:rsidR="00521303" w:rsidRPr="00A31641" w:rsidRDefault="00521303" w:rsidP="007114F5">
            <w:pPr>
              <w:jc w:val="both"/>
              <w:rPr>
                <w:rFonts w:ascii="Arial" w:hAnsi="Arial" w:cs="Arial"/>
                <w:sz w:val="20"/>
                <w:szCs w:val="20"/>
              </w:rPr>
            </w:pPr>
            <w:r w:rsidRPr="00250DB0">
              <w:rPr>
                <w:rFonts w:ascii="Arial" w:eastAsia="MS Mincho" w:hAnsi="Arial" w:cs="Arial"/>
                <w:sz w:val="20"/>
                <w:szCs w:val="20"/>
                <w:lang w:val="en-US"/>
              </w:rPr>
              <w:t>World Health Organization</w:t>
            </w:r>
          </w:p>
        </w:tc>
      </w:tr>
    </w:tbl>
    <w:p w:rsidR="00521303" w:rsidRDefault="00521303" w:rsidP="00521303">
      <w:pPr>
        <w:spacing w:line="276" w:lineRule="auto"/>
        <w:jc w:val="center"/>
        <w:rPr>
          <w:rFonts w:ascii="Arial" w:hAnsi="Arial" w:cs="Arial"/>
          <w:b/>
          <w:bCs/>
          <w:sz w:val="20"/>
          <w:szCs w:val="20"/>
          <w:lang w:val="id-ID"/>
        </w:rPr>
      </w:pPr>
    </w:p>
    <w:p w:rsidR="00521303" w:rsidRDefault="00521303" w:rsidP="00521303">
      <w:pPr>
        <w:spacing w:line="276" w:lineRule="auto"/>
        <w:jc w:val="center"/>
        <w:rPr>
          <w:rFonts w:ascii="Arial" w:hAnsi="Arial" w:cs="Arial"/>
          <w:b/>
          <w:bCs/>
          <w:sz w:val="20"/>
          <w:szCs w:val="20"/>
          <w:lang w:val="id-ID"/>
        </w:rPr>
      </w:pPr>
    </w:p>
    <w:p w:rsidR="00521303" w:rsidRPr="00250DB0" w:rsidRDefault="00521303" w:rsidP="00521303">
      <w:pPr>
        <w:spacing w:line="360" w:lineRule="auto"/>
        <w:ind w:right="13"/>
        <w:rPr>
          <w:rFonts w:ascii="Arial" w:eastAsia="Arial" w:hAnsi="Arial" w:cs="Arial"/>
          <w:sz w:val="20"/>
          <w:szCs w:val="20"/>
          <w:lang w:val="id-ID"/>
        </w:rPr>
        <w:sectPr w:rsidR="00521303" w:rsidRPr="00250DB0" w:rsidSect="009E6F4C">
          <w:footerReference w:type="default" r:id="rId16"/>
          <w:footerReference w:type="first" r:id="rId17"/>
          <w:pgSz w:w="9979" w:h="14175" w:code="13"/>
          <w:pgMar w:top="1276" w:right="1276" w:bottom="1276" w:left="1276" w:header="0" w:footer="767" w:gutter="0"/>
          <w:pgNumType w:fmt="lowerRoman" w:start="2"/>
          <w:cols w:space="720"/>
          <w:titlePg/>
          <w:docGrid w:linePitch="326"/>
        </w:sectPr>
      </w:pPr>
    </w:p>
    <w:p w:rsidR="00521303" w:rsidRDefault="00521303" w:rsidP="00521303">
      <w:pPr>
        <w:spacing w:line="276" w:lineRule="auto"/>
        <w:rPr>
          <w:rFonts w:ascii="Arial" w:hAnsi="Arial" w:cs="Arial"/>
          <w:b/>
          <w:bCs/>
          <w:sz w:val="22"/>
          <w:szCs w:val="20"/>
          <w:lang w:val="id-ID"/>
        </w:rPr>
      </w:pPr>
    </w:p>
    <w:p w:rsidR="00FA52F2" w:rsidRPr="009E66E1" w:rsidRDefault="00521303" w:rsidP="00FA52F2">
      <w:pPr>
        <w:spacing w:line="276" w:lineRule="auto"/>
        <w:jc w:val="center"/>
        <w:rPr>
          <w:rFonts w:ascii="Arial" w:hAnsi="Arial" w:cs="Arial"/>
          <w:b/>
          <w:bCs/>
          <w:sz w:val="22"/>
          <w:szCs w:val="20"/>
          <w:lang w:val="id-ID"/>
        </w:rPr>
      </w:pPr>
      <w:r>
        <w:rPr>
          <w:rFonts w:ascii="Arial" w:hAnsi="Arial" w:cs="Arial"/>
          <w:b/>
          <w:bCs/>
          <w:sz w:val="22"/>
          <w:szCs w:val="20"/>
          <w:lang w:val="en-US"/>
        </w:rPr>
        <w:t>B</w:t>
      </w:r>
      <w:r w:rsidR="00FA52F2" w:rsidRPr="009E66E1">
        <w:rPr>
          <w:rFonts w:ascii="Arial" w:hAnsi="Arial" w:cs="Arial"/>
          <w:b/>
          <w:bCs/>
          <w:sz w:val="22"/>
          <w:szCs w:val="20"/>
          <w:lang w:val="id-ID"/>
        </w:rPr>
        <w:t>AB I</w:t>
      </w:r>
    </w:p>
    <w:p w:rsidR="00FA52F2" w:rsidRPr="009E66E1" w:rsidRDefault="00FA52F2" w:rsidP="00FA52F2">
      <w:pPr>
        <w:spacing w:line="480" w:lineRule="auto"/>
        <w:jc w:val="center"/>
        <w:rPr>
          <w:rFonts w:ascii="Arial" w:hAnsi="Arial" w:cs="Arial"/>
          <w:b/>
          <w:bCs/>
          <w:sz w:val="22"/>
          <w:szCs w:val="20"/>
          <w:lang w:val="id-ID"/>
        </w:rPr>
      </w:pPr>
      <w:r w:rsidRPr="009E66E1">
        <w:rPr>
          <w:rFonts w:ascii="Arial" w:hAnsi="Arial" w:cs="Arial"/>
          <w:b/>
          <w:bCs/>
          <w:sz w:val="22"/>
          <w:szCs w:val="20"/>
          <w:lang w:val="id-ID"/>
        </w:rPr>
        <w:t>PENDAHULUAN</w:t>
      </w:r>
    </w:p>
    <w:p w:rsidR="00FA52F2" w:rsidRPr="00250DB0" w:rsidRDefault="00FA52F2" w:rsidP="00FA52F2">
      <w:pPr>
        <w:spacing w:line="276" w:lineRule="auto"/>
        <w:rPr>
          <w:rFonts w:ascii="Arial" w:hAnsi="Arial" w:cs="Arial"/>
          <w:sz w:val="20"/>
          <w:szCs w:val="20"/>
          <w:lang w:val="id-ID"/>
        </w:rPr>
      </w:pPr>
    </w:p>
    <w:p w:rsidR="00FA52F2" w:rsidRPr="00250DB0" w:rsidRDefault="00FA52F2" w:rsidP="00FA52F2">
      <w:pPr>
        <w:pStyle w:val="Heading2"/>
        <w:tabs>
          <w:tab w:val="clear" w:pos="1440"/>
          <w:tab w:val="left" w:pos="709"/>
        </w:tabs>
        <w:spacing w:before="0" w:after="0" w:line="276" w:lineRule="auto"/>
        <w:ind w:hanging="1440"/>
      </w:pPr>
      <w:bookmarkStart w:id="9" w:name="_Toc164714784"/>
      <w:bookmarkStart w:id="10" w:name="_Toc205958200"/>
      <w:r>
        <w:t>1.1</w:t>
      </w:r>
      <w:r>
        <w:tab/>
      </w:r>
      <w:r w:rsidRPr="00250DB0">
        <w:t>Latar Belakang</w:t>
      </w:r>
      <w:bookmarkEnd w:id="9"/>
      <w:bookmarkEnd w:id="10"/>
    </w:p>
    <w:p w:rsidR="00FA52F2" w:rsidRPr="00250DB0" w:rsidRDefault="00FA52F2" w:rsidP="00FA52F2">
      <w:pPr>
        <w:spacing w:after="240" w:line="276" w:lineRule="auto"/>
        <w:ind w:firstLine="709"/>
        <w:contextualSpacing/>
        <w:jc w:val="both"/>
        <w:rPr>
          <w:rFonts w:ascii="Arial" w:hAnsi="Arial" w:cs="Arial"/>
          <w:sz w:val="20"/>
          <w:szCs w:val="20"/>
          <w:lang w:val="en-US"/>
        </w:rPr>
      </w:pPr>
      <w:r w:rsidRPr="00250DB0">
        <w:rPr>
          <w:rFonts w:ascii="Arial" w:hAnsi="Arial" w:cs="Arial"/>
          <w:i/>
          <w:iCs/>
          <w:sz w:val="20"/>
          <w:szCs w:val="20"/>
          <w:lang w:val="id-ID"/>
        </w:rPr>
        <w:t xml:space="preserve">Mycobacterium </w:t>
      </w:r>
      <w:r w:rsidRPr="00250DB0">
        <w:rPr>
          <w:rFonts w:ascii="Arial" w:hAnsi="Arial" w:cs="Arial"/>
          <w:i/>
          <w:iCs/>
          <w:sz w:val="20"/>
          <w:szCs w:val="20"/>
          <w:lang w:val="en-US"/>
        </w:rPr>
        <w:t>T</w:t>
      </w:r>
      <w:r w:rsidRPr="00250DB0">
        <w:rPr>
          <w:rFonts w:ascii="Arial" w:hAnsi="Arial" w:cs="Arial"/>
          <w:i/>
          <w:iCs/>
          <w:sz w:val="20"/>
          <w:szCs w:val="20"/>
          <w:lang w:val="id-ID"/>
        </w:rPr>
        <w:t>uberculosis</w:t>
      </w:r>
      <w:r w:rsidRPr="00250DB0">
        <w:rPr>
          <w:rFonts w:ascii="Arial" w:hAnsi="Arial" w:cs="Arial"/>
          <w:sz w:val="20"/>
          <w:szCs w:val="20"/>
          <w:lang w:val="id-ID"/>
        </w:rPr>
        <w:t xml:space="preserve"> merupakan </w:t>
      </w:r>
      <w:r w:rsidRPr="00250DB0">
        <w:rPr>
          <w:rFonts w:ascii="Arial" w:hAnsi="Arial" w:cs="Arial"/>
          <w:sz w:val="20"/>
          <w:szCs w:val="20"/>
          <w:lang w:val="en-US"/>
        </w:rPr>
        <w:t>bakteri</w:t>
      </w:r>
      <w:r w:rsidRPr="00250DB0">
        <w:rPr>
          <w:rFonts w:ascii="Arial" w:hAnsi="Arial" w:cs="Arial"/>
          <w:sz w:val="20"/>
          <w:szCs w:val="20"/>
          <w:lang w:val="id-ID"/>
        </w:rPr>
        <w:t xml:space="preserve"> penyebab</w:t>
      </w:r>
      <w:r w:rsidRPr="00250DB0">
        <w:rPr>
          <w:rFonts w:ascii="Arial" w:hAnsi="Arial" w:cs="Arial"/>
          <w:sz w:val="20"/>
          <w:szCs w:val="20"/>
          <w:lang w:val="en-US"/>
        </w:rPr>
        <w:t xml:space="preserve"> dari</w:t>
      </w:r>
      <w:r w:rsidRPr="00250DB0">
        <w:rPr>
          <w:rFonts w:ascii="Arial" w:hAnsi="Arial" w:cs="Arial"/>
          <w:sz w:val="20"/>
          <w:szCs w:val="20"/>
          <w:lang w:val="id-ID"/>
        </w:rPr>
        <w:t xml:space="preserve"> infeksi </w:t>
      </w:r>
      <w:r w:rsidRPr="00250DB0">
        <w:rPr>
          <w:rFonts w:ascii="Arial" w:hAnsi="Arial" w:cs="Arial"/>
          <w:sz w:val="20"/>
          <w:szCs w:val="20"/>
          <w:lang w:val="en-US"/>
        </w:rPr>
        <w:t>T</w:t>
      </w:r>
      <w:r w:rsidRPr="00250DB0">
        <w:rPr>
          <w:rFonts w:ascii="Arial" w:hAnsi="Arial" w:cs="Arial"/>
          <w:sz w:val="20"/>
          <w:szCs w:val="20"/>
          <w:lang w:val="id-ID"/>
        </w:rPr>
        <w:t xml:space="preserve">uberkulosis (TB). Meskipun obat-obatan modern sudah tersedia, tuberkulosis tetap </w:t>
      </w:r>
      <w:r w:rsidRPr="00250DB0">
        <w:rPr>
          <w:rFonts w:ascii="Arial" w:hAnsi="Arial" w:cs="Arial"/>
          <w:sz w:val="20"/>
          <w:szCs w:val="20"/>
          <w:lang w:val="en-US"/>
        </w:rPr>
        <w:t>menjadi</w:t>
      </w:r>
      <w:r w:rsidRPr="00250DB0">
        <w:rPr>
          <w:rFonts w:ascii="Arial" w:hAnsi="Arial" w:cs="Arial"/>
          <w:sz w:val="20"/>
          <w:szCs w:val="20"/>
          <w:lang w:val="id-ID"/>
        </w:rPr>
        <w:t xml:space="preserve"> permasalahan kesehatan </w:t>
      </w:r>
      <w:r w:rsidRPr="00250DB0">
        <w:rPr>
          <w:rFonts w:ascii="Arial" w:hAnsi="Arial" w:cs="Arial"/>
          <w:sz w:val="20"/>
          <w:szCs w:val="20"/>
          <w:lang w:val="en-US"/>
        </w:rPr>
        <w:t>global</w:t>
      </w:r>
      <w:r w:rsidRPr="00250DB0">
        <w:rPr>
          <w:rFonts w:ascii="Arial" w:hAnsi="Arial" w:cs="Arial"/>
          <w:sz w:val="20"/>
          <w:szCs w:val="20"/>
          <w:lang w:val="id-ID"/>
        </w:rPr>
        <w:t xml:space="preserve"> di seluruh dunia. Efek samping terkait pengobatan, mencakup hepatotoksisitas, reaksi peradangan pada kulit, gangguan gastrointestinal, dan neurologis, termasuk penyebab utama morbiditas sehingga mengakibatkan penurunan efektivitas terapi, meskipun sekitar 85% kasus TB berhasil diobati. Dari seluruh efek samping tersebut, hepatotoksisitas termasuk yang paling umum timbul, mengakibatkan 11% pasien yang menerima kombinasi isoniazid, rifampisin, beserta pirazinamid berhenti minum obat</w:t>
      </w:r>
      <w:r>
        <w:rPr>
          <w:rFonts w:ascii="Arial" w:hAnsi="Arial" w:cs="Arial"/>
          <w:sz w:val="20"/>
          <w:szCs w:val="20"/>
          <w:lang w:val="id-ID"/>
        </w:rPr>
        <w:t xml:space="preserve"> </w:t>
      </w:r>
      <w:r w:rsidRPr="00393D42">
        <w:rPr>
          <w:rFonts w:ascii="Arial" w:hAnsi="Arial" w:cs="Arial"/>
          <w:iCs/>
          <w:sz w:val="20"/>
          <w:szCs w:val="20"/>
          <w:lang w:val="en-US"/>
        </w:rPr>
        <w:t>(</w:t>
      </w:r>
      <w:r w:rsidRPr="00393D42">
        <w:rPr>
          <w:rFonts w:ascii="Arial" w:hAnsi="Arial" w:cs="Arial"/>
          <w:iCs/>
          <w:sz w:val="20"/>
          <w:szCs w:val="20"/>
          <w:lang w:val="id-ID"/>
        </w:rPr>
        <w:t>PDPI, 202</w:t>
      </w:r>
      <w:r>
        <w:rPr>
          <w:rFonts w:ascii="Arial" w:hAnsi="Arial" w:cs="Arial"/>
          <w:iCs/>
          <w:sz w:val="20"/>
          <w:szCs w:val="20"/>
          <w:lang w:val="id-ID"/>
        </w:rPr>
        <w:t>2;</w:t>
      </w:r>
      <w:r w:rsidRPr="00393D42">
        <w:rPr>
          <w:rFonts w:ascii="Arial" w:hAnsi="Arial" w:cs="Arial"/>
          <w:iCs/>
          <w:sz w:val="20"/>
          <w:szCs w:val="20"/>
          <w:lang w:val="id-ID"/>
        </w:rPr>
        <w:t xml:space="preserve"> Kementerian Kesehatan RI, 2019</w:t>
      </w:r>
      <w:r w:rsidRPr="00393D42">
        <w:rPr>
          <w:rFonts w:ascii="Arial" w:hAnsi="Arial" w:cs="Arial"/>
          <w:iCs/>
          <w:sz w:val="20"/>
          <w:szCs w:val="20"/>
          <w:lang w:val="en-US"/>
        </w:rPr>
        <w:t>)</w:t>
      </w:r>
      <w:r>
        <w:rPr>
          <w:rFonts w:ascii="Arial" w:hAnsi="Arial" w:cs="Arial"/>
          <w:iCs/>
          <w:sz w:val="20"/>
          <w:szCs w:val="20"/>
          <w:lang w:val="en-US"/>
        </w:rPr>
        <w:t>.</w:t>
      </w:r>
    </w:p>
    <w:p w:rsidR="00FA52F2" w:rsidRPr="00301192" w:rsidRDefault="00FA52F2" w:rsidP="00FA52F2">
      <w:pPr>
        <w:spacing w:after="240" w:line="276" w:lineRule="auto"/>
        <w:ind w:firstLine="709"/>
        <w:contextualSpacing/>
        <w:jc w:val="both"/>
        <w:rPr>
          <w:rFonts w:ascii="Arial" w:hAnsi="Arial" w:cs="Arial"/>
          <w:sz w:val="20"/>
          <w:szCs w:val="20"/>
          <w:lang w:val="en-US"/>
        </w:rPr>
      </w:pPr>
      <w:r w:rsidRPr="00250DB0">
        <w:rPr>
          <w:rFonts w:ascii="Arial" w:hAnsi="Arial" w:cs="Arial"/>
          <w:sz w:val="20"/>
          <w:szCs w:val="20"/>
          <w:lang w:val="id-ID"/>
        </w:rPr>
        <w:t xml:space="preserve">Obat </w:t>
      </w:r>
      <w:r w:rsidRPr="00250DB0">
        <w:rPr>
          <w:rFonts w:ascii="Arial" w:hAnsi="Arial" w:cs="Arial"/>
          <w:sz w:val="20"/>
          <w:szCs w:val="20"/>
          <w:lang w:val="en-US"/>
        </w:rPr>
        <w:t>A</w:t>
      </w:r>
      <w:r w:rsidRPr="00250DB0">
        <w:rPr>
          <w:rFonts w:ascii="Arial" w:hAnsi="Arial" w:cs="Arial"/>
          <w:sz w:val="20"/>
          <w:szCs w:val="20"/>
          <w:lang w:val="id-ID"/>
        </w:rPr>
        <w:t xml:space="preserve">nti </w:t>
      </w:r>
      <w:r w:rsidRPr="00250DB0">
        <w:rPr>
          <w:rFonts w:ascii="Arial" w:hAnsi="Arial" w:cs="Arial"/>
          <w:sz w:val="20"/>
          <w:szCs w:val="20"/>
          <w:lang w:val="en-US"/>
        </w:rPr>
        <w:t>T</w:t>
      </w:r>
      <w:r w:rsidRPr="00250DB0">
        <w:rPr>
          <w:rFonts w:ascii="Arial" w:hAnsi="Arial" w:cs="Arial"/>
          <w:sz w:val="20"/>
          <w:szCs w:val="20"/>
          <w:lang w:val="id-ID"/>
        </w:rPr>
        <w:t xml:space="preserve">uberkulosis (OAT) adalah salah satu kelompok paling umum yang mendasari hepatotoksisitas di seluruh dunia. Insidensi hepatotoksisitas yang diinduksi OAT sangat bervariasi tergantung pada karakteristik tertentu, rejimen obat yang terlibat, ambang batas yang digunakan untuk menentukan hepatotoksisitas, pemantauan dan pelaporan pengobatan. Secara keseluruhan, hepatotoksisitas dikaitkan dengan OAT telah dilaporkan pada 5%- 28% dari orang yang diobati dengan OAT. </w:t>
      </w:r>
      <w:r w:rsidRPr="00250DB0">
        <w:rPr>
          <w:rFonts w:ascii="Arial" w:hAnsi="Arial" w:cs="Arial"/>
          <w:color w:val="202020"/>
          <w:sz w:val="20"/>
          <w:szCs w:val="20"/>
          <w:lang w:val="id-ID"/>
        </w:rPr>
        <w:t>Insidensi hepatotoksisitas di Indonesia</w:t>
      </w:r>
      <w:r w:rsidRPr="00250DB0">
        <w:rPr>
          <w:rFonts w:ascii="Arial" w:hAnsi="Arial" w:cs="Arial"/>
          <w:color w:val="202020"/>
          <w:spacing w:val="-16"/>
          <w:sz w:val="20"/>
          <w:szCs w:val="20"/>
          <w:lang w:val="id-ID"/>
        </w:rPr>
        <w:t xml:space="preserve"> </w:t>
      </w:r>
      <w:r w:rsidRPr="00250DB0">
        <w:rPr>
          <w:rFonts w:ascii="Arial" w:hAnsi="Arial" w:cs="Arial"/>
          <w:color w:val="202020"/>
          <w:sz w:val="20"/>
          <w:szCs w:val="20"/>
          <w:lang w:val="id-ID"/>
        </w:rPr>
        <w:t>dilaporkan</w:t>
      </w:r>
      <w:r w:rsidRPr="00250DB0">
        <w:rPr>
          <w:rFonts w:ascii="Arial" w:hAnsi="Arial" w:cs="Arial"/>
          <w:color w:val="202020"/>
          <w:spacing w:val="-15"/>
          <w:sz w:val="20"/>
          <w:szCs w:val="20"/>
          <w:lang w:val="id-ID"/>
        </w:rPr>
        <w:t xml:space="preserve"> </w:t>
      </w:r>
      <w:r w:rsidRPr="00250DB0">
        <w:rPr>
          <w:rFonts w:ascii="Arial" w:hAnsi="Arial" w:cs="Arial"/>
          <w:color w:val="202020"/>
          <w:sz w:val="20"/>
          <w:szCs w:val="20"/>
          <w:lang w:val="id-ID"/>
        </w:rPr>
        <w:t>mecapai</w:t>
      </w:r>
      <w:r w:rsidRPr="00250DB0">
        <w:rPr>
          <w:rFonts w:ascii="Arial" w:hAnsi="Arial" w:cs="Arial"/>
          <w:color w:val="202020"/>
          <w:spacing w:val="-15"/>
          <w:sz w:val="20"/>
          <w:szCs w:val="20"/>
          <w:lang w:val="id-ID"/>
        </w:rPr>
        <w:t xml:space="preserve"> </w:t>
      </w:r>
      <w:r w:rsidRPr="00250DB0">
        <w:rPr>
          <w:rFonts w:ascii="Arial" w:hAnsi="Arial" w:cs="Arial"/>
          <w:color w:val="202020"/>
          <w:sz w:val="20"/>
          <w:szCs w:val="20"/>
          <w:lang w:val="id-ID"/>
        </w:rPr>
        <w:t>50</w:t>
      </w:r>
      <w:r w:rsidRPr="00250DB0">
        <w:rPr>
          <w:rFonts w:ascii="Arial" w:hAnsi="Arial" w:cs="Arial"/>
          <w:color w:val="202020"/>
          <w:spacing w:val="-16"/>
          <w:sz w:val="20"/>
          <w:szCs w:val="20"/>
          <w:lang w:val="en-US"/>
        </w:rPr>
        <w:t xml:space="preserve">% </w:t>
      </w:r>
      <w:r w:rsidRPr="00250DB0">
        <w:rPr>
          <w:rFonts w:ascii="Arial" w:hAnsi="Arial" w:cs="Arial"/>
          <w:color w:val="202020"/>
          <w:spacing w:val="-15"/>
          <w:sz w:val="20"/>
          <w:szCs w:val="20"/>
          <w:lang w:val="id-ID"/>
        </w:rPr>
        <w:t xml:space="preserve"> </w:t>
      </w:r>
      <w:r w:rsidRPr="00250DB0">
        <w:rPr>
          <w:rFonts w:ascii="Arial" w:hAnsi="Arial" w:cs="Arial"/>
          <w:color w:val="202020"/>
          <w:sz w:val="20"/>
          <w:szCs w:val="20"/>
          <w:lang w:val="id-ID"/>
        </w:rPr>
        <w:t>dalam</w:t>
      </w:r>
      <w:r w:rsidRPr="00250DB0">
        <w:rPr>
          <w:rFonts w:ascii="Arial" w:hAnsi="Arial" w:cs="Arial"/>
          <w:color w:val="202020"/>
          <w:spacing w:val="-15"/>
          <w:sz w:val="20"/>
          <w:szCs w:val="20"/>
          <w:lang w:val="id-ID"/>
        </w:rPr>
        <w:t xml:space="preserve"> </w:t>
      </w:r>
      <w:r w:rsidRPr="00250DB0">
        <w:rPr>
          <w:rFonts w:ascii="Arial" w:hAnsi="Arial" w:cs="Arial"/>
          <w:color w:val="202020"/>
          <w:sz w:val="20"/>
          <w:szCs w:val="20"/>
          <w:lang w:val="id-ID"/>
        </w:rPr>
        <w:t>studi</w:t>
      </w:r>
      <w:r w:rsidRPr="00250DB0">
        <w:rPr>
          <w:rFonts w:ascii="Arial" w:hAnsi="Arial" w:cs="Arial"/>
          <w:color w:val="202020"/>
          <w:spacing w:val="-15"/>
          <w:sz w:val="20"/>
          <w:szCs w:val="20"/>
          <w:lang w:val="id-ID"/>
        </w:rPr>
        <w:t xml:space="preserve"> </w:t>
      </w:r>
      <w:r w:rsidRPr="00250DB0">
        <w:rPr>
          <w:rFonts w:ascii="Arial" w:hAnsi="Arial" w:cs="Arial"/>
          <w:color w:val="202020"/>
          <w:sz w:val="20"/>
          <w:szCs w:val="20"/>
          <w:lang w:val="id-ID"/>
        </w:rPr>
        <w:t>oleh</w:t>
      </w:r>
      <w:r>
        <w:rPr>
          <w:rFonts w:ascii="Arial" w:hAnsi="Arial" w:cs="Arial"/>
          <w:color w:val="202020"/>
          <w:sz w:val="20"/>
          <w:szCs w:val="20"/>
          <w:lang w:val="id-ID"/>
        </w:rPr>
        <w:t xml:space="preserve"> </w:t>
      </w:r>
      <w:sdt>
        <w:sdtPr>
          <w:rPr>
            <w:rFonts w:ascii="Arial" w:hAnsi="Arial" w:cs="Arial"/>
            <w:color w:val="000000"/>
            <w:sz w:val="20"/>
            <w:szCs w:val="20"/>
            <w:lang w:val="id-ID"/>
          </w:rPr>
          <w:tag w:val="MENDELEY_CITATION_v3_eyJjaXRhdGlvbklEIjoiTUVOREVMRVlfQ0lUQVRJT05fNmFkMDYyNTEtZWJmYS00YjM0LTg1NzQtZjEzMTNjZDQxODFkIiwicHJvcGVydGllcyI6eyJub3RlSW5kZXgiOjB9LCJpc0VkaXRlZCI6ZmFsc2UsIm1hbnVhbE92ZXJyaWRlIjp7ImlzTWFudWFsbHlPdmVycmlkZGVuIjpmYWxzZSwiY2l0ZXByb2NUZXh0IjoiKFBlcndpdGFzYXJpIGV0IGFsLiwgMjAyMikiLCJtYW51YWxPdmVycmlkZVRleHQiOiIifSwiY2l0YXRpb25JdGVtcyI6W3siaWQiOiIwNzBlNzg1OS0zOTBjLTMxMTgtYTMzMS1iYTYwNzk2YzE4ZjUiLCJpdGVtRGF0YSI6eyJ0eXBlIjoiYXJ0aWNsZS1qb3VybmFsIiwiaWQiOiIwNzBlNzg1OS0zOTBjLTMxMTgtYTMzMS1iYTYwNzk2YzE4ZjUiLCJ0aXRsZSI6IkludmVzdGlnYXRpbmcgdGhlIHJlbGF0aW9uc2hpcCBiZXR3ZWVuIGtub3dsZWRnZSBhbmQgaGVwYXRvdG94aWMgZWZmZWN0cyB3aXRoIG1lZGljYXRpb24gYWRoZXJlbmNlIG9mIFRCIHBhdGllbnRzIGluIEJhbnl1bWFzIFJlZ2VuY3ksIEluZG9uZXNpYSIsImF1dGhvciI6W3siZmFtaWx5IjoiUGVyd2l0YXNhcmkiLCJnaXZlbiI6IkR5YWggQSIsInBhcnNlLW5hbWVzIjpmYWxzZSwiZHJvcHBpbmctcGFydGljbGUiOiIiLCJub24tZHJvcHBpbmctcGFydGljbGUiOiIifSx7ImZhbWlseSI6IlNldGlhd2FuIiwiZ2l2ZW4iOiJEaWRpayIsInBhcnNlLW5hbWVzIjpmYWxzZSwiZHJvcHBpbmctcGFydGljbGUiOiIiLCJub24tZHJvcHBpbmctcGFydGljbGUiOiIifSx7ImZhbWlseSI6Ik5ndXllbiIsImdpdmVuIjoiVGhhbmciLCJwYXJzZS1uYW1lcyI6ZmFsc2UsImRyb3BwaW5nLXBhcnRpY2xlIjoiIiwibm9uLWRyb3BwaW5nLXBhcnRpY2xlIjoiIn0seyJmYW1pbHkiOiJQcmF0aXdpIiwiZ2l2ZW4iOiJBcnVtIiwicGFyc2UtbmFtZXMiOmZhbHNlLCJkcm9wcGluZy1wYXJ0aWNsZSI6IiIsIm5vbi1kcm9wcGluZy1wYXJ0aWNsZSI6IiJ9LHsiZmFtaWx5IjoiUmFobWEgRmF1emlhaCIsImdpdmVuIjoiTGFpbGEiLCJwYXJzZS1uYW1lcyI6ZmFsc2UsImRyb3BwaW5nLXBhcnRpY2xlIjoiIiwibm9uLWRyb3BwaW5nLXBhcnRpY2xlIjoiIn0seyJmYW1pbHkiOiJTYWVicmluYWgiLCJnaXZlbiI6IkVyaW4iLCJwYXJzZS1uYW1lcyI6ZmFsc2UsImRyb3BwaW5nLXBhcnRpY2xlIjoiIiwibm9uLWRyb3BwaW5nLXBhcnRpY2xlIjoiIn0seyJmYW1pbHkiOiJTYWZhcmlhIiwiZ2l2ZW4iOiJUcmlhbnRvcm8iLCJwYXJzZS1uYW1lcyI6ZmFsc2UsImRyb3BwaW5nLXBhcnRpY2xlIjoiIiwibm9uLWRyb3BwaW5nLXBhcnRpY2xlIjoiIn0seyJmYW1pbHkiOiJOdXJ1bGl0YSIsImdpdmVuIjoiTnVudWsgQXJpZXMiLCJwYXJzZS1uYW1lcyI6ZmFsc2UsImRyb3BwaW5nLXBhcnRpY2xlIjoiIiwibm9uLWRyb3BwaW5nLXBhcnRpY2xlIjoiIn0seyJmYW1pbHkiOiJBcmZpYW50aSBXaXJhYWduaSIsImdpdmVuIjoiSWRoYSIsInBhcnNlLW5hbWVzIjpmYWxzZSwiZHJvcHBpbmctcGFydGljbGUiOiIiLCJub24tZHJvcHBpbmctcGFydGljbGUiOiIifV0sImNvbnRhaW5lci10aXRsZSI6IkludGVybmF0aW9uYWwgam91cm5hbCBvZiBjbGluaWNhbCBwcmFjdGljZSIsImNvbnRhaW5lci10aXRsZS1zaG9ydCI6IkludCBKIENsaW4gUHJhY3QiLCJJU1NOIjoiMTc0Mi0xMjQxIiwiaXNzdWVkIjp7ImRhdGUtcGFydHMiOltbMjAyMl1dfSwicGFnZSI6IjQwNDQ1MzAiLCJwdWJsaXNoZXIiOiJXaWxleSBPbmxpbmUgTGlicmFyeSIsImlzc3VlIjoiMSIsInZvbHVtZSI6IjIwMjIifSwiaXNUZW1wb3JhcnkiOmZhbHNlLCJzdXBwcmVzcy1hdXRob3IiOmZhbHNlLCJjb21wb3NpdGUiOmZhbHNlLCJhdXRob3Itb25seSI6ZmFsc2V9XX0="/>
          <w:id w:val="-1755203961"/>
          <w:placeholder>
            <w:docPart w:val="44EEC542CDCD4BE59B58D310991DC5B6"/>
          </w:placeholder>
        </w:sdtPr>
        <w:sdtEndPr/>
        <w:sdtContent>
          <w:r w:rsidRPr="00CA50A5">
            <w:rPr>
              <w:rFonts w:ascii="Arial" w:hAnsi="Arial" w:cs="Arial"/>
              <w:color w:val="000000"/>
              <w:sz w:val="20"/>
              <w:szCs w:val="20"/>
              <w:lang w:val="id-ID"/>
            </w:rPr>
            <w:t>(Perwitasari et al., 2022)</w:t>
          </w:r>
        </w:sdtContent>
      </w:sdt>
      <w:r>
        <w:rPr>
          <w:rFonts w:ascii="Arial" w:hAnsi="Arial" w:cs="Arial"/>
          <w:color w:val="202020"/>
          <w:spacing w:val="-16"/>
          <w:sz w:val="20"/>
          <w:szCs w:val="20"/>
          <w:lang w:val="id-ID"/>
        </w:rPr>
        <w:t xml:space="preserve">. </w:t>
      </w:r>
      <w:r w:rsidRPr="00250DB0">
        <w:rPr>
          <w:rFonts w:ascii="Arial" w:hAnsi="Arial" w:cs="Arial"/>
          <w:sz w:val="20"/>
          <w:szCs w:val="20"/>
          <w:lang w:val="en-US"/>
        </w:rPr>
        <w:t>Hepatotoksisitas</w:t>
      </w:r>
      <w:r w:rsidRPr="00250DB0">
        <w:rPr>
          <w:rFonts w:ascii="Arial" w:hAnsi="Arial" w:cs="Arial"/>
          <w:sz w:val="20"/>
          <w:szCs w:val="20"/>
          <w:lang w:val="id-ID"/>
        </w:rPr>
        <w:t xml:space="preserve"> akibat OAT menyebabkan peningkatan morbiditas dan mortalitas. Oleh karena itu, hal ini dapat mengakibatkan penghentian dan penggantian obat, penyesuaian rejimen dosis, ketidakpatuhan, dan resistensi obat. Insiden hepatitis imbas obat akibat OAT secara keseluruhan dilaporkan berkisar antara 5% hingga 33%</w:t>
      </w:r>
      <w:r>
        <w:rPr>
          <w:rFonts w:ascii="Arial" w:hAnsi="Arial" w:cs="Arial"/>
          <w:sz w:val="20"/>
          <w:szCs w:val="20"/>
          <w:lang w:val="id-ID"/>
        </w:rPr>
        <w:t xml:space="preserve"> </w:t>
      </w:r>
      <w:r w:rsidRPr="00393D42">
        <w:rPr>
          <w:rFonts w:ascii="Arial" w:hAnsi="Arial" w:cs="Arial"/>
          <w:iCs/>
          <w:sz w:val="20"/>
          <w:szCs w:val="20"/>
          <w:lang w:val="en-US"/>
        </w:rPr>
        <w:t>(</w:t>
      </w:r>
      <w:r w:rsidRPr="00393D42">
        <w:rPr>
          <w:rFonts w:ascii="Arial" w:hAnsi="Arial" w:cs="Arial"/>
          <w:iCs/>
          <w:sz w:val="20"/>
          <w:szCs w:val="20"/>
          <w:lang w:val="id-ID"/>
        </w:rPr>
        <w:t>PDPI, 202</w:t>
      </w:r>
      <w:r>
        <w:rPr>
          <w:rFonts w:ascii="Arial" w:hAnsi="Arial" w:cs="Arial"/>
          <w:iCs/>
          <w:sz w:val="20"/>
          <w:szCs w:val="20"/>
          <w:lang w:val="id-ID"/>
        </w:rPr>
        <w:t>2;</w:t>
      </w:r>
      <w:r w:rsidRPr="00393D42">
        <w:rPr>
          <w:rFonts w:ascii="Arial" w:hAnsi="Arial" w:cs="Arial"/>
          <w:iCs/>
          <w:sz w:val="20"/>
          <w:szCs w:val="20"/>
          <w:lang w:val="id-ID"/>
        </w:rPr>
        <w:t xml:space="preserve"> </w:t>
      </w:r>
      <w:r>
        <w:rPr>
          <w:rFonts w:ascii="Arial" w:hAnsi="Arial" w:cs="Arial"/>
          <w:iCs/>
          <w:sz w:val="20"/>
          <w:szCs w:val="20"/>
          <w:lang w:val="id-ID"/>
        </w:rPr>
        <w:t>World Health Organization, 2024</w:t>
      </w:r>
      <w:r w:rsidRPr="00393D42">
        <w:rPr>
          <w:rFonts w:ascii="Arial" w:hAnsi="Arial" w:cs="Arial"/>
          <w:iCs/>
          <w:sz w:val="20"/>
          <w:szCs w:val="20"/>
          <w:lang w:val="en-US"/>
        </w:rPr>
        <w:t>)</w:t>
      </w:r>
      <w:r>
        <w:rPr>
          <w:rFonts w:ascii="Arial" w:hAnsi="Arial" w:cs="Arial"/>
          <w:iCs/>
          <w:sz w:val="20"/>
          <w:szCs w:val="20"/>
          <w:lang w:val="en-US"/>
        </w:rPr>
        <w:t>.</w:t>
      </w:r>
    </w:p>
    <w:p w:rsidR="00FA52F2" w:rsidRPr="00250DB0" w:rsidRDefault="00FA52F2" w:rsidP="00FA52F2">
      <w:pPr>
        <w:spacing w:line="276" w:lineRule="auto"/>
        <w:ind w:firstLine="709"/>
        <w:contextualSpacing/>
        <w:jc w:val="both"/>
        <w:rPr>
          <w:rFonts w:ascii="Arial" w:hAnsi="Arial" w:cs="Arial"/>
          <w:sz w:val="20"/>
          <w:szCs w:val="20"/>
          <w:vertAlign w:val="superscript"/>
          <w:lang w:val="id-ID"/>
        </w:rPr>
      </w:pPr>
      <w:r w:rsidRPr="00250DB0">
        <w:rPr>
          <w:rFonts w:ascii="Arial" w:hAnsi="Arial" w:cs="Arial"/>
          <w:color w:val="000000"/>
          <w:sz w:val="20"/>
          <w:szCs w:val="20"/>
          <w:lang w:val="id-ID"/>
        </w:rPr>
        <w:t xml:space="preserve">Manifestasi klinis </w:t>
      </w:r>
      <w:r w:rsidRPr="00250DB0">
        <w:rPr>
          <w:rFonts w:ascii="Arial" w:hAnsi="Arial" w:cs="Arial"/>
          <w:sz w:val="20"/>
          <w:szCs w:val="20"/>
          <w:lang w:val="id-ID"/>
        </w:rPr>
        <w:t xml:space="preserve">hepatitis imbas obat (HIO) </w:t>
      </w:r>
      <w:r w:rsidRPr="00250DB0">
        <w:rPr>
          <w:rFonts w:ascii="Arial" w:hAnsi="Arial" w:cs="Arial"/>
          <w:color w:val="000000"/>
          <w:sz w:val="20"/>
          <w:szCs w:val="20"/>
          <w:lang w:val="id-ID"/>
        </w:rPr>
        <w:t xml:space="preserve">yang diinduksi OAT dapat bervariasi dari peningkatan enzim hati asimtomatik hingga gagal hati fulminan. </w:t>
      </w:r>
      <w:r w:rsidRPr="00250DB0">
        <w:rPr>
          <w:rFonts w:ascii="Arial" w:hAnsi="Arial" w:cs="Arial"/>
          <w:color w:val="202020"/>
          <w:sz w:val="20"/>
          <w:szCs w:val="20"/>
          <w:lang w:val="id-ID"/>
        </w:rPr>
        <w:t xml:space="preserve">Tiga dari obat lini pertama guna mengobati TB (INH, RIF, dan PZA) diketahui memiliki risiko cedera hati, meskipun hepatotoksisitas dari RIF bersifat khusus dan paling kecil kemungkinannya. </w:t>
      </w:r>
      <w:r w:rsidRPr="00250DB0">
        <w:rPr>
          <w:rFonts w:ascii="Arial" w:hAnsi="Arial" w:cs="Arial"/>
          <w:color w:val="000000"/>
          <w:sz w:val="20"/>
          <w:szCs w:val="20"/>
          <w:lang w:val="id-ID"/>
        </w:rPr>
        <w:t xml:space="preserve">Efek sampingnya bisa bervariasi ketika mulai timbul dikarenakan tiap orang mempunyai perbedaan kerentanan. Efek samping hepatitis akibat OAT umumnya timbul 1-2 bulan sesudah mengonsumsi OAT. </w:t>
      </w:r>
      <w:sdt>
        <w:sdtPr>
          <w:rPr>
            <w:rFonts w:ascii="Arial" w:hAnsi="Arial" w:cs="Arial"/>
            <w:color w:val="000000"/>
            <w:sz w:val="20"/>
            <w:szCs w:val="20"/>
            <w:lang w:val="id-ID"/>
          </w:rPr>
          <w:tag w:val="MENDELEY_CITATION_v3_eyJjaXRhdGlvbklEIjoiTUVOREVMRVlfQ0lUQVRJT05fZGE1MzU2MmItNmQ2Ni00NTQ3LThjN2EtZDA1OGI1YzIzNWJhIiwicHJvcGVydGllcyI6eyJub3RlSW5kZXgiOjB9LCJpc0VkaXRlZCI6ZmFsc2UsIm1hbnVhbE92ZXJyaWRlIjp7ImlzTWFudWFsbHlPdmVycmlkZGVuIjp0cnVlLCJjaXRlcHJvY1RleHQiOiIoSm9uZyBldCBhbC4sIDIwMTMpIiwibWFudWFsT3ZlcnJpZGVUZXh0IjoiSm9uZyBldCBhbC4gKDIwMTMpIn0sImNpdGF0aW9uSXRlbXMiOlt7ImlkIjoiOGQ2YTQ3NWUtYTEzYS0zNTc3LTg2MGUtZDI3ZmVjOTIwMzcxIiwiaXRlbURhdGEiOnsidHlwZSI6ImFydGljbGUtam91cm5hbCIsImlkIjoiOGQ2YTQ3NWUtYTEzYS0zNTc3LTg2MGUtZDI3ZmVjOTIwMzcxIiwidGl0bGUiOiJDb25zZW5zdXMgc3RhdGVtZW50OiBtYW5hZ2VtZW50IG9mIGRydWctaW5kdWNlZCBsaXZlciBpbmp1cnkgaW4gSElWLXBvc2l0aXZlIHBhdGllbnRzIHRyZWF0ZWQgZm9yIFRCOiBndWlkZWxpbmUiLCJhdXRob3IiOlt7ImZhbWlseSI6IkpvbmciLCJnaXZlbiI6IkUiLCJwYXJzZS1uYW1lcyI6ZmFsc2UsImRyb3BwaW5nLXBhcnRpY2xlIjoiIiwibm9uLWRyb3BwaW5nLXBhcnRpY2xlIjoiIn0seyJmYW1pbHkiOiJDb25yYWRpZSIsImdpdmVuIjoiRiIsInBhcnNlLW5hbWVzIjpmYWxzZSwiZHJvcHBpbmctcGFydGljbGUiOiIiLCJub24tZHJvcHBpbmctcGFydGljbGUiOiIifSx7ImZhbWlseSI6IkJsYWNrIiwiZ2l2ZW4iOiJBIiwicGFyc2UtbmFtZXMiOmZhbHNlLCJkcm9wcGluZy1wYXJ0aWNsZSI6IiIsIm5vbi1kcm9wcGluZy1wYXJ0aWNsZSI6IiJ9LHsiZmFtaWx5IjoiTWVuZXplcyIsImdpdmVuIjoiQyIsInBhcnNlLW5hbWVzIjpmYWxzZSwiZHJvcHBpbmctcGFydGljbGUiOiIiLCJub24tZHJvcHBpbmctcGFydGljbGUiOiIifSx7ImZhbWlseSI6IkpvaG4iLCJnaXZlbiI6Ik0gQSIsInBhcnNlLW5hbWVzIjpmYWxzZSwiZHJvcHBpbmctcGFydGljbGUiOiIiLCJub24tZHJvcHBpbmctcGFydGljbGUiOiIifSx7ImZhbWlseSI6Ik1laW50amVzIiwiZ2l2ZW4iOiJHIiwicGFyc2UtbmFtZXMiOmZhbHNlLCJkcm9wcGluZy1wYXJ0aWNsZSI6IiIsIm5vbi1kcm9wcGluZy1wYXJ0aWNsZSI6IiJ9XSwiY29udGFpbmVyLXRpdGxlIjoiU291dGhlcm4gQWZyaWNhbiBKb3VybmFsIG9mIEhJViBNZWRpY2luZSIsImNvbnRhaW5lci10aXRsZS1zaG9ydCI6IlNvdXRoIEFmciBKIEhJViBNZWQiLCJJU1NOIjoiMTYwOC05NjkzIiwiaXNzdWVkIjp7ImRhdGUtcGFydHMiOltbMjAxM11dfSwicGFnZSI6IjExMy0xMTkiLCJwdWJsaXNoZXIiOiJBT1NJUyIsImlzc3VlIjoiMyIsInZvbHVtZSI6IjE0In0sImlzVGVtcG9yYXJ5IjpmYWxzZSwic3VwcHJlc3MtYXV0aG9yIjpmYWxzZSwiY29tcG9zaXRlIjpmYWxzZSwiYXV0aG9yLW9ubHkiOmZhbHNlfV19"/>
          <w:id w:val="557679043"/>
          <w:placeholder>
            <w:docPart w:val="44EEC542CDCD4BE59B58D310991DC5B6"/>
          </w:placeholder>
        </w:sdtPr>
        <w:sdtEndPr/>
        <w:sdtContent>
          <w:r w:rsidRPr="00CA50A5">
            <w:rPr>
              <w:rFonts w:ascii="Arial" w:hAnsi="Arial" w:cs="Arial"/>
              <w:color w:val="000000"/>
              <w:sz w:val="20"/>
              <w:szCs w:val="20"/>
              <w:lang w:val="id-ID"/>
            </w:rPr>
            <w:t>Jong et al. (2013)</w:t>
          </w:r>
        </w:sdtContent>
      </w:sdt>
      <w:r>
        <w:rPr>
          <w:rFonts w:ascii="Arial" w:hAnsi="Arial" w:cs="Arial"/>
          <w:color w:val="000000"/>
          <w:sz w:val="20"/>
          <w:szCs w:val="20"/>
          <w:lang w:val="id-ID"/>
        </w:rPr>
        <w:t xml:space="preserve"> </w:t>
      </w:r>
      <w:r w:rsidRPr="00250DB0">
        <w:rPr>
          <w:rFonts w:ascii="Arial" w:hAnsi="Arial" w:cs="Arial"/>
          <w:color w:val="000000"/>
          <w:sz w:val="20"/>
          <w:szCs w:val="20"/>
          <w:lang w:val="id-ID"/>
        </w:rPr>
        <w:t xml:space="preserve">mengungkapkan, usia, jenis kelamin, status gizi, riwayat penyakit hati, konsumsi alkohol, beserta penyakit menular lainnya termasuk HIV </w:t>
      </w:r>
      <w:r w:rsidRPr="00250DB0">
        <w:rPr>
          <w:rFonts w:ascii="Arial" w:hAnsi="Arial" w:cs="Arial"/>
          <w:color w:val="000000"/>
          <w:sz w:val="20"/>
          <w:szCs w:val="20"/>
          <w:lang w:val="en-US"/>
        </w:rPr>
        <w:t>merupakan</w:t>
      </w:r>
      <w:r w:rsidRPr="00250DB0">
        <w:rPr>
          <w:rFonts w:ascii="Arial" w:hAnsi="Arial" w:cs="Arial"/>
          <w:color w:val="000000"/>
          <w:sz w:val="20"/>
          <w:szCs w:val="20"/>
          <w:lang w:val="id-ID"/>
        </w:rPr>
        <w:t xml:space="preserve"> faktor risiko </w:t>
      </w:r>
      <w:r w:rsidRPr="00250DB0">
        <w:rPr>
          <w:rFonts w:ascii="Arial" w:hAnsi="Arial" w:cs="Arial"/>
          <w:color w:val="000000"/>
          <w:sz w:val="20"/>
          <w:szCs w:val="20"/>
          <w:lang w:val="en-US"/>
        </w:rPr>
        <w:t xml:space="preserve">terjadinya </w:t>
      </w:r>
      <w:r w:rsidRPr="00250DB0">
        <w:rPr>
          <w:rFonts w:ascii="Arial" w:hAnsi="Arial" w:cs="Arial"/>
          <w:color w:val="000000"/>
          <w:sz w:val="20"/>
          <w:szCs w:val="20"/>
          <w:lang w:val="id-ID"/>
        </w:rPr>
        <w:t>hepatitis akibat OAT</w:t>
      </w:r>
      <w:r>
        <w:rPr>
          <w:rFonts w:ascii="Arial" w:hAnsi="Arial" w:cs="Arial"/>
          <w:color w:val="000000"/>
          <w:sz w:val="20"/>
          <w:szCs w:val="20"/>
          <w:lang w:val="id-ID"/>
        </w:rPr>
        <w:t>.</w:t>
      </w:r>
    </w:p>
    <w:p w:rsidR="00FA52F2" w:rsidRPr="00250DB0" w:rsidRDefault="00FA52F2" w:rsidP="00FA52F2">
      <w:pPr>
        <w:spacing w:line="276" w:lineRule="auto"/>
        <w:ind w:firstLine="709"/>
        <w:contextualSpacing/>
        <w:jc w:val="both"/>
        <w:rPr>
          <w:rFonts w:ascii="Arial" w:hAnsi="Arial" w:cs="Arial"/>
          <w:sz w:val="20"/>
          <w:szCs w:val="20"/>
          <w:vertAlign w:val="superscript"/>
          <w:lang w:val="id-ID"/>
        </w:rPr>
      </w:pPr>
      <w:r w:rsidRPr="00250DB0">
        <w:rPr>
          <w:rFonts w:ascii="Arial" w:hAnsi="Arial" w:cs="Arial"/>
          <w:sz w:val="20"/>
          <w:szCs w:val="20"/>
          <w:lang w:val="id-ID"/>
        </w:rPr>
        <w:t xml:space="preserve">Hepatoprotektor ialah senyawa yang melindungi sel hati dari zat toksik yang bisa membahayakan hati. Bahkan jaringan hati yang fungsinya terganggu bisa diperbaiki oleh senyawa ini. Obat hepatoprotektif bekerja dengan mendetoksifikasi </w:t>
      </w:r>
      <w:r w:rsidRPr="00250DB0">
        <w:rPr>
          <w:rFonts w:ascii="Arial" w:hAnsi="Arial" w:cs="Arial"/>
          <w:sz w:val="20"/>
          <w:szCs w:val="20"/>
          <w:lang w:val="id-ID"/>
        </w:rPr>
        <w:lastRenderedPageBreak/>
        <w:t xml:space="preserve">senyawa berbahaya yang masuk ke dalam tubuh dari luar ataupun yang terbentuk selama metabolisme, mempercepat penyembuhan sel hati yang rusak, imunostimulator, dan antiinflamasi. Meskipun sampai saat ini belum ada konsensus mengenai efektivitas hepatoprotektor dalam mencegah terjadinya HIO akibat OAT, hepatoprotektor diyakini mampu mengurangi resiko terjadinya hepatitis imbas obat akibat </w:t>
      </w:r>
      <w:r w:rsidRPr="00250DB0">
        <w:rPr>
          <w:rFonts w:ascii="Arial" w:hAnsi="Arial" w:cs="Arial"/>
          <w:sz w:val="20"/>
          <w:szCs w:val="20"/>
          <w:lang w:val="en-US"/>
        </w:rPr>
        <w:t xml:space="preserve">OAT </w:t>
      </w:r>
      <w:r w:rsidRPr="00250DB0">
        <w:rPr>
          <w:rFonts w:ascii="Arial" w:hAnsi="Arial" w:cs="Arial"/>
          <w:sz w:val="20"/>
          <w:szCs w:val="20"/>
          <w:lang w:val="id-ID"/>
        </w:rPr>
        <w:t>sehingga sering diberikan sebagai terapi empiris</w:t>
      </w:r>
      <w:r>
        <w:rPr>
          <w:rFonts w:ascii="Arial" w:hAnsi="Arial" w:cs="Arial"/>
          <w:sz w:val="20"/>
          <w:szCs w:val="20"/>
          <w:lang w:val="id-ID"/>
        </w:rPr>
        <w:t xml:space="preserve"> </w:t>
      </w:r>
      <w:sdt>
        <w:sdtPr>
          <w:rPr>
            <w:rFonts w:ascii="Arial" w:hAnsi="Arial" w:cs="Arial"/>
            <w:color w:val="000000"/>
            <w:sz w:val="20"/>
            <w:szCs w:val="20"/>
            <w:lang w:val="id-ID"/>
          </w:rPr>
          <w:tag w:val="MENDELEY_CITATION_v3_eyJjaXRhdGlvbklEIjoiTUVOREVMRVlfQ0lUQVRJT05fOTI1ZGM5YWEtYTdmZC00YzlhLWIzN2UtZTUwMjA2ZDU1NGExIiwicHJvcGVydGllcyI6eyJub3RlSW5kZXgiOjB9LCJpc0VkaXRlZCI6ZmFsc2UsIm1hbnVhbE92ZXJyaWRlIjp7ImlzTWFudWFsbHlPdmVycmlkZGVuIjp0cnVlLCJjaXRlcHJvY1RleHQiOiIoSm9uZyBldCBhbC4sIDIwMTMpIiwibWFudWFsT3ZlcnJpZGVUZXh0IjoiKEpvbmcgZXQgYWwuLCAyMDEzKS4ifSwiY2l0YXRpb25JdGVtcyI6W3siaWQiOiI4ZDZhNDc1ZS1hMTNhLTM1NzctODYwZS1kMjdmZWM5MjAzNzEiLCJpdGVtRGF0YSI6eyJ0eXBlIjoiYXJ0aWNsZS1qb3VybmFsIiwiaWQiOiI4ZDZhNDc1ZS1hMTNhLTM1NzctODYwZS1kMjdmZWM5MjAzNzEiLCJ0aXRsZSI6IkNvbnNlbnN1cyBzdGF0ZW1lbnQ6IG1hbmFnZW1lbnQgb2YgZHJ1Zy1pbmR1Y2VkIGxpdmVyIGluanVyeSBpbiBISVYtcG9zaXRpdmUgcGF0aWVudHMgdHJlYXRlZCBmb3IgVEI6IGd1aWRlbGluZSIsImF1dGhvciI6W3siZmFtaWx5IjoiSm9uZyIsImdpdmVuIjoiRSIsInBhcnNlLW5hbWVzIjpmYWxzZSwiZHJvcHBpbmctcGFydGljbGUiOiIiLCJub24tZHJvcHBpbmctcGFydGljbGUiOiIifSx7ImZhbWlseSI6IkNvbnJhZGllIiwiZ2l2ZW4iOiJGIiwicGFyc2UtbmFtZXMiOmZhbHNlLCJkcm9wcGluZy1wYXJ0aWNsZSI6IiIsIm5vbi1kcm9wcGluZy1wYXJ0aWNsZSI6IiJ9LHsiZmFtaWx5IjoiQmxhY2siLCJnaXZlbiI6IkEiLCJwYXJzZS1uYW1lcyI6ZmFsc2UsImRyb3BwaW5nLXBhcnRpY2xlIjoiIiwibm9uLWRyb3BwaW5nLXBhcnRpY2xlIjoiIn0seyJmYW1pbHkiOiJNZW5lemVzIiwiZ2l2ZW4iOiJDIiwicGFyc2UtbmFtZXMiOmZhbHNlLCJkcm9wcGluZy1wYXJ0aWNsZSI6IiIsIm5vbi1kcm9wcGluZy1wYXJ0aWNsZSI6IiJ9LHsiZmFtaWx5IjoiSm9obiIsImdpdmVuIjoiTSBBIiwicGFyc2UtbmFtZXMiOmZhbHNlLCJkcm9wcGluZy1wYXJ0aWNsZSI6IiIsIm5vbi1kcm9wcGluZy1wYXJ0aWNsZSI6IiJ9LHsiZmFtaWx5IjoiTWVpbnRqZXMiLCJnaXZlbiI6IkciLCJwYXJzZS1uYW1lcyI6ZmFsc2UsImRyb3BwaW5nLXBhcnRpY2xlIjoiIiwibm9uLWRyb3BwaW5nLXBhcnRpY2xlIjoiIn1dLCJjb250YWluZXItdGl0bGUiOiJTb3V0aGVybiBBZnJpY2FuIEpvdXJuYWwgb2YgSElWIE1lZGljaW5lIiwiY29udGFpbmVyLXRpdGxlLXNob3J0IjoiU291dGggQWZyIEogSElWIE1lZCIsIklTU04iOiIxNjA4LTk2OTMiLCJpc3N1ZWQiOnsiZGF0ZS1wYXJ0cyI6W1syMDEzXV19LCJwYWdlIjoiMTEzLTExOSIsInB1Ymxpc2hlciI6IkFPU0lTIiwiaXNzdWUiOiIzIiwidm9sdW1lIjoiMTQifSwiaXNUZW1wb3JhcnkiOmZhbHNlLCJzdXBwcmVzcy1hdXRob3IiOmZhbHNlLCJjb21wb3NpdGUiOmZhbHNlLCJhdXRob3Itb25seSI6ZmFsc2V9XX0="/>
          <w:id w:val="2005479326"/>
          <w:placeholder>
            <w:docPart w:val="2D3C6746F97742FBAA1427A824B2AF17"/>
          </w:placeholder>
        </w:sdtPr>
        <w:sdtEndPr/>
        <w:sdtContent>
          <w:r w:rsidRPr="00CA50A5">
            <w:rPr>
              <w:rFonts w:ascii="Arial" w:hAnsi="Arial" w:cs="Arial"/>
              <w:color w:val="000000"/>
              <w:sz w:val="20"/>
              <w:szCs w:val="20"/>
              <w:lang w:val="id-ID"/>
            </w:rPr>
            <w:t>(Jong et al., 2013).</w:t>
          </w:r>
        </w:sdtContent>
      </w:sdt>
    </w:p>
    <w:p w:rsidR="00FA52F2" w:rsidRPr="00250DB0" w:rsidRDefault="00FA52F2" w:rsidP="00FA52F2">
      <w:pPr>
        <w:spacing w:line="276" w:lineRule="auto"/>
        <w:ind w:firstLine="709"/>
        <w:contextualSpacing/>
        <w:jc w:val="both"/>
        <w:rPr>
          <w:rFonts w:ascii="Arial" w:hAnsi="Arial" w:cs="Arial"/>
          <w:sz w:val="20"/>
          <w:szCs w:val="20"/>
          <w:lang w:val="id-ID"/>
        </w:rPr>
      </w:pPr>
      <w:r w:rsidRPr="00250DB0">
        <w:rPr>
          <w:rFonts w:ascii="Arial" w:hAnsi="Arial" w:cs="Arial"/>
          <w:sz w:val="20"/>
          <w:szCs w:val="20"/>
          <w:lang w:val="id-ID"/>
        </w:rPr>
        <w:t xml:space="preserve">Penelitian oleh </w:t>
      </w:r>
      <w:r>
        <w:rPr>
          <w:rFonts w:ascii="Arial" w:hAnsi="Arial" w:cs="Arial"/>
          <w:sz w:val="20"/>
          <w:szCs w:val="20"/>
          <w:lang w:val="id-ID"/>
        </w:rPr>
        <w:t>Mustofa</w:t>
      </w:r>
      <w:r w:rsidRPr="00250DB0">
        <w:rPr>
          <w:rFonts w:ascii="Arial" w:hAnsi="Arial" w:cs="Arial"/>
          <w:sz w:val="20"/>
          <w:szCs w:val="20"/>
          <w:lang w:val="id-ID"/>
        </w:rPr>
        <w:t xml:space="preserve"> </w:t>
      </w:r>
      <w:r>
        <w:rPr>
          <w:rFonts w:ascii="Arial" w:hAnsi="Arial" w:cs="Arial"/>
          <w:sz w:val="20"/>
          <w:szCs w:val="20"/>
          <w:lang w:val="id-ID"/>
        </w:rPr>
        <w:t xml:space="preserve">et al. (2017) tentang </w:t>
      </w:r>
      <w:r w:rsidRPr="00250DB0">
        <w:rPr>
          <w:rFonts w:ascii="Arial" w:hAnsi="Arial" w:cs="Arial"/>
          <w:sz w:val="20"/>
          <w:szCs w:val="20"/>
          <w:lang w:val="id-ID"/>
        </w:rPr>
        <w:t xml:space="preserve">penggunaan obat hepatotoksik secara bersamaan seperti isoniazid, rifampisin dan pirazinamid dapat meningkatkan risiko kerusakan hati melalui proses yang kompleks seperti stress oksidatif dan reaksi imun. Penelitian lain oleh </w:t>
      </w:r>
      <w:sdt>
        <w:sdtPr>
          <w:rPr>
            <w:rFonts w:ascii="Arial" w:hAnsi="Arial" w:cs="Arial"/>
            <w:color w:val="000000"/>
            <w:sz w:val="20"/>
            <w:szCs w:val="20"/>
            <w:lang w:val="id-ID"/>
          </w:rPr>
          <w:tag w:val="MENDELEY_CITATION_v3_eyJjaXRhdGlvbklEIjoiTUVOREVMRVlfQ0lUQVRJT05fMGI5NjI5NjItMzA3ZS00NTY4LTgxYTYtZTY2OTMzYTkwNGYwIiwicHJvcGVydGllcyI6eyJub3RlSW5kZXgiOjB9LCJpc0VkaXRlZCI6ZmFsc2UsIm1hbnVhbE92ZXJyaWRlIjp7ImlzTWFudWFsbHlPdmVycmlkZGVuIjpmYWxzZSwiY2l0ZXByb2NUZXh0IjoiKFdhbmcgZXQgYWwuLCAyMDIxKSIsIm1hbnVhbE92ZXJyaWRlVGV4dCI6IiJ9LCJjaXRhdGlvbkl0ZW1zIjpbeyJpZCI6IjNkZjJmNjVhLTA2YjYtM2M3MC04MWFkLTQ1NDA5Nzg2NTgxMyIsIml0ZW1EYXRhIjp7InR5cGUiOiJhcnRpY2xlLWpvdXJuYWwiLCJpZCI6IjNkZjJmNjVhLTA2YjYtM2M3MC04MWFkLTQ1NDA5Nzg2NTgxMyIsInRpdGxlIjoiQSBkb3VibGUgYnVyZGVuIG9mIHR1YmVyY3Vsb3NpcyBhbmQgZGlhYmV0ZXMgbWVsbGl0dXMgYW5kIHRoZSBwb3NzaWJsZSByb2xlIG9mIHZpdGFtaW4gRCBkZWZpY2llbmN5IiwiYXV0aG9yIjpbeyJmYW1pbHkiOiJXYW5nIiwiZ2l2ZW4iOiJRaXV6aGVuIiwicGFyc2UtbmFtZXMiOmZhbHNlLCJkcm9wcGluZy1wYXJ0aWNsZSI6IiIsIm5vbi1kcm9wcGluZy1wYXJ0aWNsZSI6IiJ9LHsiZmFtaWx5IjoiTWEiLCJnaXZlbiI6IkFpZ3VvIiwicGFyc2UtbmFtZXMiOmZhbHNlLCJkcm9wcGluZy1wYXJ0aWNsZSI6IiIsIm5vbi1kcm9wcGluZy1wYXJ0aWNsZSI6IiJ9LHsiZmFtaWx5IjoiU2Nob3V0ZW4iLCJnaXZlbiI6IkV2ZXJ0IEciLCJwYXJzZS1uYW1lcyI6ZmFsc2UsImRyb3BwaW5nLXBhcnRpY2xlIjoiIiwibm9uLWRyb3BwaW5nLXBhcnRpY2xlIjoiIn0seyJmYW1pbHkiOiJLb2siLCJnaXZlbiI6IkZyYW5zIEoiLCJwYXJzZS1uYW1lcyI6ZmFsc2UsImRyb3BwaW5nLXBhcnRpY2xlIjoiIiwibm9uLWRyb3BwaW5nLXBhcnRpY2xlIjoiIn1dLCJjb250YWluZXItdGl0bGUiOiJDbGluaWNhbCBOdXRyaXRpb24iLCJJU1NOIjoiMDI2MS01NjE0IiwiaXNzdWVkIjp7ImRhdGUtcGFydHMiOltbMjAyMV1dfSwicGFnZSI6IjM1MC0zNTciLCJwdWJsaXNoZXIiOiJFbHNldmllciIsImlzc3VlIjoiMiIsInZvbHVtZSI6IjQwIiwiY29udGFpbmVyLXRpdGxlLXNob3J0IjoiIn0sImlzVGVtcG9yYXJ5IjpmYWxzZSwic3VwcHJlc3MtYXV0aG9yIjpmYWxzZSwiY29tcG9zaXRlIjpmYWxzZSwiYXV0aG9yLW9ubHkiOmZhbHNlfV19"/>
          <w:id w:val="-1624530856"/>
          <w:placeholder>
            <w:docPart w:val="44EEC542CDCD4BE59B58D310991DC5B6"/>
          </w:placeholder>
        </w:sdtPr>
        <w:sdtEndPr/>
        <w:sdtContent>
          <w:r w:rsidRPr="00CA50A5">
            <w:rPr>
              <w:rFonts w:ascii="Arial" w:hAnsi="Arial" w:cs="Arial"/>
              <w:color w:val="000000"/>
              <w:sz w:val="20"/>
              <w:szCs w:val="20"/>
              <w:lang w:val="id-ID"/>
            </w:rPr>
            <w:t>(Wang et al., 2021)</w:t>
          </w:r>
        </w:sdtContent>
      </w:sdt>
      <w:r>
        <w:rPr>
          <w:rFonts w:ascii="Arial" w:hAnsi="Arial" w:cs="Arial"/>
          <w:color w:val="000000"/>
          <w:sz w:val="20"/>
          <w:szCs w:val="20"/>
          <w:lang w:val="id-ID"/>
        </w:rPr>
        <w:t xml:space="preserve"> </w:t>
      </w:r>
      <w:r w:rsidRPr="00250DB0">
        <w:rPr>
          <w:rFonts w:ascii="Arial" w:hAnsi="Arial" w:cs="Arial"/>
          <w:sz w:val="20"/>
          <w:szCs w:val="20"/>
          <w:lang w:val="id-ID"/>
        </w:rPr>
        <w:t>menyatakan bahwa hepatoprotektor efektif dalam mengurangi kejadian cedera hati pada pasien yang menjalani pengobatan TB, meskipun efektivitasnya terbatas pada kasus cedera hati derajat ringan atau terjadi pada tahap awal pengobatan</w:t>
      </w:r>
      <w:r>
        <w:rPr>
          <w:rFonts w:ascii="Arial" w:hAnsi="Arial" w:cs="Arial"/>
          <w:sz w:val="20"/>
          <w:szCs w:val="20"/>
          <w:lang w:val="id-ID"/>
        </w:rPr>
        <w:t xml:space="preserve"> </w:t>
      </w:r>
      <w:sdt>
        <w:sdtPr>
          <w:rPr>
            <w:rFonts w:ascii="Arial" w:hAnsi="Arial" w:cs="Arial"/>
            <w:color w:val="000000"/>
            <w:sz w:val="20"/>
            <w:szCs w:val="20"/>
            <w:lang w:val="id-ID"/>
          </w:rPr>
          <w:tag w:val="MENDELEY_CITATION_v3_eyJjaXRhdGlvbklEIjoiTUVOREVMRVlfQ0lUQVRJT05fMjBkYTgwODMtMGQ1Ni00NGViLThkY2MtOTc2ZWFmMzllODg5IiwicHJvcGVydGllcyI6eyJub3RlSW5kZXgiOjB9LCJpc0VkaXRlZCI6ZmFsc2UsIm1hbnVhbE92ZXJyaWRlIjp7ImlzTWFudWFsbHlPdmVycmlkZGVuIjp0cnVlLCJjaXRlcHJvY1RleHQiOiIoSm9uZyBldCBhbC4sIDIwMTMpIiwibWFudWFsT3ZlcnJpZGVUZXh0IjoiKEpvbmcgZXQgYWwuLCAyMDEzKS4ifSwiY2l0YXRpb25JdGVtcyI6W3siaWQiOiI4ZDZhNDc1ZS1hMTNhLTM1NzctODYwZS1kMjdmZWM5MjAzNzEiLCJpdGVtRGF0YSI6eyJ0eXBlIjoiYXJ0aWNsZS1qb3VybmFsIiwiaWQiOiI4ZDZhNDc1ZS1hMTNhLTM1NzctODYwZS1kMjdmZWM5MjAzNzEiLCJ0aXRsZSI6IkNvbnNlbnN1cyBzdGF0ZW1lbnQ6IG1hbmFnZW1lbnQgb2YgZHJ1Zy1pbmR1Y2VkIGxpdmVyIGluanVyeSBpbiBISVYtcG9zaXRpdmUgcGF0aWVudHMgdHJlYXRlZCBmb3IgVEI6IGd1aWRlbGluZSIsImF1dGhvciI6W3siZmFtaWx5IjoiSm9uZyIsImdpdmVuIjoiRSIsInBhcnNlLW5hbWVzIjpmYWxzZSwiZHJvcHBpbmctcGFydGljbGUiOiIiLCJub24tZHJvcHBpbmctcGFydGljbGUiOiIifSx7ImZhbWlseSI6IkNvbnJhZGllIiwiZ2l2ZW4iOiJGIiwicGFyc2UtbmFtZXMiOmZhbHNlLCJkcm9wcGluZy1wYXJ0aWNsZSI6IiIsIm5vbi1kcm9wcGluZy1wYXJ0aWNsZSI6IiJ9LHsiZmFtaWx5IjoiQmxhY2siLCJnaXZlbiI6IkEiLCJwYXJzZS1uYW1lcyI6ZmFsc2UsImRyb3BwaW5nLXBhcnRpY2xlIjoiIiwibm9uLWRyb3BwaW5nLXBhcnRpY2xlIjoiIn0seyJmYW1pbHkiOiJNZW5lemVzIiwiZ2l2ZW4iOiJDIiwicGFyc2UtbmFtZXMiOmZhbHNlLCJkcm9wcGluZy1wYXJ0aWNsZSI6IiIsIm5vbi1kcm9wcGluZy1wYXJ0aWNsZSI6IiJ9LHsiZmFtaWx5IjoiSm9obiIsImdpdmVuIjoiTSBBIiwicGFyc2UtbmFtZXMiOmZhbHNlLCJkcm9wcGluZy1wYXJ0aWNsZSI6IiIsIm5vbi1kcm9wcGluZy1wYXJ0aWNsZSI6IiJ9LHsiZmFtaWx5IjoiTWVpbnRqZXMiLCJnaXZlbiI6IkciLCJwYXJzZS1uYW1lcyI6ZmFsc2UsImRyb3BwaW5nLXBhcnRpY2xlIjoiIiwibm9uLWRyb3BwaW5nLXBhcnRpY2xlIjoiIn1dLCJjb250YWluZXItdGl0bGUiOiJTb3V0aGVybiBBZnJpY2FuIEpvdXJuYWwgb2YgSElWIE1lZGljaW5lIiwiY29udGFpbmVyLXRpdGxlLXNob3J0IjoiU291dGggQWZyIEogSElWIE1lZCIsIklTU04iOiIxNjA4LTk2OTMiLCJpc3N1ZWQiOnsiZGF0ZS1wYXJ0cyI6W1syMDEzXV19LCJwYWdlIjoiMTEzLTExOSIsInB1Ymxpc2hlciI6IkFPU0lTIiwiaXNzdWUiOiIzIiwidm9sdW1lIjoiMTQifSwiaXNUZW1wb3JhcnkiOmZhbHNlLCJzdXBwcmVzcy1hdXRob3IiOmZhbHNlLCJjb21wb3NpdGUiOmZhbHNlLCJhdXRob3Itb25seSI6ZmFsc2V9XX0="/>
          <w:id w:val="1974554844"/>
          <w:placeholder>
            <w:docPart w:val="F97869818475424BA3301522D1EA6618"/>
          </w:placeholder>
        </w:sdtPr>
        <w:sdtEndPr/>
        <w:sdtContent>
          <w:r w:rsidRPr="00CA50A5">
            <w:rPr>
              <w:rFonts w:ascii="Arial" w:hAnsi="Arial" w:cs="Arial"/>
              <w:color w:val="000000"/>
              <w:sz w:val="20"/>
              <w:szCs w:val="20"/>
              <w:lang w:val="id-ID"/>
            </w:rPr>
            <w:t>(Jong et al., 2013).</w:t>
          </w:r>
        </w:sdtContent>
      </w:sdt>
    </w:p>
    <w:p w:rsidR="00FA52F2" w:rsidRPr="00250DB0" w:rsidRDefault="00FA52F2" w:rsidP="00FA52F2">
      <w:pPr>
        <w:pStyle w:val="Heading2"/>
        <w:tabs>
          <w:tab w:val="clear" w:pos="1440"/>
          <w:tab w:val="left" w:pos="709"/>
        </w:tabs>
        <w:ind w:hanging="1440"/>
      </w:pPr>
      <w:bookmarkStart w:id="11" w:name="_Toc164714785"/>
      <w:bookmarkStart w:id="12" w:name="_Toc205958201"/>
      <w:r w:rsidRPr="00250DB0">
        <w:t xml:space="preserve">1.2 </w:t>
      </w:r>
      <w:r>
        <w:tab/>
      </w:r>
      <w:r w:rsidRPr="00250DB0">
        <w:t>Rumusan Masalah</w:t>
      </w:r>
      <w:bookmarkEnd w:id="11"/>
      <w:bookmarkEnd w:id="12"/>
    </w:p>
    <w:p w:rsidR="00FA52F2" w:rsidRPr="00250DB0" w:rsidRDefault="00FA52F2" w:rsidP="00FA52F2">
      <w:pPr>
        <w:spacing w:line="276" w:lineRule="auto"/>
        <w:ind w:right="78"/>
        <w:jc w:val="both"/>
        <w:rPr>
          <w:rFonts w:ascii="Arial" w:eastAsia="Arial" w:hAnsi="Arial" w:cs="Arial"/>
          <w:spacing w:val="2"/>
          <w:sz w:val="20"/>
          <w:szCs w:val="20"/>
          <w:lang w:val="id-ID"/>
        </w:rPr>
      </w:pPr>
      <w:r w:rsidRPr="00250DB0">
        <w:rPr>
          <w:rFonts w:ascii="Arial" w:eastAsia="Arial" w:hAnsi="Arial" w:cs="Arial"/>
          <w:spacing w:val="1"/>
          <w:sz w:val="20"/>
          <w:szCs w:val="20"/>
          <w:lang w:val="id-ID"/>
        </w:rPr>
        <w:t>Dari</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r </w:t>
      </w:r>
      <w:r w:rsidRPr="00250DB0">
        <w:rPr>
          <w:rFonts w:ascii="Arial" w:eastAsia="Arial" w:hAnsi="Arial" w:cs="Arial"/>
          <w:spacing w:val="2"/>
          <w:sz w:val="20"/>
          <w:szCs w:val="20"/>
          <w:lang w:val="id-ID"/>
        </w:rPr>
        <w:t>be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g</w:t>
      </w:r>
      <w:r w:rsidRPr="00250DB0">
        <w:rPr>
          <w:rFonts w:ascii="Arial" w:eastAsia="Arial" w:hAnsi="Arial" w:cs="Arial"/>
          <w:spacing w:val="2"/>
          <w:sz w:val="20"/>
          <w:szCs w:val="20"/>
          <w:lang w:val="id-ID"/>
        </w:rPr>
        <w:t xml:space="preserve"> tersebut</w:t>
      </w:r>
      <w:r w:rsidRPr="00250DB0">
        <w:rPr>
          <w:rFonts w:ascii="Arial" w:eastAsia="Arial" w:hAnsi="Arial" w:cs="Arial"/>
          <w:sz w:val="20"/>
          <w:szCs w:val="20"/>
          <w:lang w:val="id-ID"/>
        </w:rPr>
        <w:t xml:space="preserve">, bisa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pk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11"/>
          <w:sz w:val="20"/>
          <w:szCs w:val="20"/>
          <w:lang w:val="id-ID"/>
        </w:rPr>
        <w:t xml:space="preserve"> </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s</w:t>
      </w:r>
      <w:r w:rsidRPr="00250DB0">
        <w:rPr>
          <w:rFonts w:ascii="Arial" w:eastAsia="Arial" w:hAnsi="Arial" w:cs="Arial"/>
          <w:spacing w:val="-2"/>
          <w:sz w:val="20"/>
          <w:szCs w:val="20"/>
          <w:lang w:val="id-ID"/>
        </w:rPr>
        <w:t xml:space="preserve">an </w:t>
      </w:r>
      <w:r w:rsidRPr="00250DB0">
        <w:rPr>
          <w:rFonts w:ascii="Arial" w:eastAsia="Arial" w:hAnsi="Arial" w:cs="Arial"/>
          <w:sz w:val="20"/>
          <w:szCs w:val="20"/>
          <w:lang w:val="id-ID"/>
        </w:rPr>
        <w:t>permasalahan</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bookmarkStart w:id="13" w:name="_Hlk175660874"/>
      <w:r w:rsidRPr="00250DB0">
        <w:rPr>
          <w:rFonts w:ascii="Arial" w:eastAsia="Arial" w:hAnsi="Arial" w:cs="Arial"/>
          <w:spacing w:val="2"/>
          <w:sz w:val="20"/>
          <w:szCs w:val="20"/>
          <w:lang w:val="id-ID"/>
        </w:rPr>
        <w:t xml:space="preserve">nya yakni “mengetahui </w:t>
      </w:r>
      <w:bookmarkStart w:id="14" w:name="_Hlk163481834"/>
      <w:r w:rsidRPr="00250DB0">
        <w:rPr>
          <w:rFonts w:ascii="Arial" w:eastAsia="Arial" w:hAnsi="Arial" w:cs="Arial"/>
          <w:spacing w:val="1"/>
          <w:sz w:val="20"/>
          <w:szCs w:val="20"/>
          <w:lang w:val="id-ID"/>
        </w:rPr>
        <w:t xml:space="preserve">pengaruh </w:t>
      </w:r>
      <w:r w:rsidRPr="00250DB0">
        <w:rPr>
          <w:rFonts w:ascii="Arial" w:eastAsia="Arial" w:hAnsi="Arial" w:cs="Arial"/>
          <w:spacing w:val="1"/>
          <w:sz w:val="20"/>
          <w:szCs w:val="20"/>
          <w:lang w:val="en-US"/>
        </w:rPr>
        <w:t xml:space="preserve">pemberian </w:t>
      </w:r>
      <w:r w:rsidRPr="00250DB0">
        <w:rPr>
          <w:rFonts w:ascii="Arial" w:eastAsia="Arial" w:hAnsi="Arial" w:cs="Arial"/>
          <w:spacing w:val="1"/>
          <w:sz w:val="20"/>
          <w:szCs w:val="20"/>
          <w:lang w:val="id-ID"/>
        </w:rPr>
        <w:t xml:space="preserve">hepatoprotektor </w:t>
      </w:r>
      <w:bookmarkStart w:id="15" w:name="_Hlk171634067"/>
      <w:r w:rsidRPr="00250DB0">
        <w:rPr>
          <w:rFonts w:ascii="Arial" w:eastAsia="Arial" w:hAnsi="Arial" w:cs="Arial"/>
          <w:spacing w:val="1"/>
          <w:sz w:val="20"/>
          <w:szCs w:val="20"/>
          <w:lang w:val="en-US"/>
        </w:rPr>
        <w:t xml:space="preserve">dalam menurunkan </w:t>
      </w:r>
      <w:r w:rsidRPr="00250DB0">
        <w:rPr>
          <w:rFonts w:ascii="Arial" w:eastAsia="Arial" w:hAnsi="Arial" w:cs="Arial"/>
          <w:spacing w:val="1"/>
          <w:sz w:val="20"/>
          <w:szCs w:val="20"/>
          <w:lang w:val="id-ID"/>
        </w:rPr>
        <w:t>risiko kejadian hepatitis imbas obat pada pasien tuberkulosis paru kasus baru</w:t>
      </w:r>
      <w:bookmarkEnd w:id="14"/>
      <w:r w:rsidRPr="00250DB0">
        <w:rPr>
          <w:rFonts w:ascii="Arial" w:eastAsia="Arial" w:hAnsi="Arial" w:cs="Arial"/>
          <w:spacing w:val="1"/>
          <w:sz w:val="20"/>
          <w:szCs w:val="20"/>
          <w:lang w:val="id-ID"/>
        </w:rPr>
        <w:t xml:space="preserve"> di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p>
    <w:p w:rsidR="00FA52F2" w:rsidRDefault="00FA52F2" w:rsidP="00FA52F2">
      <w:pPr>
        <w:pStyle w:val="Heading2"/>
        <w:tabs>
          <w:tab w:val="clear" w:pos="1440"/>
          <w:tab w:val="left" w:pos="709"/>
        </w:tabs>
        <w:ind w:hanging="1440"/>
      </w:pPr>
      <w:bookmarkStart w:id="16" w:name="_Toc164714786"/>
      <w:bookmarkStart w:id="17" w:name="_Toc205958202"/>
      <w:bookmarkEnd w:id="13"/>
      <w:bookmarkEnd w:id="15"/>
      <w:r>
        <w:t>1.3</w:t>
      </w:r>
      <w:r>
        <w:tab/>
      </w:r>
      <w:r w:rsidRPr="00250DB0">
        <w:t>Tujuan Penelitian</w:t>
      </w:r>
      <w:bookmarkEnd w:id="16"/>
      <w:bookmarkEnd w:id="17"/>
      <w:r w:rsidRPr="00250DB0">
        <w:t xml:space="preserve"> </w:t>
      </w:r>
    </w:p>
    <w:p w:rsidR="00FA52F2" w:rsidRPr="00250DB0" w:rsidRDefault="00FA52F2" w:rsidP="00FA52F2">
      <w:pPr>
        <w:spacing w:line="276" w:lineRule="auto"/>
        <w:rPr>
          <w:rFonts w:ascii="Arial" w:hAnsi="Arial" w:cs="Arial"/>
          <w:vanish/>
          <w:sz w:val="20"/>
          <w:szCs w:val="20"/>
          <w:lang w:val="id-ID"/>
        </w:rPr>
      </w:pPr>
      <w:r>
        <w:rPr>
          <w:rFonts w:ascii="Arial" w:hAnsi="Arial" w:cs="Arial"/>
          <w:sz w:val="20"/>
          <w:szCs w:val="20"/>
          <w:lang w:val="en-US"/>
        </w:rPr>
        <w:t xml:space="preserve">Tujuan umum dalam penelitian ini adalah </w:t>
      </w:r>
    </w:p>
    <w:p w:rsidR="00FA52F2" w:rsidRDefault="00FA52F2" w:rsidP="00FA52F2">
      <w:pPr>
        <w:spacing w:line="276" w:lineRule="auto"/>
        <w:ind w:right="78"/>
        <w:jc w:val="both"/>
        <w:rPr>
          <w:rFonts w:ascii="Arial" w:eastAsia="Arial" w:hAnsi="Arial" w:cs="Arial"/>
          <w:spacing w:val="2"/>
          <w:sz w:val="20"/>
          <w:szCs w:val="20"/>
          <w:lang w:val="id-ID"/>
        </w:rPr>
      </w:pPr>
      <w:bookmarkStart w:id="18" w:name="_Hlk163481791"/>
      <w:r>
        <w:rPr>
          <w:rFonts w:ascii="Arial" w:eastAsia="Arial" w:hAnsi="Arial" w:cs="Arial"/>
          <w:sz w:val="20"/>
          <w:szCs w:val="20"/>
          <w:lang w:val="en-US"/>
        </w:rPr>
        <w:t>me</w:t>
      </w:r>
      <w:r w:rsidRPr="00700DB4">
        <w:rPr>
          <w:rFonts w:ascii="Arial" w:eastAsia="Arial" w:hAnsi="Arial" w:cs="Arial"/>
          <w:sz w:val="20"/>
          <w:szCs w:val="20"/>
          <w:lang w:val="en-US"/>
        </w:rPr>
        <w:t xml:space="preserve">ngurangi terjadinya </w:t>
      </w:r>
      <w:r w:rsidRPr="00700DB4">
        <w:rPr>
          <w:rFonts w:ascii="Arial" w:eastAsia="Arial" w:hAnsi="Arial" w:cs="Arial"/>
          <w:spacing w:val="1"/>
          <w:sz w:val="20"/>
          <w:szCs w:val="20"/>
          <w:lang w:val="id-ID"/>
        </w:rPr>
        <w:t xml:space="preserve">hepatitis imbas obat tuberkulosis </w:t>
      </w:r>
      <w:r w:rsidRPr="00700DB4">
        <w:rPr>
          <w:rFonts w:ascii="Arial" w:eastAsia="Arial" w:hAnsi="Arial" w:cs="Arial"/>
          <w:spacing w:val="1"/>
          <w:sz w:val="20"/>
          <w:szCs w:val="20"/>
          <w:lang w:val="en-US"/>
        </w:rPr>
        <w:t xml:space="preserve">pada pasien TB paru </w:t>
      </w:r>
      <w:r w:rsidRPr="00700DB4">
        <w:rPr>
          <w:rFonts w:ascii="Arial" w:eastAsia="Arial" w:hAnsi="Arial" w:cs="Arial"/>
          <w:spacing w:val="1"/>
          <w:sz w:val="20"/>
          <w:szCs w:val="20"/>
          <w:lang w:val="id-ID"/>
        </w:rPr>
        <w:t xml:space="preserve">di </w:t>
      </w:r>
      <w:r w:rsidRPr="00700DB4">
        <w:rPr>
          <w:rFonts w:ascii="Arial" w:eastAsia="Arial" w:hAnsi="Arial" w:cs="Arial"/>
          <w:spacing w:val="2"/>
          <w:sz w:val="20"/>
          <w:szCs w:val="20"/>
          <w:lang w:val="id-ID"/>
        </w:rPr>
        <w:t xml:space="preserve">RS Labuang Baji dan RS Dr. </w:t>
      </w:r>
      <w:r w:rsidRPr="00700DB4">
        <w:rPr>
          <w:rFonts w:ascii="Arial" w:eastAsia="Arial" w:hAnsi="Arial" w:cs="Arial"/>
          <w:sz w:val="20"/>
          <w:szCs w:val="20"/>
          <w:lang w:val="id-ID"/>
        </w:rPr>
        <w:t>W</w:t>
      </w:r>
      <w:r w:rsidRPr="00700DB4">
        <w:rPr>
          <w:rFonts w:ascii="Arial" w:eastAsia="Arial" w:hAnsi="Arial" w:cs="Arial"/>
          <w:spacing w:val="2"/>
          <w:sz w:val="20"/>
          <w:szCs w:val="20"/>
          <w:lang w:val="id-ID"/>
        </w:rPr>
        <w:t>ah</w:t>
      </w:r>
      <w:r w:rsidRPr="00700DB4">
        <w:rPr>
          <w:rFonts w:ascii="Arial" w:eastAsia="Arial" w:hAnsi="Arial" w:cs="Arial"/>
          <w:spacing w:val="-1"/>
          <w:sz w:val="20"/>
          <w:szCs w:val="20"/>
          <w:lang w:val="id-ID"/>
        </w:rPr>
        <w:t>i</w:t>
      </w:r>
      <w:r w:rsidRPr="00700DB4">
        <w:rPr>
          <w:rFonts w:ascii="Arial" w:eastAsia="Arial" w:hAnsi="Arial" w:cs="Arial"/>
          <w:spacing w:val="2"/>
          <w:sz w:val="20"/>
          <w:szCs w:val="20"/>
          <w:lang w:val="id-ID"/>
        </w:rPr>
        <w:t>d</w:t>
      </w:r>
      <w:r w:rsidRPr="00700DB4">
        <w:rPr>
          <w:rFonts w:ascii="Arial" w:eastAsia="Arial" w:hAnsi="Arial" w:cs="Arial"/>
          <w:spacing w:val="-1"/>
          <w:sz w:val="20"/>
          <w:szCs w:val="20"/>
          <w:lang w:val="id-ID"/>
        </w:rPr>
        <w:t>i</w:t>
      </w:r>
      <w:r w:rsidRPr="00700DB4">
        <w:rPr>
          <w:rFonts w:ascii="Arial" w:eastAsia="Arial" w:hAnsi="Arial" w:cs="Arial"/>
          <w:sz w:val="20"/>
          <w:szCs w:val="20"/>
          <w:lang w:val="id-ID"/>
        </w:rPr>
        <w:t>n</w:t>
      </w:r>
      <w:r w:rsidRPr="00700DB4">
        <w:rPr>
          <w:rFonts w:ascii="Arial" w:eastAsia="Arial" w:hAnsi="Arial" w:cs="Arial"/>
          <w:spacing w:val="1"/>
          <w:sz w:val="20"/>
          <w:szCs w:val="20"/>
          <w:lang w:val="id-ID"/>
        </w:rPr>
        <w:t xml:space="preserve"> </w:t>
      </w:r>
      <w:r w:rsidRPr="00700DB4">
        <w:rPr>
          <w:rFonts w:ascii="Arial" w:eastAsia="Arial" w:hAnsi="Arial" w:cs="Arial"/>
          <w:spacing w:val="-3"/>
          <w:sz w:val="20"/>
          <w:szCs w:val="20"/>
          <w:lang w:val="id-ID"/>
        </w:rPr>
        <w:t>S</w:t>
      </w:r>
      <w:r w:rsidRPr="00700DB4">
        <w:rPr>
          <w:rFonts w:ascii="Arial" w:eastAsia="Arial" w:hAnsi="Arial" w:cs="Arial"/>
          <w:spacing w:val="2"/>
          <w:sz w:val="20"/>
          <w:szCs w:val="20"/>
          <w:lang w:val="id-ID"/>
        </w:rPr>
        <w:t>ud</w:t>
      </w:r>
      <w:r w:rsidRPr="00700DB4">
        <w:rPr>
          <w:rFonts w:ascii="Arial" w:eastAsia="Arial" w:hAnsi="Arial" w:cs="Arial"/>
          <w:spacing w:val="-1"/>
          <w:sz w:val="20"/>
          <w:szCs w:val="20"/>
          <w:lang w:val="id-ID"/>
        </w:rPr>
        <w:t>ir</w:t>
      </w:r>
      <w:r w:rsidRPr="00700DB4">
        <w:rPr>
          <w:rFonts w:ascii="Arial" w:eastAsia="Arial" w:hAnsi="Arial" w:cs="Arial"/>
          <w:spacing w:val="2"/>
          <w:sz w:val="20"/>
          <w:szCs w:val="20"/>
          <w:lang w:val="id-ID"/>
        </w:rPr>
        <w:t>o</w:t>
      </w:r>
      <w:r w:rsidRPr="00700DB4">
        <w:rPr>
          <w:rFonts w:ascii="Arial" w:eastAsia="Arial" w:hAnsi="Arial" w:cs="Arial"/>
          <w:spacing w:val="-2"/>
          <w:sz w:val="20"/>
          <w:szCs w:val="20"/>
          <w:lang w:val="id-ID"/>
        </w:rPr>
        <w:t>h</w:t>
      </w:r>
      <w:r w:rsidRPr="00700DB4">
        <w:rPr>
          <w:rFonts w:ascii="Arial" w:eastAsia="Arial" w:hAnsi="Arial" w:cs="Arial"/>
          <w:spacing w:val="2"/>
          <w:sz w:val="20"/>
          <w:szCs w:val="20"/>
          <w:lang w:val="id-ID"/>
        </w:rPr>
        <w:t>u</w:t>
      </w:r>
      <w:r w:rsidRPr="00700DB4">
        <w:rPr>
          <w:rFonts w:ascii="Arial" w:eastAsia="Arial" w:hAnsi="Arial" w:cs="Arial"/>
          <w:spacing w:val="-2"/>
          <w:sz w:val="20"/>
          <w:szCs w:val="20"/>
          <w:lang w:val="id-ID"/>
        </w:rPr>
        <w:t>s</w:t>
      </w:r>
      <w:r w:rsidRPr="00700DB4">
        <w:rPr>
          <w:rFonts w:ascii="Arial" w:eastAsia="Arial" w:hAnsi="Arial" w:cs="Arial"/>
          <w:spacing w:val="2"/>
          <w:sz w:val="20"/>
          <w:szCs w:val="20"/>
          <w:lang w:val="id-ID"/>
        </w:rPr>
        <w:t>o</w:t>
      </w:r>
      <w:r w:rsidRPr="00700DB4">
        <w:rPr>
          <w:rFonts w:ascii="Arial" w:eastAsia="Arial" w:hAnsi="Arial" w:cs="Arial"/>
          <w:spacing w:val="-2"/>
          <w:sz w:val="20"/>
          <w:szCs w:val="20"/>
          <w:lang w:val="id-ID"/>
        </w:rPr>
        <w:t>d</w:t>
      </w:r>
      <w:r w:rsidRPr="00700DB4">
        <w:rPr>
          <w:rFonts w:ascii="Arial" w:eastAsia="Arial" w:hAnsi="Arial" w:cs="Arial"/>
          <w:spacing w:val="2"/>
          <w:sz w:val="20"/>
          <w:szCs w:val="20"/>
          <w:lang w:val="id-ID"/>
        </w:rPr>
        <w:t>o Makassar.</w:t>
      </w:r>
    </w:p>
    <w:p w:rsidR="00FA52F2" w:rsidRPr="00700DB4" w:rsidRDefault="00FA52F2" w:rsidP="00FA52F2">
      <w:pPr>
        <w:tabs>
          <w:tab w:val="left" w:pos="709"/>
        </w:tabs>
        <w:spacing w:line="276" w:lineRule="auto"/>
        <w:ind w:right="78"/>
        <w:jc w:val="both"/>
        <w:rPr>
          <w:rFonts w:ascii="Arial" w:hAnsi="Arial" w:cs="Arial"/>
          <w:sz w:val="20"/>
          <w:szCs w:val="20"/>
          <w:lang w:val="id-ID"/>
        </w:rPr>
      </w:pPr>
      <w:r>
        <w:rPr>
          <w:rFonts w:ascii="Arial" w:eastAsia="Arial" w:hAnsi="Arial" w:cs="Arial"/>
          <w:spacing w:val="2"/>
          <w:sz w:val="20"/>
          <w:szCs w:val="20"/>
          <w:lang w:val="id-ID"/>
        </w:rPr>
        <w:tab/>
        <w:t>Adapun tujuan khusu penelitian ini, sebagai berikut:</w:t>
      </w:r>
    </w:p>
    <w:p w:rsidR="00FA52F2" w:rsidRPr="00250DB0" w:rsidRDefault="00FA52F2" w:rsidP="00FA52F2">
      <w:pPr>
        <w:pStyle w:val="ListParagraph"/>
        <w:numPr>
          <w:ilvl w:val="0"/>
          <w:numId w:val="8"/>
        </w:numPr>
        <w:spacing w:line="276" w:lineRule="auto"/>
        <w:ind w:left="709" w:hanging="709"/>
        <w:jc w:val="both"/>
        <w:rPr>
          <w:rFonts w:ascii="Arial" w:eastAsia="SimSun" w:hAnsi="Arial" w:cs="Arial"/>
          <w:color w:val="000000"/>
          <w:sz w:val="20"/>
          <w:szCs w:val="20"/>
          <w:lang w:val="id-ID" w:eastAsia="zh-CN" w:bidi="ar"/>
        </w:rPr>
      </w:pPr>
      <w:bookmarkStart w:id="19" w:name="_Hlk175660912"/>
      <w:bookmarkEnd w:id="18"/>
      <w:r w:rsidRPr="00250DB0">
        <w:rPr>
          <w:rFonts w:ascii="Arial" w:eastAsia="Arial" w:hAnsi="Arial" w:cs="Arial"/>
          <w:sz w:val="20"/>
          <w:szCs w:val="20"/>
          <w:lang w:val="id-ID"/>
        </w:rPr>
        <w:t>Meng</w:t>
      </w:r>
      <w:r w:rsidRPr="00250DB0">
        <w:rPr>
          <w:rFonts w:ascii="Arial" w:eastAsia="Arial" w:hAnsi="Arial" w:cs="Arial"/>
          <w:sz w:val="20"/>
          <w:szCs w:val="20"/>
          <w:lang w:val="en-US"/>
        </w:rPr>
        <w:t>analisis</w:t>
      </w:r>
      <w:r w:rsidRPr="00250DB0">
        <w:rPr>
          <w:rFonts w:ascii="Arial" w:eastAsia="Arial" w:hAnsi="Arial" w:cs="Arial"/>
          <w:sz w:val="20"/>
          <w:szCs w:val="20"/>
          <w:lang w:val="id-ID"/>
        </w:rPr>
        <w:t xml:space="preserve"> pengaruh pemberian hepatoprotektor terhadap kejadian hepatitis imbas obat pada pasien TB paru kasus baru</w:t>
      </w:r>
      <w:r w:rsidRPr="00250DB0">
        <w:rPr>
          <w:rFonts w:ascii="Arial" w:eastAsia="Arial" w:hAnsi="Arial" w:cs="Arial"/>
          <w:sz w:val="20"/>
          <w:szCs w:val="20"/>
          <w:lang w:val="en-US"/>
        </w:rPr>
        <w:t xml:space="preserve"> yang menjalani terapi OAT</w:t>
      </w:r>
      <w:r w:rsidRPr="00250DB0">
        <w:rPr>
          <w:rFonts w:ascii="Arial" w:eastAsia="Arial" w:hAnsi="Arial" w:cs="Arial"/>
          <w:sz w:val="20"/>
          <w:szCs w:val="20"/>
          <w:lang w:val="id-ID"/>
        </w:rPr>
        <w:t>.</w:t>
      </w:r>
    </w:p>
    <w:p w:rsidR="00FA52F2" w:rsidRPr="00250DB0" w:rsidRDefault="00FA52F2" w:rsidP="00FA52F2">
      <w:pPr>
        <w:numPr>
          <w:ilvl w:val="0"/>
          <w:numId w:val="8"/>
        </w:numPr>
        <w:spacing w:line="276" w:lineRule="auto"/>
        <w:ind w:left="709" w:hanging="709"/>
        <w:jc w:val="both"/>
        <w:rPr>
          <w:rFonts w:ascii="Arial" w:hAnsi="Arial" w:cs="Arial"/>
          <w:sz w:val="20"/>
          <w:szCs w:val="20"/>
          <w:lang w:val="id-ID"/>
        </w:rPr>
      </w:pPr>
      <w:r w:rsidRPr="00250DB0">
        <w:rPr>
          <w:rFonts w:ascii="Arial" w:eastAsia="Arial" w:hAnsi="Arial" w:cs="Arial"/>
          <w:sz w:val="20"/>
          <w:szCs w:val="20"/>
          <w:lang w:val="id-ID"/>
        </w:rPr>
        <w:t>Menganalisis faktor-faktor yang mempengaruhi terjadinya hepatitis imbas obat tuberkulosis pada pasien tuberkulosis paru kasus baru yang diberikan hepatoprotektor.</w:t>
      </w:r>
    </w:p>
    <w:p w:rsidR="00FA52F2" w:rsidRPr="00700DB4" w:rsidRDefault="00FA52F2" w:rsidP="00FA52F2">
      <w:pPr>
        <w:pStyle w:val="Heading2"/>
        <w:tabs>
          <w:tab w:val="clear" w:pos="1440"/>
          <w:tab w:val="left" w:pos="709"/>
        </w:tabs>
        <w:spacing w:line="360" w:lineRule="auto"/>
        <w:ind w:hanging="1440"/>
      </w:pPr>
      <w:bookmarkStart w:id="20" w:name="_Toc205958203"/>
      <w:bookmarkStart w:id="21" w:name="_Toc164714789"/>
      <w:bookmarkEnd w:id="19"/>
      <w:r>
        <w:t>1.4</w:t>
      </w:r>
      <w:r>
        <w:tab/>
      </w:r>
      <w:r w:rsidRPr="00700DB4">
        <w:t>Hipotesis Penelitian</w:t>
      </w:r>
      <w:bookmarkEnd w:id="20"/>
    </w:p>
    <w:p w:rsidR="00FA52F2" w:rsidRPr="00250DB0" w:rsidRDefault="00FA52F2" w:rsidP="00FA52F2">
      <w:pPr>
        <w:pStyle w:val="ListParagraph"/>
        <w:spacing w:line="276" w:lineRule="auto"/>
        <w:ind w:left="0" w:firstLine="709"/>
        <w:jc w:val="both"/>
        <w:rPr>
          <w:rFonts w:ascii="Arial" w:hAnsi="Arial" w:cs="Arial"/>
          <w:sz w:val="20"/>
          <w:szCs w:val="20"/>
          <w:lang w:val="en-US"/>
        </w:rPr>
      </w:pPr>
      <w:r w:rsidRPr="00250DB0">
        <w:rPr>
          <w:rFonts w:ascii="Arial" w:hAnsi="Arial" w:cs="Arial"/>
          <w:sz w:val="20"/>
          <w:szCs w:val="20"/>
          <w:lang w:val="en-US"/>
        </w:rPr>
        <w:t>P</w:t>
      </w:r>
      <w:r w:rsidRPr="00250DB0">
        <w:rPr>
          <w:rFonts w:ascii="Arial" w:hAnsi="Arial" w:cs="Arial"/>
          <w:sz w:val="20"/>
          <w:szCs w:val="20"/>
          <w:lang w:val="id-ID"/>
        </w:rPr>
        <w:t>emberian hepatoprotektor</w:t>
      </w:r>
      <w:r w:rsidRPr="00250DB0">
        <w:rPr>
          <w:rFonts w:ascii="Arial" w:hAnsi="Arial" w:cs="Arial"/>
          <w:sz w:val="20"/>
          <w:szCs w:val="20"/>
          <w:lang w:val="en-US"/>
        </w:rPr>
        <w:t xml:space="preserve"> berpengaruh secara signifikan dalam menurunkan risiko </w:t>
      </w:r>
      <w:r w:rsidRPr="00250DB0">
        <w:rPr>
          <w:rFonts w:ascii="Arial" w:hAnsi="Arial" w:cs="Arial"/>
          <w:sz w:val="20"/>
          <w:szCs w:val="20"/>
          <w:lang w:val="id-ID"/>
        </w:rPr>
        <w:t xml:space="preserve">kejadian hepatitis imbas obat </w:t>
      </w:r>
      <w:r w:rsidRPr="00250DB0">
        <w:rPr>
          <w:rFonts w:ascii="Arial" w:hAnsi="Arial" w:cs="Arial"/>
          <w:sz w:val="20"/>
          <w:szCs w:val="20"/>
          <w:lang w:val="en-US"/>
        </w:rPr>
        <w:t xml:space="preserve">pada pasien </w:t>
      </w:r>
      <w:r w:rsidRPr="00250DB0">
        <w:rPr>
          <w:rFonts w:ascii="Arial" w:hAnsi="Arial" w:cs="Arial"/>
          <w:sz w:val="20"/>
          <w:szCs w:val="20"/>
          <w:lang w:val="id-ID"/>
        </w:rPr>
        <w:t>tuberkulosis</w:t>
      </w:r>
      <w:r w:rsidRPr="00250DB0">
        <w:rPr>
          <w:rFonts w:ascii="Arial" w:hAnsi="Arial" w:cs="Arial"/>
          <w:sz w:val="20"/>
          <w:szCs w:val="20"/>
          <w:lang w:val="en-US"/>
        </w:rPr>
        <w:t xml:space="preserve"> paru kasus baru yang menjalani terapi OAT.</w:t>
      </w:r>
    </w:p>
    <w:p w:rsidR="00FA52F2" w:rsidRDefault="00FA52F2" w:rsidP="00FA52F2">
      <w:pPr>
        <w:pStyle w:val="Heading2"/>
        <w:tabs>
          <w:tab w:val="clear" w:pos="1440"/>
          <w:tab w:val="left" w:pos="709"/>
        </w:tabs>
        <w:ind w:hanging="1440"/>
      </w:pPr>
      <w:bookmarkStart w:id="22" w:name="_Toc205958204"/>
      <w:r w:rsidRPr="00250DB0">
        <w:t xml:space="preserve">1.5 </w:t>
      </w:r>
      <w:r>
        <w:tab/>
      </w:r>
      <w:r w:rsidRPr="00250DB0">
        <w:t>Manfaat Penelitian</w:t>
      </w:r>
      <w:bookmarkEnd w:id="21"/>
      <w:bookmarkEnd w:id="22"/>
    </w:p>
    <w:p w:rsidR="00FA52F2" w:rsidRDefault="00FA52F2" w:rsidP="00FA52F2">
      <w:pPr>
        <w:tabs>
          <w:tab w:val="left" w:pos="709"/>
        </w:tabs>
        <w:rPr>
          <w:rFonts w:ascii="Arial" w:hAnsi="Arial" w:cs="Arial"/>
          <w:sz w:val="20"/>
          <w:szCs w:val="20"/>
          <w:lang w:val="en-US"/>
        </w:rPr>
      </w:pPr>
      <w:r>
        <w:rPr>
          <w:rFonts w:ascii="Arial" w:hAnsi="Arial" w:cs="Arial"/>
          <w:sz w:val="20"/>
          <w:szCs w:val="20"/>
          <w:lang w:val="en-US"/>
        </w:rPr>
        <w:tab/>
        <w:t>Adapun manfaat dari penelitian ini, sebagai berikut:</w:t>
      </w:r>
    </w:p>
    <w:p w:rsidR="00FA52F2" w:rsidRPr="00700DB4" w:rsidRDefault="00FA52F2" w:rsidP="00FA52F2">
      <w:pPr>
        <w:tabs>
          <w:tab w:val="left" w:pos="709"/>
        </w:tabs>
        <w:rPr>
          <w:rFonts w:ascii="Arial" w:hAnsi="Arial" w:cs="Arial"/>
          <w:sz w:val="20"/>
          <w:szCs w:val="20"/>
          <w:lang w:val="en-US"/>
        </w:rPr>
      </w:pPr>
      <w:r>
        <w:rPr>
          <w:rFonts w:ascii="Arial" w:hAnsi="Arial" w:cs="Arial"/>
          <w:sz w:val="20"/>
          <w:szCs w:val="20"/>
          <w:lang w:val="en-US"/>
        </w:rPr>
        <w:t>1.</w:t>
      </w:r>
      <w:r>
        <w:rPr>
          <w:rFonts w:ascii="Arial" w:hAnsi="Arial" w:cs="Arial"/>
          <w:sz w:val="20"/>
          <w:szCs w:val="20"/>
          <w:lang w:val="en-US"/>
        </w:rPr>
        <w:tab/>
        <w:t>Bagi pendidikan</w:t>
      </w:r>
    </w:p>
    <w:p w:rsidR="00FA52F2" w:rsidRPr="00250DB0" w:rsidRDefault="00FA52F2" w:rsidP="00FA52F2">
      <w:pPr>
        <w:pStyle w:val="ListParagraph"/>
        <w:numPr>
          <w:ilvl w:val="0"/>
          <w:numId w:val="2"/>
        </w:numPr>
        <w:spacing w:line="276" w:lineRule="auto"/>
        <w:ind w:left="0" w:firstLine="709"/>
        <w:rPr>
          <w:rFonts w:ascii="Arial" w:eastAsia="Arial" w:hAnsi="Arial" w:cs="Arial"/>
          <w:b/>
          <w:vanish/>
          <w:spacing w:val="1"/>
          <w:sz w:val="20"/>
          <w:szCs w:val="20"/>
          <w:lang w:val="id-ID"/>
        </w:rPr>
      </w:pPr>
    </w:p>
    <w:p w:rsidR="00FA52F2" w:rsidRPr="00250DB0" w:rsidRDefault="00FA52F2" w:rsidP="00FA52F2">
      <w:pPr>
        <w:pStyle w:val="ListParagraph"/>
        <w:numPr>
          <w:ilvl w:val="1"/>
          <w:numId w:val="2"/>
        </w:numPr>
        <w:spacing w:line="276" w:lineRule="auto"/>
        <w:ind w:left="0" w:firstLine="709"/>
        <w:rPr>
          <w:rFonts w:ascii="Arial" w:eastAsia="Arial" w:hAnsi="Arial" w:cs="Arial"/>
          <w:b/>
          <w:vanish/>
          <w:spacing w:val="1"/>
          <w:sz w:val="20"/>
          <w:szCs w:val="20"/>
          <w:lang w:val="id-ID"/>
        </w:rPr>
      </w:pPr>
    </w:p>
    <w:p w:rsidR="00FA52F2" w:rsidRPr="00250DB0" w:rsidRDefault="00FA52F2" w:rsidP="00FA52F2">
      <w:pPr>
        <w:pStyle w:val="ListParagraph"/>
        <w:numPr>
          <w:ilvl w:val="1"/>
          <w:numId w:val="2"/>
        </w:numPr>
        <w:spacing w:line="276" w:lineRule="auto"/>
        <w:ind w:left="0" w:firstLine="709"/>
        <w:rPr>
          <w:rFonts w:ascii="Arial" w:eastAsia="Arial" w:hAnsi="Arial" w:cs="Arial"/>
          <w:b/>
          <w:vanish/>
          <w:spacing w:val="1"/>
          <w:sz w:val="20"/>
          <w:szCs w:val="20"/>
          <w:lang w:val="id-ID"/>
        </w:rPr>
      </w:pPr>
    </w:p>
    <w:p w:rsidR="00FA52F2" w:rsidRPr="00250DB0" w:rsidRDefault="00FA52F2" w:rsidP="00FA52F2">
      <w:pPr>
        <w:pStyle w:val="ListParagraph"/>
        <w:numPr>
          <w:ilvl w:val="1"/>
          <w:numId w:val="2"/>
        </w:numPr>
        <w:spacing w:line="276" w:lineRule="auto"/>
        <w:ind w:left="0" w:firstLine="709"/>
        <w:rPr>
          <w:rFonts w:ascii="Arial" w:eastAsia="Arial" w:hAnsi="Arial" w:cs="Arial"/>
          <w:b/>
          <w:vanish/>
          <w:spacing w:val="1"/>
          <w:sz w:val="20"/>
          <w:szCs w:val="20"/>
          <w:lang w:val="id-ID"/>
        </w:rPr>
      </w:pPr>
    </w:p>
    <w:p w:rsidR="00FA52F2" w:rsidRPr="00250DB0" w:rsidRDefault="00FA52F2" w:rsidP="00FA52F2">
      <w:pPr>
        <w:pStyle w:val="ListParagraph"/>
        <w:numPr>
          <w:ilvl w:val="1"/>
          <w:numId w:val="2"/>
        </w:numPr>
        <w:spacing w:line="276" w:lineRule="auto"/>
        <w:ind w:left="0" w:firstLine="709"/>
        <w:rPr>
          <w:rFonts w:ascii="Arial" w:eastAsia="Arial" w:hAnsi="Arial" w:cs="Arial"/>
          <w:b/>
          <w:vanish/>
          <w:spacing w:val="1"/>
          <w:sz w:val="20"/>
          <w:szCs w:val="20"/>
          <w:lang w:val="id-ID"/>
        </w:rPr>
      </w:pPr>
    </w:p>
    <w:p w:rsidR="00FA52F2" w:rsidRPr="00250DB0" w:rsidRDefault="00FA52F2" w:rsidP="00FA52F2">
      <w:pPr>
        <w:tabs>
          <w:tab w:val="left" w:pos="709"/>
        </w:tabs>
        <w:spacing w:line="276" w:lineRule="auto"/>
        <w:ind w:left="709" w:right="79"/>
        <w:jc w:val="both"/>
        <w:rPr>
          <w:rFonts w:ascii="Arial" w:eastAsia="Arial" w:hAnsi="Arial" w:cs="Arial"/>
          <w:spacing w:val="2"/>
          <w:sz w:val="20"/>
          <w:szCs w:val="20"/>
          <w:lang w:val="id-ID"/>
        </w:rPr>
      </w:pPr>
      <w:bookmarkStart w:id="23" w:name="_Hlk175661030"/>
      <w:r>
        <w:rPr>
          <w:rFonts w:ascii="Arial" w:eastAsia="Arial" w:hAnsi="Arial" w:cs="Arial"/>
          <w:spacing w:val="1"/>
          <w:sz w:val="20"/>
          <w:szCs w:val="20"/>
          <w:lang w:val="id-ID"/>
        </w:rPr>
        <w:tab/>
      </w:r>
      <w:r w:rsidRPr="00250DB0">
        <w:rPr>
          <w:rFonts w:ascii="Arial" w:eastAsia="Arial" w:hAnsi="Arial" w:cs="Arial"/>
          <w:spacing w:val="1"/>
          <w:sz w:val="20"/>
          <w:szCs w:val="20"/>
          <w:lang w:val="id-ID"/>
        </w:rPr>
        <w:t>H</w:t>
      </w:r>
      <w:r w:rsidRPr="00250DB0">
        <w:rPr>
          <w:rFonts w:ascii="Arial" w:eastAsia="Arial" w:hAnsi="Arial" w:cs="Arial"/>
          <w:spacing w:val="2"/>
          <w:sz w:val="20"/>
          <w:szCs w:val="20"/>
          <w:lang w:val="id-ID"/>
        </w:rPr>
        <w:t>as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l</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5"/>
          <w:sz w:val="20"/>
          <w:szCs w:val="20"/>
          <w:lang w:val="id-ID"/>
        </w:rPr>
        <w:t xml:space="preserve"> </w:t>
      </w:r>
      <w:r w:rsidRPr="00250DB0">
        <w:rPr>
          <w:rFonts w:ascii="Arial" w:eastAsia="Arial" w:hAnsi="Arial" w:cs="Arial"/>
          <w:spacing w:val="-1"/>
          <w:sz w:val="20"/>
          <w:szCs w:val="20"/>
          <w:lang w:val="id-ID"/>
        </w:rPr>
        <w:t>terkait</w:t>
      </w:r>
      <w:r w:rsidRPr="00250DB0">
        <w:rPr>
          <w:rFonts w:ascii="Arial" w:eastAsia="Arial" w:hAnsi="Arial" w:cs="Arial"/>
          <w:sz w:val="20"/>
          <w:szCs w:val="20"/>
          <w:lang w:val="id-ID"/>
        </w:rPr>
        <w:t xml:space="preserve"> pengaruh hepatoprotektor </w:t>
      </w:r>
      <w:r w:rsidRPr="00250DB0">
        <w:rPr>
          <w:rFonts w:ascii="Arial" w:eastAsia="Arial" w:hAnsi="Arial" w:cs="Arial"/>
          <w:spacing w:val="1"/>
          <w:sz w:val="20"/>
          <w:szCs w:val="20"/>
          <w:lang w:val="id-ID"/>
        </w:rPr>
        <w:t>terhadap risiko kejadian hepatitis imbas obat pada pasien tuberkulosis paru kasus baru</w:t>
      </w:r>
      <w:r w:rsidRPr="00250DB0">
        <w:rPr>
          <w:rFonts w:ascii="Arial" w:eastAsia="Arial" w:hAnsi="Arial" w:cs="Arial"/>
          <w:spacing w:val="5"/>
          <w:sz w:val="20"/>
          <w:szCs w:val="20"/>
          <w:lang w:val="id-ID"/>
        </w:rPr>
        <w:t xml:space="preserve"> 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ha</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ka</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apa</w:t>
      </w:r>
      <w:r w:rsidRPr="00250DB0">
        <w:rPr>
          <w:rFonts w:ascii="Arial" w:eastAsia="Arial" w:hAnsi="Arial" w:cs="Arial"/>
          <w:sz w:val="20"/>
          <w:szCs w:val="20"/>
          <w:lang w:val="id-ID"/>
        </w:rPr>
        <w:t>t m</w:t>
      </w:r>
      <w:r w:rsidRPr="00250DB0">
        <w:rPr>
          <w:rFonts w:ascii="Arial" w:eastAsia="Arial" w:hAnsi="Arial" w:cs="Arial"/>
          <w:spacing w:val="2"/>
          <w:sz w:val="20"/>
          <w:szCs w:val="20"/>
          <w:lang w:val="id-ID"/>
        </w:rPr>
        <w:t>e</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be</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kon</w:t>
      </w:r>
      <w:r w:rsidRPr="00250DB0">
        <w:rPr>
          <w:rFonts w:ascii="Arial" w:eastAsia="Arial" w:hAnsi="Arial" w:cs="Arial"/>
          <w:spacing w:val="-1"/>
          <w:sz w:val="20"/>
          <w:szCs w:val="20"/>
          <w:lang w:val="id-ID"/>
        </w:rPr>
        <w:t>tri</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z w:val="20"/>
          <w:szCs w:val="20"/>
          <w:lang w:val="id-ID"/>
        </w:rPr>
        <w:t xml:space="preserve">i </w:t>
      </w:r>
      <w:r w:rsidRPr="00250DB0">
        <w:rPr>
          <w:rFonts w:ascii="Arial" w:eastAsia="Arial" w:hAnsi="Arial" w:cs="Arial"/>
          <w:spacing w:val="-1"/>
          <w:sz w:val="20"/>
          <w:szCs w:val="20"/>
          <w:lang w:val="id-ID"/>
        </w:rPr>
        <w:t>il</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h</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da</w:t>
      </w:r>
      <w:r w:rsidRPr="00250DB0">
        <w:rPr>
          <w:rFonts w:ascii="Arial" w:eastAsia="Arial" w:hAnsi="Arial" w:cs="Arial"/>
          <w:spacing w:val="-5"/>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un</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5"/>
          <w:sz w:val="20"/>
          <w:szCs w:val="20"/>
          <w:lang w:val="id-ID"/>
        </w:rPr>
        <w:t xml:space="preserve"> kedokteran </w:t>
      </w:r>
      <w:r w:rsidRPr="00250DB0">
        <w:rPr>
          <w:rFonts w:ascii="Arial" w:eastAsia="Arial" w:hAnsi="Arial" w:cs="Arial"/>
          <w:sz w:val="20"/>
          <w:szCs w:val="20"/>
          <w:lang w:val="id-ID"/>
        </w:rPr>
        <w:lastRenderedPageBreak/>
        <w:t>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g</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na</w:t>
      </w:r>
      <w:r w:rsidRPr="00250DB0">
        <w:rPr>
          <w:rFonts w:ascii="Arial" w:eastAsia="Arial" w:hAnsi="Arial" w:cs="Arial"/>
          <w:sz w:val="20"/>
          <w:szCs w:val="20"/>
          <w:lang w:val="id-ID"/>
        </w:rPr>
        <w:t>i</w:t>
      </w:r>
      <w:r w:rsidRPr="00250DB0">
        <w:rPr>
          <w:rFonts w:ascii="Arial" w:eastAsia="Arial" w:hAnsi="Arial" w:cs="Arial"/>
          <w:spacing w:val="4"/>
          <w:sz w:val="20"/>
          <w:szCs w:val="20"/>
          <w:lang w:val="id-ID"/>
        </w:rPr>
        <w:t xml:space="preserve"> peran hepatoprotektor terhadap</w:t>
      </w:r>
      <w:r w:rsidRPr="00250DB0">
        <w:rPr>
          <w:rFonts w:ascii="Arial" w:eastAsia="Arial" w:hAnsi="Arial" w:cs="Arial"/>
          <w:spacing w:val="2"/>
          <w:sz w:val="20"/>
          <w:szCs w:val="20"/>
          <w:lang w:val="id-ID"/>
        </w:rPr>
        <w:t xml:space="preserve"> pencegahan kejadian hepatitis imbas obat pada pasien tuberkulosis paru kasus baru</w:t>
      </w:r>
      <w:bookmarkEnd w:id="23"/>
      <w:r w:rsidRPr="00250DB0">
        <w:rPr>
          <w:rFonts w:ascii="Arial" w:eastAsia="Arial" w:hAnsi="Arial" w:cs="Arial"/>
          <w:spacing w:val="2"/>
          <w:sz w:val="20"/>
          <w:szCs w:val="20"/>
          <w:lang w:val="en-US"/>
        </w:rPr>
        <w:t xml:space="preserve"> </w:t>
      </w:r>
      <w:r w:rsidRPr="00250DB0">
        <w:rPr>
          <w:rFonts w:ascii="Arial" w:hAnsi="Arial" w:cs="Arial"/>
          <w:sz w:val="20"/>
          <w:szCs w:val="20"/>
          <w:lang w:val="en-US"/>
        </w:rPr>
        <w:t>yang menjalani terapi OAT</w:t>
      </w:r>
      <w:r w:rsidRPr="00250DB0">
        <w:rPr>
          <w:rFonts w:ascii="Arial" w:eastAsia="Arial" w:hAnsi="Arial" w:cs="Arial"/>
          <w:spacing w:val="2"/>
          <w:sz w:val="20"/>
          <w:szCs w:val="20"/>
          <w:lang w:val="id-ID"/>
        </w:rPr>
        <w:t xml:space="preserve">. </w:t>
      </w:r>
    </w:p>
    <w:p w:rsidR="00FA52F2" w:rsidRPr="00250DB0" w:rsidRDefault="00FA52F2" w:rsidP="00FA52F2">
      <w:pPr>
        <w:tabs>
          <w:tab w:val="left" w:pos="709"/>
        </w:tabs>
        <w:spacing w:line="276" w:lineRule="auto"/>
        <w:ind w:left="705" w:right="78" w:hanging="705"/>
        <w:jc w:val="both"/>
        <w:rPr>
          <w:rFonts w:ascii="Arial" w:eastAsia="Arial" w:hAnsi="Arial" w:cs="Arial"/>
          <w:spacing w:val="2"/>
          <w:sz w:val="20"/>
          <w:szCs w:val="20"/>
          <w:lang w:val="id-ID"/>
        </w:rPr>
      </w:pPr>
      <w:bookmarkStart w:id="24" w:name="_Hlk175661156"/>
      <w:r>
        <w:rPr>
          <w:rFonts w:ascii="Arial" w:eastAsia="Arial" w:hAnsi="Arial" w:cs="Arial"/>
          <w:spacing w:val="2"/>
          <w:sz w:val="20"/>
          <w:szCs w:val="20"/>
          <w:lang w:val="id-ID"/>
        </w:rPr>
        <w:t>2.</w:t>
      </w:r>
      <w:r>
        <w:rPr>
          <w:rFonts w:ascii="Arial" w:eastAsia="Arial" w:hAnsi="Arial" w:cs="Arial"/>
          <w:spacing w:val="2"/>
          <w:sz w:val="20"/>
          <w:szCs w:val="20"/>
          <w:lang w:val="id-ID"/>
        </w:rPr>
        <w:tab/>
        <w:t>Bagi penelitian, h</w:t>
      </w:r>
      <w:r w:rsidRPr="00250DB0">
        <w:rPr>
          <w:rFonts w:ascii="Arial" w:eastAsia="Arial" w:hAnsi="Arial" w:cs="Arial"/>
          <w:spacing w:val="2"/>
          <w:sz w:val="20"/>
          <w:szCs w:val="20"/>
          <w:lang w:val="id-ID"/>
        </w:rPr>
        <w:t>as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l</w:t>
      </w:r>
      <w:r w:rsidRPr="00250DB0">
        <w:rPr>
          <w:rFonts w:ascii="Arial" w:eastAsia="Arial" w:hAnsi="Arial" w:cs="Arial"/>
          <w:spacing w:val="48"/>
          <w:sz w:val="20"/>
          <w:szCs w:val="20"/>
          <w:lang w:val="id-ID"/>
        </w:rPr>
        <w:t xml:space="preserve"> </w:t>
      </w:r>
      <w:r w:rsidRPr="00250DB0">
        <w:rPr>
          <w:rFonts w:ascii="Arial" w:eastAsia="Arial" w:hAnsi="Arial" w:cs="Arial"/>
          <w:spacing w:val="2"/>
          <w:sz w:val="20"/>
          <w:szCs w:val="20"/>
          <w:lang w:val="id-ID"/>
        </w:rPr>
        <w:t>pe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50"/>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w:t>
      </w:r>
      <w:r w:rsidRPr="00250DB0">
        <w:rPr>
          <w:rFonts w:ascii="Arial" w:eastAsia="Arial" w:hAnsi="Arial" w:cs="Arial"/>
          <w:spacing w:val="48"/>
          <w:sz w:val="20"/>
          <w:szCs w:val="20"/>
          <w:lang w:val="id-ID"/>
        </w:rPr>
        <w:t xml:space="preserve"> </w:t>
      </w:r>
      <w:r w:rsidRPr="00250DB0">
        <w:rPr>
          <w:rFonts w:ascii="Arial" w:eastAsia="Arial" w:hAnsi="Arial" w:cs="Arial"/>
          <w:spacing w:val="2"/>
          <w:sz w:val="20"/>
          <w:szCs w:val="20"/>
          <w:lang w:val="id-ID"/>
        </w:rPr>
        <w:t>diyakini</w:t>
      </w:r>
      <w:r w:rsidRPr="00250DB0">
        <w:rPr>
          <w:rFonts w:ascii="Arial" w:eastAsia="Arial" w:hAnsi="Arial" w:cs="Arial"/>
          <w:spacing w:val="50"/>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a</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p</w:t>
      </w:r>
      <w:r w:rsidRPr="00250DB0">
        <w:rPr>
          <w:rFonts w:ascii="Arial" w:eastAsia="Arial" w:hAnsi="Arial" w:cs="Arial"/>
          <w:sz w:val="20"/>
          <w:szCs w:val="20"/>
          <w:lang w:val="id-ID"/>
        </w:rPr>
        <w:t>u</w:t>
      </w:r>
      <w:r w:rsidRPr="00250DB0">
        <w:rPr>
          <w:rFonts w:ascii="Arial" w:eastAsia="Arial" w:hAnsi="Arial" w:cs="Arial"/>
          <w:spacing w:val="46"/>
          <w:sz w:val="20"/>
          <w:szCs w:val="20"/>
          <w:lang w:val="id-ID"/>
        </w:rPr>
        <w:t xml:space="preserve"> </w:t>
      </w:r>
      <w:r w:rsidRPr="00250DB0">
        <w:rPr>
          <w:rFonts w:ascii="Arial" w:eastAsia="Arial" w:hAnsi="Arial" w:cs="Arial"/>
          <w:sz w:val="20"/>
          <w:szCs w:val="20"/>
          <w:lang w:val="id-ID"/>
        </w:rPr>
        <w:t>menyajikan</w:t>
      </w:r>
      <w:r w:rsidRPr="00250DB0">
        <w:rPr>
          <w:rFonts w:ascii="Arial" w:eastAsia="Arial" w:hAnsi="Arial" w:cs="Arial"/>
          <w:spacing w:val="50"/>
          <w:sz w:val="20"/>
          <w:szCs w:val="20"/>
          <w:lang w:val="id-ID"/>
        </w:rPr>
        <w:t xml:space="preserve"> </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j</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il</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h</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bag</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an</w:t>
      </w:r>
      <w:r w:rsidRPr="00250DB0">
        <w:rPr>
          <w:rFonts w:ascii="Arial" w:eastAsia="Arial" w:hAnsi="Arial" w:cs="Arial"/>
          <w:spacing w:val="-5"/>
          <w:sz w:val="20"/>
          <w:szCs w:val="20"/>
          <w:lang w:val="id-ID"/>
        </w:rPr>
        <w:t>j</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y</w:t>
      </w:r>
      <w:r w:rsidRPr="00250DB0">
        <w:rPr>
          <w:rFonts w:ascii="Arial" w:eastAsia="Arial" w:hAnsi="Arial" w:cs="Arial"/>
          <w:sz w:val="20"/>
          <w:szCs w:val="20"/>
          <w:lang w:val="id-ID"/>
        </w:rPr>
        <w:t>a</w:t>
      </w:r>
      <w:r w:rsidRPr="00250DB0">
        <w:rPr>
          <w:rFonts w:ascii="Arial" w:eastAsia="Arial" w:hAnsi="Arial" w:cs="Arial"/>
          <w:spacing w:val="4"/>
          <w:sz w:val="20"/>
          <w:szCs w:val="20"/>
          <w:lang w:val="id-ID"/>
        </w:rPr>
        <w:t xml:space="preserve"> </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 xml:space="preserve">g pengaruh hepatoprotektor </w:t>
      </w:r>
      <w:r w:rsidRPr="00250DB0">
        <w:rPr>
          <w:rFonts w:ascii="Arial" w:eastAsia="Arial" w:hAnsi="Arial" w:cs="Arial"/>
          <w:spacing w:val="1"/>
          <w:sz w:val="20"/>
          <w:szCs w:val="20"/>
          <w:lang w:val="id-ID"/>
        </w:rPr>
        <w:t>terhadap risiko kejadian hepatitis imbas obat pada pasien tuberkulosis paru kasus baru</w:t>
      </w:r>
      <w:r w:rsidRPr="00250DB0">
        <w:rPr>
          <w:rFonts w:ascii="Arial" w:eastAsia="Arial" w:hAnsi="Arial" w:cs="Arial"/>
          <w:spacing w:val="2"/>
          <w:sz w:val="20"/>
          <w:szCs w:val="20"/>
          <w:lang w:val="id-ID"/>
        </w:rPr>
        <w:t>.</w:t>
      </w:r>
    </w:p>
    <w:p w:rsidR="00FA52F2" w:rsidRPr="00250DB0" w:rsidRDefault="00FA52F2" w:rsidP="00FA52F2">
      <w:pPr>
        <w:tabs>
          <w:tab w:val="left" w:pos="709"/>
        </w:tabs>
        <w:spacing w:line="276" w:lineRule="auto"/>
        <w:ind w:left="705" w:right="84" w:hanging="705"/>
        <w:jc w:val="both"/>
        <w:rPr>
          <w:rFonts w:ascii="Arial" w:eastAsia="Arial" w:hAnsi="Arial" w:cs="Arial"/>
          <w:sz w:val="20"/>
          <w:szCs w:val="20"/>
          <w:lang w:val="id-ID"/>
        </w:rPr>
      </w:pPr>
      <w:bookmarkStart w:id="25" w:name="_Hlk175661192"/>
      <w:bookmarkEnd w:id="24"/>
      <w:r>
        <w:rPr>
          <w:rFonts w:ascii="Arial" w:eastAsia="Arial" w:hAnsi="Arial" w:cs="Arial"/>
          <w:spacing w:val="1"/>
          <w:sz w:val="20"/>
          <w:szCs w:val="20"/>
          <w:lang w:val="id-ID"/>
        </w:rPr>
        <w:t>3.</w:t>
      </w:r>
      <w:r>
        <w:rPr>
          <w:rFonts w:ascii="Arial" w:eastAsia="Arial" w:hAnsi="Arial" w:cs="Arial"/>
          <w:spacing w:val="1"/>
          <w:sz w:val="20"/>
          <w:szCs w:val="20"/>
          <w:lang w:val="id-ID"/>
        </w:rPr>
        <w:tab/>
        <w:t>Bagi pelayanan/pengabdian masyarakat, h</w:t>
      </w:r>
      <w:r w:rsidRPr="00250DB0">
        <w:rPr>
          <w:rFonts w:ascii="Arial" w:eastAsia="Arial" w:hAnsi="Arial" w:cs="Arial"/>
          <w:spacing w:val="2"/>
          <w:sz w:val="20"/>
          <w:szCs w:val="20"/>
          <w:lang w:val="id-ID"/>
        </w:rPr>
        <w:t>as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 xml:space="preserve">l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diyakini bisa</w:t>
      </w:r>
      <w:r w:rsidRPr="00250DB0">
        <w:rPr>
          <w:rFonts w:ascii="Arial" w:eastAsia="Arial" w:hAnsi="Arial" w:cs="Arial"/>
          <w:sz w:val="20"/>
          <w:szCs w:val="20"/>
          <w:lang w:val="id-ID"/>
        </w:rPr>
        <w:t xml:space="preserve"> 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j</w:t>
      </w:r>
      <w:r w:rsidRPr="00250DB0">
        <w:rPr>
          <w:rFonts w:ascii="Arial" w:eastAsia="Arial" w:hAnsi="Arial" w:cs="Arial"/>
          <w:spacing w:val="2"/>
          <w:sz w:val="20"/>
          <w:szCs w:val="20"/>
          <w:lang w:val="id-ID"/>
        </w:rPr>
        <w:t>ad</w:t>
      </w:r>
      <w:r w:rsidRPr="00250DB0">
        <w:rPr>
          <w:rFonts w:ascii="Arial" w:eastAsia="Arial" w:hAnsi="Arial" w:cs="Arial"/>
          <w:sz w:val="20"/>
          <w:szCs w:val="20"/>
          <w:lang w:val="id-ID"/>
        </w:rPr>
        <w:t xml:space="preserve">i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f</w:t>
      </w:r>
      <w:r w:rsidRPr="00250DB0">
        <w:rPr>
          <w:rFonts w:ascii="Arial" w:eastAsia="Arial" w:hAnsi="Arial" w:cs="Arial"/>
          <w:spacing w:val="2"/>
          <w:sz w:val="20"/>
          <w:szCs w:val="20"/>
          <w:lang w:val="id-ID"/>
        </w:rPr>
        <w:t>o</w:t>
      </w:r>
      <w:r w:rsidRPr="00250DB0">
        <w:rPr>
          <w:rFonts w:ascii="Arial" w:eastAsia="Arial" w:hAnsi="Arial" w:cs="Arial"/>
          <w:spacing w:val="-1"/>
          <w:sz w:val="20"/>
          <w:szCs w:val="20"/>
          <w:lang w:val="id-ID"/>
        </w:rPr>
        <w:t>r</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 xml:space="preserve">i bagi praktisi kesehatan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sya</w:t>
      </w:r>
      <w:r w:rsidRPr="00250DB0">
        <w:rPr>
          <w:rFonts w:ascii="Arial" w:eastAsia="Arial" w:hAnsi="Arial" w:cs="Arial"/>
          <w:spacing w:val="-5"/>
          <w:sz w:val="20"/>
          <w:szCs w:val="20"/>
          <w:lang w:val="id-ID"/>
        </w:rPr>
        <w:t>r</w:t>
      </w:r>
      <w:r w:rsidRPr="00250DB0">
        <w:rPr>
          <w:rFonts w:ascii="Arial" w:eastAsia="Arial" w:hAnsi="Arial" w:cs="Arial"/>
          <w:spacing w:val="2"/>
          <w:sz w:val="20"/>
          <w:szCs w:val="20"/>
          <w:lang w:val="id-ID"/>
        </w:rPr>
        <w:t>aka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w:t>
      </w:r>
      <w:r w:rsidRPr="00250DB0">
        <w:rPr>
          <w:rFonts w:ascii="Arial" w:eastAsia="Arial" w:hAnsi="Arial" w:cs="Arial"/>
          <w:spacing w:val="-6"/>
          <w:sz w:val="20"/>
          <w:szCs w:val="20"/>
          <w:lang w:val="id-ID"/>
        </w:rPr>
        <w:t xml:space="preserve"> </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pacing w:val="-3"/>
          <w:sz w:val="20"/>
          <w:szCs w:val="20"/>
          <w:lang w:val="id-ID"/>
        </w:rPr>
        <w:t>m</w:t>
      </w:r>
      <w:r w:rsidRPr="00250DB0">
        <w:rPr>
          <w:rFonts w:ascii="Arial" w:eastAsia="Arial" w:hAnsi="Arial" w:cs="Arial"/>
          <w:sz w:val="20"/>
          <w:szCs w:val="20"/>
          <w:lang w:val="id-ID"/>
        </w:rPr>
        <w:t>a</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ag</w:t>
      </w:r>
      <w:r w:rsidRPr="00250DB0">
        <w:rPr>
          <w:rFonts w:ascii="Arial" w:eastAsia="Arial" w:hAnsi="Arial" w:cs="Arial"/>
          <w:sz w:val="20"/>
          <w:szCs w:val="20"/>
          <w:lang w:val="id-ID"/>
        </w:rPr>
        <w:t>i</w:t>
      </w:r>
      <w:r w:rsidRPr="00250DB0">
        <w:rPr>
          <w:rFonts w:ascii="Arial" w:eastAsia="Arial" w:hAnsi="Arial" w:cs="Arial"/>
          <w:spacing w:val="-10"/>
          <w:sz w:val="20"/>
          <w:szCs w:val="20"/>
          <w:lang w:val="id-ID"/>
        </w:rPr>
        <w:t xml:space="preserve"> </w:t>
      </w:r>
      <w:r w:rsidRPr="00250DB0">
        <w:rPr>
          <w:rFonts w:ascii="Arial" w:eastAsia="Arial" w:hAnsi="Arial" w:cs="Arial"/>
          <w:spacing w:val="2"/>
          <w:sz w:val="20"/>
          <w:szCs w:val="20"/>
          <w:lang w:val="id-ID"/>
        </w:rPr>
        <w:t>pas</w:t>
      </w:r>
      <w:r w:rsidRPr="00250DB0">
        <w:rPr>
          <w:rFonts w:ascii="Arial" w:eastAsia="Arial" w:hAnsi="Arial" w:cs="Arial"/>
          <w:spacing w:val="-5"/>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1"/>
          <w:sz w:val="20"/>
          <w:szCs w:val="20"/>
          <w:lang w:val="id-ID"/>
        </w:rPr>
        <w:t>TB paru kasus baru yang akan mendapatkan pengobatan OAT</w:t>
      </w:r>
      <w:r w:rsidRPr="00250DB0">
        <w:rPr>
          <w:rFonts w:ascii="Arial" w:eastAsia="Arial" w:hAnsi="Arial" w:cs="Arial"/>
          <w:spacing w:val="-7"/>
          <w:sz w:val="20"/>
          <w:szCs w:val="20"/>
          <w:lang w:val="id-ID"/>
        </w:rPr>
        <w:t xml:space="preserve"> </w:t>
      </w:r>
      <w:r w:rsidRPr="00250DB0">
        <w:rPr>
          <w:rFonts w:ascii="Arial" w:eastAsia="Arial" w:hAnsi="Arial" w:cs="Arial"/>
          <w:spacing w:val="2"/>
          <w:sz w:val="20"/>
          <w:szCs w:val="20"/>
          <w:lang w:val="id-ID"/>
        </w:rPr>
        <w:t>sehingga megurangi risiko terjadinya kegagalan pengobatan serta mampu meningkatkan ku</w:t>
      </w:r>
      <w:r>
        <w:rPr>
          <w:rFonts w:ascii="Arial" w:eastAsia="Arial" w:hAnsi="Arial" w:cs="Arial"/>
          <w:spacing w:val="2"/>
          <w:sz w:val="20"/>
          <w:szCs w:val="20"/>
          <w:lang w:val="id-ID"/>
        </w:rPr>
        <w:t>al</w:t>
      </w:r>
      <w:r w:rsidRPr="00250DB0">
        <w:rPr>
          <w:rFonts w:ascii="Arial" w:eastAsia="Arial" w:hAnsi="Arial" w:cs="Arial"/>
          <w:spacing w:val="2"/>
          <w:sz w:val="20"/>
          <w:szCs w:val="20"/>
          <w:lang w:val="id-ID"/>
        </w:rPr>
        <w:t>itas hidup pasien TB paru.</w:t>
      </w:r>
    </w:p>
    <w:bookmarkEnd w:id="25"/>
    <w:p w:rsidR="00FA52F2" w:rsidRPr="00250DB0" w:rsidRDefault="00FA52F2" w:rsidP="00FA52F2">
      <w:pPr>
        <w:spacing w:line="276" w:lineRule="auto"/>
        <w:ind w:right="84" w:firstLine="709"/>
        <w:jc w:val="both"/>
        <w:rPr>
          <w:rFonts w:ascii="Arial" w:eastAsia="Arial" w:hAnsi="Arial" w:cs="Arial"/>
          <w:sz w:val="20"/>
          <w:szCs w:val="20"/>
          <w:lang w:val="id-ID"/>
        </w:rPr>
      </w:pPr>
    </w:p>
    <w:p w:rsidR="00FA52F2" w:rsidRDefault="00FA52F2" w:rsidP="00FA52F2">
      <w:pPr>
        <w:spacing w:line="360" w:lineRule="auto"/>
        <w:jc w:val="center"/>
        <w:rPr>
          <w:rFonts w:ascii="Arial" w:hAnsi="Arial" w:cs="Arial"/>
          <w:b/>
          <w:bCs/>
          <w:sz w:val="20"/>
          <w:szCs w:val="20"/>
          <w:lang w:val="id-ID"/>
        </w:rPr>
        <w:sectPr w:rsidR="00FA52F2" w:rsidSect="00A31641">
          <w:pgSz w:w="9979" w:h="14175" w:code="13"/>
          <w:pgMar w:top="1276" w:right="1276" w:bottom="1276" w:left="1276" w:header="0" w:footer="1022" w:gutter="0"/>
          <w:pgNumType w:start="1"/>
          <w:cols w:space="720"/>
          <w:titlePg/>
          <w:docGrid w:linePitch="326"/>
        </w:sectPr>
      </w:pPr>
      <w:r w:rsidRPr="00250DB0">
        <w:rPr>
          <w:rFonts w:ascii="Arial" w:hAnsi="Arial" w:cs="Arial"/>
          <w:b/>
          <w:bCs/>
          <w:sz w:val="20"/>
          <w:szCs w:val="20"/>
          <w:lang w:val="id-ID"/>
        </w:rPr>
        <w:br w:type="page"/>
      </w:r>
    </w:p>
    <w:p w:rsidR="00FA52F2" w:rsidRPr="009E66E1" w:rsidRDefault="00FA52F2" w:rsidP="00FA52F2">
      <w:pPr>
        <w:pStyle w:val="Heading1"/>
        <w:spacing w:line="360" w:lineRule="auto"/>
        <w:jc w:val="center"/>
      </w:pPr>
      <w:bookmarkStart w:id="26" w:name="_Toc205958205"/>
      <w:r w:rsidRPr="009E66E1">
        <w:lastRenderedPageBreak/>
        <w:t>BAB II</w:t>
      </w:r>
      <w:bookmarkEnd w:id="26"/>
    </w:p>
    <w:p w:rsidR="00FA52F2" w:rsidRPr="00700DB4" w:rsidRDefault="00FA52F2" w:rsidP="00FA52F2">
      <w:pPr>
        <w:spacing w:after="240" w:line="360" w:lineRule="auto"/>
        <w:jc w:val="center"/>
        <w:rPr>
          <w:rFonts w:ascii="Arial" w:hAnsi="Arial" w:cs="Arial"/>
          <w:b/>
          <w:bCs/>
          <w:sz w:val="22"/>
          <w:szCs w:val="20"/>
          <w:lang w:val="id-ID"/>
        </w:rPr>
      </w:pPr>
      <w:r w:rsidRPr="009E66E1">
        <w:rPr>
          <w:rFonts w:ascii="Arial" w:hAnsi="Arial" w:cs="Arial"/>
          <w:b/>
          <w:bCs/>
          <w:sz w:val="22"/>
          <w:szCs w:val="20"/>
          <w:lang w:val="id-ID"/>
        </w:rPr>
        <w:t>METODE PENELITIAN</w:t>
      </w:r>
    </w:p>
    <w:p w:rsidR="00FA52F2" w:rsidRPr="00250DB0" w:rsidRDefault="00FA52F2" w:rsidP="00FA52F2">
      <w:pPr>
        <w:pStyle w:val="Heading2"/>
        <w:tabs>
          <w:tab w:val="clear" w:pos="1440"/>
        </w:tabs>
        <w:ind w:left="709" w:hanging="709"/>
      </w:pPr>
      <w:bookmarkStart w:id="27" w:name="_Toc205958206"/>
      <w:r w:rsidRPr="00250DB0">
        <w:t xml:space="preserve">2.1.  </w:t>
      </w:r>
      <w:r>
        <w:tab/>
      </w:r>
      <w:r w:rsidRPr="00250DB0">
        <w:t>Rancangan Penelitian</w:t>
      </w:r>
      <w:bookmarkEnd w:id="27"/>
    </w:p>
    <w:p w:rsidR="00FA52F2" w:rsidRPr="00250DB0" w:rsidRDefault="00FA52F2" w:rsidP="00FA52F2">
      <w:pPr>
        <w:spacing w:line="276" w:lineRule="auto"/>
        <w:ind w:right="80"/>
        <w:jc w:val="both"/>
        <w:rPr>
          <w:rFonts w:ascii="Arial" w:eastAsia="Arial" w:hAnsi="Arial" w:cs="Arial"/>
          <w:spacing w:val="2"/>
          <w:sz w:val="20"/>
          <w:szCs w:val="20"/>
          <w:lang w:val="id-ID"/>
        </w:rPr>
      </w:pPr>
      <w:bookmarkStart w:id="28" w:name="_Hlk175663971"/>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 termasuk</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observasional analitik retrospektif</w:t>
      </w:r>
      <w:r w:rsidRPr="00250DB0">
        <w:rPr>
          <w:rFonts w:ascii="Arial" w:eastAsia="Arial" w:hAnsi="Arial" w:cs="Arial"/>
          <w:sz w:val="20"/>
          <w:szCs w:val="20"/>
          <w:lang w:val="id-ID"/>
        </w:rPr>
        <w:t>.</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o</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v</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d</w:t>
      </w:r>
      <w:r w:rsidRPr="00250DB0">
        <w:rPr>
          <w:rFonts w:ascii="Arial" w:eastAsia="Arial" w:hAnsi="Arial" w:cs="Arial"/>
          <w:spacing w:val="-1"/>
          <w:sz w:val="20"/>
          <w:szCs w:val="20"/>
          <w:lang w:val="id-ID"/>
        </w:rPr>
        <w:t>il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de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ga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g</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b</w:t>
      </w:r>
      <w:r w:rsidRPr="00250DB0">
        <w:rPr>
          <w:rFonts w:ascii="Arial" w:eastAsia="Arial" w:hAnsi="Arial" w:cs="Arial"/>
          <w:spacing w:val="-1"/>
          <w:sz w:val="20"/>
          <w:szCs w:val="20"/>
          <w:lang w:val="id-ID"/>
        </w:rPr>
        <w:t>il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da</w:t>
      </w:r>
      <w:r w:rsidRPr="00250DB0">
        <w:rPr>
          <w:rFonts w:ascii="Arial" w:eastAsia="Arial" w:hAnsi="Arial" w:cs="Arial"/>
          <w:spacing w:val="-5"/>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12"/>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ad</w:t>
      </w:r>
      <w:r w:rsidRPr="00250DB0">
        <w:rPr>
          <w:rFonts w:ascii="Arial" w:eastAsia="Arial" w:hAnsi="Arial" w:cs="Arial"/>
          <w:sz w:val="20"/>
          <w:szCs w:val="20"/>
          <w:lang w:val="id-ID"/>
        </w:rPr>
        <w:t>a</w:t>
      </w:r>
      <w:r w:rsidRPr="00250DB0">
        <w:rPr>
          <w:rFonts w:ascii="Arial" w:eastAsia="Arial" w:hAnsi="Arial" w:cs="Arial"/>
          <w:spacing w:val="5"/>
          <w:sz w:val="20"/>
          <w:szCs w:val="20"/>
          <w:lang w:val="id-ID"/>
        </w:rPr>
        <w:t xml:space="preserve"> </w:t>
      </w:r>
      <w:r w:rsidRPr="00250DB0">
        <w:rPr>
          <w:rFonts w:ascii="Arial" w:eastAsia="Arial" w:hAnsi="Arial" w:cs="Arial"/>
          <w:spacing w:val="-5"/>
          <w:sz w:val="20"/>
          <w:szCs w:val="20"/>
          <w:lang w:val="id-ID"/>
        </w:rPr>
        <w:t>r</w:t>
      </w:r>
      <w:r w:rsidRPr="00250DB0">
        <w:rPr>
          <w:rFonts w:ascii="Arial" w:eastAsia="Arial" w:hAnsi="Arial" w:cs="Arial"/>
          <w:spacing w:val="2"/>
          <w:sz w:val="20"/>
          <w:szCs w:val="20"/>
          <w:lang w:val="id-ID"/>
        </w:rPr>
        <w:t>ek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 m</w:t>
      </w:r>
      <w:r w:rsidRPr="00250DB0">
        <w:rPr>
          <w:rFonts w:ascii="Arial" w:eastAsia="Arial" w:hAnsi="Arial" w:cs="Arial"/>
          <w:spacing w:val="2"/>
          <w:sz w:val="20"/>
          <w:szCs w:val="20"/>
          <w:lang w:val="id-ID"/>
        </w:rPr>
        <w:t>ed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k</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 semua</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4"/>
          <w:sz w:val="20"/>
          <w:szCs w:val="20"/>
          <w:lang w:val="id-ID"/>
        </w:rPr>
        <w:t xml:space="preserve"> </w:t>
      </w:r>
      <w:r w:rsidRPr="00250DB0">
        <w:rPr>
          <w:rFonts w:ascii="Arial" w:eastAsia="Arial" w:hAnsi="Arial" w:cs="Arial"/>
          <w:spacing w:val="1"/>
          <w:sz w:val="20"/>
          <w:szCs w:val="20"/>
          <w:lang w:val="id-ID"/>
        </w:rPr>
        <w:t>TB paru kasus baru yang mendapatkan pengobatan OAT yang diberikan hepatoprotektor</w:t>
      </w:r>
      <w:bookmarkEnd w:id="28"/>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z w:val="20"/>
          <w:szCs w:val="20"/>
          <w:lang w:val="id-ID"/>
        </w:rPr>
        <w:t>.</w:t>
      </w:r>
    </w:p>
    <w:p w:rsidR="00FA52F2" w:rsidRPr="00250DB0" w:rsidRDefault="00FA52F2" w:rsidP="00FA52F2">
      <w:pPr>
        <w:pStyle w:val="Heading2"/>
        <w:tabs>
          <w:tab w:val="clear" w:pos="1440"/>
          <w:tab w:val="left" w:pos="709"/>
        </w:tabs>
        <w:ind w:hanging="1440"/>
      </w:pPr>
      <w:bookmarkStart w:id="29" w:name="_Toc205958207"/>
      <w:r w:rsidRPr="00250DB0">
        <w:t xml:space="preserve">2.2.  </w:t>
      </w:r>
      <w:r>
        <w:tab/>
      </w:r>
      <w:r w:rsidRPr="00250DB0">
        <w:t>Tempat dan Waktu Penelitian</w:t>
      </w:r>
      <w:bookmarkEnd w:id="29"/>
    </w:p>
    <w:p w:rsidR="00FA52F2" w:rsidRPr="00250DB0" w:rsidRDefault="00FA52F2" w:rsidP="00FA52F2">
      <w:pPr>
        <w:spacing w:line="276" w:lineRule="auto"/>
        <w:ind w:right="80"/>
        <w:jc w:val="both"/>
        <w:rPr>
          <w:rFonts w:ascii="Arial" w:eastAsia="Arial" w:hAnsi="Arial" w:cs="Arial"/>
          <w:spacing w:val="2"/>
          <w:sz w:val="20"/>
          <w:szCs w:val="20"/>
          <w:lang w:val="id-ID"/>
        </w:rPr>
      </w:pPr>
      <w:bookmarkStart w:id="30" w:name="_Hlk175664080"/>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ini bertempat</w:t>
      </w:r>
      <w:r w:rsidRPr="00250DB0">
        <w:rPr>
          <w:rFonts w:ascii="Arial" w:eastAsia="Arial" w:hAnsi="Arial" w:cs="Arial"/>
          <w:spacing w:val="5"/>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z w:val="20"/>
          <w:szCs w:val="20"/>
          <w:lang w:val="id-ID"/>
        </w:rPr>
        <w:t>.</w:t>
      </w:r>
      <w:bookmarkStart w:id="31" w:name="_Hlk175664027"/>
      <w:r w:rsidRPr="00250DB0">
        <w:rPr>
          <w:rFonts w:ascii="Arial" w:eastAsia="Arial" w:hAnsi="Arial" w:cs="Arial"/>
          <w:sz w:val="20"/>
          <w:szCs w:val="20"/>
          <w:lang w:val="id-ID"/>
        </w:rPr>
        <w:t xml:space="preserve"> </w:t>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gu</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pu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da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da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 xml:space="preserve">l </w:t>
      </w:r>
      <w:r w:rsidRPr="00250DB0">
        <w:rPr>
          <w:rFonts w:ascii="Arial" w:eastAsia="Arial" w:hAnsi="Arial" w:cs="Arial"/>
          <w:spacing w:val="2"/>
          <w:sz w:val="20"/>
          <w:szCs w:val="20"/>
          <w:lang w:val="id-ID"/>
        </w:rPr>
        <w:t>pad</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9"/>
          <w:sz w:val="20"/>
          <w:szCs w:val="20"/>
          <w:lang w:val="id-ID"/>
        </w:rPr>
        <w:t xml:space="preserve"> TB paru kasus baru yang menjalani </w:t>
      </w:r>
      <w:r w:rsidRPr="00250DB0">
        <w:rPr>
          <w:rFonts w:ascii="Arial" w:eastAsia="Arial" w:hAnsi="Arial" w:cs="Arial"/>
          <w:spacing w:val="1"/>
          <w:sz w:val="20"/>
          <w:szCs w:val="20"/>
          <w:lang w:val="id-ID"/>
        </w:rPr>
        <w:t>pengobatan OAT dengan</w:t>
      </w:r>
      <w:r w:rsidRPr="00250DB0">
        <w:rPr>
          <w:rFonts w:ascii="Arial" w:eastAsia="Arial" w:hAnsi="Arial" w:cs="Arial"/>
          <w:spacing w:val="1"/>
          <w:sz w:val="20"/>
          <w:szCs w:val="20"/>
          <w:lang w:val="en-US"/>
        </w:rPr>
        <w:t xml:space="preserve"> pem</w:t>
      </w:r>
      <w:r w:rsidRPr="00250DB0">
        <w:rPr>
          <w:rFonts w:ascii="Arial" w:eastAsia="Arial" w:hAnsi="Arial" w:cs="Arial"/>
          <w:spacing w:val="1"/>
          <w:sz w:val="20"/>
          <w:szCs w:val="20"/>
          <w:lang w:val="id-ID"/>
        </w:rPr>
        <w:t xml:space="preserve">berian hepatoprotektor  </w:t>
      </w:r>
      <w:r w:rsidRPr="00250DB0">
        <w:rPr>
          <w:rFonts w:ascii="Arial" w:eastAsia="Arial" w:hAnsi="Arial" w:cs="Arial"/>
          <w:spacing w:val="2"/>
          <w:sz w:val="20"/>
          <w:szCs w:val="20"/>
          <w:lang w:val="id-ID"/>
        </w:rPr>
        <w:t>pa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bu</w:t>
      </w:r>
      <w:r w:rsidRPr="00250DB0">
        <w:rPr>
          <w:rFonts w:ascii="Arial" w:eastAsia="Arial" w:hAnsi="Arial" w:cs="Arial"/>
          <w:spacing w:val="-1"/>
          <w:sz w:val="20"/>
          <w:szCs w:val="20"/>
          <w:lang w:val="id-ID"/>
        </w:rPr>
        <w:t>la</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Januari 20</w:t>
      </w:r>
      <w:r w:rsidRPr="00250DB0">
        <w:rPr>
          <w:rFonts w:ascii="Arial" w:eastAsia="Arial" w:hAnsi="Arial" w:cs="Arial"/>
          <w:spacing w:val="1"/>
          <w:sz w:val="20"/>
          <w:szCs w:val="20"/>
          <w:lang w:val="id-ID"/>
        </w:rPr>
        <w:t>2</w:t>
      </w:r>
      <w:r w:rsidRPr="00250DB0">
        <w:rPr>
          <w:rFonts w:ascii="Arial" w:eastAsia="Arial" w:hAnsi="Arial" w:cs="Arial"/>
          <w:sz w:val="20"/>
          <w:szCs w:val="20"/>
          <w:lang w:val="id-ID"/>
        </w:rPr>
        <w:t>5 –</w:t>
      </w:r>
      <w:r w:rsidRPr="00250DB0">
        <w:rPr>
          <w:rFonts w:ascii="Arial" w:eastAsia="Arial" w:hAnsi="Arial" w:cs="Arial"/>
          <w:spacing w:val="1"/>
          <w:sz w:val="20"/>
          <w:szCs w:val="20"/>
          <w:lang w:val="id-ID"/>
        </w:rPr>
        <w:t xml:space="preserve"> </w:t>
      </w:r>
      <w:r w:rsidRPr="00250DB0">
        <w:rPr>
          <w:rFonts w:ascii="Arial" w:eastAsia="Arial" w:hAnsi="Arial" w:cs="Arial"/>
          <w:sz w:val="20"/>
          <w:szCs w:val="20"/>
          <w:lang w:val="id-ID"/>
        </w:rPr>
        <w:t xml:space="preserve">Maret </w:t>
      </w:r>
      <w:r w:rsidRPr="00250DB0">
        <w:rPr>
          <w:rFonts w:ascii="Arial" w:eastAsia="Arial" w:hAnsi="Arial" w:cs="Arial"/>
          <w:spacing w:val="-2"/>
          <w:sz w:val="20"/>
          <w:szCs w:val="20"/>
          <w:lang w:val="id-ID"/>
        </w:rPr>
        <w:t>2</w:t>
      </w:r>
      <w:r w:rsidRPr="00250DB0">
        <w:rPr>
          <w:rFonts w:ascii="Arial" w:eastAsia="Arial" w:hAnsi="Arial" w:cs="Arial"/>
          <w:spacing w:val="2"/>
          <w:sz w:val="20"/>
          <w:szCs w:val="20"/>
          <w:lang w:val="id-ID"/>
        </w:rPr>
        <w:t>025.</w:t>
      </w:r>
      <w:bookmarkEnd w:id="31"/>
    </w:p>
    <w:p w:rsidR="00FA52F2" w:rsidRPr="00250DB0" w:rsidRDefault="00FA52F2" w:rsidP="00FA52F2">
      <w:pPr>
        <w:pStyle w:val="Heading2"/>
        <w:tabs>
          <w:tab w:val="clear" w:pos="1440"/>
          <w:tab w:val="left" w:pos="709"/>
        </w:tabs>
        <w:ind w:hanging="1440"/>
      </w:pPr>
      <w:bookmarkStart w:id="32" w:name="_Toc205958208"/>
      <w:bookmarkEnd w:id="30"/>
      <w:r w:rsidRPr="00250DB0">
        <w:t xml:space="preserve">2.3.  </w:t>
      </w:r>
      <w:r>
        <w:tab/>
      </w:r>
      <w:r w:rsidRPr="00250DB0">
        <w:t>Populasi Penelitian</w:t>
      </w:r>
      <w:bookmarkEnd w:id="32"/>
    </w:p>
    <w:p w:rsidR="00FA52F2" w:rsidRPr="00250DB0" w:rsidRDefault="00FA52F2" w:rsidP="00FA52F2">
      <w:pPr>
        <w:tabs>
          <w:tab w:val="left" w:pos="709"/>
        </w:tabs>
        <w:spacing w:line="276" w:lineRule="auto"/>
        <w:rPr>
          <w:rFonts w:ascii="Arial" w:hAnsi="Arial" w:cs="Arial"/>
          <w:b/>
          <w:bCs/>
          <w:sz w:val="20"/>
          <w:szCs w:val="20"/>
          <w:lang w:val="id-ID"/>
        </w:rPr>
      </w:pPr>
      <w:r w:rsidRPr="00250DB0">
        <w:rPr>
          <w:rFonts w:ascii="Arial" w:hAnsi="Arial" w:cs="Arial"/>
          <w:b/>
          <w:bCs/>
          <w:sz w:val="20"/>
          <w:szCs w:val="20"/>
          <w:lang w:val="id-ID"/>
        </w:rPr>
        <w:t xml:space="preserve">2.3.1 </w:t>
      </w:r>
      <w:r>
        <w:rPr>
          <w:rFonts w:ascii="Arial" w:hAnsi="Arial" w:cs="Arial"/>
          <w:b/>
          <w:bCs/>
          <w:sz w:val="20"/>
          <w:szCs w:val="20"/>
          <w:lang w:val="id-ID"/>
        </w:rPr>
        <w:tab/>
      </w:r>
      <w:r w:rsidRPr="00250DB0">
        <w:rPr>
          <w:rFonts w:ascii="Arial" w:hAnsi="Arial" w:cs="Arial"/>
          <w:b/>
          <w:bCs/>
          <w:sz w:val="20"/>
          <w:szCs w:val="20"/>
          <w:lang w:val="id-ID"/>
        </w:rPr>
        <w:t>Populasi Target</w:t>
      </w:r>
    </w:p>
    <w:p w:rsidR="00FA52F2" w:rsidRPr="00250DB0" w:rsidRDefault="00FA52F2" w:rsidP="00FA52F2">
      <w:pPr>
        <w:tabs>
          <w:tab w:val="left" w:pos="709"/>
        </w:tabs>
        <w:spacing w:line="276" w:lineRule="auto"/>
        <w:ind w:right="80"/>
        <w:jc w:val="both"/>
        <w:rPr>
          <w:rFonts w:ascii="Arial" w:hAnsi="Arial" w:cs="Arial"/>
          <w:sz w:val="20"/>
          <w:szCs w:val="20"/>
          <w:lang w:val="id-ID"/>
        </w:rPr>
      </w:pPr>
      <w:bookmarkStart w:id="33" w:name="_Hlk175664067"/>
      <w:r>
        <w:rPr>
          <w:rFonts w:ascii="Arial" w:eastAsia="Arial" w:hAnsi="Arial" w:cs="Arial"/>
          <w:spacing w:val="1"/>
          <w:sz w:val="20"/>
          <w:szCs w:val="20"/>
          <w:lang w:val="id-ID"/>
        </w:rPr>
        <w:tab/>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pa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ialah</w:t>
      </w:r>
      <w:r w:rsidRPr="00250DB0">
        <w:rPr>
          <w:rFonts w:ascii="Arial" w:eastAsia="Arial" w:hAnsi="Arial" w:cs="Arial"/>
          <w:spacing w:val="6"/>
          <w:sz w:val="20"/>
          <w:szCs w:val="20"/>
          <w:lang w:val="id-ID"/>
        </w:rPr>
        <w:t xml:space="preserve"> </w:t>
      </w:r>
      <w:bookmarkStart w:id="34" w:name="_Hlk164199359"/>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a</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11"/>
          <w:sz w:val="20"/>
          <w:szCs w:val="20"/>
          <w:lang w:val="id-ID"/>
        </w:rPr>
        <w:t xml:space="preserve"> yang terdiagnosis sebagai </w:t>
      </w:r>
      <w:r w:rsidRPr="00250DB0">
        <w:rPr>
          <w:rFonts w:ascii="Arial" w:eastAsia="Arial" w:hAnsi="Arial" w:cs="Arial"/>
          <w:spacing w:val="1"/>
          <w:sz w:val="20"/>
          <w:szCs w:val="20"/>
          <w:lang w:val="id-ID"/>
        </w:rPr>
        <w:t xml:space="preserve">TB paru kasus baru </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bookmarkEnd w:id="34"/>
      <w:r w:rsidRPr="00250DB0">
        <w:rPr>
          <w:rFonts w:ascii="Arial" w:eastAsia="Arial" w:hAnsi="Arial" w:cs="Arial"/>
          <w:spacing w:val="2"/>
          <w:sz w:val="20"/>
          <w:szCs w:val="20"/>
          <w:lang w:val="id-ID"/>
        </w:rPr>
        <w:t>.</w:t>
      </w:r>
    </w:p>
    <w:p w:rsidR="00FA52F2" w:rsidRPr="00347D97" w:rsidRDefault="00FA52F2" w:rsidP="00FA52F2">
      <w:pPr>
        <w:pStyle w:val="Heading3"/>
        <w:tabs>
          <w:tab w:val="clear" w:pos="2160"/>
          <w:tab w:val="left" w:pos="709"/>
        </w:tabs>
        <w:ind w:left="709" w:hanging="709"/>
        <w:rPr>
          <w:szCs w:val="22"/>
        </w:rPr>
      </w:pPr>
      <w:bookmarkStart w:id="35" w:name="_Toc205958209"/>
      <w:bookmarkEnd w:id="33"/>
      <w:r w:rsidRPr="00347D97">
        <w:rPr>
          <w:szCs w:val="22"/>
        </w:rPr>
        <w:t xml:space="preserve">2.3.2  </w:t>
      </w:r>
      <w:r>
        <w:rPr>
          <w:szCs w:val="22"/>
        </w:rPr>
        <w:tab/>
      </w:r>
      <w:r>
        <w:rPr>
          <w:szCs w:val="22"/>
        </w:rPr>
        <w:tab/>
      </w:r>
      <w:r w:rsidRPr="00347D97">
        <w:rPr>
          <w:szCs w:val="22"/>
        </w:rPr>
        <w:t>Populasi Terjangkau</w:t>
      </w:r>
      <w:bookmarkEnd w:id="35"/>
    </w:p>
    <w:p w:rsidR="00FA52F2" w:rsidRPr="00250DB0" w:rsidRDefault="00FA52F2" w:rsidP="00FA52F2">
      <w:pPr>
        <w:tabs>
          <w:tab w:val="left" w:pos="709"/>
        </w:tabs>
        <w:spacing w:line="276" w:lineRule="auto"/>
        <w:ind w:right="80"/>
        <w:jc w:val="both"/>
        <w:rPr>
          <w:rFonts w:ascii="Arial" w:eastAsia="Arial" w:hAnsi="Arial" w:cs="Arial"/>
          <w:spacing w:val="2"/>
          <w:sz w:val="20"/>
          <w:szCs w:val="20"/>
          <w:lang w:val="id-ID"/>
        </w:rPr>
      </w:pPr>
      <w:r>
        <w:rPr>
          <w:rFonts w:ascii="Arial" w:eastAsia="Arial" w:hAnsi="Arial" w:cs="Arial"/>
          <w:spacing w:val="1"/>
          <w:sz w:val="20"/>
          <w:szCs w:val="20"/>
          <w:lang w:val="id-ID"/>
        </w:rPr>
        <w:tab/>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 xml:space="preserve">i pada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ialah</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a</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11"/>
          <w:sz w:val="20"/>
          <w:szCs w:val="20"/>
          <w:lang w:val="id-ID"/>
        </w:rPr>
        <w:t xml:space="preserve"> </w:t>
      </w:r>
      <w:r w:rsidRPr="00250DB0">
        <w:rPr>
          <w:rFonts w:ascii="Arial" w:eastAsia="Arial" w:hAnsi="Arial" w:cs="Arial"/>
          <w:spacing w:val="1"/>
          <w:sz w:val="20"/>
          <w:szCs w:val="20"/>
          <w:lang w:val="id-ID"/>
        </w:rPr>
        <w:t xml:space="preserve">TB paru kasus baru yang menjalani pengobatan OAT dengan diberikan hepatoprotektor </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bu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Januari 20</w:t>
      </w:r>
      <w:r w:rsidRPr="00250DB0">
        <w:rPr>
          <w:rFonts w:ascii="Arial" w:eastAsia="Arial" w:hAnsi="Arial" w:cs="Arial"/>
          <w:spacing w:val="1"/>
          <w:sz w:val="20"/>
          <w:szCs w:val="20"/>
          <w:lang w:val="id-ID"/>
        </w:rPr>
        <w:t>24</w:t>
      </w:r>
      <w:r w:rsidRPr="00250DB0">
        <w:rPr>
          <w:rFonts w:ascii="Arial" w:eastAsia="Arial" w:hAnsi="Arial" w:cs="Arial"/>
          <w:sz w:val="20"/>
          <w:szCs w:val="20"/>
          <w:lang w:val="id-ID"/>
        </w:rPr>
        <w:t xml:space="preserve"> –</w:t>
      </w:r>
      <w:r w:rsidRPr="00250DB0">
        <w:rPr>
          <w:rFonts w:ascii="Arial" w:eastAsia="Arial" w:hAnsi="Arial" w:cs="Arial"/>
          <w:spacing w:val="1"/>
          <w:sz w:val="20"/>
          <w:szCs w:val="20"/>
          <w:lang w:val="id-ID"/>
        </w:rPr>
        <w:t xml:space="preserve"> </w:t>
      </w:r>
      <w:r w:rsidRPr="00250DB0">
        <w:rPr>
          <w:rFonts w:ascii="Arial" w:eastAsia="Arial" w:hAnsi="Arial" w:cs="Arial"/>
          <w:sz w:val="20"/>
          <w:szCs w:val="20"/>
          <w:lang w:val="id-ID"/>
        </w:rPr>
        <w:t xml:space="preserve">Januari </w:t>
      </w:r>
      <w:r w:rsidRPr="00250DB0">
        <w:rPr>
          <w:rFonts w:ascii="Arial" w:eastAsia="Arial" w:hAnsi="Arial" w:cs="Arial"/>
          <w:spacing w:val="-2"/>
          <w:sz w:val="20"/>
          <w:szCs w:val="20"/>
          <w:lang w:val="id-ID"/>
        </w:rPr>
        <w:t>2</w:t>
      </w:r>
      <w:r w:rsidRPr="00250DB0">
        <w:rPr>
          <w:rFonts w:ascii="Arial" w:eastAsia="Arial" w:hAnsi="Arial" w:cs="Arial"/>
          <w:spacing w:val="2"/>
          <w:sz w:val="20"/>
          <w:szCs w:val="20"/>
          <w:lang w:val="id-ID"/>
        </w:rPr>
        <w:t>025.</w:t>
      </w:r>
    </w:p>
    <w:p w:rsidR="00FA52F2" w:rsidRPr="00250DB0" w:rsidRDefault="00FA52F2" w:rsidP="00FA52F2">
      <w:pPr>
        <w:pStyle w:val="Heading2"/>
        <w:tabs>
          <w:tab w:val="clear" w:pos="1440"/>
          <w:tab w:val="left" w:pos="709"/>
        </w:tabs>
        <w:ind w:left="709" w:hanging="709"/>
      </w:pPr>
      <w:bookmarkStart w:id="36" w:name="_Toc205958210"/>
      <w:r w:rsidRPr="00250DB0">
        <w:t xml:space="preserve">2.4   </w:t>
      </w:r>
      <w:r>
        <w:tab/>
      </w:r>
      <w:r>
        <w:tab/>
      </w:r>
      <w:r w:rsidRPr="00250DB0">
        <w:t>Sampel Penelitian dan Cara Pengambilan Sampel</w:t>
      </w:r>
      <w:bookmarkEnd w:id="36"/>
    </w:p>
    <w:p w:rsidR="00FA52F2" w:rsidRDefault="00FA52F2" w:rsidP="00FA52F2">
      <w:pPr>
        <w:tabs>
          <w:tab w:val="left" w:pos="709"/>
        </w:tabs>
        <w:spacing w:line="276" w:lineRule="auto"/>
        <w:ind w:right="80"/>
        <w:jc w:val="both"/>
        <w:rPr>
          <w:rFonts w:ascii="Arial" w:eastAsia="Arial" w:hAnsi="Arial" w:cs="Arial"/>
          <w:spacing w:val="1"/>
          <w:sz w:val="20"/>
          <w:szCs w:val="20"/>
          <w:lang w:val="id-ID"/>
        </w:rPr>
      </w:pPr>
      <w:r>
        <w:rPr>
          <w:rFonts w:ascii="Arial" w:eastAsia="Arial" w:hAnsi="Arial" w:cs="Arial"/>
          <w:spacing w:val="1"/>
          <w:sz w:val="20"/>
          <w:szCs w:val="20"/>
          <w:lang w:val="id-ID"/>
        </w:rPr>
        <w:tab/>
      </w:r>
      <w:r w:rsidRPr="00250DB0">
        <w:rPr>
          <w:rFonts w:ascii="Arial" w:eastAsia="Arial" w:hAnsi="Arial" w:cs="Arial"/>
          <w:spacing w:val="1"/>
          <w:sz w:val="20"/>
          <w:szCs w:val="20"/>
          <w:lang w:val="id-ID"/>
        </w:rPr>
        <w:t>Seluruh pasien TB paru kasus baru yang terdiagnosis dan menjalani pengobatan OAT</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 xml:space="preserve">dengan diberikan hepatoprotektor di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pacing w:val="1"/>
          <w:sz w:val="20"/>
          <w:szCs w:val="20"/>
          <w:lang w:val="id-ID"/>
        </w:rPr>
        <w:t xml:space="preserve"> yang memenuhi kriteria inklusi. sampel penelitian diambil melalui teknik total sampling.</w:t>
      </w: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Default="00FA52F2" w:rsidP="00FA52F2">
      <w:pPr>
        <w:spacing w:line="276" w:lineRule="auto"/>
        <w:ind w:right="80" w:firstLine="720"/>
        <w:jc w:val="both"/>
        <w:rPr>
          <w:rFonts w:ascii="Arial" w:eastAsia="Arial" w:hAnsi="Arial" w:cs="Arial"/>
          <w:spacing w:val="1"/>
          <w:sz w:val="20"/>
          <w:szCs w:val="20"/>
          <w:lang w:val="id-ID"/>
        </w:rPr>
      </w:pPr>
    </w:p>
    <w:p w:rsidR="00FA52F2" w:rsidRPr="00250DB0" w:rsidRDefault="00FA52F2" w:rsidP="00FA52F2">
      <w:pPr>
        <w:pStyle w:val="Heading2"/>
        <w:tabs>
          <w:tab w:val="clear" w:pos="1440"/>
          <w:tab w:val="left" w:pos="709"/>
        </w:tabs>
        <w:ind w:hanging="1440"/>
        <w:rPr>
          <w:rFonts w:eastAsia="SimSun"/>
          <w:lang w:eastAsia="zh-CN"/>
        </w:rPr>
      </w:pPr>
      <w:bookmarkStart w:id="37" w:name="_Toc205958211"/>
      <w:r w:rsidRPr="00250DB0">
        <w:rPr>
          <w:spacing w:val="1"/>
          <w:lang w:val="id-ID"/>
        </w:rPr>
        <w:lastRenderedPageBreak/>
        <w:t xml:space="preserve">2.5   </w:t>
      </w:r>
      <w:r>
        <w:rPr>
          <w:spacing w:val="1"/>
          <w:lang w:val="id-ID"/>
        </w:rPr>
        <w:tab/>
      </w:r>
      <w:r w:rsidRPr="00250DB0">
        <w:t>Kerangka Teori</w:t>
      </w:r>
      <w:bookmarkEnd w:id="37"/>
    </w:p>
    <w:p w:rsidR="00FA52F2" w:rsidRDefault="00FA52F2" w:rsidP="00FA52F2">
      <w:pPr>
        <w:pStyle w:val="BodyText"/>
        <w:spacing w:line="276" w:lineRule="auto"/>
        <w:rPr>
          <w:rFonts w:ascii="Arial" w:eastAsia="SimSun" w:hAnsi="Arial" w:cs="Arial"/>
          <w:sz w:val="20"/>
          <w:szCs w:val="20"/>
          <w:lang w:val="id-ID" w:eastAsia="zh-CN"/>
        </w:rPr>
      </w:pPr>
    </w:p>
    <w:p w:rsidR="00FA52F2" w:rsidRDefault="00FA52F2" w:rsidP="00FA52F2">
      <w:pPr>
        <w:keepNext/>
        <w:spacing w:line="276" w:lineRule="auto"/>
        <w:ind w:right="80"/>
        <w:jc w:val="center"/>
      </w:pPr>
      <w:r w:rsidRPr="00A55DE7">
        <w:rPr>
          <w:rFonts w:ascii="Arial" w:eastAsia="SimSun" w:hAnsi="Arial" w:cs="Arial"/>
          <w:noProof/>
          <w:sz w:val="20"/>
          <w:szCs w:val="20"/>
          <w:lang w:val="en-US"/>
        </w:rPr>
        <w:drawing>
          <wp:inline distT="0" distB="0" distL="0" distR="0" wp14:anchorId="525CC269" wp14:editId="4B9B0977">
            <wp:extent cx="4357370" cy="5701086"/>
            <wp:effectExtent l="0" t="0" r="5080" b="0"/>
            <wp:docPr id="2" name="Picture 2" descr="C:\Users\BMC\Desktop\ScreenHunter\ScreenHunter 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MC\Desktop\ScreenHunter\ScreenHunter 06.png"/>
                    <pic:cNvPicPr>
                      <a:picLocks noChangeAspect="1" noChangeArrowheads="1"/>
                    </pic:cNvPicPr>
                  </pic:nvPicPr>
                  <pic:blipFill rotWithShape="1">
                    <a:blip r:embed="rId18">
                      <a:grayscl/>
                      <a:extLst>
                        <a:ext uri="{28A0092B-C50C-407E-A947-70E740481C1C}">
                          <a14:useLocalDpi xmlns:a14="http://schemas.microsoft.com/office/drawing/2010/main" val="0"/>
                        </a:ext>
                      </a:extLst>
                    </a:blip>
                    <a:srcRect t="192"/>
                    <a:stretch/>
                  </pic:blipFill>
                  <pic:spPr bwMode="auto">
                    <a:xfrm>
                      <a:off x="0" y="0"/>
                      <a:ext cx="4382732" cy="5734269"/>
                    </a:xfrm>
                    <a:prstGeom prst="rect">
                      <a:avLst/>
                    </a:prstGeom>
                    <a:noFill/>
                    <a:ln>
                      <a:noFill/>
                    </a:ln>
                    <a:extLst>
                      <a:ext uri="{53640926-AAD7-44D8-BBD7-CCE9431645EC}">
                        <a14:shadowObscured xmlns:a14="http://schemas.microsoft.com/office/drawing/2010/main"/>
                      </a:ext>
                    </a:extLst>
                  </pic:spPr>
                </pic:pic>
              </a:graphicData>
            </a:graphic>
          </wp:inline>
        </w:drawing>
      </w:r>
    </w:p>
    <w:p w:rsidR="00FA52F2" w:rsidRPr="00347D97" w:rsidRDefault="00FA52F2" w:rsidP="00FA52F2">
      <w:pPr>
        <w:pStyle w:val="Caption"/>
        <w:jc w:val="center"/>
        <w:rPr>
          <w:rFonts w:ascii="Arial" w:eastAsia="SimSun" w:hAnsi="Arial" w:cs="Arial"/>
          <w:i w:val="0"/>
          <w:iCs w:val="0"/>
          <w:color w:val="auto"/>
          <w:sz w:val="22"/>
          <w:szCs w:val="22"/>
          <w:lang w:val="id-ID" w:eastAsia="zh-CN"/>
        </w:rPr>
      </w:pPr>
      <w:bookmarkStart w:id="38" w:name="_Toc205957323"/>
      <w:r w:rsidRPr="00347D97">
        <w:rPr>
          <w:rFonts w:ascii="Arial" w:hAnsi="Arial" w:cs="Arial"/>
          <w:b/>
          <w:bCs/>
          <w:i w:val="0"/>
          <w:iCs w:val="0"/>
          <w:color w:val="auto"/>
          <w:sz w:val="20"/>
          <w:szCs w:val="20"/>
          <w:lang w:val="id-ID"/>
        </w:rPr>
        <w:t>G</w:t>
      </w:r>
      <w:r w:rsidRPr="00347D97">
        <w:rPr>
          <w:rFonts w:ascii="Arial" w:hAnsi="Arial" w:cs="Arial"/>
          <w:b/>
          <w:bCs/>
          <w:i w:val="0"/>
          <w:iCs w:val="0"/>
          <w:color w:val="auto"/>
          <w:sz w:val="20"/>
          <w:szCs w:val="20"/>
        </w:rPr>
        <w:t xml:space="preserve">ambar </w:t>
      </w:r>
      <w:r w:rsidRPr="00347D97">
        <w:rPr>
          <w:rFonts w:ascii="Arial" w:hAnsi="Arial" w:cs="Arial"/>
          <w:b/>
          <w:bCs/>
          <w:i w:val="0"/>
          <w:iCs w:val="0"/>
          <w:color w:val="auto"/>
          <w:sz w:val="20"/>
          <w:szCs w:val="20"/>
        </w:rPr>
        <w:fldChar w:fldCharType="begin"/>
      </w:r>
      <w:r w:rsidRPr="00347D97">
        <w:rPr>
          <w:rFonts w:ascii="Arial" w:hAnsi="Arial" w:cs="Arial"/>
          <w:b/>
          <w:bCs/>
          <w:i w:val="0"/>
          <w:iCs w:val="0"/>
          <w:color w:val="auto"/>
          <w:sz w:val="20"/>
          <w:szCs w:val="20"/>
        </w:rPr>
        <w:instrText xml:space="preserve"> SEQ Gambar \* ARABIC </w:instrText>
      </w:r>
      <w:r w:rsidRPr="00347D97">
        <w:rPr>
          <w:rFonts w:ascii="Arial" w:hAnsi="Arial" w:cs="Arial"/>
          <w:b/>
          <w:bCs/>
          <w:i w:val="0"/>
          <w:iCs w:val="0"/>
          <w:color w:val="auto"/>
          <w:sz w:val="20"/>
          <w:szCs w:val="20"/>
        </w:rPr>
        <w:fldChar w:fldCharType="separate"/>
      </w:r>
      <w:r>
        <w:rPr>
          <w:rFonts w:ascii="Arial" w:hAnsi="Arial" w:cs="Arial"/>
          <w:b/>
          <w:bCs/>
          <w:i w:val="0"/>
          <w:iCs w:val="0"/>
          <w:noProof/>
          <w:color w:val="auto"/>
          <w:sz w:val="20"/>
          <w:szCs w:val="20"/>
        </w:rPr>
        <w:t>1</w:t>
      </w:r>
      <w:r w:rsidRPr="00347D97">
        <w:rPr>
          <w:rFonts w:ascii="Arial" w:hAnsi="Arial" w:cs="Arial"/>
          <w:b/>
          <w:bCs/>
          <w:i w:val="0"/>
          <w:iCs w:val="0"/>
          <w:color w:val="auto"/>
          <w:sz w:val="20"/>
          <w:szCs w:val="20"/>
        </w:rPr>
        <w:fldChar w:fldCharType="end"/>
      </w:r>
      <w:r w:rsidRPr="00347D97">
        <w:rPr>
          <w:rFonts w:ascii="Arial" w:hAnsi="Arial" w:cs="Arial"/>
          <w:b/>
          <w:bCs/>
          <w:i w:val="0"/>
          <w:iCs w:val="0"/>
          <w:color w:val="auto"/>
          <w:sz w:val="20"/>
          <w:szCs w:val="20"/>
          <w:lang w:val="id-ID"/>
        </w:rPr>
        <w:t>.</w:t>
      </w:r>
      <w:r w:rsidRPr="00347D97">
        <w:rPr>
          <w:rFonts w:ascii="Arial" w:hAnsi="Arial" w:cs="Arial"/>
          <w:i w:val="0"/>
          <w:iCs w:val="0"/>
          <w:color w:val="auto"/>
          <w:sz w:val="20"/>
          <w:szCs w:val="20"/>
          <w:lang w:val="id-ID"/>
        </w:rPr>
        <w:t xml:space="preserve"> Kerangka teori</w:t>
      </w:r>
      <w:bookmarkEnd w:id="38"/>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Pr="00250DB0" w:rsidRDefault="00FA52F2" w:rsidP="00FA52F2">
      <w:pPr>
        <w:tabs>
          <w:tab w:val="left" w:pos="709"/>
        </w:tabs>
        <w:spacing w:line="276" w:lineRule="auto"/>
        <w:ind w:right="80"/>
        <w:jc w:val="both"/>
        <w:rPr>
          <w:rFonts w:ascii="Arial" w:eastAsia="SimSun" w:hAnsi="Arial" w:cs="Arial"/>
          <w:sz w:val="20"/>
          <w:szCs w:val="20"/>
          <w:lang w:val="en-US" w:eastAsia="zh-CN"/>
        </w:rPr>
      </w:pPr>
      <w:r w:rsidRPr="00250DB0">
        <w:rPr>
          <w:rFonts w:ascii="Arial" w:eastAsia="Arial" w:hAnsi="Arial" w:cs="Arial"/>
          <w:b/>
          <w:bCs/>
          <w:spacing w:val="1"/>
          <w:sz w:val="20"/>
          <w:szCs w:val="20"/>
          <w:lang w:val="id-ID"/>
        </w:rPr>
        <w:lastRenderedPageBreak/>
        <w:t>2.</w:t>
      </w:r>
      <w:r w:rsidRPr="00250DB0">
        <w:rPr>
          <w:rFonts w:ascii="Arial" w:eastAsia="Arial" w:hAnsi="Arial" w:cs="Arial"/>
          <w:b/>
          <w:bCs/>
          <w:spacing w:val="1"/>
          <w:sz w:val="20"/>
          <w:szCs w:val="20"/>
          <w:lang w:val="en-US"/>
        </w:rPr>
        <w:t>6</w:t>
      </w:r>
      <w:r w:rsidRPr="00250DB0">
        <w:rPr>
          <w:rFonts w:ascii="Arial" w:eastAsia="Arial" w:hAnsi="Arial" w:cs="Arial"/>
          <w:b/>
          <w:bCs/>
          <w:spacing w:val="1"/>
          <w:sz w:val="20"/>
          <w:szCs w:val="20"/>
          <w:lang w:val="id-ID"/>
        </w:rPr>
        <w:t xml:space="preserve"> </w:t>
      </w:r>
      <w:r w:rsidRPr="00250DB0">
        <w:rPr>
          <w:rFonts w:ascii="Arial" w:eastAsia="Arial" w:hAnsi="Arial" w:cs="Arial"/>
          <w:spacing w:val="1"/>
          <w:sz w:val="20"/>
          <w:szCs w:val="20"/>
          <w:lang w:val="id-ID"/>
        </w:rPr>
        <w:t xml:space="preserve">  </w:t>
      </w:r>
      <w:r>
        <w:rPr>
          <w:rFonts w:ascii="Arial" w:eastAsia="Arial" w:hAnsi="Arial" w:cs="Arial"/>
          <w:spacing w:val="1"/>
          <w:sz w:val="20"/>
          <w:szCs w:val="20"/>
          <w:lang w:val="id-ID"/>
        </w:rPr>
        <w:tab/>
      </w:r>
      <w:r w:rsidRPr="00250DB0">
        <w:rPr>
          <w:rFonts w:ascii="Arial" w:eastAsia="Arial" w:hAnsi="Arial" w:cs="Arial"/>
          <w:b/>
          <w:bCs/>
          <w:spacing w:val="2"/>
          <w:sz w:val="20"/>
          <w:szCs w:val="20"/>
        </w:rPr>
        <w:t xml:space="preserve">Kerangka </w:t>
      </w:r>
      <w:r w:rsidRPr="00250DB0">
        <w:rPr>
          <w:rFonts w:ascii="Arial" w:eastAsia="Arial" w:hAnsi="Arial" w:cs="Arial"/>
          <w:b/>
          <w:bCs/>
          <w:spacing w:val="2"/>
          <w:sz w:val="20"/>
          <w:szCs w:val="20"/>
          <w:lang w:val="en-US"/>
        </w:rPr>
        <w:t>Konsep</w:t>
      </w:r>
    </w:p>
    <w:p w:rsidR="00FA52F2" w:rsidRDefault="00FA52F2" w:rsidP="00FA52F2">
      <w:pPr>
        <w:spacing w:line="276" w:lineRule="auto"/>
        <w:ind w:right="80"/>
        <w:jc w:val="both"/>
        <w:rPr>
          <w:rFonts w:ascii="Arial" w:eastAsia="SimSun" w:hAnsi="Arial" w:cs="Arial"/>
          <w:sz w:val="20"/>
          <w:szCs w:val="20"/>
          <w:lang w:val="id-ID" w:eastAsia="zh-CN"/>
        </w:rPr>
      </w:pPr>
    </w:p>
    <w:p w:rsidR="00FA52F2" w:rsidRPr="00250DB0" w:rsidRDefault="00FA52F2" w:rsidP="00FA52F2">
      <w:pPr>
        <w:spacing w:line="276" w:lineRule="auto"/>
        <w:ind w:right="80"/>
        <w:jc w:val="both"/>
        <w:rPr>
          <w:rFonts w:ascii="Arial" w:eastAsia="SimSun" w:hAnsi="Arial" w:cs="Arial"/>
          <w:sz w:val="20"/>
          <w:szCs w:val="20"/>
          <w:lang w:val="id-ID" w:eastAsia="zh-CN"/>
        </w:rPr>
      </w:pPr>
      <w:r>
        <w:rPr>
          <w:noProof/>
          <w:lang w:val="en-US"/>
        </w:rPr>
        <mc:AlternateContent>
          <mc:Choice Requires="wps">
            <w:drawing>
              <wp:anchor distT="0" distB="0" distL="114300" distR="114300" simplePos="0" relativeHeight="251661312" behindDoc="1" locked="0" layoutInCell="1" allowOverlap="1" wp14:anchorId="15C6F379" wp14:editId="0C772940">
                <wp:simplePos x="0" y="0"/>
                <wp:positionH relativeFrom="column">
                  <wp:posOffset>352425</wp:posOffset>
                </wp:positionH>
                <wp:positionV relativeFrom="paragraph">
                  <wp:posOffset>5107940</wp:posOffset>
                </wp:positionV>
                <wp:extent cx="4436110" cy="635"/>
                <wp:effectExtent l="0" t="0" r="0" b="0"/>
                <wp:wrapNone/>
                <wp:docPr id="2021905008" name="Kotak Teks 1"/>
                <wp:cNvGraphicFramePr/>
                <a:graphic xmlns:a="http://schemas.openxmlformats.org/drawingml/2006/main">
                  <a:graphicData uri="http://schemas.microsoft.com/office/word/2010/wordprocessingShape">
                    <wps:wsp>
                      <wps:cNvSpPr txBox="1"/>
                      <wps:spPr>
                        <a:xfrm>
                          <a:off x="0" y="0"/>
                          <a:ext cx="4436110" cy="635"/>
                        </a:xfrm>
                        <a:prstGeom prst="rect">
                          <a:avLst/>
                        </a:prstGeom>
                        <a:solidFill>
                          <a:prstClr val="white"/>
                        </a:solidFill>
                        <a:ln>
                          <a:noFill/>
                        </a:ln>
                      </wps:spPr>
                      <wps:txbx>
                        <w:txbxContent>
                          <w:p w:rsidR="00FA52F2" w:rsidRPr="00347D97" w:rsidRDefault="00FA52F2" w:rsidP="00FA52F2">
                            <w:pPr>
                              <w:pStyle w:val="Caption"/>
                              <w:jc w:val="center"/>
                              <w:rPr>
                                <w:rFonts w:ascii="Arial" w:eastAsia="SimSun" w:hAnsi="Arial" w:cs="Arial"/>
                                <w:i w:val="0"/>
                                <w:iCs w:val="0"/>
                                <w:noProof/>
                                <w:color w:val="auto"/>
                                <w:sz w:val="22"/>
                                <w:szCs w:val="22"/>
                                <w:lang w:val="en-US"/>
                              </w:rPr>
                            </w:pPr>
                            <w:bookmarkStart w:id="39" w:name="_Toc205957324"/>
                            <w:r w:rsidRPr="00347D97">
                              <w:rPr>
                                <w:rFonts w:ascii="Arial" w:hAnsi="Arial" w:cs="Arial"/>
                                <w:b/>
                                <w:bCs/>
                                <w:i w:val="0"/>
                                <w:iCs w:val="0"/>
                                <w:color w:val="auto"/>
                                <w:sz w:val="20"/>
                                <w:szCs w:val="20"/>
                              </w:rPr>
                              <w:t xml:space="preserve">Gambar </w:t>
                            </w:r>
                            <w:r w:rsidRPr="00347D97">
                              <w:rPr>
                                <w:rFonts w:ascii="Arial" w:hAnsi="Arial" w:cs="Arial"/>
                                <w:b/>
                                <w:bCs/>
                                <w:i w:val="0"/>
                                <w:iCs w:val="0"/>
                                <w:color w:val="auto"/>
                                <w:sz w:val="20"/>
                                <w:szCs w:val="20"/>
                              </w:rPr>
                              <w:fldChar w:fldCharType="begin"/>
                            </w:r>
                            <w:r w:rsidRPr="00347D97">
                              <w:rPr>
                                <w:rFonts w:ascii="Arial" w:hAnsi="Arial" w:cs="Arial"/>
                                <w:b/>
                                <w:bCs/>
                                <w:i w:val="0"/>
                                <w:iCs w:val="0"/>
                                <w:color w:val="auto"/>
                                <w:sz w:val="20"/>
                                <w:szCs w:val="20"/>
                              </w:rPr>
                              <w:instrText xml:space="preserve"> SEQ Gambar \* ARABIC </w:instrText>
                            </w:r>
                            <w:r w:rsidRPr="00347D97">
                              <w:rPr>
                                <w:rFonts w:ascii="Arial" w:hAnsi="Arial" w:cs="Arial"/>
                                <w:b/>
                                <w:bCs/>
                                <w:i w:val="0"/>
                                <w:iCs w:val="0"/>
                                <w:color w:val="auto"/>
                                <w:sz w:val="20"/>
                                <w:szCs w:val="20"/>
                              </w:rPr>
                              <w:fldChar w:fldCharType="separate"/>
                            </w:r>
                            <w:r>
                              <w:rPr>
                                <w:rFonts w:ascii="Arial" w:hAnsi="Arial" w:cs="Arial"/>
                                <w:b/>
                                <w:bCs/>
                                <w:i w:val="0"/>
                                <w:iCs w:val="0"/>
                                <w:noProof/>
                                <w:color w:val="auto"/>
                                <w:sz w:val="20"/>
                                <w:szCs w:val="20"/>
                              </w:rPr>
                              <w:t>2</w:t>
                            </w:r>
                            <w:r w:rsidRPr="00347D97">
                              <w:rPr>
                                <w:rFonts w:ascii="Arial" w:hAnsi="Arial" w:cs="Arial"/>
                                <w:b/>
                                <w:bCs/>
                                <w:i w:val="0"/>
                                <w:iCs w:val="0"/>
                                <w:color w:val="auto"/>
                                <w:sz w:val="20"/>
                                <w:szCs w:val="20"/>
                              </w:rPr>
                              <w:fldChar w:fldCharType="end"/>
                            </w:r>
                            <w:r w:rsidRPr="00347D97">
                              <w:rPr>
                                <w:rFonts w:ascii="Arial" w:hAnsi="Arial" w:cs="Arial"/>
                                <w:b/>
                                <w:bCs/>
                                <w:i w:val="0"/>
                                <w:iCs w:val="0"/>
                                <w:color w:val="auto"/>
                                <w:sz w:val="20"/>
                                <w:szCs w:val="20"/>
                                <w:lang w:val="id-ID"/>
                              </w:rPr>
                              <w:t>.</w:t>
                            </w:r>
                            <w:r w:rsidRPr="00347D97">
                              <w:rPr>
                                <w:rFonts w:ascii="Arial" w:hAnsi="Arial" w:cs="Arial"/>
                                <w:i w:val="0"/>
                                <w:iCs w:val="0"/>
                                <w:color w:val="auto"/>
                                <w:sz w:val="20"/>
                                <w:szCs w:val="20"/>
                                <w:lang w:val="id-ID"/>
                              </w:rPr>
                              <w:t xml:space="preserve"> Kerangka konsep</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C6F379" id="_x0000_t202" coordsize="21600,21600" o:spt="202" path="m,l,21600r21600,l21600,xe">
                <v:stroke joinstyle="miter"/>
                <v:path gradientshapeok="t" o:connecttype="rect"/>
              </v:shapetype>
              <v:shape id="Kotak Teks 1" o:spid="_x0000_s1026" type="#_x0000_t202" style="position:absolute;left:0;text-align:left;margin-left:27.75pt;margin-top:402.2pt;width:349.3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u2MNwIAAGgEAAAOAAAAZHJzL2Uyb0RvYy54bWysVE1v2zAMvQ/YfxB0X2ynbbAacYosRYZh&#10;QVsgGXpWZDkWKomapMTOfv0of6Rbt9Owi0yRFKX3Hun5XasVOQnnJZiCZpOUEmE4lNIcCvptt/7w&#10;kRIfmCmZAiMKehae3i3ev5s3NhdTqEGVwhEsYnze2ILWIdg8STyvhWZ+AlYYDFbgNAu4dYekdKzB&#10;6lol0zSdJQ240jrgwnv03vdBuujqV5Xg4bGqvAhEFRTfFrrVdes+rslizvKDY7aWfHgG+4dXaCYN&#10;Xnopdc8CI0cn/yilJXfgoQoTDjqBqpJcdBgQTZa+QbOtmRUdFiTH2wtN/v+V5Q+nJ0dkWdBpOs1u&#10;05s0RcUM06jVVwjshezEiydZJKqxPsf8rcUTof0ELQo++j06I/62cjp+ERnBOFJ+vtAs2kA4Oq+v&#10;r2ZZhiGOsdnVTayRvB61zofPAjSJRkEdathRy04bH/rUMSXe5EHJci2VipsYWClHTgz1bmoZxFD8&#10;tyxlYq6BeKovGD1JxNfjiFZo9+0Aeg/lGTE76NvHW76WeNGG+fDEHPYLYsEZCI+4VAqagsJgUVKD&#10;+/E3f8xHGTFKSYP9V1D//cicoER9MShwbNbRcKOxHw1z1CtAiBlOl+WdiQdcUKNZOdDPOBrLeAuG&#10;mOF4V0HDaK5CPwU4Wlwsl10StqRlYWO2lsfSI6G79pk5O8gRUMUHGDuT5W9U6XM7XezyGJDiTrJI&#10;aM/iwDO2cyf6MHpxXn7dd1mvP4jFTwAAAP//AwBQSwMEFAAGAAgAAAAhAMtXw2HgAAAACgEAAA8A&#10;AABkcnMvZG93bnJldi54bWxMj7FOwzAQhnck3sE6JBZEnUJcqhCnqioYYKkIXdjc+BoH4nNkO214&#10;e0wXGO/u03/fX64m27Mj+tA5kjCfZcCQGqc7aiXs3p9vl8BCVKRV7wglfGOAVXV5UapCuxO94bGO&#10;LUshFAolwcQ4FJyHxqBVYeYGpHQ7OG9VTKNvufbqlMJtz++ybMGt6ih9MGrAjcHmqx6thG3+sTU3&#10;4+HpdZ3f+5fduFl8trWU11fT+hFYxCn+wfCrn9ShSk57N5IOrJcghEikhGWW58AS8CDyObD9eSOA&#10;VyX/X6H6AQAA//8DAFBLAQItABQABgAIAAAAIQC2gziS/gAAAOEBAAATAAAAAAAAAAAAAAAAAAAA&#10;AABbQ29udGVudF9UeXBlc10ueG1sUEsBAi0AFAAGAAgAAAAhADj9If/WAAAAlAEAAAsAAAAAAAAA&#10;AAAAAAAALwEAAF9yZWxzLy5yZWxzUEsBAi0AFAAGAAgAAAAhAAaC7Yw3AgAAaAQAAA4AAAAAAAAA&#10;AAAAAAAALgIAAGRycy9lMm9Eb2MueG1sUEsBAi0AFAAGAAgAAAAhAMtXw2HgAAAACgEAAA8AAAAA&#10;AAAAAAAAAAAAkQQAAGRycy9kb3ducmV2LnhtbFBLBQYAAAAABAAEAPMAAACeBQAAAAA=&#10;" stroked="f">
                <v:textbox style="mso-fit-shape-to-text:t" inset="0,0,0,0">
                  <w:txbxContent>
                    <w:p w:rsidR="00FA52F2" w:rsidRPr="00347D97" w:rsidRDefault="00FA52F2" w:rsidP="00FA52F2">
                      <w:pPr>
                        <w:pStyle w:val="Caption"/>
                        <w:jc w:val="center"/>
                        <w:rPr>
                          <w:rFonts w:ascii="Arial" w:eastAsia="SimSun" w:hAnsi="Arial" w:cs="Arial"/>
                          <w:i w:val="0"/>
                          <w:iCs w:val="0"/>
                          <w:noProof/>
                          <w:color w:val="auto"/>
                          <w:sz w:val="22"/>
                          <w:szCs w:val="22"/>
                          <w:lang w:val="en-US"/>
                        </w:rPr>
                      </w:pPr>
                      <w:bookmarkStart w:id="40" w:name="_Toc205957324"/>
                      <w:r w:rsidRPr="00347D97">
                        <w:rPr>
                          <w:rFonts w:ascii="Arial" w:hAnsi="Arial" w:cs="Arial"/>
                          <w:b/>
                          <w:bCs/>
                          <w:i w:val="0"/>
                          <w:iCs w:val="0"/>
                          <w:color w:val="auto"/>
                          <w:sz w:val="20"/>
                          <w:szCs w:val="20"/>
                        </w:rPr>
                        <w:t xml:space="preserve">Gambar </w:t>
                      </w:r>
                      <w:r w:rsidRPr="00347D97">
                        <w:rPr>
                          <w:rFonts w:ascii="Arial" w:hAnsi="Arial" w:cs="Arial"/>
                          <w:b/>
                          <w:bCs/>
                          <w:i w:val="0"/>
                          <w:iCs w:val="0"/>
                          <w:color w:val="auto"/>
                          <w:sz w:val="20"/>
                          <w:szCs w:val="20"/>
                        </w:rPr>
                        <w:fldChar w:fldCharType="begin"/>
                      </w:r>
                      <w:r w:rsidRPr="00347D97">
                        <w:rPr>
                          <w:rFonts w:ascii="Arial" w:hAnsi="Arial" w:cs="Arial"/>
                          <w:b/>
                          <w:bCs/>
                          <w:i w:val="0"/>
                          <w:iCs w:val="0"/>
                          <w:color w:val="auto"/>
                          <w:sz w:val="20"/>
                          <w:szCs w:val="20"/>
                        </w:rPr>
                        <w:instrText xml:space="preserve"> SEQ Gambar \* ARABIC </w:instrText>
                      </w:r>
                      <w:r w:rsidRPr="00347D97">
                        <w:rPr>
                          <w:rFonts w:ascii="Arial" w:hAnsi="Arial" w:cs="Arial"/>
                          <w:b/>
                          <w:bCs/>
                          <w:i w:val="0"/>
                          <w:iCs w:val="0"/>
                          <w:color w:val="auto"/>
                          <w:sz w:val="20"/>
                          <w:szCs w:val="20"/>
                        </w:rPr>
                        <w:fldChar w:fldCharType="separate"/>
                      </w:r>
                      <w:r>
                        <w:rPr>
                          <w:rFonts w:ascii="Arial" w:hAnsi="Arial" w:cs="Arial"/>
                          <w:b/>
                          <w:bCs/>
                          <w:i w:val="0"/>
                          <w:iCs w:val="0"/>
                          <w:noProof/>
                          <w:color w:val="auto"/>
                          <w:sz w:val="20"/>
                          <w:szCs w:val="20"/>
                        </w:rPr>
                        <w:t>2</w:t>
                      </w:r>
                      <w:r w:rsidRPr="00347D97">
                        <w:rPr>
                          <w:rFonts w:ascii="Arial" w:hAnsi="Arial" w:cs="Arial"/>
                          <w:b/>
                          <w:bCs/>
                          <w:i w:val="0"/>
                          <w:iCs w:val="0"/>
                          <w:color w:val="auto"/>
                          <w:sz w:val="20"/>
                          <w:szCs w:val="20"/>
                        </w:rPr>
                        <w:fldChar w:fldCharType="end"/>
                      </w:r>
                      <w:r w:rsidRPr="00347D97">
                        <w:rPr>
                          <w:rFonts w:ascii="Arial" w:hAnsi="Arial" w:cs="Arial"/>
                          <w:b/>
                          <w:bCs/>
                          <w:i w:val="0"/>
                          <w:iCs w:val="0"/>
                          <w:color w:val="auto"/>
                          <w:sz w:val="20"/>
                          <w:szCs w:val="20"/>
                          <w:lang w:val="id-ID"/>
                        </w:rPr>
                        <w:t>.</w:t>
                      </w:r>
                      <w:r w:rsidRPr="00347D97">
                        <w:rPr>
                          <w:rFonts w:ascii="Arial" w:hAnsi="Arial" w:cs="Arial"/>
                          <w:i w:val="0"/>
                          <w:iCs w:val="0"/>
                          <w:color w:val="auto"/>
                          <w:sz w:val="20"/>
                          <w:szCs w:val="20"/>
                          <w:lang w:val="id-ID"/>
                        </w:rPr>
                        <w:t xml:space="preserve"> Kerangka konsep</w:t>
                      </w:r>
                      <w:bookmarkEnd w:id="40"/>
                    </w:p>
                  </w:txbxContent>
                </v:textbox>
              </v:shape>
            </w:pict>
          </mc:Fallback>
        </mc:AlternateContent>
      </w:r>
      <w:r w:rsidRPr="009E66E1">
        <w:rPr>
          <w:rFonts w:ascii="Arial" w:eastAsia="SimSun" w:hAnsi="Arial" w:cs="Arial"/>
          <w:noProof/>
          <w:sz w:val="20"/>
          <w:szCs w:val="20"/>
          <w:lang w:val="en-US"/>
        </w:rPr>
        <w:drawing>
          <wp:anchor distT="0" distB="0" distL="114300" distR="114300" simplePos="0" relativeHeight="251659264" behindDoc="1" locked="0" layoutInCell="1" allowOverlap="1" wp14:anchorId="527629E1" wp14:editId="1A318E55">
            <wp:simplePos x="0" y="0"/>
            <wp:positionH relativeFrom="margin">
              <wp:posOffset>352495</wp:posOffset>
            </wp:positionH>
            <wp:positionV relativeFrom="paragraph">
              <wp:posOffset>95603</wp:posOffset>
            </wp:positionV>
            <wp:extent cx="4436533" cy="4955720"/>
            <wp:effectExtent l="0" t="0" r="2540" b="0"/>
            <wp:wrapNone/>
            <wp:docPr id="3" name="Picture 3" descr="C:\Users\BMC\Desktop\ScreenHunter\ScreenHunter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MC\Desktop\ScreenHunter\ScreenHunter 0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2657" cy="4962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52F2" w:rsidRPr="00250DB0" w:rsidRDefault="00FA52F2" w:rsidP="00FA52F2">
      <w:pPr>
        <w:spacing w:line="276" w:lineRule="auto"/>
        <w:ind w:right="80"/>
        <w:jc w:val="center"/>
        <w:rPr>
          <w:rFonts w:ascii="Arial" w:eastAsia="SimSun" w:hAnsi="Arial" w:cs="Arial"/>
          <w:sz w:val="20"/>
          <w:szCs w:val="20"/>
          <w:lang w:val="id-ID" w:eastAsia="zh-CN"/>
        </w:rPr>
      </w:pPr>
    </w:p>
    <w:p w:rsidR="00FA52F2" w:rsidRPr="00250DB0" w:rsidRDefault="00FA52F2" w:rsidP="00FA52F2">
      <w:pPr>
        <w:spacing w:line="276" w:lineRule="auto"/>
        <w:ind w:right="80"/>
        <w:jc w:val="both"/>
        <w:rPr>
          <w:rFonts w:ascii="Arial" w:eastAsia="SimSun" w:hAnsi="Arial" w:cs="Arial"/>
          <w:sz w:val="20"/>
          <w:szCs w:val="20"/>
          <w:lang w:val="id-ID" w:eastAsia="zh-CN"/>
        </w:rPr>
      </w:pPr>
    </w:p>
    <w:p w:rsidR="00FA52F2" w:rsidRPr="00250DB0" w:rsidRDefault="00FA52F2" w:rsidP="00FA52F2">
      <w:pPr>
        <w:spacing w:line="276" w:lineRule="auto"/>
        <w:ind w:right="80"/>
        <w:jc w:val="both"/>
        <w:rPr>
          <w:rFonts w:ascii="Arial" w:eastAsia="SimSun" w:hAnsi="Arial" w:cs="Arial"/>
          <w:sz w:val="20"/>
          <w:szCs w:val="20"/>
          <w:lang w:val="id-ID" w:eastAsia="zh-CN"/>
        </w:rPr>
      </w:pPr>
    </w:p>
    <w:p w:rsidR="00FA52F2" w:rsidRPr="00250DB0"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line="276" w:lineRule="auto"/>
        <w:ind w:right="80"/>
        <w:jc w:val="both"/>
        <w:rPr>
          <w:rFonts w:ascii="Arial" w:eastAsia="SimSun" w:hAnsi="Arial" w:cs="Arial"/>
          <w:sz w:val="20"/>
          <w:szCs w:val="20"/>
          <w:lang w:val="id-ID" w:eastAsia="zh-CN"/>
        </w:rPr>
      </w:pPr>
    </w:p>
    <w:p w:rsidR="00FA52F2" w:rsidRPr="00250DB0" w:rsidRDefault="00FA52F2" w:rsidP="00FA52F2">
      <w:pPr>
        <w:spacing w:line="276" w:lineRule="auto"/>
        <w:ind w:right="80"/>
        <w:jc w:val="both"/>
        <w:rPr>
          <w:rFonts w:ascii="Arial" w:eastAsia="SimSun" w:hAnsi="Arial" w:cs="Arial"/>
          <w:sz w:val="20"/>
          <w:szCs w:val="20"/>
          <w:lang w:val="id-ID" w:eastAsia="zh-CN"/>
        </w:rPr>
      </w:pPr>
    </w:p>
    <w:p w:rsidR="00FA52F2" w:rsidRDefault="00FA52F2" w:rsidP="00FA52F2">
      <w:pPr>
        <w:spacing w:before="240" w:line="276" w:lineRule="auto"/>
        <w:ind w:right="80"/>
        <w:jc w:val="both"/>
        <w:rPr>
          <w:rFonts w:ascii="Arial" w:eastAsia="Arial" w:hAnsi="Arial" w:cs="Arial"/>
          <w:spacing w:val="1"/>
          <w:sz w:val="20"/>
          <w:szCs w:val="20"/>
          <w:lang w:val="id-ID"/>
        </w:rPr>
      </w:pPr>
    </w:p>
    <w:p w:rsidR="00FA52F2" w:rsidRDefault="00FA52F2" w:rsidP="00FA52F2">
      <w:pPr>
        <w:pStyle w:val="Heading2"/>
        <w:tabs>
          <w:tab w:val="clear" w:pos="1440"/>
          <w:tab w:val="left" w:pos="709"/>
        </w:tabs>
        <w:spacing w:line="360" w:lineRule="auto"/>
        <w:ind w:hanging="1440"/>
      </w:pPr>
      <w:bookmarkStart w:id="41" w:name="_Toc205958212"/>
      <w:r>
        <w:rPr>
          <w:rFonts w:eastAsia="Arial"/>
          <w:spacing w:val="1"/>
        </w:rPr>
        <w:t>2.7</w:t>
      </w:r>
      <w:r>
        <w:rPr>
          <w:rFonts w:eastAsia="Arial"/>
          <w:spacing w:val="1"/>
        </w:rPr>
        <w:tab/>
      </w:r>
      <w:r w:rsidRPr="00347D97">
        <w:t>Kriteria Penelitian</w:t>
      </w:r>
      <w:bookmarkEnd w:id="41"/>
    </w:p>
    <w:p w:rsidR="00FA52F2" w:rsidRDefault="00FA52F2" w:rsidP="00FA52F2">
      <w:pPr>
        <w:tabs>
          <w:tab w:val="left" w:pos="709"/>
        </w:tabs>
        <w:spacing w:line="276" w:lineRule="auto"/>
        <w:rPr>
          <w:rFonts w:ascii="Arial" w:eastAsia="Arial" w:hAnsi="Arial" w:cstheme="majorBidi"/>
          <w:iCs/>
          <w:spacing w:val="1"/>
          <w:sz w:val="20"/>
          <w:szCs w:val="28"/>
          <w:lang w:val="en-US"/>
        </w:rPr>
      </w:pPr>
      <w:r>
        <w:rPr>
          <w:rFonts w:ascii="Arial" w:eastAsia="Arial" w:hAnsi="Arial" w:cstheme="majorBidi"/>
          <w:b/>
          <w:bCs/>
          <w:iCs/>
          <w:spacing w:val="1"/>
          <w:sz w:val="20"/>
          <w:szCs w:val="28"/>
          <w:lang w:val="en-US"/>
        </w:rPr>
        <w:tab/>
      </w:r>
      <w:r>
        <w:rPr>
          <w:rFonts w:ascii="Arial" w:eastAsia="Arial" w:hAnsi="Arial" w:cstheme="majorBidi"/>
          <w:iCs/>
          <w:spacing w:val="1"/>
          <w:sz w:val="20"/>
          <w:szCs w:val="28"/>
          <w:lang w:val="en-US"/>
        </w:rPr>
        <w:t>Kriteria dalam penelitian ini terdapat dua, yaitu:</w:t>
      </w:r>
    </w:p>
    <w:p w:rsidR="00FA52F2" w:rsidRPr="00347D97" w:rsidRDefault="00FA52F2" w:rsidP="00FA52F2">
      <w:pPr>
        <w:tabs>
          <w:tab w:val="left" w:pos="709"/>
        </w:tabs>
        <w:spacing w:line="276" w:lineRule="auto"/>
        <w:rPr>
          <w:rFonts w:ascii="Arial" w:hAnsi="Arial" w:cs="Arial"/>
          <w:sz w:val="20"/>
          <w:szCs w:val="20"/>
          <w:lang w:val="en-US"/>
        </w:rPr>
      </w:pPr>
      <w:r w:rsidRPr="00347D97">
        <w:rPr>
          <w:rFonts w:ascii="Arial" w:eastAsia="Arial" w:hAnsi="Arial" w:cs="Arial"/>
          <w:iCs/>
          <w:spacing w:val="1"/>
          <w:sz w:val="20"/>
          <w:szCs w:val="20"/>
          <w:lang w:val="en-US"/>
        </w:rPr>
        <w:t>a.</w:t>
      </w:r>
      <w:r w:rsidRPr="00347D97">
        <w:rPr>
          <w:rFonts w:ascii="Arial" w:eastAsia="Arial" w:hAnsi="Arial" w:cs="Arial"/>
          <w:iCs/>
          <w:spacing w:val="1"/>
          <w:sz w:val="20"/>
          <w:szCs w:val="20"/>
          <w:lang w:val="en-US"/>
        </w:rPr>
        <w:tab/>
      </w:r>
      <w:r w:rsidRPr="00347D97">
        <w:rPr>
          <w:rFonts w:ascii="Arial" w:hAnsi="Arial" w:cs="Arial"/>
          <w:sz w:val="20"/>
          <w:szCs w:val="20"/>
        </w:rPr>
        <w:t>Kriteria Inklusi</w:t>
      </w:r>
    </w:p>
    <w:p w:rsidR="00FA52F2" w:rsidRDefault="00FA52F2" w:rsidP="00FA52F2">
      <w:pPr>
        <w:tabs>
          <w:tab w:val="left" w:pos="709"/>
        </w:tabs>
        <w:spacing w:line="276" w:lineRule="auto"/>
        <w:ind w:left="709" w:right="86"/>
        <w:jc w:val="both"/>
        <w:rPr>
          <w:rFonts w:ascii="Arial" w:eastAsia="Arial" w:hAnsi="Arial" w:cs="Arial"/>
          <w:sz w:val="20"/>
          <w:szCs w:val="20"/>
          <w:lang w:val="id-ID"/>
        </w:rPr>
      </w:pPr>
      <w:r>
        <w:rPr>
          <w:rFonts w:ascii="Arial" w:eastAsia="Arial" w:hAnsi="Arial" w:cs="Arial"/>
          <w:spacing w:val="-1"/>
          <w:sz w:val="20"/>
          <w:szCs w:val="20"/>
          <w:lang w:val="id-ID"/>
        </w:rPr>
        <w:tab/>
      </w:r>
      <w:r w:rsidRPr="00250DB0">
        <w:rPr>
          <w:rFonts w:ascii="Arial" w:eastAsia="Arial" w:hAnsi="Arial" w:cs="Arial"/>
          <w:spacing w:val="-1"/>
          <w:sz w:val="20"/>
          <w:szCs w:val="20"/>
          <w:lang w:val="id-ID"/>
        </w:rPr>
        <w:t>Krit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ri</w:t>
      </w:r>
      <w:r w:rsidRPr="00250DB0">
        <w:rPr>
          <w:rFonts w:ascii="Arial" w:eastAsia="Arial" w:hAnsi="Arial" w:cs="Arial"/>
          <w:sz w:val="20"/>
          <w:szCs w:val="20"/>
          <w:lang w:val="id-ID"/>
        </w:rPr>
        <w:t>a</w:t>
      </w:r>
      <w:r w:rsidRPr="00250DB0">
        <w:rPr>
          <w:rFonts w:ascii="Arial" w:eastAsia="Arial" w:hAnsi="Arial" w:cs="Arial"/>
          <w:spacing w:val="4"/>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nk</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da</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h</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l</w:t>
      </w:r>
      <w:r w:rsidRPr="00250DB0">
        <w:rPr>
          <w:rFonts w:ascii="Arial" w:eastAsia="Arial" w:hAnsi="Arial" w:cs="Arial"/>
          <w:spacing w:val="2"/>
          <w:sz w:val="20"/>
          <w:szCs w:val="20"/>
          <w:lang w:val="id-ID"/>
        </w:rPr>
        <w:t xml:space="preserve"> a</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u</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po</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u</w:t>
      </w:r>
      <w:r w:rsidRPr="00250DB0">
        <w:rPr>
          <w:rFonts w:ascii="Arial" w:eastAsia="Arial" w:hAnsi="Arial" w:cs="Arial"/>
          <w:spacing w:val="-5"/>
          <w:sz w:val="20"/>
          <w:szCs w:val="20"/>
          <w:lang w:val="id-ID"/>
        </w:rPr>
        <w:t>l</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y</w:t>
      </w:r>
      <w:r w:rsidRPr="00250DB0">
        <w:rPr>
          <w:rFonts w:ascii="Arial" w:eastAsia="Arial" w:hAnsi="Arial" w:cs="Arial"/>
          <w:spacing w:val="2"/>
          <w:sz w:val="20"/>
          <w:szCs w:val="20"/>
          <w:lang w:val="id-ID"/>
        </w:rPr>
        <w:t>an</w:t>
      </w:r>
      <w:r w:rsidRPr="00250DB0">
        <w:rPr>
          <w:rFonts w:ascii="Arial" w:eastAsia="Arial" w:hAnsi="Arial" w:cs="Arial"/>
          <w:sz w:val="20"/>
          <w:szCs w:val="20"/>
          <w:lang w:val="id-ID"/>
        </w:rPr>
        <w:t>g m</w:t>
      </w:r>
      <w:r w:rsidRPr="00250DB0">
        <w:rPr>
          <w:rFonts w:ascii="Arial" w:eastAsia="Arial" w:hAnsi="Arial" w:cs="Arial"/>
          <w:spacing w:val="2"/>
          <w:sz w:val="20"/>
          <w:szCs w:val="20"/>
          <w:lang w:val="id-ID"/>
        </w:rPr>
        <w:t>e</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en</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h</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s</w:t>
      </w:r>
      <w:r w:rsidRPr="00250DB0">
        <w:rPr>
          <w:rFonts w:ascii="Arial" w:eastAsia="Arial" w:hAnsi="Arial" w:cs="Arial"/>
          <w:spacing w:val="-2"/>
          <w:sz w:val="20"/>
          <w:szCs w:val="20"/>
          <w:lang w:val="id-ID"/>
        </w:rPr>
        <w:t>y</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t</w:t>
      </w:r>
      <w:r w:rsidRPr="00250DB0">
        <w:rPr>
          <w:rFonts w:ascii="Arial" w:eastAsia="Arial" w:hAnsi="Arial" w:cs="Arial"/>
          <w:spacing w:val="2"/>
          <w:sz w:val="20"/>
          <w:szCs w:val="20"/>
          <w:lang w:val="id-ID"/>
        </w:rPr>
        <w:t xml:space="preserve"> un</w:t>
      </w:r>
      <w:r w:rsidRPr="00250DB0">
        <w:rPr>
          <w:rFonts w:ascii="Arial" w:eastAsia="Arial" w:hAnsi="Arial" w:cs="Arial"/>
          <w:spacing w:val="-5"/>
          <w:sz w:val="20"/>
          <w:szCs w:val="20"/>
          <w:lang w:val="id-ID"/>
        </w:rPr>
        <w:t>t</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 xml:space="preserve">k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2"/>
          <w:sz w:val="20"/>
          <w:szCs w:val="20"/>
          <w:lang w:val="id-ID"/>
        </w:rPr>
        <w:t>da</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5"/>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an</w:t>
      </w:r>
      <w:r w:rsidRPr="00250DB0">
        <w:rPr>
          <w:rFonts w:ascii="Arial" w:eastAsia="Arial" w:hAnsi="Arial" w:cs="Arial"/>
          <w:sz w:val="20"/>
          <w:szCs w:val="20"/>
          <w:lang w:val="id-ID"/>
        </w:rPr>
        <w:t>.</w:t>
      </w:r>
      <w:r w:rsidRPr="00250DB0">
        <w:rPr>
          <w:rFonts w:ascii="Arial" w:eastAsia="Arial" w:hAnsi="Arial" w:cs="Arial"/>
          <w:spacing w:val="4"/>
          <w:sz w:val="20"/>
          <w:szCs w:val="20"/>
          <w:lang w:val="id-ID"/>
        </w:rPr>
        <w:t xml:space="preserve"> </w:t>
      </w:r>
      <w:r w:rsidRPr="00250DB0">
        <w:rPr>
          <w:rFonts w:ascii="Arial" w:eastAsia="Arial" w:hAnsi="Arial" w:cs="Arial"/>
          <w:spacing w:val="-3"/>
          <w:sz w:val="20"/>
          <w:szCs w:val="20"/>
          <w:lang w:val="id-ID"/>
        </w:rPr>
        <w:t>a</w:t>
      </w:r>
      <w:r w:rsidRPr="00250DB0">
        <w:rPr>
          <w:rFonts w:ascii="Arial" w:eastAsia="Arial" w:hAnsi="Arial" w:cs="Arial"/>
          <w:spacing w:val="2"/>
          <w:sz w:val="20"/>
          <w:szCs w:val="20"/>
          <w:lang w:val="id-ID"/>
        </w:rPr>
        <w:t>da</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y</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g</w:t>
      </w:r>
      <w:r w:rsidRPr="00250DB0">
        <w:rPr>
          <w:rFonts w:ascii="Arial" w:eastAsia="Arial" w:hAnsi="Arial" w:cs="Arial"/>
          <w:spacing w:val="6"/>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j</w:t>
      </w:r>
      <w:r w:rsidRPr="00250DB0">
        <w:rPr>
          <w:rFonts w:ascii="Arial" w:eastAsia="Arial" w:hAnsi="Arial" w:cs="Arial"/>
          <w:spacing w:val="2"/>
          <w:sz w:val="20"/>
          <w:szCs w:val="20"/>
          <w:lang w:val="id-ID"/>
        </w:rPr>
        <w:t>ad</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k</w:t>
      </w:r>
      <w:r w:rsidRPr="00250DB0">
        <w:rPr>
          <w:rFonts w:ascii="Arial" w:eastAsia="Arial" w:hAnsi="Arial" w:cs="Arial"/>
          <w:spacing w:val="-1"/>
          <w:sz w:val="20"/>
          <w:szCs w:val="20"/>
          <w:lang w:val="id-ID"/>
        </w:rPr>
        <w:t>rit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ri</w:t>
      </w:r>
      <w:r w:rsidRPr="00250DB0">
        <w:rPr>
          <w:rFonts w:ascii="Arial" w:eastAsia="Arial" w:hAnsi="Arial" w:cs="Arial"/>
          <w:sz w:val="20"/>
          <w:szCs w:val="20"/>
          <w:lang w:val="id-ID"/>
        </w:rPr>
        <w:t>a</w:t>
      </w:r>
      <w:r w:rsidRPr="00250DB0">
        <w:rPr>
          <w:rFonts w:ascii="Arial" w:eastAsia="Arial" w:hAnsi="Arial" w:cs="Arial"/>
          <w:spacing w:val="6"/>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nk</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us</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pe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6"/>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 xml:space="preserve">adalah </w:t>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as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TB paru kasus baru yang menj</w:t>
      </w:r>
      <w:r w:rsidRPr="00250DB0">
        <w:rPr>
          <w:rFonts w:ascii="Arial" w:eastAsia="Arial" w:hAnsi="Arial" w:cs="Arial"/>
          <w:spacing w:val="1"/>
          <w:sz w:val="20"/>
          <w:szCs w:val="20"/>
          <w:lang w:val="en-US"/>
        </w:rPr>
        <w:t>a</w:t>
      </w:r>
      <w:r w:rsidRPr="00250DB0">
        <w:rPr>
          <w:rFonts w:ascii="Arial" w:eastAsia="Arial" w:hAnsi="Arial" w:cs="Arial"/>
          <w:spacing w:val="1"/>
          <w:sz w:val="20"/>
          <w:szCs w:val="20"/>
          <w:lang w:val="id-ID"/>
        </w:rPr>
        <w:t xml:space="preserve">lani terapi OAT </w:t>
      </w:r>
      <w:r w:rsidRPr="00250DB0">
        <w:rPr>
          <w:rFonts w:ascii="Arial" w:eastAsia="Arial" w:hAnsi="Arial" w:cs="Arial"/>
          <w:spacing w:val="1"/>
          <w:sz w:val="20"/>
          <w:szCs w:val="20"/>
          <w:lang w:val="id-ID"/>
        </w:rPr>
        <w:lastRenderedPageBreak/>
        <w:t xml:space="preserve">dengan diberikan hepatoprotektor di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z w:val="20"/>
          <w:szCs w:val="20"/>
          <w:lang w:val="id-ID"/>
        </w:rPr>
        <w:t>.</w:t>
      </w:r>
    </w:p>
    <w:p w:rsidR="00FA52F2" w:rsidRPr="00347D97" w:rsidRDefault="00FA52F2" w:rsidP="00FA52F2">
      <w:pPr>
        <w:tabs>
          <w:tab w:val="left" w:pos="709"/>
        </w:tabs>
        <w:spacing w:line="276" w:lineRule="auto"/>
        <w:rPr>
          <w:rFonts w:ascii="Arial" w:hAnsi="Arial" w:cs="Arial"/>
          <w:sz w:val="20"/>
          <w:szCs w:val="20"/>
          <w:lang w:val="en-US"/>
        </w:rPr>
      </w:pPr>
      <w:r>
        <w:rPr>
          <w:rFonts w:ascii="Arial" w:eastAsia="Arial" w:hAnsi="Arial" w:cs="Arial"/>
          <w:iCs/>
          <w:spacing w:val="1"/>
          <w:sz w:val="20"/>
          <w:szCs w:val="20"/>
          <w:lang w:val="en-US"/>
        </w:rPr>
        <w:t>b</w:t>
      </w:r>
      <w:r w:rsidRPr="00347D97">
        <w:rPr>
          <w:rFonts w:ascii="Arial" w:eastAsia="Arial" w:hAnsi="Arial" w:cs="Arial"/>
          <w:iCs/>
          <w:spacing w:val="1"/>
          <w:sz w:val="20"/>
          <w:szCs w:val="20"/>
          <w:lang w:val="en-US"/>
        </w:rPr>
        <w:t>.</w:t>
      </w:r>
      <w:r w:rsidRPr="00347D97">
        <w:rPr>
          <w:rFonts w:ascii="Arial" w:eastAsia="Arial" w:hAnsi="Arial" w:cs="Arial"/>
          <w:iCs/>
          <w:spacing w:val="1"/>
          <w:sz w:val="20"/>
          <w:szCs w:val="20"/>
          <w:lang w:val="en-US"/>
        </w:rPr>
        <w:tab/>
      </w:r>
      <w:r w:rsidRPr="00347D97">
        <w:rPr>
          <w:rFonts w:ascii="Arial" w:hAnsi="Arial" w:cs="Arial"/>
          <w:sz w:val="20"/>
          <w:szCs w:val="20"/>
        </w:rPr>
        <w:t xml:space="preserve">Kriteria </w:t>
      </w:r>
      <w:r>
        <w:rPr>
          <w:rFonts w:ascii="Arial" w:hAnsi="Arial" w:cs="Arial"/>
          <w:sz w:val="20"/>
          <w:szCs w:val="20"/>
          <w:lang w:val="id-ID"/>
        </w:rPr>
        <w:t>Eks</w:t>
      </w:r>
      <w:r w:rsidRPr="00347D97">
        <w:rPr>
          <w:rFonts w:ascii="Arial" w:hAnsi="Arial" w:cs="Arial"/>
          <w:sz w:val="20"/>
          <w:szCs w:val="20"/>
        </w:rPr>
        <w:t>klusi</w:t>
      </w:r>
    </w:p>
    <w:p w:rsidR="00FA52F2" w:rsidRPr="00347D97" w:rsidRDefault="00FA52F2" w:rsidP="00FA52F2">
      <w:pPr>
        <w:tabs>
          <w:tab w:val="left" w:pos="709"/>
        </w:tabs>
        <w:spacing w:line="276" w:lineRule="auto"/>
        <w:ind w:left="709" w:right="87"/>
        <w:jc w:val="both"/>
        <w:rPr>
          <w:rFonts w:ascii="Arial" w:eastAsia="Arial" w:hAnsi="Arial" w:cs="Arial"/>
          <w:sz w:val="20"/>
          <w:szCs w:val="20"/>
          <w:lang w:val="id-ID"/>
        </w:rPr>
      </w:pPr>
      <w:r>
        <w:rPr>
          <w:rFonts w:ascii="Arial" w:eastAsia="Arial" w:hAnsi="Arial" w:cs="Arial"/>
          <w:sz w:val="20"/>
          <w:szCs w:val="20"/>
          <w:lang w:val="id-ID"/>
        </w:rPr>
        <w:tab/>
      </w:r>
      <w:r w:rsidRPr="00250DB0">
        <w:rPr>
          <w:rFonts w:ascii="Arial" w:eastAsia="Arial" w:hAnsi="Arial" w:cs="Arial"/>
          <w:spacing w:val="1"/>
          <w:sz w:val="20"/>
          <w:szCs w:val="20"/>
          <w:lang w:val="id-ID"/>
        </w:rPr>
        <w:t>K</w:t>
      </w:r>
      <w:r w:rsidRPr="00250DB0">
        <w:rPr>
          <w:rFonts w:ascii="Arial" w:eastAsia="Arial" w:hAnsi="Arial" w:cs="Arial"/>
          <w:spacing w:val="-1"/>
          <w:sz w:val="20"/>
          <w:szCs w:val="20"/>
          <w:lang w:val="id-ID"/>
        </w:rPr>
        <w:t>rit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ri</w:t>
      </w:r>
      <w:r w:rsidRPr="00250DB0">
        <w:rPr>
          <w:rFonts w:ascii="Arial" w:eastAsia="Arial" w:hAnsi="Arial" w:cs="Arial"/>
          <w:sz w:val="20"/>
          <w:szCs w:val="20"/>
          <w:lang w:val="id-ID"/>
        </w:rPr>
        <w:t>a</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eksk</w:t>
      </w:r>
      <w:r w:rsidRPr="00250DB0">
        <w:rPr>
          <w:rFonts w:ascii="Arial" w:eastAsia="Arial" w:hAnsi="Arial" w:cs="Arial"/>
          <w:spacing w:val="-5"/>
          <w:sz w:val="20"/>
          <w:szCs w:val="20"/>
          <w:lang w:val="id-ID"/>
        </w:rPr>
        <w:t>l</w:t>
      </w:r>
      <w:r w:rsidRPr="00250DB0">
        <w:rPr>
          <w:rFonts w:ascii="Arial" w:eastAsia="Arial" w:hAnsi="Arial" w:cs="Arial"/>
          <w:spacing w:val="2"/>
          <w:sz w:val="20"/>
          <w:szCs w:val="20"/>
          <w:lang w:val="id-ID"/>
        </w:rPr>
        <w:t>us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h</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sa</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pe</w:t>
      </w:r>
      <w:r w:rsidRPr="00250DB0">
        <w:rPr>
          <w:rFonts w:ascii="Arial" w:eastAsia="Arial" w:hAnsi="Arial" w:cs="Arial"/>
          <w:sz w:val="20"/>
          <w:szCs w:val="20"/>
          <w:lang w:val="id-ID"/>
        </w:rPr>
        <w:t>l</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u</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pu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ya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g</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ti</w:t>
      </w:r>
      <w:r w:rsidRPr="00250DB0">
        <w:rPr>
          <w:rFonts w:ascii="Arial" w:eastAsia="Arial" w:hAnsi="Arial" w:cs="Arial"/>
          <w:spacing w:val="2"/>
          <w:sz w:val="20"/>
          <w:szCs w:val="20"/>
          <w:lang w:val="id-ID"/>
        </w:rPr>
        <w:t>da</w:t>
      </w:r>
      <w:r w:rsidRPr="00250DB0">
        <w:rPr>
          <w:rFonts w:ascii="Arial" w:eastAsia="Arial" w:hAnsi="Arial" w:cs="Arial"/>
          <w:sz w:val="20"/>
          <w:szCs w:val="20"/>
          <w:lang w:val="id-ID"/>
        </w:rPr>
        <w:t>k</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nuh</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s</w:t>
      </w:r>
      <w:r w:rsidRPr="00250DB0">
        <w:rPr>
          <w:rFonts w:ascii="Arial" w:eastAsia="Arial" w:hAnsi="Arial" w:cs="Arial"/>
          <w:spacing w:val="2"/>
          <w:sz w:val="20"/>
          <w:szCs w:val="20"/>
          <w:lang w:val="id-ID"/>
        </w:rPr>
        <w:t>ya</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t </w:t>
      </w:r>
      <w:r w:rsidRPr="00250DB0">
        <w:rPr>
          <w:rFonts w:ascii="Arial" w:eastAsia="Arial" w:hAnsi="Arial" w:cs="Arial"/>
          <w:spacing w:val="2"/>
          <w:sz w:val="20"/>
          <w:szCs w:val="20"/>
          <w:lang w:val="id-ID"/>
        </w:rPr>
        <w:t>un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k</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k</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m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an</w:t>
      </w:r>
      <w:r w:rsidRPr="00250DB0">
        <w:rPr>
          <w:rFonts w:ascii="Arial" w:eastAsia="Arial" w:hAnsi="Arial" w:cs="Arial"/>
          <w:sz w:val="20"/>
          <w:szCs w:val="20"/>
          <w:lang w:val="id-ID"/>
        </w:rPr>
        <w:t>.</w:t>
      </w:r>
      <w:r w:rsidRPr="00250DB0">
        <w:rPr>
          <w:rFonts w:ascii="Arial" w:eastAsia="Arial" w:hAnsi="Arial" w:cs="Arial"/>
          <w:spacing w:val="-2"/>
          <w:sz w:val="20"/>
          <w:szCs w:val="20"/>
          <w:lang w:val="id-ID"/>
        </w:rPr>
        <w:t xml:space="preserve"> </w:t>
      </w:r>
      <w:r>
        <w:rPr>
          <w:rFonts w:ascii="Arial" w:eastAsia="Arial" w:hAnsi="Arial" w:cs="Arial"/>
          <w:spacing w:val="-2"/>
          <w:sz w:val="20"/>
          <w:szCs w:val="20"/>
          <w:lang w:val="id-ID"/>
        </w:rPr>
        <w:t>K</w:t>
      </w:r>
      <w:r w:rsidRPr="00250DB0">
        <w:rPr>
          <w:rFonts w:ascii="Arial" w:eastAsia="Arial" w:hAnsi="Arial" w:cs="Arial"/>
          <w:spacing w:val="-1"/>
          <w:sz w:val="20"/>
          <w:szCs w:val="20"/>
          <w:lang w:val="id-ID"/>
        </w:rPr>
        <w:t>r</w:t>
      </w:r>
      <w:r w:rsidRPr="00250DB0">
        <w:rPr>
          <w:rFonts w:ascii="Arial" w:eastAsia="Arial" w:hAnsi="Arial" w:cs="Arial"/>
          <w:spacing w:val="-5"/>
          <w:sz w:val="20"/>
          <w:szCs w:val="20"/>
          <w:lang w:val="id-ID"/>
        </w:rPr>
        <w:t>i</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ri</w:t>
      </w:r>
      <w:r w:rsidRPr="00250DB0">
        <w:rPr>
          <w:rFonts w:ascii="Arial" w:eastAsia="Arial" w:hAnsi="Arial" w:cs="Arial"/>
          <w:sz w:val="20"/>
          <w:szCs w:val="20"/>
          <w:lang w:val="id-ID"/>
        </w:rPr>
        <w:t>a</w:t>
      </w:r>
      <w:r w:rsidRPr="00250DB0">
        <w:rPr>
          <w:rFonts w:ascii="Arial" w:eastAsia="Arial" w:hAnsi="Arial" w:cs="Arial"/>
          <w:spacing w:val="1"/>
          <w:sz w:val="20"/>
          <w:szCs w:val="20"/>
          <w:lang w:val="id-ID"/>
        </w:rPr>
        <w:t xml:space="preserve"> </w:t>
      </w:r>
      <w:r w:rsidRPr="00250DB0">
        <w:rPr>
          <w:rFonts w:ascii="Arial" w:eastAsia="Arial" w:hAnsi="Arial" w:cs="Arial"/>
          <w:spacing w:val="2"/>
          <w:sz w:val="20"/>
          <w:szCs w:val="20"/>
          <w:lang w:val="id-ID"/>
        </w:rPr>
        <w:t>ek</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k</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ene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adalah</w:t>
      </w:r>
      <w:r>
        <w:rPr>
          <w:rFonts w:ascii="Arial" w:eastAsia="Arial" w:hAnsi="Arial" w:cs="Arial"/>
          <w:spacing w:val="-2"/>
          <w:sz w:val="20"/>
          <w:szCs w:val="20"/>
          <w:lang w:val="id-ID"/>
        </w:rPr>
        <w:t xml:space="preserve"> </w:t>
      </w:r>
      <w:r>
        <w:rPr>
          <w:rFonts w:ascii="Arial" w:hAnsi="Arial" w:cs="Arial"/>
          <w:sz w:val="20"/>
          <w:szCs w:val="20"/>
          <w:lang w:val="id-ID"/>
        </w:rPr>
        <w:t>p</w:t>
      </w:r>
      <w:r w:rsidRPr="00347D97">
        <w:rPr>
          <w:rFonts w:ascii="Arial" w:hAnsi="Arial" w:cs="Arial"/>
          <w:sz w:val="20"/>
          <w:szCs w:val="20"/>
          <w:lang w:val="id-ID"/>
        </w:rPr>
        <w:t>asien</w:t>
      </w:r>
      <w:r w:rsidRPr="00347D97">
        <w:rPr>
          <w:rFonts w:ascii="Arial" w:hAnsi="Arial" w:cs="Arial"/>
          <w:spacing w:val="29"/>
          <w:sz w:val="20"/>
          <w:szCs w:val="20"/>
          <w:lang w:val="id-ID"/>
        </w:rPr>
        <w:t xml:space="preserve"> </w:t>
      </w:r>
      <w:r w:rsidRPr="00347D97">
        <w:rPr>
          <w:rFonts w:ascii="Arial" w:hAnsi="Arial" w:cs="Arial"/>
          <w:sz w:val="20"/>
          <w:szCs w:val="20"/>
          <w:lang w:val="id-ID"/>
        </w:rPr>
        <w:t>dengan riwayat penyakit hati</w:t>
      </w:r>
      <w:r>
        <w:rPr>
          <w:rFonts w:ascii="Arial" w:hAnsi="Arial" w:cs="Arial"/>
          <w:sz w:val="20"/>
          <w:szCs w:val="20"/>
          <w:lang w:val="id-ID"/>
        </w:rPr>
        <w:t>.</w:t>
      </w:r>
    </w:p>
    <w:p w:rsidR="00FA52F2" w:rsidRPr="00250DB0" w:rsidRDefault="00FA52F2" w:rsidP="00FA52F2">
      <w:pPr>
        <w:pStyle w:val="Heading2"/>
        <w:tabs>
          <w:tab w:val="clear" w:pos="1440"/>
          <w:tab w:val="left" w:pos="709"/>
        </w:tabs>
        <w:spacing w:after="0" w:line="276" w:lineRule="auto"/>
        <w:ind w:hanging="1440"/>
      </w:pPr>
      <w:bookmarkStart w:id="42" w:name="_Toc205958213"/>
      <w:r w:rsidRPr="00250DB0">
        <w:t>2.8    Identifikasi Variabel</w:t>
      </w:r>
      <w:bookmarkEnd w:id="42"/>
    </w:p>
    <w:p w:rsidR="00FA52F2" w:rsidRPr="00250DB0" w:rsidRDefault="00FA52F2" w:rsidP="00FA52F2">
      <w:pPr>
        <w:spacing w:before="10" w:line="276" w:lineRule="auto"/>
        <w:ind w:right="91"/>
        <w:jc w:val="both"/>
        <w:rPr>
          <w:rFonts w:ascii="Arial" w:eastAsia="Arial" w:hAnsi="Arial" w:cs="Arial"/>
          <w:spacing w:val="1"/>
          <w:sz w:val="20"/>
          <w:szCs w:val="20"/>
        </w:rPr>
      </w:pPr>
      <w:r w:rsidRPr="00250DB0">
        <w:rPr>
          <w:rFonts w:ascii="Arial" w:eastAsia="Arial" w:hAnsi="Arial" w:cs="Arial"/>
          <w:spacing w:val="1"/>
          <w:sz w:val="20"/>
          <w:szCs w:val="20"/>
        </w:rPr>
        <w:t>Beberapa variabel yang telah diidentifikasi adalah sebagai berikut:</w:t>
      </w:r>
    </w:p>
    <w:p w:rsidR="00FA52F2" w:rsidRPr="00250DB0" w:rsidRDefault="00FA52F2" w:rsidP="00FA52F2">
      <w:pPr>
        <w:pStyle w:val="ListParagraph"/>
        <w:numPr>
          <w:ilvl w:val="1"/>
          <w:numId w:val="16"/>
        </w:numPr>
        <w:spacing w:before="10" w:line="276" w:lineRule="auto"/>
        <w:ind w:left="567" w:right="91" w:hanging="567"/>
        <w:jc w:val="both"/>
        <w:rPr>
          <w:rFonts w:ascii="Arial" w:eastAsia="Arial" w:hAnsi="Arial" w:cs="Arial"/>
          <w:spacing w:val="1"/>
          <w:sz w:val="20"/>
          <w:szCs w:val="20"/>
        </w:rPr>
      </w:pPr>
      <w:r w:rsidRPr="00250DB0">
        <w:rPr>
          <w:rFonts w:ascii="Arial" w:eastAsia="Arial" w:hAnsi="Arial" w:cs="Arial"/>
          <w:spacing w:val="1"/>
          <w:sz w:val="20"/>
          <w:szCs w:val="20"/>
        </w:rPr>
        <w:t xml:space="preserve">Variabel bebas adalah </w:t>
      </w:r>
      <w:r w:rsidRPr="00250DB0">
        <w:rPr>
          <w:rFonts w:ascii="Arial" w:eastAsia="Arial" w:hAnsi="Arial" w:cs="Arial"/>
          <w:spacing w:val="1"/>
          <w:sz w:val="20"/>
          <w:szCs w:val="20"/>
          <w:lang w:val="id-ID"/>
        </w:rPr>
        <w:t>p</w:t>
      </w:r>
      <w:r w:rsidRPr="00250DB0">
        <w:rPr>
          <w:rFonts w:ascii="Arial" w:eastAsia="Arial" w:hAnsi="Arial" w:cs="Arial"/>
          <w:spacing w:val="1"/>
          <w:sz w:val="20"/>
          <w:szCs w:val="20"/>
        </w:rPr>
        <w:t>asien TB paru kasus baru yang men</w:t>
      </w:r>
      <w:r w:rsidRPr="00250DB0">
        <w:rPr>
          <w:rFonts w:ascii="Arial" w:eastAsia="Arial" w:hAnsi="Arial" w:cs="Arial"/>
          <w:spacing w:val="1"/>
          <w:sz w:val="20"/>
          <w:szCs w:val="20"/>
          <w:lang w:val="en-US"/>
        </w:rPr>
        <w:t>jalani</w:t>
      </w:r>
      <w:r w:rsidRPr="00250DB0">
        <w:rPr>
          <w:rFonts w:ascii="Arial" w:eastAsia="Arial" w:hAnsi="Arial" w:cs="Arial"/>
          <w:spacing w:val="1"/>
          <w:sz w:val="20"/>
          <w:szCs w:val="20"/>
        </w:rPr>
        <w:t xml:space="preserve"> terapi OAT</w:t>
      </w:r>
      <w:r>
        <w:rPr>
          <w:rFonts w:ascii="Arial" w:eastAsia="Arial" w:hAnsi="Arial" w:cs="Arial"/>
          <w:spacing w:val="1"/>
          <w:sz w:val="20"/>
          <w:szCs w:val="20"/>
          <w:lang w:val="id-ID"/>
        </w:rPr>
        <w:t>.</w:t>
      </w:r>
    </w:p>
    <w:p w:rsidR="00FA52F2" w:rsidRPr="00250DB0" w:rsidRDefault="00FA52F2" w:rsidP="00FA52F2">
      <w:pPr>
        <w:pStyle w:val="ListParagraph"/>
        <w:numPr>
          <w:ilvl w:val="1"/>
          <w:numId w:val="16"/>
        </w:numPr>
        <w:spacing w:before="10" w:line="276" w:lineRule="auto"/>
        <w:ind w:left="567" w:right="91" w:hanging="567"/>
        <w:jc w:val="both"/>
        <w:rPr>
          <w:rFonts w:ascii="Arial" w:eastAsia="Arial" w:hAnsi="Arial" w:cs="Arial"/>
          <w:spacing w:val="1"/>
          <w:sz w:val="20"/>
          <w:szCs w:val="20"/>
        </w:rPr>
      </w:pPr>
      <w:r w:rsidRPr="00250DB0">
        <w:rPr>
          <w:rFonts w:ascii="Arial" w:eastAsia="Arial" w:hAnsi="Arial" w:cs="Arial"/>
          <w:spacing w:val="1"/>
          <w:sz w:val="20"/>
          <w:szCs w:val="20"/>
        </w:rPr>
        <w:t xml:space="preserve">Variabel perancu adalah </w:t>
      </w:r>
      <w:r w:rsidRPr="00250DB0">
        <w:rPr>
          <w:rFonts w:ascii="Arial" w:hAnsi="Arial" w:cs="Arial"/>
          <w:sz w:val="20"/>
          <w:szCs w:val="20"/>
          <w:lang w:val="id-ID"/>
        </w:rPr>
        <w:t xml:space="preserve">Genetik, Usia tua, Jenis kelamin, </w:t>
      </w:r>
      <w:r w:rsidRPr="00250DB0">
        <w:rPr>
          <w:rFonts w:ascii="Arial" w:hAnsi="Arial" w:cs="Arial"/>
          <w:sz w:val="20"/>
          <w:szCs w:val="20"/>
          <w:lang w:val="en-US"/>
        </w:rPr>
        <w:t>IMT</w:t>
      </w:r>
      <w:r w:rsidRPr="00250DB0">
        <w:rPr>
          <w:rFonts w:ascii="Arial" w:hAnsi="Arial" w:cs="Arial"/>
          <w:sz w:val="20"/>
          <w:szCs w:val="20"/>
          <w:lang w:val="id-ID"/>
        </w:rPr>
        <w:t>, Komorbid.</w:t>
      </w:r>
    </w:p>
    <w:p w:rsidR="00FA52F2" w:rsidRPr="00250DB0" w:rsidRDefault="00FA52F2" w:rsidP="00FA52F2">
      <w:pPr>
        <w:pStyle w:val="ListParagraph"/>
        <w:numPr>
          <w:ilvl w:val="1"/>
          <w:numId w:val="16"/>
        </w:numPr>
        <w:spacing w:before="10" w:line="276" w:lineRule="auto"/>
        <w:ind w:left="567" w:right="91" w:hanging="567"/>
        <w:jc w:val="both"/>
        <w:rPr>
          <w:rFonts w:ascii="Arial" w:eastAsia="Arial" w:hAnsi="Arial" w:cs="Arial"/>
          <w:spacing w:val="1"/>
          <w:sz w:val="20"/>
          <w:szCs w:val="20"/>
        </w:rPr>
      </w:pPr>
      <w:r w:rsidRPr="00250DB0">
        <w:rPr>
          <w:rFonts w:ascii="Arial" w:eastAsia="Arial" w:hAnsi="Arial" w:cs="Arial"/>
          <w:spacing w:val="1"/>
          <w:sz w:val="20"/>
          <w:szCs w:val="20"/>
        </w:rPr>
        <w:t>Variabel ter</w:t>
      </w:r>
      <w:r w:rsidRPr="00250DB0">
        <w:rPr>
          <w:rFonts w:ascii="Arial" w:eastAsia="Arial" w:hAnsi="Arial" w:cs="Arial"/>
          <w:spacing w:val="1"/>
          <w:sz w:val="20"/>
          <w:szCs w:val="20"/>
          <w:lang w:val="id-ID"/>
        </w:rPr>
        <w:t>kait</w:t>
      </w:r>
      <w:r w:rsidRPr="00250DB0">
        <w:rPr>
          <w:rFonts w:ascii="Arial" w:eastAsia="Arial" w:hAnsi="Arial" w:cs="Arial"/>
          <w:spacing w:val="1"/>
          <w:sz w:val="20"/>
          <w:szCs w:val="20"/>
        </w:rPr>
        <w:t xml:space="preserve"> adalah </w:t>
      </w:r>
      <w:r w:rsidRPr="00250DB0">
        <w:rPr>
          <w:rFonts w:ascii="Arial" w:eastAsia="Arial" w:hAnsi="Arial" w:cs="Arial"/>
          <w:spacing w:val="1"/>
          <w:sz w:val="20"/>
          <w:szCs w:val="20"/>
          <w:lang w:val="id-ID"/>
        </w:rPr>
        <w:t>hepatitis imbas obat</w:t>
      </w:r>
      <w:r w:rsidRPr="00250DB0">
        <w:rPr>
          <w:rFonts w:ascii="Arial" w:eastAsia="Arial" w:hAnsi="Arial" w:cs="Arial"/>
          <w:spacing w:val="1"/>
          <w:sz w:val="20"/>
          <w:szCs w:val="20"/>
          <w:lang w:val="en-US"/>
        </w:rPr>
        <w:t xml:space="preserve"> dan hepatoprotektor</w:t>
      </w:r>
      <w:r>
        <w:rPr>
          <w:rFonts w:ascii="Arial" w:eastAsia="Arial" w:hAnsi="Arial" w:cs="Arial"/>
          <w:spacing w:val="1"/>
          <w:sz w:val="20"/>
          <w:szCs w:val="20"/>
          <w:lang w:val="en-US"/>
        </w:rPr>
        <w:t>.</w:t>
      </w:r>
    </w:p>
    <w:p w:rsidR="00FA52F2" w:rsidRPr="00250DB0" w:rsidRDefault="00FA52F2" w:rsidP="00FA52F2">
      <w:pPr>
        <w:pStyle w:val="Heading2"/>
        <w:tabs>
          <w:tab w:val="clear" w:pos="1440"/>
          <w:tab w:val="left" w:pos="709"/>
        </w:tabs>
        <w:ind w:left="709" w:hanging="709"/>
      </w:pPr>
      <w:bookmarkStart w:id="43" w:name="_Toc205958214"/>
      <w:r w:rsidRPr="00250DB0">
        <w:t>2.9    Definisi Operasional</w:t>
      </w:r>
      <w:bookmarkEnd w:id="43"/>
      <w:r w:rsidRPr="00250DB0">
        <w:t xml:space="preserve"> </w:t>
      </w:r>
    </w:p>
    <w:p w:rsidR="00FA52F2" w:rsidRPr="00250DB0" w:rsidRDefault="00FA52F2" w:rsidP="00FA52F2">
      <w:pPr>
        <w:spacing w:line="276" w:lineRule="auto"/>
        <w:jc w:val="both"/>
        <w:rPr>
          <w:rFonts w:ascii="Arial" w:eastAsia="Arial" w:hAnsi="Arial" w:cs="Arial"/>
          <w:sz w:val="20"/>
          <w:szCs w:val="20"/>
          <w:lang w:val="id-ID"/>
        </w:rPr>
      </w:pPr>
      <w:r w:rsidRPr="00250DB0">
        <w:rPr>
          <w:rFonts w:ascii="Arial" w:eastAsia="Arial" w:hAnsi="Arial" w:cs="Arial"/>
          <w:spacing w:val="1"/>
          <w:sz w:val="20"/>
          <w:szCs w:val="20"/>
          <w:lang w:val="id-ID"/>
        </w:rPr>
        <w:t>D</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fi</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s</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o</w:t>
      </w:r>
      <w:r w:rsidRPr="00250DB0">
        <w:rPr>
          <w:rFonts w:ascii="Arial" w:eastAsia="Arial" w:hAnsi="Arial" w:cs="Arial"/>
          <w:spacing w:val="2"/>
          <w:sz w:val="20"/>
          <w:szCs w:val="20"/>
          <w:lang w:val="id-ID"/>
        </w:rPr>
        <w:t>pe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l</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mencakup</w:t>
      </w:r>
      <w:r w:rsidRPr="00250DB0">
        <w:rPr>
          <w:rFonts w:ascii="Arial" w:eastAsia="Arial" w:hAnsi="Arial" w:cs="Arial"/>
          <w:sz w:val="20"/>
          <w:szCs w:val="20"/>
          <w:lang w:val="id-ID"/>
        </w:rPr>
        <w:t>:</w:t>
      </w:r>
    </w:p>
    <w:p w:rsidR="00FA52F2" w:rsidRPr="00330216" w:rsidRDefault="00FA52F2" w:rsidP="00FA52F2">
      <w:pPr>
        <w:pStyle w:val="ListParagraph"/>
        <w:numPr>
          <w:ilvl w:val="0"/>
          <w:numId w:val="17"/>
        </w:numPr>
        <w:spacing w:after="240" w:line="276" w:lineRule="auto"/>
        <w:ind w:left="709" w:hanging="709"/>
        <w:jc w:val="both"/>
        <w:rPr>
          <w:rFonts w:ascii="Arial" w:eastAsia="Times New Roman" w:hAnsi="Arial" w:cs="Arial"/>
          <w:sz w:val="20"/>
          <w:szCs w:val="20"/>
          <w:lang w:val="id-ID"/>
        </w:rPr>
      </w:pPr>
      <w:r w:rsidRPr="00250DB0">
        <w:rPr>
          <w:rFonts w:ascii="Arial" w:eastAsia="Times New Roman" w:hAnsi="Arial" w:cs="Arial"/>
          <w:sz w:val="20"/>
          <w:szCs w:val="20"/>
          <w:lang w:val="id-ID"/>
        </w:rPr>
        <w:t>TB paru kasus baru merupakan TB paru terkonfirmasi baik bakteriologis maupun klinis tanpa ada riwayat pengobatan OAT sebelumnya</w:t>
      </w:r>
      <w:r>
        <w:rPr>
          <w:rFonts w:ascii="Arial" w:eastAsia="Times New Roman" w:hAnsi="Arial" w:cs="Arial"/>
          <w:sz w:val="20"/>
          <w:szCs w:val="20"/>
          <w:lang w:val="id-ID"/>
        </w:rPr>
        <w:t xml:space="preserve">. </w:t>
      </w:r>
      <w:r w:rsidRPr="00330216">
        <w:rPr>
          <w:rFonts w:ascii="Arial" w:eastAsia="Times New Roman" w:hAnsi="Arial" w:cs="Arial"/>
          <w:sz w:val="20"/>
          <w:szCs w:val="20"/>
          <w:lang w:val="id-ID"/>
        </w:rPr>
        <w:t>Kriteria objektif:</w:t>
      </w:r>
    </w:p>
    <w:p w:rsidR="00FA52F2" w:rsidRPr="00250DB0" w:rsidRDefault="00FA52F2" w:rsidP="00FA52F2">
      <w:pPr>
        <w:pStyle w:val="ListParagraph"/>
        <w:numPr>
          <w:ilvl w:val="0"/>
          <w:numId w:val="37"/>
        </w:numPr>
        <w:spacing w:after="240" w:line="276" w:lineRule="auto"/>
        <w:jc w:val="both"/>
        <w:rPr>
          <w:rFonts w:ascii="Arial" w:eastAsia="Times New Roman" w:hAnsi="Arial" w:cs="Arial"/>
          <w:sz w:val="20"/>
          <w:szCs w:val="20"/>
          <w:lang w:val="id-ID"/>
        </w:rPr>
      </w:pPr>
      <w:r w:rsidRPr="00250DB0">
        <w:rPr>
          <w:rFonts w:ascii="Arial" w:eastAsia="Times New Roman" w:hAnsi="Arial" w:cs="Arial"/>
          <w:sz w:val="20"/>
          <w:szCs w:val="20"/>
          <w:lang w:val="id-ID"/>
        </w:rPr>
        <w:t>Bakteriologis: Memiliki hasil positif tes TCM, mikroskopis BTA, atau kultur MTB</w:t>
      </w:r>
      <w:r>
        <w:rPr>
          <w:rFonts w:ascii="Arial" w:eastAsia="Times New Roman" w:hAnsi="Arial" w:cs="Arial"/>
          <w:sz w:val="20"/>
          <w:szCs w:val="20"/>
          <w:lang w:val="id-ID"/>
        </w:rPr>
        <w:t>.</w:t>
      </w:r>
    </w:p>
    <w:p w:rsidR="00FA52F2" w:rsidRPr="00250DB0" w:rsidRDefault="00FA52F2" w:rsidP="00FA52F2">
      <w:pPr>
        <w:pStyle w:val="ListParagraph"/>
        <w:numPr>
          <w:ilvl w:val="0"/>
          <w:numId w:val="37"/>
        </w:numPr>
        <w:spacing w:after="240" w:line="276" w:lineRule="auto"/>
        <w:jc w:val="both"/>
        <w:rPr>
          <w:rFonts w:ascii="Arial" w:eastAsia="Times New Roman" w:hAnsi="Arial" w:cs="Arial"/>
          <w:sz w:val="20"/>
          <w:szCs w:val="20"/>
          <w:lang w:val="id-ID"/>
        </w:rPr>
      </w:pPr>
      <w:r w:rsidRPr="00250DB0">
        <w:rPr>
          <w:rFonts w:ascii="Arial" w:eastAsia="Times New Roman" w:hAnsi="Arial" w:cs="Arial"/>
          <w:sz w:val="20"/>
          <w:szCs w:val="20"/>
          <w:lang w:val="id-ID"/>
        </w:rPr>
        <w:t xml:space="preserve">Klinis: Memiliki gejala klinis yang sesuai gejala klinis TB </w:t>
      </w:r>
      <w:r w:rsidRPr="00250DB0">
        <w:rPr>
          <w:rFonts w:ascii="Arial" w:eastAsia="SimSun" w:hAnsi="Arial" w:cs="Arial"/>
          <w:sz w:val="20"/>
          <w:szCs w:val="20"/>
          <w:lang w:val="id-ID"/>
        </w:rPr>
        <w:t xml:space="preserve">(batuk ≥2 minggu, demam, berkeringat malam, penurunan berat badan, serta </w:t>
      </w:r>
      <w:r w:rsidRPr="00250DB0">
        <w:rPr>
          <w:rFonts w:ascii="Arial" w:eastAsia="Times New Roman" w:hAnsi="Arial" w:cs="Arial"/>
          <w:sz w:val="20"/>
          <w:szCs w:val="20"/>
          <w:lang w:val="id-ID"/>
        </w:rPr>
        <w:t>memiliki bukti radiologis yang mendukung TB aktif.</w:t>
      </w:r>
    </w:p>
    <w:p w:rsidR="00FA52F2" w:rsidRPr="00330216" w:rsidRDefault="00FA52F2" w:rsidP="00FA52F2">
      <w:pPr>
        <w:pStyle w:val="ListParagraph"/>
        <w:numPr>
          <w:ilvl w:val="0"/>
          <w:numId w:val="17"/>
        </w:numPr>
        <w:spacing w:after="240" w:line="276" w:lineRule="auto"/>
        <w:ind w:left="709" w:hanging="709"/>
        <w:jc w:val="both"/>
        <w:rPr>
          <w:rFonts w:ascii="Arial" w:eastAsia="Times New Roman" w:hAnsi="Arial" w:cs="Arial"/>
          <w:sz w:val="20"/>
          <w:szCs w:val="20"/>
          <w:lang w:val="id-ID"/>
        </w:rPr>
      </w:pPr>
      <w:r w:rsidRPr="00250DB0">
        <w:rPr>
          <w:rFonts w:ascii="Arial" w:eastAsia="Times New Roman" w:hAnsi="Arial" w:cs="Arial"/>
          <w:sz w:val="20"/>
          <w:szCs w:val="20"/>
          <w:lang w:val="id-ID"/>
        </w:rPr>
        <w:t>Hepatitis imbas obat merupakan peningkatan GOT atau GPT sebesar 3 kali atau lebih dari batas atas normal disertai gejala (mual, muntah dan ikterik) atau peningkatan 5 kali atau lebih dari GOT atau GPT tanpa gejala, selama pengobatan OAT.</w:t>
      </w:r>
      <w:r>
        <w:rPr>
          <w:rFonts w:ascii="Arial" w:eastAsia="Times New Roman" w:hAnsi="Arial" w:cs="Arial"/>
          <w:sz w:val="20"/>
          <w:szCs w:val="20"/>
          <w:lang w:val="id-ID"/>
        </w:rPr>
        <w:t xml:space="preserve"> </w:t>
      </w:r>
      <w:r w:rsidRPr="00330216">
        <w:rPr>
          <w:rFonts w:ascii="Arial" w:eastAsia="Times New Roman" w:hAnsi="Arial" w:cs="Arial"/>
          <w:sz w:val="20"/>
          <w:szCs w:val="20"/>
          <w:lang w:val="id-ID"/>
        </w:rPr>
        <w:t xml:space="preserve">Kriteria objektif: </w:t>
      </w:r>
    </w:p>
    <w:p w:rsidR="00FA52F2" w:rsidRPr="00330216" w:rsidRDefault="00FA52F2" w:rsidP="00FA52F2">
      <w:pPr>
        <w:pStyle w:val="ListParagraph"/>
        <w:numPr>
          <w:ilvl w:val="0"/>
          <w:numId w:val="37"/>
        </w:numPr>
        <w:spacing w:before="11" w:line="276" w:lineRule="auto"/>
        <w:ind w:right="82"/>
        <w:jc w:val="both"/>
        <w:rPr>
          <w:rFonts w:ascii="Arial" w:eastAsia="Times New Roman" w:hAnsi="Arial" w:cs="Arial"/>
          <w:sz w:val="20"/>
          <w:szCs w:val="20"/>
          <w:lang w:val="id-ID"/>
        </w:rPr>
      </w:pPr>
      <w:r w:rsidRPr="00330216">
        <w:rPr>
          <w:rFonts w:ascii="Arial" w:eastAsia="Times New Roman" w:hAnsi="Arial" w:cs="Arial"/>
          <w:sz w:val="20"/>
          <w:szCs w:val="20"/>
          <w:lang w:val="id-ID"/>
        </w:rPr>
        <w:t>Peningkatan GOT atau GPT sebesar 3 kali atau lebih dengan gejala (mual, muntah dan ikterik) yang timbul setelah minum OAT.</w:t>
      </w:r>
    </w:p>
    <w:p w:rsidR="00FA52F2" w:rsidRPr="00330216" w:rsidRDefault="00FA52F2" w:rsidP="00FA52F2">
      <w:pPr>
        <w:pStyle w:val="ListParagraph"/>
        <w:numPr>
          <w:ilvl w:val="0"/>
          <w:numId w:val="37"/>
        </w:numPr>
        <w:spacing w:before="11" w:line="276" w:lineRule="auto"/>
        <w:ind w:right="82"/>
        <w:jc w:val="both"/>
        <w:rPr>
          <w:rFonts w:ascii="Arial" w:eastAsia="Times New Roman" w:hAnsi="Arial" w:cs="Arial"/>
          <w:sz w:val="20"/>
          <w:szCs w:val="20"/>
          <w:lang w:val="id-ID"/>
        </w:rPr>
      </w:pPr>
      <w:r w:rsidRPr="00330216">
        <w:rPr>
          <w:rFonts w:ascii="Arial" w:eastAsia="Times New Roman" w:hAnsi="Arial" w:cs="Arial"/>
          <w:sz w:val="20"/>
          <w:szCs w:val="20"/>
          <w:lang w:val="id-ID"/>
        </w:rPr>
        <w:t>Peningkatan GOT atau GPT sebesar 5 kali atau lebih tanpa gejala yang timbul setelah minum OAT.</w:t>
      </w:r>
    </w:p>
    <w:p w:rsidR="00FA52F2" w:rsidRPr="00250DB0" w:rsidRDefault="00FA52F2" w:rsidP="00FA52F2">
      <w:pPr>
        <w:pStyle w:val="ListParagraph"/>
        <w:numPr>
          <w:ilvl w:val="0"/>
          <w:numId w:val="17"/>
        </w:numPr>
        <w:spacing w:line="276" w:lineRule="auto"/>
        <w:ind w:left="709" w:hanging="709"/>
        <w:jc w:val="both"/>
        <w:rPr>
          <w:rFonts w:ascii="Arial" w:hAnsi="Arial" w:cs="Arial"/>
          <w:bCs/>
          <w:sz w:val="20"/>
          <w:szCs w:val="20"/>
          <w:lang w:val="id-ID"/>
        </w:rPr>
      </w:pPr>
      <w:r w:rsidRPr="00250DB0">
        <w:rPr>
          <w:rFonts w:ascii="Arial" w:eastAsia="Times New Roman" w:hAnsi="Arial" w:cs="Arial"/>
          <w:sz w:val="20"/>
          <w:szCs w:val="20"/>
          <w:lang w:val="id-ID"/>
        </w:rPr>
        <w:t xml:space="preserve">Derajat keparahan hepatitis imbas </w:t>
      </w:r>
      <w:r w:rsidRPr="00250DB0">
        <w:rPr>
          <w:rFonts w:ascii="Arial" w:hAnsi="Arial" w:cs="Arial"/>
          <w:bCs/>
          <w:sz w:val="20"/>
          <w:szCs w:val="20"/>
          <w:lang w:val="id-ID"/>
        </w:rPr>
        <w:t xml:space="preserve">OAT adalah nilai </w:t>
      </w:r>
      <w:r w:rsidRPr="00250DB0">
        <w:rPr>
          <w:rFonts w:ascii="Arial" w:hAnsi="Arial" w:cs="Arial"/>
          <w:bCs/>
          <w:sz w:val="20"/>
          <w:szCs w:val="20"/>
          <w:lang w:val="en-US"/>
        </w:rPr>
        <w:t>peninkatan</w:t>
      </w:r>
      <w:r w:rsidRPr="00250DB0">
        <w:rPr>
          <w:rFonts w:ascii="Arial" w:hAnsi="Arial" w:cs="Arial"/>
          <w:bCs/>
          <w:sz w:val="20"/>
          <w:szCs w:val="20"/>
          <w:lang w:val="id-ID"/>
        </w:rPr>
        <w:t xml:space="preserve"> GOT dan GPT serum setelah mendapatkan terapi OAT.</w:t>
      </w:r>
      <w:r>
        <w:rPr>
          <w:rFonts w:ascii="Arial" w:hAnsi="Arial" w:cs="Arial"/>
          <w:bCs/>
          <w:sz w:val="20"/>
          <w:szCs w:val="20"/>
          <w:lang w:val="id-ID"/>
        </w:rPr>
        <w:t xml:space="preserve"> Kriteria Objektif:</w:t>
      </w:r>
    </w:p>
    <w:p w:rsidR="00FA52F2" w:rsidRPr="00330216" w:rsidRDefault="00FA52F2" w:rsidP="00FA52F2">
      <w:pPr>
        <w:pStyle w:val="ListParagraph"/>
        <w:numPr>
          <w:ilvl w:val="0"/>
          <w:numId w:val="37"/>
        </w:numPr>
        <w:spacing w:line="276" w:lineRule="auto"/>
        <w:jc w:val="both"/>
        <w:rPr>
          <w:rFonts w:ascii="Arial" w:hAnsi="Arial" w:cs="Arial"/>
          <w:bCs/>
          <w:sz w:val="20"/>
          <w:szCs w:val="20"/>
          <w:lang w:val="id-ID"/>
        </w:rPr>
      </w:pPr>
      <w:r w:rsidRPr="00330216">
        <w:rPr>
          <w:rFonts w:ascii="Arial" w:hAnsi="Arial" w:cs="Arial"/>
          <w:bCs/>
          <w:sz w:val="20"/>
          <w:szCs w:val="20"/>
          <w:lang w:val="id-ID"/>
        </w:rPr>
        <w:t xml:space="preserve">Derajat 1 (ringan): Nilai </w:t>
      </w:r>
      <w:r w:rsidRPr="00330216">
        <w:rPr>
          <w:rFonts w:ascii="Arial" w:eastAsia="Times New Roman" w:hAnsi="Arial" w:cs="Arial"/>
          <w:sz w:val="20"/>
          <w:szCs w:val="20"/>
          <w:lang w:val="id-ID"/>
        </w:rPr>
        <w:t xml:space="preserve">GOT atau GPT </w:t>
      </w:r>
      <w:r w:rsidRPr="00330216">
        <w:rPr>
          <w:rFonts w:ascii="Arial" w:hAnsi="Arial" w:cs="Arial"/>
          <w:bCs/>
          <w:sz w:val="20"/>
          <w:szCs w:val="20"/>
          <w:lang w:val="id-ID"/>
        </w:rPr>
        <w:t>meningkat &lt; 2 kali batas atas nilai normal (51-125 U/L).</w:t>
      </w:r>
    </w:p>
    <w:p w:rsidR="00FA52F2" w:rsidRPr="00330216" w:rsidRDefault="00FA52F2" w:rsidP="00FA52F2">
      <w:pPr>
        <w:pStyle w:val="ListParagraph"/>
        <w:numPr>
          <w:ilvl w:val="0"/>
          <w:numId w:val="37"/>
        </w:numPr>
        <w:spacing w:line="276" w:lineRule="auto"/>
        <w:jc w:val="both"/>
        <w:rPr>
          <w:rFonts w:ascii="Arial" w:hAnsi="Arial" w:cs="Arial"/>
          <w:bCs/>
          <w:sz w:val="20"/>
          <w:szCs w:val="20"/>
          <w:lang w:val="id-ID"/>
        </w:rPr>
      </w:pPr>
      <w:r w:rsidRPr="00330216">
        <w:rPr>
          <w:rFonts w:ascii="Arial" w:hAnsi="Arial" w:cs="Arial"/>
          <w:bCs/>
          <w:sz w:val="20"/>
          <w:szCs w:val="20"/>
          <w:lang w:val="id-ID"/>
        </w:rPr>
        <w:t>Derajat 2 (ringan):</w:t>
      </w:r>
      <w:r w:rsidRPr="00330216">
        <w:rPr>
          <w:rFonts w:ascii="Arial" w:hAnsi="Arial" w:cs="Arial"/>
          <w:sz w:val="20"/>
          <w:szCs w:val="20"/>
          <w:lang w:val="id-ID"/>
        </w:rPr>
        <w:t xml:space="preserve"> </w:t>
      </w:r>
      <w:r w:rsidRPr="00330216">
        <w:rPr>
          <w:rFonts w:ascii="Arial" w:hAnsi="Arial" w:cs="Arial"/>
          <w:bCs/>
          <w:sz w:val="20"/>
          <w:szCs w:val="20"/>
          <w:lang w:val="id-ID"/>
        </w:rPr>
        <w:t xml:space="preserve">Nilai </w:t>
      </w:r>
      <w:r w:rsidRPr="00330216">
        <w:rPr>
          <w:rFonts w:ascii="Arial" w:eastAsia="Times New Roman" w:hAnsi="Arial" w:cs="Arial"/>
          <w:sz w:val="20"/>
          <w:szCs w:val="20"/>
          <w:lang w:val="id-ID"/>
        </w:rPr>
        <w:t xml:space="preserve">GOT atau GPT </w:t>
      </w:r>
      <w:r w:rsidRPr="00330216">
        <w:rPr>
          <w:rFonts w:ascii="Arial" w:hAnsi="Arial" w:cs="Arial"/>
          <w:bCs/>
          <w:sz w:val="20"/>
          <w:szCs w:val="20"/>
          <w:lang w:val="id-ID"/>
        </w:rPr>
        <w:t>meningkat 2,5-5 kali batas atas nilai normal (126-250 U/L).</w:t>
      </w:r>
    </w:p>
    <w:p w:rsidR="00FA52F2" w:rsidRPr="00330216" w:rsidRDefault="00FA52F2" w:rsidP="00FA52F2">
      <w:pPr>
        <w:pStyle w:val="ListParagraph"/>
        <w:numPr>
          <w:ilvl w:val="0"/>
          <w:numId w:val="37"/>
        </w:numPr>
        <w:spacing w:line="276" w:lineRule="auto"/>
        <w:jc w:val="both"/>
        <w:rPr>
          <w:rFonts w:ascii="Arial" w:hAnsi="Arial" w:cs="Arial"/>
          <w:bCs/>
          <w:sz w:val="20"/>
          <w:szCs w:val="20"/>
          <w:lang w:val="id-ID"/>
        </w:rPr>
      </w:pPr>
      <w:r w:rsidRPr="00330216">
        <w:rPr>
          <w:rFonts w:ascii="Arial" w:hAnsi="Arial" w:cs="Arial"/>
          <w:bCs/>
          <w:sz w:val="20"/>
          <w:szCs w:val="20"/>
          <w:lang w:val="id-ID"/>
        </w:rPr>
        <w:t>Derajat 3 (sedang):</w:t>
      </w:r>
      <w:r w:rsidRPr="00330216">
        <w:rPr>
          <w:rFonts w:ascii="Arial" w:hAnsi="Arial" w:cs="Arial"/>
          <w:sz w:val="20"/>
          <w:szCs w:val="20"/>
          <w:lang w:val="id-ID"/>
        </w:rPr>
        <w:t xml:space="preserve"> </w:t>
      </w:r>
      <w:r w:rsidRPr="00330216">
        <w:rPr>
          <w:rFonts w:ascii="Arial" w:hAnsi="Arial" w:cs="Arial"/>
          <w:bCs/>
          <w:sz w:val="20"/>
          <w:szCs w:val="20"/>
          <w:lang w:val="id-ID"/>
        </w:rPr>
        <w:t xml:space="preserve">Nilai </w:t>
      </w:r>
      <w:r w:rsidRPr="00330216">
        <w:rPr>
          <w:rFonts w:ascii="Arial" w:eastAsia="Times New Roman" w:hAnsi="Arial" w:cs="Arial"/>
          <w:sz w:val="20"/>
          <w:szCs w:val="20"/>
          <w:lang w:val="id-ID"/>
        </w:rPr>
        <w:t>GOT atau GPT</w:t>
      </w:r>
      <w:r w:rsidRPr="00330216">
        <w:rPr>
          <w:rFonts w:ascii="Arial" w:hAnsi="Arial" w:cs="Arial"/>
          <w:bCs/>
          <w:sz w:val="20"/>
          <w:szCs w:val="20"/>
          <w:lang w:val="id-ID"/>
        </w:rPr>
        <w:t xml:space="preserve"> meningkat 5-10 kali batas atas nilai normal (251-500 U/L).</w:t>
      </w:r>
    </w:p>
    <w:p w:rsidR="00FA52F2" w:rsidRPr="00330216" w:rsidRDefault="00FA52F2" w:rsidP="00FA52F2">
      <w:pPr>
        <w:pStyle w:val="ListParagraph"/>
        <w:numPr>
          <w:ilvl w:val="0"/>
          <w:numId w:val="37"/>
        </w:numPr>
        <w:spacing w:line="276" w:lineRule="auto"/>
        <w:jc w:val="both"/>
        <w:rPr>
          <w:rFonts w:ascii="Arial" w:hAnsi="Arial" w:cs="Arial"/>
          <w:bCs/>
          <w:sz w:val="20"/>
          <w:szCs w:val="20"/>
          <w:lang w:val="id-ID"/>
        </w:rPr>
      </w:pPr>
      <w:r w:rsidRPr="00330216">
        <w:rPr>
          <w:rFonts w:ascii="Arial" w:hAnsi="Arial" w:cs="Arial"/>
          <w:bCs/>
          <w:sz w:val="20"/>
          <w:szCs w:val="20"/>
          <w:lang w:val="id-ID"/>
        </w:rPr>
        <w:t>Derajat 4 (berat):</w:t>
      </w:r>
      <w:r w:rsidRPr="00330216">
        <w:rPr>
          <w:rFonts w:ascii="Arial" w:hAnsi="Arial" w:cs="Arial"/>
          <w:sz w:val="20"/>
          <w:szCs w:val="20"/>
          <w:lang w:val="id-ID"/>
        </w:rPr>
        <w:t xml:space="preserve"> </w:t>
      </w:r>
      <w:r w:rsidRPr="00330216">
        <w:rPr>
          <w:rFonts w:ascii="Arial" w:hAnsi="Arial" w:cs="Arial"/>
          <w:bCs/>
          <w:sz w:val="20"/>
          <w:szCs w:val="20"/>
          <w:lang w:val="id-ID"/>
        </w:rPr>
        <w:t xml:space="preserve">Nilai </w:t>
      </w:r>
      <w:r w:rsidRPr="00330216">
        <w:rPr>
          <w:rFonts w:ascii="Arial" w:eastAsia="Times New Roman" w:hAnsi="Arial" w:cs="Arial"/>
          <w:sz w:val="20"/>
          <w:szCs w:val="20"/>
          <w:lang w:val="id-ID"/>
        </w:rPr>
        <w:t>GOT atau GPT</w:t>
      </w:r>
      <w:r w:rsidRPr="00330216">
        <w:rPr>
          <w:rFonts w:ascii="Arial" w:hAnsi="Arial" w:cs="Arial"/>
          <w:bCs/>
          <w:sz w:val="20"/>
          <w:szCs w:val="20"/>
          <w:lang w:val="id-ID"/>
        </w:rPr>
        <w:t xml:space="preserve"> meningkat &gt;10 kali batas atas nilai normal (&gt;500 U/L).</w:t>
      </w:r>
    </w:p>
    <w:p w:rsidR="00FA52F2" w:rsidRPr="00330216" w:rsidRDefault="00FA52F2" w:rsidP="00FA52F2">
      <w:pPr>
        <w:pStyle w:val="ListParagraph"/>
        <w:numPr>
          <w:ilvl w:val="0"/>
          <w:numId w:val="17"/>
        </w:numPr>
        <w:spacing w:line="276" w:lineRule="auto"/>
        <w:ind w:left="709" w:hanging="709"/>
        <w:jc w:val="both"/>
        <w:rPr>
          <w:rFonts w:ascii="Arial" w:hAnsi="Arial" w:cs="Arial"/>
          <w:bCs/>
          <w:sz w:val="20"/>
          <w:szCs w:val="20"/>
          <w:lang w:val="id-ID"/>
        </w:rPr>
      </w:pPr>
      <w:r w:rsidRPr="00250DB0">
        <w:rPr>
          <w:rFonts w:ascii="Arial" w:hAnsi="Arial" w:cs="Arial"/>
          <w:bCs/>
          <w:sz w:val="20"/>
          <w:szCs w:val="20"/>
          <w:lang w:val="id-ID"/>
        </w:rPr>
        <w:t>Hepatoprotektor merupakan senyawa yang dapat melindungi sel hati terhadap pengaruh zat toksik yang dapat merusak hati</w:t>
      </w:r>
      <w:r w:rsidRPr="00250DB0">
        <w:rPr>
          <w:rFonts w:ascii="Arial" w:eastAsia="Arial" w:hAnsi="Arial" w:cs="Arial"/>
          <w:spacing w:val="1"/>
          <w:sz w:val="20"/>
          <w:szCs w:val="20"/>
          <w:lang w:val="id-ID"/>
        </w:rPr>
        <w:t xml:space="preserve"> yang berperan </w:t>
      </w:r>
      <w:r w:rsidRPr="00250DB0">
        <w:rPr>
          <w:rFonts w:ascii="Arial" w:eastAsia="Arial" w:hAnsi="Arial" w:cs="Arial"/>
          <w:spacing w:val="1"/>
          <w:sz w:val="20"/>
          <w:szCs w:val="20"/>
          <w:lang w:val="id-ID"/>
        </w:rPr>
        <w:lastRenderedPageBreak/>
        <w:t>sebagai detoksifikasi, anti-inflamasi dan antioksidan.</w:t>
      </w:r>
      <w:r>
        <w:rPr>
          <w:rFonts w:ascii="Arial" w:eastAsia="Arial" w:hAnsi="Arial" w:cs="Arial"/>
          <w:spacing w:val="1"/>
          <w:sz w:val="20"/>
          <w:szCs w:val="20"/>
          <w:lang w:val="id-ID"/>
        </w:rPr>
        <w:t xml:space="preserve"> </w:t>
      </w:r>
      <w:r w:rsidRPr="00330216">
        <w:rPr>
          <w:rFonts w:ascii="Arial" w:eastAsia="Times New Roman" w:hAnsi="Arial" w:cs="Arial"/>
          <w:sz w:val="20"/>
          <w:szCs w:val="20"/>
          <w:lang w:val="id-ID"/>
        </w:rPr>
        <w:t>Kriteria objektif</w:t>
      </w:r>
      <w:r>
        <w:rPr>
          <w:rFonts w:ascii="Arial" w:eastAsia="Times New Roman" w:hAnsi="Arial" w:cs="Arial"/>
          <w:sz w:val="20"/>
          <w:szCs w:val="20"/>
          <w:lang w:val="id-ID"/>
        </w:rPr>
        <w:t>, p</w:t>
      </w:r>
      <w:r w:rsidRPr="00330216">
        <w:rPr>
          <w:rFonts w:ascii="Arial" w:eastAsia="Times New Roman" w:hAnsi="Arial" w:cs="Arial"/>
          <w:sz w:val="20"/>
          <w:szCs w:val="20"/>
          <w:lang w:val="id-ID"/>
        </w:rPr>
        <w:t>ada data rekam medis ditemukan data pemberian hepatoprotektor  selama fase intensif.</w:t>
      </w:r>
    </w:p>
    <w:p w:rsidR="00FA52F2" w:rsidRPr="00330216" w:rsidRDefault="00FA52F2" w:rsidP="00FA52F2">
      <w:pPr>
        <w:pStyle w:val="ListParagraph"/>
        <w:spacing w:after="240" w:line="276" w:lineRule="auto"/>
        <w:ind w:left="709"/>
        <w:jc w:val="both"/>
        <w:rPr>
          <w:rFonts w:ascii="Arial" w:eastAsia="Times New Roman" w:hAnsi="Arial" w:cs="Arial"/>
          <w:sz w:val="20"/>
          <w:szCs w:val="20"/>
          <w:lang w:val="id-ID"/>
        </w:rPr>
      </w:pPr>
      <w:r w:rsidRPr="00250DB0">
        <w:rPr>
          <w:rFonts w:ascii="Arial" w:eastAsia="Times New Roman" w:hAnsi="Arial" w:cs="Arial"/>
          <w:sz w:val="20"/>
          <w:szCs w:val="20"/>
          <w:lang w:val="id-ID"/>
        </w:rPr>
        <w:t>Onset merupakan waktu timbulnya keluhan dan gejala HIO akibat OAT rata-rata 14 hari pertama mulai pengobatan</w:t>
      </w:r>
      <w:r>
        <w:rPr>
          <w:rFonts w:ascii="Arial" w:eastAsia="Times New Roman" w:hAnsi="Arial" w:cs="Arial"/>
          <w:sz w:val="20"/>
          <w:szCs w:val="20"/>
          <w:lang w:val="id-ID"/>
        </w:rPr>
        <w:t xml:space="preserve">. </w:t>
      </w:r>
      <w:r w:rsidRPr="00330216">
        <w:rPr>
          <w:rFonts w:ascii="Arial" w:eastAsia="Times New Roman" w:hAnsi="Arial" w:cs="Arial"/>
          <w:sz w:val="20"/>
          <w:szCs w:val="20"/>
          <w:lang w:val="id-ID"/>
        </w:rPr>
        <w:t>Kriteria objektif</w:t>
      </w:r>
      <w:r>
        <w:rPr>
          <w:rFonts w:ascii="Arial" w:eastAsia="Times New Roman" w:hAnsi="Arial" w:cs="Arial"/>
          <w:sz w:val="20"/>
          <w:szCs w:val="20"/>
          <w:lang w:val="id-ID"/>
        </w:rPr>
        <w:t xml:space="preserve">, </w:t>
      </w:r>
      <w:r w:rsidRPr="00250DB0">
        <w:rPr>
          <w:rFonts w:ascii="Arial" w:eastAsia="Times New Roman" w:hAnsi="Arial" w:cs="Arial"/>
          <w:sz w:val="20"/>
          <w:szCs w:val="20"/>
          <w:lang w:val="id-ID"/>
        </w:rPr>
        <w:t>&lt; 14 hari dan &gt; 14 hari</w:t>
      </w:r>
    </w:p>
    <w:p w:rsidR="00FA52F2" w:rsidRPr="00330216" w:rsidRDefault="00FA52F2" w:rsidP="00FA52F2">
      <w:pPr>
        <w:pStyle w:val="ListParagraph"/>
        <w:numPr>
          <w:ilvl w:val="0"/>
          <w:numId w:val="17"/>
        </w:numPr>
        <w:spacing w:after="240" w:line="276" w:lineRule="auto"/>
        <w:ind w:left="709" w:hanging="709"/>
        <w:jc w:val="both"/>
        <w:rPr>
          <w:rFonts w:ascii="Arial" w:eastAsia="Times New Roman" w:hAnsi="Arial" w:cs="Arial"/>
          <w:sz w:val="20"/>
          <w:szCs w:val="20"/>
          <w:lang w:val="id-ID"/>
        </w:rPr>
      </w:pPr>
      <w:r w:rsidRPr="00250DB0">
        <w:rPr>
          <w:rFonts w:ascii="Arial" w:eastAsia="Times New Roman" w:hAnsi="Arial" w:cs="Arial"/>
          <w:sz w:val="20"/>
          <w:szCs w:val="20"/>
          <w:lang w:val="id-ID"/>
        </w:rPr>
        <w:t xml:space="preserve">Faktor risiko adalah karakteristik individu, riwayat penyakit yang dapat meningkatkan risiko terjadinya HIO pada pasien tuberkulosis. </w:t>
      </w:r>
      <w:r>
        <w:rPr>
          <w:rFonts w:ascii="Arial" w:eastAsia="Times New Roman" w:hAnsi="Arial" w:cs="Arial"/>
          <w:sz w:val="20"/>
          <w:szCs w:val="20"/>
          <w:lang w:val="id-ID"/>
        </w:rPr>
        <w:t>Kriteria Objektif, v</w:t>
      </w:r>
      <w:r w:rsidRPr="00330216">
        <w:rPr>
          <w:rFonts w:ascii="Arial" w:eastAsia="Times New Roman" w:hAnsi="Arial" w:cs="Arial"/>
          <w:sz w:val="20"/>
          <w:szCs w:val="20"/>
          <w:lang w:val="id-ID"/>
        </w:rPr>
        <w:t>ariabel-variabel yang dianalisis Usia, Jenis kelamin, IMT, Komorbid (Diabetes, HIV, CKD).</w:t>
      </w:r>
    </w:p>
    <w:p w:rsidR="00FA52F2" w:rsidRPr="00250DB0" w:rsidRDefault="00FA52F2" w:rsidP="00FA52F2">
      <w:pPr>
        <w:pStyle w:val="Heading2"/>
        <w:tabs>
          <w:tab w:val="clear" w:pos="1440"/>
          <w:tab w:val="left" w:pos="709"/>
        </w:tabs>
        <w:spacing w:line="360" w:lineRule="auto"/>
        <w:ind w:hanging="1440"/>
      </w:pPr>
      <w:bookmarkStart w:id="44" w:name="_Toc205958215"/>
      <w:r w:rsidRPr="00250DB0">
        <w:t xml:space="preserve">2.10  </w:t>
      </w:r>
      <w:r>
        <w:tab/>
      </w:r>
      <w:r w:rsidRPr="00250DB0">
        <w:t>Prosedur Penelitian</w:t>
      </w:r>
      <w:bookmarkEnd w:id="44"/>
    </w:p>
    <w:p w:rsidR="00FA52F2" w:rsidRPr="00250DB0" w:rsidRDefault="00FA52F2" w:rsidP="00FA52F2">
      <w:pPr>
        <w:tabs>
          <w:tab w:val="left" w:pos="709"/>
        </w:tabs>
        <w:spacing w:line="276" w:lineRule="auto"/>
        <w:ind w:right="78"/>
        <w:jc w:val="both"/>
        <w:rPr>
          <w:rFonts w:ascii="Arial" w:eastAsia="Arial" w:hAnsi="Arial" w:cs="Arial"/>
          <w:spacing w:val="2"/>
          <w:sz w:val="20"/>
          <w:szCs w:val="20"/>
          <w:lang w:val="id-ID"/>
        </w:rPr>
      </w:pP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gu</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pu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da</w:t>
      </w:r>
      <w:r w:rsidRPr="00250DB0">
        <w:rPr>
          <w:rFonts w:ascii="Arial" w:eastAsia="Arial" w:hAnsi="Arial" w:cs="Arial"/>
          <w:spacing w:val="-5"/>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ku</w:t>
      </w:r>
      <w:r w:rsidRPr="00250DB0">
        <w:rPr>
          <w:rFonts w:ascii="Arial" w:eastAsia="Arial" w:hAnsi="Arial" w:cs="Arial"/>
          <w:spacing w:val="2"/>
          <w:sz w:val="20"/>
          <w:szCs w:val="20"/>
          <w:lang w:val="id-ID"/>
        </w:rPr>
        <w:t>ka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ng</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pe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w:t>
      </w:r>
      <w:r w:rsidRPr="00250DB0">
        <w:rPr>
          <w:rFonts w:ascii="Arial" w:eastAsia="Arial" w:hAnsi="Arial" w:cs="Arial"/>
          <w:spacing w:val="5"/>
          <w:sz w:val="20"/>
          <w:szCs w:val="20"/>
          <w:lang w:val="id-ID"/>
        </w:rPr>
        <w:t xml:space="preserve"> </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ka</w:t>
      </w:r>
      <w:r w:rsidRPr="00250DB0">
        <w:rPr>
          <w:rFonts w:ascii="Arial" w:eastAsia="Arial" w:hAnsi="Arial" w:cs="Arial"/>
          <w:sz w:val="20"/>
          <w:szCs w:val="20"/>
          <w:lang w:val="id-ID"/>
        </w:rPr>
        <w:t>m 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1"/>
          <w:sz w:val="20"/>
          <w:szCs w:val="20"/>
          <w:lang w:val="id-ID"/>
        </w:rPr>
        <w:t xml:space="preserve"> p</w:t>
      </w:r>
      <w:r w:rsidRPr="00250DB0">
        <w:rPr>
          <w:rFonts w:ascii="Arial" w:eastAsia="Arial" w:hAnsi="Arial" w:cs="Arial"/>
          <w:spacing w:val="2"/>
          <w:sz w:val="20"/>
          <w:szCs w:val="20"/>
          <w:lang w:val="id-ID"/>
        </w:rPr>
        <w:t>as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TB paru kasus baru yang menjalani terapi OAT dengan diberikan hepatoprotektor selama fase intensif yang mengalami hepatitis imbas obat</w:t>
      </w:r>
      <w:r w:rsidRPr="00250DB0">
        <w:rPr>
          <w:rFonts w:ascii="Arial" w:eastAsia="Arial" w:hAnsi="Arial" w:cs="Arial"/>
          <w:spacing w:val="2"/>
          <w:sz w:val="20"/>
          <w:szCs w:val="20"/>
          <w:lang w:val="id-ID"/>
        </w:rPr>
        <w:t xml:space="preserve"> dan tidak mengalami hepatitis imbas obat </w:t>
      </w:r>
      <w:r w:rsidRPr="00250DB0">
        <w:rPr>
          <w:rFonts w:ascii="Arial" w:eastAsia="Arial" w:hAnsi="Arial" w:cs="Arial"/>
          <w:spacing w:val="1"/>
          <w:sz w:val="20"/>
          <w:szCs w:val="20"/>
          <w:lang w:val="id-ID"/>
        </w:rPr>
        <w:t xml:space="preserve">di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pacing w:val="-2"/>
          <w:sz w:val="20"/>
          <w:szCs w:val="20"/>
          <w:lang w:val="id-ID"/>
        </w:rPr>
        <w:t xml:space="preserve"> p</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a</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bu</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Januari</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20</w:t>
      </w:r>
      <w:r w:rsidRPr="00250DB0">
        <w:rPr>
          <w:rFonts w:ascii="Arial" w:eastAsia="Arial" w:hAnsi="Arial" w:cs="Arial"/>
          <w:spacing w:val="1"/>
          <w:sz w:val="20"/>
          <w:szCs w:val="20"/>
          <w:lang w:val="id-ID"/>
        </w:rPr>
        <w:t>2</w:t>
      </w:r>
      <w:r w:rsidRPr="00250DB0">
        <w:rPr>
          <w:rFonts w:ascii="Arial" w:eastAsia="Arial" w:hAnsi="Arial" w:cs="Arial"/>
          <w:sz w:val="20"/>
          <w:szCs w:val="20"/>
          <w:lang w:val="id-ID"/>
        </w:rPr>
        <w:t>4 –</w:t>
      </w:r>
      <w:r w:rsidRPr="00250DB0">
        <w:rPr>
          <w:rFonts w:ascii="Arial" w:eastAsia="Arial" w:hAnsi="Arial" w:cs="Arial"/>
          <w:spacing w:val="1"/>
          <w:sz w:val="20"/>
          <w:szCs w:val="20"/>
          <w:lang w:val="id-ID"/>
        </w:rPr>
        <w:t xml:space="preserve"> </w:t>
      </w:r>
      <w:r w:rsidRPr="00250DB0">
        <w:rPr>
          <w:rFonts w:ascii="Arial" w:eastAsia="Arial" w:hAnsi="Arial" w:cs="Arial"/>
          <w:sz w:val="20"/>
          <w:szCs w:val="20"/>
          <w:lang w:val="id-ID"/>
        </w:rPr>
        <w:t xml:space="preserve">Januari </w:t>
      </w:r>
      <w:r w:rsidRPr="00250DB0">
        <w:rPr>
          <w:rFonts w:ascii="Arial" w:eastAsia="Arial" w:hAnsi="Arial" w:cs="Arial"/>
          <w:spacing w:val="-2"/>
          <w:sz w:val="20"/>
          <w:szCs w:val="20"/>
          <w:lang w:val="id-ID"/>
        </w:rPr>
        <w:t>2</w:t>
      </w:r>
      <w:r w:rsidRPr="00250DB0">
        <w:rPr>
          <w:rFonts w:ascii="Arial" w:eastAsia="Arial" w:hAnsi="Arial" w:cs="Arial"/>
          <w:spacing w:val="2"/>
          <w:sz w:val="20"/>
          <w:szCs w:val="20"/>
          <w:lang w:val="id-ID"/>
        </w:rPr>
        <w:t>025</w:t>
      </w:r>
      <w:r w:rsidRPr="00250DB0">
        <w:rPr>
          <w:rFonts w:ascii="Arial" w:eastAsia="Arial" w:hAnsi="Arial" w:cs="Arial"/>
          <w:sz w:val="20"/>
          <w:szCs w:val="20"/>
          <w:lang w:val="id-ID"/>
        </w:rPr>
        <w:t>.</w:t>
      </w:r>
      <w:r w:rsidRPr="00250DB0">
        <w:rPr>
          <w:rFonts w:ascii="Arial" w:eastAsia="Arial" w:hAnsi="Arial" w:cs="Arial"/>
          <w:spacing w:val="1"/>
          <w:sz w:val="20"/>
          <w:szCs w:val="20"/>
          <w:lang w:val="id-ID"/>
        </w:rPr>
        <w:t xml:space="preserve"> s</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j</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y</w:t>
      </w:r>
      <w:r w:rsidRPr="00250DB0">
        <w:rPr>
          <w:rFonts w:ascii="Arial" w:eastAsia="Arial" w:hAnsi="Arial" w:cs="Arial"/>
          <w:sz w:val="20"/>
          <w:szCs w:val="20"/>
          <w:lang w:val="id-ID"/>
        </w:rPr>
        <w:t xml:space="preserve">a </w:t>
      </w:r>
      <w:r w:rsidRPr="00250DB0">
        <w:rPr>
          <w:rFonts w:ascii="Arial" w:eastAsia="Arial" w:hAnsi="Arial" w:cs="Arial"/>
          <w:spacing w:val="4"/>
          <w:sz w:val="20"/>
          <w:szCs w:val="20"/>
          <w:lang w:val="id-ID"/>
        </w:rPr>
        <w:t>d</w:t>
      </w:r>
      <w:r w:rsidRPr="00250DB0">
        <w:rPr>
          <w:rFonts w:ascii="Arial" w:eastAsia="Arial" w:hAnsi="Arial" w:cs="Arial"/>
          <w:spacing w:val="-1"/>
          <w:sz w:val="20"/>
          <w:szCs w:val="20"/>
          <w:lang w:val="id-ID"/>
        </w:rPr>
        <w:t>il</w:t>
      </w:r>
      <w:r w:rsidRPr="00250DB0">
        <w:rPr>
          <w:rFonts w:ascii="Arial" w:eastAsia="Arial" w:hAnsi="Arial" w:cs="Arial"/>
          <w:spacing w:val="2"/>
          <w:sz w:val="20"/>
          <w:szCs w:val="20"/>
          <w:lang w:val="id-ID"/>
        </w:rPr>
        <w:t>aku</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seleksi sampel berdasarkan kriteria penelitian kemudian data diinput dan dianalisis dan dilakukan penarikan kesimpulan penelitian</w:t>
      </w:r>
    </w:p>
    <w:p w:rsidR="00FA52F2" w:rsidRPr="00250DB0" w:rsidRDefault="00FA52F2" w:rsidP="00FA52F2">
      <w:pPr>
        <w:pStyle w:val="Heading2"/>
        <w:tabs>
          <w:tab w:val="clear" w:pos="1440"/>
        </w:tabs>
        <w:ind w:left="709" w:hanging="709"/>
      </w:pPr>
      <w:bookmarkStart w:id="45" w:name="_Toc205958216"/>
      <w:r w:rsidRPr="00250DB0">
        <w:t xml:space="preserve">2.11  </w:t>
      </w:r>
      <w:r>
        <w:tab/>
      </w:r>
      <w:r w:rsidRPr="00250DB0">
        <w:t>Skema Alur Penelitian</w:t>
      </w:r>
      <w:bookmarkEnd w:id="45"/>
    </w:p>
    <w:p w:rsidR="00FA52F2" w:rsidRPr="00250DB0" w:rsidRDefault="00FA52F2" w:rsidP="00FA52F2">
      <w:pPr>
        <w:spacing w:line="276" w:lineRule="auto"/>
        <w:rPr>
          <w:rFonts w:ascii="Arial" w:hAnsi="Arial" w:cs="Arial"/>
          <w:b/>
          <w:bCs/>
          <w:sz w:val="20"/>
          <w:szCs w:val="20"/>
          <w:lang w:val="id-ID"/>
        </w:rPr>
      </w:pPr>
      <w:r>
        <w:rPr>
          <w:noProof/>
          <w:lang w:val="en-US"/>
        </w:rPr>
        <mc:AlternateContent>
          <mc:Choice Requires="wps">
            <w:drawing>
              <wp:anchor distT="0" distB="0" distL="114300" distR="114300" simplePos="0" relativeHeight="251662336" behindDoc="1" locked="0" layoutInCell="1" allowOverlap="1" wp14:anchorId="7A2E1470" wp14:editId="54D30A6B">
                <wp:simplePos x="0" y="0"/>
                <wp:positionH relativeFrom="column">
                  <wp:posOffset>779145</wp:posOffset>
                </wp:positionH>
                <wp:positionV relativeFrom="paragraph">
                  <wp:posOffset>2718435</wp:posOffset>
                </wp:positionV>
                <wp:extent cx="3318510" cy="635"/>
                <wp:effectExtent l="0" t="0" r="0" b="0"/>
                <wp:wrapNone/>
                <wp:docPr id="507709410" name="Kotak Teks 1"/>
                <wp:cNvGraphicFramePr/>
                <a:graphic xmlns:a="http://schemas.openxmlformats.org/drawingml/2006/main">
                  <a:graphicData uri="http://schemas.microsoft.com/office/word/2010/wordprocessingShape">
                    <wps:wsp>
                      <wps:cNvSpPr txBox="1"/>
                      <wps:spPr>
                        <a:xfrm>
                          <a:off x="0" y="0"/>
                          <a:ext cx="3318510" cy="635"/>
                        </a:xfrm>
                        <a:prstGeom prst="rect">
                          <a:avLst/>
                        </a:prstGeom>
                        <a:solidFill>
                          <a:prstClr val="white"/>
                        </a:solidFill>
                        <a:ln>
                          <a:noFill/>
                        </a:ln>
                      </wps:spPr>
                      <wps:txbx>
                        <w:txbxContent>
                          <w:p w:rsidR="00FA52F2" w:rsidRPr="00330216" w:rsidRDefault="00FA52F2" w:rsidP="00FA52F2">
                            <w:pPr>
                              <w:pStyle w:val="Caption"/>
                              <w:jc w:val="center"/>
                              <w:rPr>
                                <w:rFonts w:ascii="Arial" w:eastAsia="Arial" w:hAnsi="Arial" w:cs="Arial"/>
                                <w:i w:val="0"/>
                                <w:iCs w:val="0"/>
                                <w:noProof/>
                                <w:color w:val="auto"/>
                                <w:spacing w:val="-1"/>
                                <w:position w:val="-1"/>
                                <w:sz w:val="22"/>
                                <w:szCs w:val="22"/>
                                <w:lang w:val="en-US"/>
                              </w:rPr>
                            </w:pPr>
                            <w:bookmarkStart w:id="46" w:name="_Toc205957325"/>
                            <w:r w:rsidRPr="00330216">
                              <w:rPr>
                                <w:rFonts w:ascii="Arial" w:hAnsi="Arial" w:cs="Arial"/>
                                <w:b/>
                                <w:bCs/>
                                <w:i w:val="0"/>
                                <w:iCs w:val="0"/>
                                <w:color w:val="auto"/>
                                <w:sz w:val="20"/>
                                <w:szCs w:val="20"/>
                              </w:rPr>
                              <w:t xml:space="preserve">Gambar </w:t>
                            </w:r>
                            <w:r w:rsidRPr="00330216">
                              <w:rPr>
                                <w:rFonts w:ascii="Arial" w:hAnsi="Arial" w:cs="Arial"/>
                                <w:b/>
                                <w:bCs/>
                                <w:i w:val="0"/>
                                <w:iCs w:val="0"/>
                                <w:color w:val="auto"/>
                                <w:sz w:val="20"/>
                                <w:szCs w:val="20"/>
                              </w:rPr>
                              <w:fldChar w:fldCharType="begin"/>
                            </w:r>
                            <w:r w:rsidRPr="00330216">
                              <w:rPr>
                                <w:rFonts w:ascii="Arial" w:hAnsi="Arial" w:cs="Arial"/>
                                <w:b/>
                                <w:bCs/>
                                <w:i w:val="0"/>
                                <w:iCs w:val="0"/>
                                <w:color w:val="auto"/>
                                <w:sz w:val="20"/>
                                <w:szCs w:val="20"/>
                              </w:rPr>
                              <w:instrText xml:space="preserve"> SEQ Gambar \* ARABIC </w:instrText>
                            </w:r>
                            <w:r w:rsidRPr="00330216">
                              <w:rPr>
                                <w:rFonts w:ascii="Arial" w:hAnsi="Arial" w:cs="Arial"/>
                                <w:b/>
                                <w:bCs/>
                                <w:i w:val="0"/>
                                <w:iCs w:val="0"/>
                                <w:color w:val="auto"/>
                                <w:sz w:val="20"/>
                                <w:szCs w:val="20"/>
                              </w:rPr>
                              <w:fldChar w:fldCharType="separate"/>
                            </w:r>
                            <w:r>
                              <w:rPr>
                                <w:rFonts w:ascii="Arial" w:hAnsi="Arial" w:cs="Arial"/>
                                <w:b/>
                                <w:bCs/>
                                <w:i w:val="0"/>
                                <w:iCs w:val="0"/>
                                <w:noProof/>
                                <w:color w:val="auto"/>
                                <w:sz w:val="20"/>
                                <w:szCs w:val="20"/>
                              </w:rPr>
                              <w:t>3</w:t>
                            </w:r>
                            <w:r w:rsidRPr="00330216">
                              <w:rPr>
                                <w:rFonts w:ascii="Arial" w:hAnsi="Arial" w:cs="Arial"/>
                                <w:b/>
                                <w:bCs/>
                                <w:i w:val="0"/>
                                <w:iCs w:val="0"/>
                                <w:color w:val="auto"/>
                                <w:sz w:val="20"/>
                                <w:szCs w:val="20"/>
                              </w:rPr>
                              <w:fldChar w:fldCharType="end"/>
                            </w:r>
                            <w:r w:rsidRPr="00330216">
                              <w:rPr>
                                <w:rFonts w:ascii="Arial" w:hAnsi="Arial" w:cs="Arial"/>
                                <w:b/>
                                <w:bCs/>
                                <w:i w:val="0"/>
                                <w:iCs w:val="0"/>
                                <w:color w:val="auto"/>
                                <w:sz w:val="20"/>
                                <w:szCs w:val="20"/>
                                <w:lang w:val="id-ID"/>
                              </w:rPr>
                              <w:t>.</w:t>
                            </w:r>
                            <w:r w:rsidRPr="00330216">
                              <w:rPr>
                                <w:rFonts w:ascii="Arial" w:hAnsi="Arial" w:cs="Arial"/>
                                <w:i w:val="0"/>
                                <w:iCs w:val="0"/>
                                <w:color w:val="auto"/>
                                <w:sz w:val="20"/>
                                <w:szCs w:val="20"/>
                                <w:lang w:val="id-ID"/>
                              </w:rPr>
                              <w:t xml:space="preserve"> Skema alur penelitian</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2E1470" id="_x0000_s1027" type="#_x0000_t202" style="position:absolute;margin-left:61.35pt;margin-top:214.05pt;width:261.3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XJ9OAIAAG4EAAAOAAAAZHJzL2Uyb0RvYy54bWysVMFu2zAMvQ/YPwi6L46bpe2COEWWIsOw&#10;oi2QDD0rshwblUVNYmJnX19KttOt22nYRaFI6tF8j8z8pq01OyrnKzAZT0djzpSRkFdmn/Hv2/WH&#10;a848CpMLDUZl/KQ8v1m8fzdv7ExdQAk6V44RiPGzxma8RLSzJPGyVLXwI7DKULAAVwukq9snuRMN&#10;odc6uRiPL5MGXG4dSOU9eW+7IF9E/KJQEh+KwitkOuP0bRhPF89dOJPFXMz2Ttiykv1niH/4ilpU&#10;hoqeoW4FCnZw1R9QdSUdeChwJKFOoCgqqWIP1E06ftPNphRWxV6IHG/PNPn/Byvvj4+OVXnGp+Or&#10;q/GnjymxZERNUn0DFM9sq549SwNPjfUzSt9YeoDtZ2hJ78HvyRnabwtXh19qjFGcsE5nllWLTJJz&#10;Mkmvp6GMpNjlZBowkten1nn8oqBmwci4Iwkjs+J457FLHVJCJQ+6yteV1uESAivt2FGQ3E1ZoerB&#10;f8vSJuQaCK86wOBJQn9dH8HCdtdGXs497iA/UesOuiHyVq4rqncnPD4KR1NDLdEm4AMdhYYm49Bb&#10;nJXgfv7NH/JJTIpy1tAUZtz/OAinONNfDclMkDgYbjB2g2EO9Qqo05R2zMpo0gOHejALB/UTLcgy&#10;VKGQMJJqZRwHc4XdLtCCSbVcxiQaTCvwzmysDNADr9v2STjbq4Ik5j0M8ylmb8TpcqM8dnlAYjoq&#10;F3jtWOzppqGO2vcLGLbm13vMev2bWLwAAAD//wMAUEsDBBQABgAIAAAAIQAzRgf54QAAAAsBAAAP&#10;AAAAZHJzL2Rvd25yZXYueG1sTI+xTsMwEIZ3JN7BOqQuiDpNQ6hCnKqqygBLRejC5sZuHIjPke20&#10;4e05WGD87z799125nmzPztqHzqGAxTwBprFxqsNWwOHt6W4FLESJSvYOtYAvHWBdXV+VslDugq/6&#10;XMeWUQmGQgowMQ4F56Ex2sowd4NG2p2ctzJS9C1XXl6o3PY8TZKcW9khXTBy0Fujm896tAL22fve&#10;3I6n3csmW/rnw7jNP9paiNnNtHkEFvUU/2D40Sd1qMjp6EZUgfWU0/SBUAFZuloAIyLP7pfAjr+T&#10;FHhV8v8/VN8AAAD//wMAUEsBAi0AFAAGAAgAAAAhALaDOJL+AAAA4QEAABMAAAAAAAAAAAAAAAAA&#10;AAAAAFtDb250ZW50X1R5cGVzXS54bWxQSwECLQAUAAYACAAAACEAOP0h/9YAAACUAQAACwAAAAAA&#10;AAAAAAAAAAAvAQAAX3JlbHMvLnJlbHNQSwECLQAUAAYACAAAACEAwm1yfTgCAABuBAAADgAAAAAA&#10;AAAAAAAAAAAuAgAAZHJzL2Uyb0RvYy54bWxQSwECLQAUAAYACAAAACEAM0YH+eEAAAALAQAADwAA&#10;AAAAAAAAAAAAAACSBAAAZHJzL2Rvd25yZXYueG1sUEsFBgAAAAAEAAQA8wAAAKAFAAAAAA==&#10;" stroked="f">
                <v:textbox style="mso-fit-shape-to-text:t" inset="0,0,0,0">
                  <w:txbxContent>
                    <w:p w:rsidR="00FA52F2" w:rsidRPr="00330216" w:rsidRDefault="00FA52F2" w:rsidP="00FA52F2">
                      <w:pPr>
                        <w:pStyle w:val="Caption"/>
                        <w:jc w:val="center"/>
                        <w:rPr>
                          <w:rFonts w:ascii="Arial" w:eastAsia="Arial" w:hAnsi="Arial" w:cs="Arial"/>
                          <w:i w:val="0"/>
                          <w:iCs w:val="0"/>
                          <w:noProof/>
                          <w:color w:val="auto"/>
                          <w:spacing w:val="-1"/>
                          <w:position w:val="-1"/>
                          <w:sz w:val="22"/>
                          <w:szCs w:val="22"/>
                          <w:lang w:val="en-US"/>
                        </w:rPr>
                      </w:pPr>
                      <w:bookmarkStart w:id="47" w:name="_Toc205957325"/>
                      <w:r w:rsidRPr="00330216">
                        <w:rPr>
                          <w:rFonts w:ascii="Arial" w:hAnsi="Arial" w:cs="Arial"/>
                          <w:b/>
                          <w:bCs/>
                          <w:i w:val="0"/>
                          <w:iCs w:val="0"/>
                          <w:color w:val="auto"/>
                          <w:sz w:val="20"/>
                          <w:szCs w:val="20"/>
                        </w:rPr>
                        <w:t xml:space="preserve">Gambar </w:t>
                      </w:r>
                      <w:r w:rsidRPr="00330216">
                        <w:rPr>
                          <w:rFonts w:ascii="Arial" w:hAnsi="Arial" w:cs="Arial"/>
                          <w:b/>
                          <w:bCs/>
                          <w:i w:val="0"/>
                          <w:iCs w:val="0"/>
                          <w:color w:val="auto"/>
                          <w:sz w:val="20"/>
                          <w:szCs w:val="20"/>
                        </w:rPr>
                        <w:fldChar w:fldCharType="begin"/>
                      </w:r>
                      <w:r w:rsidRPr="00330216">
                        <w:rPr>
                          <w:rFonts w:ascii="Arial" w:hAnsi="Arial" w:cs="Arial"/>
                          <w:b/>
                          <w:bCs/>
                          <w:i w:val="0"/>
                          <w:iCs w:val="0"/>
                          <w:color w:val="auto"/>
                          <w:sz w:val="20"/>
                          <w:szCs w:val="20"/>
                        </w:rPr>
                        <w:instrText xml:space="preserve"> SEQ Gambar \* ARABIC </w:instrText>
                      </w:r>
                      <w:r w:rsidRPr="00330216">
                        <w:rPr>
                          <w:rFonts w:ascii="Arial" w:hAnsi="Arial" w:cs="Arial"/>
                          <w:b/>
                          <w:bCs/>
                          <w:i w:val="0"/>
                          <w:iCs w:val="0"/>
                          <w:color w:val="auto"/>
                          <w:sz w:val="20"/>
                          <w:szCs w:val="20"/>
                        </w:rPr>
                        <w:fldChar w:fldCharType="separate"/>
                      </w:r>
                      <w:r>
                        <w:rPr>
                          <w:rFonts w:ascii="Arial" w:hAnsi="Arial" w:cs="Arial"/>
                          <w:b/>
                          <w:bCs/>
                          <w:i w:val="0"/>
                          <w:iCs w:val="0"/>
                          <w:noProof/>
                          <w:color w:val="auto"/>
                          <w:sz w:val="20"/>
                          <w:szCs w:val="20"/>
                        </w:rPr>
                        <w:t>3</w:t>
                      </w:r>
                      <w:r w:rsidRPr="00330216">
                        <w:rPr>
                          <w:rFonts w:ascii="Arial" w:hAnsi="Arial" w:cs="Arial"/>
                          <w:b/>
                          <w:bCs/>
                          <w:i w:val="0"/>
                          <w:iCs w:val="0"/>
                          <w:color w:val="auto"/>
                          <w:sz w:val="20"/>
                          <w:szCs w:val="20"/>
                        </w:rPr>
                        <w:fldChar w:fldCharType="end"/>
                      </w:r>
                      <w:r w:rsidRPr="00330216">
                        <w:rPr>
                          <w:rFonts w:ascii="Arial" w:hAnsi="Arial" w:cs="Arial"/>
                          <w:b/>
                          <w:bCs/>
                          <w:i w:val="0"/>
                          <w:iCs w:val="0"/>
                          <w:color w:val="auto"/>
                          <w:sz w:val="20"/>
                          <w:szCs w:val="20"/>
                          <w:lang w:val="id-ID"/>
                        </w:rPr>
                        <w:t>.</w:t>
                      </w:r>
                      <w:r w:rsidRPr="00330216">
                        <w:rPr>
                          <w:rFonts w:ascii="Arial" w:hAnsi="Arial" w:cs="Arial"/>
                          <w:i w:val="0"/>
                          <w:iCs w:val="0"/>
                          <w:color w:val="auto"/>
                          <w:sz w:val="20"/>
                          <w:szCs w:val="20"/>
                          <w:lang w:val="id-ID"/>
                        </w:rPr>
                        <w:t xml:space="preserve"> Skema alur penelitian</w:t>
                      </w:r>
                      <w:bookmarkEnd w:id="47"/>
                    </w:p>
                  </w:txbxContent>
                </v:textbox>
              </v:shape>
            </w:pict>
          </mc:Fallback>
        </mc:AlternateContent>
      </w:r>
      <w:r w:rsidRPr="009E66E1">
        <w:rPr>
          <w:rFonts w:ascii="Arial" w:eastAsia="Arial" w:hAnsi="Arial" w:cs="Arial"/>
          <w:noProof/>
          <w:spacing w:val="-1"/>
          <w:position w:val="-1"/>
          <w:sz w:val="20"/>
          <w:szCs w:val="20"/>
          <w:lang w:val="en-US"/>
        </w:rPr>
        <w:drawing>
          <wp:anchor distT="0" distB="0" distL="114300" distR="114300" simplePos="0" relativeHeight="251660288" behindDoc="1" locked="0" layoutInCell="1" allowOverlap="1" wp14:anchorId="3F437CEB" wp14:editId="1B1C193E">
            <wp:simplePos x="0" y="0"/>
            <wp:positionH relativeFrom="margin">
              <wp:posOffset>779704</wp:posOffset>
            </wp:positionH>
            <wp:positionV relativeFrom="paragraph">
              <wp:posOffset>157566</wp:posOffset>
            </wp:positionV>
            <wp:extent cx="3318510" cy="2504364"/>
            <wp:effectExtent l="0" t="0" r="0" b="0"/>
            <wp:wrapNone/>
            <wp:docPr id="8" name="Picture 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2625FD7-10AD-E3DE-847F-D112253E34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2625FD7-10AD-E3DE-847F-D112253E347A}"/>
                        </a:ext>
                      </a:extLst>
                    </pic:cNvPr>
                    <pic:cNvPicPr>
                      <a:picLocks noChangeAspect="1"/>
                    </pic:cNvPicPr>
                  </pic:nvPicPr>
                  <pic:blipFill>
                    <a:blip r:embed="rId20">
                      <a:grayscl/>
                      <a:extLst>
                        <a:ext uri="{28A0092B-C50C-407E-A947-70E740481C1C}">
                          <a14:useLocalDpi xmlns:a14="http://schemas.microsoft.com/office/drawing/2010/main" val="0"/>
                        </a:ext>
                      </a:extLst>
                    </a:blip>
                    <a:srcRect t="2363"/>
                    <a:stretch/>
                  </pic:blipFill>
                  <pic:spPr>
                    <a:xfrm>
                      <a:off x="0" y="0"/>
                      <a:ext cx="3324633" cy="2508985"/>
                    </a:xfrm>
                    <a:prstGeom prst="rect">
                      <a:avLst/>
                    </a:prstGeom>
                  </pic:spPr>
                </pic:pic>
              </a:graphicData>
            </a:graphic>
            <wp14:sizeRelH relativeFrom="margin">
              <wp14:pctWidth>0</wp14:pctWidth>
            </wp14:sizeRelH>
            <wp14:sizeRelV relativeFrom="margin">
              <wp14:pctHeight>0</wp14:pctHeight>
            </wp14:sizeRelV>
          </wp:anchor>
        </w:drawing>
      </w: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Default="00FA52F2" w:rsidP="00FA52F2">
      <w:pPr>
        <w:spacing w:before="35" w:line="276" w:lineRule="auto"/>
        <w:rPr>
          <w:rFonts w:ascii="Arial" w:eastAsia="Arial" w:hAnsi="Arial" w:cs="Arial"/>
          <w:spacing w:val="-1"/>
          <w:position w:val="-1"/>
          <w:sz w:val="20"/>
          <w:szCs w:val="20"/>
          <w:lang w:val="id-ID"/>
        </w:rPr>
      </w:pPr>
    </w:p>
    <w:p w:rsidR="00FA52F2" w:rsidRPr="00250DB0" w:rsidRDefault="00FA52F2" w:rsidP="00FA52F2">
      <w:pPr>
        <w:pStyle w:val="Heading2"/>
        <w:tabs>
          <w:tab w:val="clear" w:pos="1440"/>
          <w:tab w:val="left" w:pos="709"/>
        </w:tabs>
        <w:ind w:left="709" w:hanging="709"/>
      </w:pPr>
      <w:bookmarkStart w:id="48" w:name="_Toc205958217"/>
      <w:r w:rsidRPr="00250DB0">
        <w:t xml:space="preserve">2.12  </w:t>
      </w:r>
      <w:r>
        <w:tab/>
      </w:r>
      <w:r>
        <w:tab/>
      </w:r>
      <w:r w:rsidRPr="00250DB0">
        <w:t>Pengolahan Data</w:t>
      </w:r>
      <w:bookmarkEnd w:id="48"/>
    </w:p>
    <w:p w:rsidR="00FA52F2" w:rsidRPr="00250DB0" w:rsidRDefault="00FA52F2" w:rsidP="00FA52F2">
      <w:pPr>
        <w:tabs>
          <w:tab w:val="left" w:pos="709"/>
        </w:tabs>
        <w:spacing w:line="276" w:lineRule="auto"/>
        <w:ind w:right="89"/>
        <w:jc w:val="both"/>
        <w:rPr>
          <w:rFonts w:ascii="Arial" w:eastAsia="Arial" w:hAnsi="Arial" w:cs="Arial"/>
          <w:sz w:val="20"/>
          <w:szCs w:val="20"/>
          <w:lang w:val="id-ID"/>
        </w:rPr>
      </w:pPr>
      <w:r w:rsidRPr="00250DB0">
        <w:rPr>
          <w:rFonts w:ascii="Arial" w:eastAsia="Arial" w:hAnsi="Arial" w:cs="Arial"/>
          <w:sz w:val="20"/>
          <w:szCs w:val="20"/>
          <w:lang w:val="id-ID"/>
        </w:rPr>
        <w:t>Perolehan data dari rekam medis diolah melalui SPSS melalui sejumlah tahapan berikut sesudah data dimasukkan ke dalam tabel induk ataupun matriks melalui aplikasi excel:</w:t>
      </w:r>
    </w:p>
    <w:p w:rsidR="00FA52F2" w:rsidRPr="00250DB0" w:rsidRDefault="00FA52F2" w:rsidP="00FA52F2">
      <w:pPr>
        <w:spacing w:before="5" w:line="276" w:lineRule="auto"/>
        <w:ind w:left="709" w:hanging="709"/>
        <w:rPr>
          <w:rFonts w:ascii="Arial" w:eastAsia="Arial" w:hAnsi="Arial" w:cs="Arial"/>
          <w:sz w:val="20"/>
          <w:szCs w:val="20"/>
          <w:lang w:val="id-ID"/>
        </w:rPr>
      </w:pPr>
      <w:r w:rsidRPr="009E66E1">
        <w:rPr>
          <w:rFonts w:ascii="Arial" w:eastAsia="Arial" w:hAnsi="Arial" w:cs="Arial"/>
          <w:spacing w:val="2"/>
          <w:sz w:val="20"/>
          <w:szCs w:val="20"/>
          <w:lang w:val="id-ID"/>
        </w:rPr>
        <w:lastRenderedPageBreak/>
        <w:t>1</w:t>
      </w:r>
      <w:r w:rsidRPr="00250DB0">
        <w:rPr>
          <w:rFonts w:ascii="Arial" w:eastAsia="Arial" w:hAnsi="Arial" w:cs="Arial"/>
          <w:i/>
          <w:sz w:val="20"/>
          <w:szCs w:val="20"/>
          <w:lang w:val="id-ID"/>
        </w:rPr>
        <w:t xml:space="preserve">. </w:t>
      </w:r>
      <w:r w:rsidRPr="00250DB0">
        <w:rPr>
          <w:rFonts w:ascii="Arial" w:eastAsia="Arial" w:hAnsi="Arial" w:cs="Arial"/>
          <w:i/>
          <w:spacing w:val="53"/>
          <w:sz w:val="20"/>
          <w:szCs w:val="20"/>
          <w:lang w:val="id-ID"/>
        </w:rPr>
        <w:t xml:space="preserve"> </w:t>
      </w:r>
      <w:r>
        <w:rPr>
          <w:rFonts w:ascii="Arial" w:eastAsia="Arial" w:hAnsi="Arial" w:cs="Arial"/>
          <w:i/>
          <w:spacing w:val="53"/>
          <w:sz w:val="20"/>
          <w:szCs w:val="20"/>
          <w:lang w:val="id-ID"/>
        </w:rPr>
        <w:tab/>
      </w:r>
      <w:r w:rsidRPr="00250DB0">
        <w:rPr>
          <w:rFonts w:ascii="Arial" w:eastAsia="Arial" w:hAnsi="Arial" w:cs="Arial"/>
          <w:i/>
          <w:spacing w:val="1"/>
          <w:sz w:val="20"/>
          <w:szCs w:val="20"/>
          <w:lang w:val="id-ID"/>
        </w:rPr>
        <w:t>E</w:t>
      </w:r>
      <w:r w:rsidRPr="00250DB0">
        <w:rPr>
          <w:rFonts w:ascii="Arial" w:eastAsia="Arial" w:hAnsi="Arial" w:cs="Arial"/>
          <w:i/>
          <w:spacing w:val="2"/>
          <w:sz w:val="20"/>
          <w:szCs w:val="20"/>
          <w:lang w:val="id-ID"/>
        </w:rPr>
        <w:t>d</w:t>
      </w:r>
      <w:r w:rsidRPr="00250DB0">
        <w:rPr>
          <w:rFonts w:ascii="Arial" w:eastAsia="Arial" w:hAnsi="Arial" w:cs="Arial"/>
          <w:i/>
          <w:spacing w:val="-1"/>
          <w:sz w:val="20"/>
          <w:szCs w:val="20"/>
          <w:lang w:val="id-ID"/>
        </w:rPr>
        <w:t>iti</w:t>
      </w:r>
      <w:r w:rsidRPr="00250DB0">
        <w:rPr>
          <w:rFonts w:ascii="Arial" w:eastAsia="Arial" w:hAnsi="Arial" w:cs="Arial"/>
          <w:i/>
          <w:spacing w:val="2"/>
          <w:sz w:val="20"/>
          <w:szCs w:val="20"/>
          <w:lang w:val="id-ID"/>
        </w:rPr>
        <w:t>n</w:t>
      </w:r>
      <w:r w:rsidRPr="00250DB0">
        <w:rPr>
          <w:rFonts w:ascii="Arial" w:eastAsia="Arial" w:hAnsi="Arial" w:cs="Arial"/>
          <w:i/>
          <w:sz w:val="20"/>
          <w:szCs w:val="20"/>
          <w:lang w:val="id-ID"/>
        </w:rPr>
        <w:t>g</w:t>
      </w:r>
    </w:p>
    <w:p w:rsidR="00FA52F2" w:rsidRPr="00250DB0" w:rsidRDefault="00FA52F2" w:rsidP="00FA52F2">
      <w:pPr>
        <w:spacing w:line="276" w:lineRule="auto"/>
        <w:ind w:left="709" w:right="84"/>
        <w:jc w:val="both"/>
        <w:rPr>
          <w:rFonts w:ascii="Arial" w:eastAsia="Arial" w:hAnsi="Arial" w:cs="Arial"/>
          <w:sz w:val="20"/>
          <w:szCs w:val="20"/>
          <w:lang w:val="id-ID"/>
        </w:rPr>
      </w:pPr>
      <w:r w:rsidRPr="00250DB0">
        <w:rPr>
          <w:rFonts w:ascii="Arial" w:eastAsia="Arial" w:hAnsi="Arial" w:cs="Arial"/>
          <w:sz w:val="20"/>
          <w:szCs w:val="20"/>
          <w:lang w:val="id-ID"/>
        </w:rPr>
        <w:t>Tahapan ini mencakup penyuntingan guna menjamin bahwa perolehan data dari rekam medis pasien bersifat komprehensif. tujuannya guna memastikan bahwa informasi yang terkumpul akurat sekaligus komprehensif menyesuaikan variabel penelitian.</w:t>
      </w:r>
    </w:p>
    <w:p w:rsidR="00FA52F2" w:rsidRPr="00250DB0" w:rsidRDefault="00FA52F2" w:rsidP="00FA52F2">
      <w:pPr>
        <w:spacing w:before="9" w:line="276" w:lineRule="auto"/>
        <w:ind w:left="709" w:hanging="709"/>
        <w:rPr>
          <w:rFonts w:ascii="Arial" w:eastAsia="Arial" w:hAnsi="Arial" w:cs="Arial"/>
          <w:sz w:val="20"/>
          <w:szCs w:val="20"/>
          <w:lang w:val="id-ID"/>
        </w:rPr>
      </w:pPr>
      <w:r w:rsidRPr="00250DB0">
        <w:rPr>
          <w:rFonts w:ascii="Arial" w:eastAsia="Arial" w:hAnsi="Arial" w:cs="Arial"/>
          <w:spacing w:val="2"/>
          <w:sz w:val="20"/>
          <w:szCs w:val="20"/>
          <w:lang w:val="id-ID"/>
        </w:rPr>
        <w:t>2</w:t>
      </w:r>
      <w:r w:rsidRPr="00250DB0">
        <w:rPr>
          <w:rFonts w:ascii="Arial" w:eastAsia="Arial" w:hAnsi="Arial" w:cs="Arial"/>
          <w:sz w:val="20"/>
          <w:szCs w:val="20"/>
          <w:lang w:val="id-ID"/>
        </w:rPr>
        <w:t xml:space="preserve">. </w:t>
      </w:r>
      <w:r w:rsidRPr="00250DB0">
        <w:rPr>
          <w:rFonts w:ascii="Arial" w:eastAsia="Arial" w:hAnsi="Arial" w:cs="Arial"/>
          <w:spacing w:val="53"/>
          <w:sz w:val="20"/>
          <w:szCs w:val="20"/>
          <w:lang w:val="id-ID"/>
        </w:rPr>
        <w:t xml:space="preserve"> </w:t>
      </w:r>
      <w:r>
        <w:rPr>
          <w:rFonts w:ascii="Arial" w:eastAsia="Arial" w:hAnsi="Arial" w:cs="Arial"/>
          <w:spacing w:val="53"/>
          <w:sz w:val="20"/>
          <w:szCs w:val="20"/>
          <w:lang w:val="id-ID"/>
        </w:rPr>
        <w:tab/>
      </w:r>
      <w:r w:rsidRPr="00250DB0">
        <w:rPr>
          <w:rFonts w:ascii="Arial" w:eastAsia="Arial" w:hAnsi="Arial" w:cs="Arial"/>
          <w:i/>
          <w:spacing w:val="1"/>
          <w:sz w:val="20"/>
          <w:szCs w:val="20"/>
          <w:lang w:val="id-ID"/>
        </w:rPr>
        <w:t>C</w:t>
      </w:r>
      <w:r w:rsidRPr="00250DB0">
        <w:rPr>
          <w:rFonts w:ascii="Arial" w:eastAsia="Arial" w:hAnsi="Arial" w:cs="Arial"/>
          <w:i/>
          <w:spacing w:val="2"/>
          <w:sz w:val="20"/>
          <w:szCs w:val="20"/>
          <w:lang w:val="id-ID"/>
        </w:rPr>
        <w:t>od</w:t>
      </w:r>
      <w:r w:rsidRPr="00250DB0">
        <w:rPr>
          <w:rFonts w:ascii="Arial" w:eastAsia="Arial" w:hAnsi="Arial" w:cs="Arial"/>
          <w:i/>
          <w:spacing w:val="-1"/>
          <w:sz w:val="20"/>
          <w:szCs w:val="20"/>
          <w:lang w:val="id-ID"/>
        </w:rPr>
        <w:t>i</w:t>
      </w:r>
      <w:r w:rsidRPr="00250DB0">
        <w:rPr>
          <w:rFonts w:ascii="Arial" w:eastAsia="Arial" w:hAnsi="Arial" w:cs="Arial"/>
          <w:i/>
          <w:spacing w:val="-2"/>
          <w:sz w:val="20"/>
          <w:szCs w:val="20"/>
          <w:lang w:val="id-ID"/>
        </w:rPr>
        <w:t>n</w:t>
      </w:r>
      <w:r w:rsidRPr="00250DB0">
        <w:rPr>
          <w:rFonts w:ascii="Arial" w:eastAsia="Arial" w:hAnsi="Arial" w:cs="Arial"/>
          <w:i/>
          <w:sz w:val="20"/>
          <w:szCs w:val="20"/>
          <w:lang w:val="id-ID"/>
        </w:rPr>
        <w:t>g</w:t>
      </w:r>
    </w:p>
    <w:p w:rsidR="00FA52F2" w:rsidRPr="009E66E1" w:rsidRDefault="00FA52F2" w:rsidP="00FA52F2">
      <w:pPr>
        <w:spacing w:line="276" w:lineRule="auto"/>
        <w:ind w:left="709" w:right="84"/>
        <w:jc w:val="both"/>
        <w:rPr>
          <w:rFonts w:ascii="Arial" w:eastAsia="Arial" w:hAnsi="Arial" w:cs="Arial"/>
          <w:sz w:val="20"/>
          <w:szCs w:val="20"/>
          <w:lang w:val="id-ID"/>
        </w:rPr>
      </w:pPr>
      <w:r w:rsidRPr="00250DB0">
        <w:rPr>
          <w:rFonts w:ascii="Arial" w:eastAsia="Arial" w:hAnsi="Arial" w:cs="Arial"/>
          <w:sz w:val="20"/>
          <w:szCs w:val="20"/>
          <w:lang w:val="id-ID"/>
        </w:rPr>
        <w:t>Pada tahapan ini, variabel kualitatif diberi kode numerik. pengkodean ini berupaya guna meringkas data yang terkumpul supaya memudahkan proses ataupun analisis data melalui pemberian kode berbentuk angka.</w:t>
      </w:r>
    </w:p>
    <w:p w:rsidR="00FA52F2" w:rsidRPr="00250DB0" w:rsidRDefault="00FA52F2" w:rsidP="00FA52F2">
      <w:pPr>
        <w:spacing w:before="3" w:line="276" w:lineRule="auto"/>
        <w:ind w:left="709" w:hanging="709"/>
        <w:rPr>
          <w:rFonts w:ascii="Arial" w:eastAsia="Arial" w:hAnsi="Arial" w:cs="Arial"/>
          <w:i/>
          <w:iCs/>
          <w:sz w:val="20"/>
          <w:szCs w:val="20"/>
          <w:lang w:val="id-ID"/>
        </w:rPr>
      </w:pPr>
      <w:r w:rsidRPr="00250DB0">
        <w:rPr>
          <w:rFonts w:ascii="Arial" w:eastAsia="Arial" w:hAnsi="Arial" w:cs="Arial"/>
          <w:spacing w:val="2"/>
          <w:sz w:val="20"/>
          <w:szCs w:val="20"/>
          <w:lang w:val="id-ID"/>
        </w:rPr>
        <w:t>3</w:t>
      </w:r>
      <w:r w:rsidRPr="00250DB0">
        <w:rPr>
          <w:rFonts w:ascii="Arial" w:eastAsia="Arial" w:hAnsi="Arial" w:cs="Arial"/>
          <w:sz w:val="20"/>
          <w:szCs w:val="20"/>
          <w:lang w:val="id-ID"/>
        </w:rPr>
        <w:t xml:space="preserve">. </w:t>
      </w:r>
      <w:r w:rsidRPr="00250DB0">
        <w:rPr>
          <w:rFonts w:ascii="Arial" w:eastAsia="Arial" w:hAnsi="Arial" w:cs="Arial"/>
          <w:spacing w:val="53"/>
          <w:sz w:val="20"/>
          <w:szCs w:val="20"/>
          <w:lang w:val="id-ID"/>
        </w:rPr>
        <w:t xml:space="preserve"> </w:t>
      </w:r>
      <w:r>
        <w:rPr>
          <w:rFonts w:ascii="Arial" w:eastAsia="Arial" w:hAnsi="Arial" w:cs="Arial"/>
          <w:spacing w:val="53"/>
          <w:sz w:val="20"/>
          <w:szCs w:val="20"/>
          <w:lang w:val="id-ID"/>
        </w:rPr>
        <w:tab/>
      </w:r>
      <w:r w:rsidRPr="00250DB0">
        <w:rPr>
          <w:rFonts w:ascii="Arial" w:eastAsia="Arial" w:hAnsi="Arial" w:cs="Arial"/>
          <w:i/>
          <w:iCs/>
          <w:spacing w:val="1"/>
          <w:sz w:val="20"/>
          <w:szCs w:val="20"/>
          <w:lang w:val="id-ID"/>
        </w:rPr>
        <w:t>T</w:t>
      </w:r>
      <w:r w:rsidRPr="00250DB0">
        <w:rPr>
          <w:rFonts w:ascii="Arial" w:eastAsia="Arial" w:hAnsi="Arial" w:cs="Arial"/>
          <w:i/>
          <w:iCs/>
          <w:spacing w:val="2"/>
          <w:sz w:val="20"/>
          <w:szCs w:val="20"/>
          <w:lang w:val="id-ID"/>
        </w:rPr>
        <w:t>a</w:t>
      </w:r>
      <w:r w:rsidRPr="00250DB0">
        <w:rPr>
          <w:rFonts w:ascii="Arial" w:eastAsia="Arial" w:hAnsi="Arial" w:cs="Arial"/>
          <w:i/>
          <w:iCs/>
          <w:spacing w:val="-2"/>
          <w:sz w:val="20"/>
          <w:szCs w:val="20"/>
          <w:lang w:val="id-ID"/>
        </w:rPr>
        <w:t>b</w:t>
      </w:r>
      <w:r w:rsidRPr="00250DB0">
        <w:rPr>
          <w:rFonts w:ascii="Arial" w:eastAsia="Arial" w:hAnsi="Arial" w:cs="Arial"/>
          <w:i/>
          <w:iCs/>
          <w:spacing w:val="2"/>
          <w:sz w:val="20"/>
          <w:szCs w:val="20"/>
          <w:lang w:val="id-ID"/>
        </w:rPr>
        <w:t>u</w:t>
      </w:r>
      <w:r w:rsidRPr="00250DB0">
        <w:rPr>
          <w:rFonts w:ascii="Arial" w:eastAsia="Arial" w:hAnsi="Arial" w:cs="Arial"/>
          <w:i/>
          <w:iCs/>
          <w:spacing w:val="-1"/>
          <w:sz w:val="20"/>
          <w:szCs w:val="20"/>
          <w:lang w:val="id-ID"/>
        </w:rPr>
        <w:t>l</w:t>
      </w:r>
      <w:r w:rsidRPr="00250DB0">
        <w:rPr>
          <w:rFonts w:ascii="Arial" w:eastAsia="Arial" w:hAnsi="Arial" w:cs="Arial"/>
          <w:i/>
          <w:iCs/>
          <w:spacing w:val="2"/>
          <w:sz w:val="20"/>
          <w:szCs w:val="20"/>
          <w:lang w:val="id-ID"/>
        </w:rPr>
        <w:t>as</w:t>
      </w:r>
      <w:r w:rsidRPr="00250DB0">
        <w:rPr>
          <w:rFonts w:ascii="Arial" w:eastAsia="Arial" w:hAnsi="Arial" w:cs="Arial"/>
          <w:i/>
          <w:iCs/>
          <w:sz w:val="20"/>
          <w:szCs w:val="20"/>
          <w:lang w:val="id-ID"/>
        </w:rPr>
        <w:t>i</w:t>
      </w:r>
    </w:p>
    <w:p w:rsidR="00FA52F2" w:rsidRPr="00250DB0" w:rsidRDefault="00FA52F2" w:rsidP="00FA52F2">
      <w:pPr>
        <w:spacing w:line="276" w:lineRule="auto"/>
        <w:ind w:left="709" w:right="78"/>
        <w:jc w:val="both"/>
        <w:rPr>
          <w:rFonts w:ascii="Arial" w:eastAsia="Arial" w:hAnsi="Arial" w:cs="Arial"/>
          <w:iCs/>
          <w:sz w:val="20"/>
          <w:szCs w:val="20"/>
          <w:lang w:val="id-ID"/>
        </w:rPr>
      </w:pPr>
      <w:r w:rsidRPr="00250DB0">
        <w:rPr>
          <w:rFonts w:ascii="Arial" w:eastAsia="Arial" w:hAnsi="Arial" w:cs="Arial"/>
          <w:iCs/>
          <w:sz w:val="20"/>
          <w:szCs w:val="20"/>
          <w:lang w:val="id-ID"/>
        </w:rPr>
        <w:t>Tahapan ini melibatkan pengorganisasian data dalam tabel menurut atribut ataupun tujuan penelitian guna memudahkan analisis berikutnya.</w:t>
      </w:r>
    </w:p>
    <w:p w:rsidR="00FA52F2" w:rsidRPr="00250DB0" w:rsidRDefault="00FA52F2" w:rsidP="00FA52F2">
      <w:pPr>
        <w:spacing w:before="5" w:line="276" w:lineRule="auto"/>
        <w:ind w:left="709" w:hanging="709"/>
        <w:rPr>
          <w:rFonts w:ascii="Arial" w:eastAsia="Arial" w:hAnsi="Arial" w:cs="Arial"/>
          <w:sz w:val="20"/>
          <w:szCs w:val="20"/>
          <w:lang w:val="id-ID"/>
        </w:rPr>
      </w:pPr>
      <w:r w:rsidRPr="009E66E1">
        <w:rPr>
          <w:rFonts w:ascii="Arial" w:eastAsia="Arial" w:hAnsi="Arial" w:cs="Arial"/>
          <w:spacing w:val="2"/>
          <w:sz w:val="20"/>
          <w:szCs w:val="20"/>
          <w:lang w:val="id-ID"/>
        </w:rPr>
        <w:t>4</w:t>
      </w:r>
      <w:r w:rsidRPr="009E66E1">
        <w:rPr>
          <w:rFonts w:ascii="Arial" w:eastAsia="Arial" w:hAnsi="Arial" w:cs="Arial"/>
          <w:sz w:val="20"/>
          <w:szCs w:val="20"/>
          <w:lang w:val="id-ID"/>
        </w:rPr>
        <w:t>.</w:t>
      </w:r>
      <w:r w:rsidRPr="00250DB0">
        <w:rPr>
          <w:rFonts w:ascii="Arial" w:eastAsia="Arial" w:hAnsi="Arial" w:cs="Arial"/>
          <w:i/>
          <w:sz w:val="20"/>
          <w:szCs w:val="20"/>
          <w:lang w:val="id-ID"/>
        </w:rPr>
        <w:t xml:space="preserve"> </w:t>
      </w:r>
      <w:r w:rsidRPr="00250DB0">
        <w:rPr>
          <w:rFonts w:ascii="Arial" w:eastAsia="Arial" w:hAnsi="Arial" w:cs="Arial"/>
          <w:i/>
          <w:spacing w:val="53"/>
          <w:sz w:val="20"/>
          <w:szCs w:val="20"/>
          <w:lang w:val="id-ID"/>
        </w:rPr>
        <w:t xml:space="preserve"> </w:t>
      </w:r>
      <w:r>
        <w:rPr>
          <w:rFonts w:ascii="Arial" w:eastAsia="Arial" w:hAnsi="Arial" w:cs="Arial"/>
          <w:i/>
          <w:spacing w:val="53"/>
          <w:sz w:val="20"/>
          <w:szCs w:val="20"/>
          <w:lang w:val="id-ID"/>
        </w:rPr>
        <w:tab/>
      </w:r>
      <w:r w:rsidRPr="00250DB0">
        <w:rPr>
          <w:rFonts w:ascii="Arial" w:eastAsia="Arial" w:hAnsi="Arial" w:cs="Arial"/>
          <w:i/>
          <w:spacing w:val="1"/>
          <w:sz w:val="20"/>
          <w:szCs w:val="20"/>
          <w:lang w:val="id-ID"/>
        </w:rPr>
        <w:t>C</w:t>
      </w:r>
      <w:r w:rsidRPr="00250DB0">
        <w:rPr>
          <w:rFonts w:ascii="Arial" w:eastAsia="Arial" w:hAnsi="Arial" w:cs="Arial"/>
          <w:i/>
          <w:spacing w:val="-1"/>
          <w:sz w:val="20"/>
          <w:szCs w:val="20"/>
          <w:lang w:val="id-ID"/>
        </w:rPr>
        <w:t>l</w:t>
      </w:r>
      <w:r w:rsidRPr="00250DB0">
        <w:rPr>
          <w:rFonts w:ascii="Arial" w:eastAsia="Arial" w:hAnsi="Arial" w:cs="Arial"/>
          <w:i/>
          <w:spacing w:val="2"/>
          <w:sz w:val="20"/>
          <w:szCs w:val="20"/>
          <w:lang w:val="id-ID"/>
        </w:rPr>
        <w:t>ean</w:t>
      </w:r>
      <w:r w:rsidRPr="00250DB0">
        <w:rPr>
          <w:rFonts w:ascii="Arial" w:eastAsia="Arial" w:hAnsi="Arial" w:cs="Arial"/>
          <w:i/>
          <w:spacing w:val="-1"/>
          <w:sz w:val="20"/>
          <w:szCs w:val="20"/>
          <w:lang w:val="id-ID"/>
        </w:rPr>
        <w:t>i</w:t>
      </w:r>
      <w:r w:rsidRPr="00250DB0">
        <w:rPr>
          <w:rFonts w:ascii="Arial" w:eastAsia="Arial" w:hAnsi="Arial" w:cs="Arial"/>
          <w:i/>
          <w:spacing w:val="-2"/>
          <w:sz w:val="20"/>
          <w:szCs w:val="20"/>
          <w:lang w:val="id-ID"/>
        </w:rPr>
        <w:t>n</w:t>
      </w:r>
      <w:r w:rsidRPr="00250DB0">
        <w:rPr>
          <w:rFonts w:ascii="Arial" w:eastAsia="Arial" w:hAnsi="Arial" w:cs="Arial"/>
          <w:i/>
          <w:sz w:val="20"/>
          <w:szCs w:val="20"/>
          <w:lang w:val="id-ID"/>
        </w:rPr>
        <w:t>g</w:t>
      </w:r>
    </w:p>
    <w:p w:rsidR="00FA52F2" w:rsidRPr="00250DB0" w:rsidRDefault="00FA52F2" w:rsidP="00FA52F2">
      <w:pPr>
        <w:spacing w:line="276" w:lineRule="auto"/>
        <w:ind w:left="709" w:right="84"/>
        <w:jc w:val="both"/>
        <w:rPr>
          <w:rFonts w:ascii="Arial" w:eastAsia="Arial" w:hAnsi="Arial" w:cs="Arial"/>
          <w:sz w:val="20"/>
          <w:szCs w:val="20"/>
          <w:lang w:val="id-ID"/>
        </w:rPr>
      </w:pPr>
      <w:r w:rsidRPr="00250DB0">
        <w:rPr>
          <w:rFonts w:ascii="Arial" w:eastAsia="Arial" w:hAnsi="Arial" w:cs="Arial"/>
          <w:sz w:val="20"/>
          <w:szCs w:val="20"/>
          <w:lang w:val="id-ID"/>
        </w:rPr>
        <w:t>Pembersihan data termasuk bagian dari tahapan ini, yang melibatkan pengecekan ulang data yang dimasukkan ke dalam master tabel untuk memastikan tak terdapat kesalahan. pengecekan ulang data beserta pengkodean termasuk bagian dari tahapan ini.</w:t>
      </w:r>
    </w:p>
    <w:p w:rsidR="00FA52F2" w:rsidRPr="00250DB0" w:rsidRDefault="00FA52F2" w:rsidP="00FA52F2">
      <w:pPr>
        <w:pStyle w:val="Heading2"/>
        <w:tabs>
          <w:tab w:val="clear" w:pos="1440"/>
          <w:tab w:val="left" w:pos="709"/>
        </w:tabs>
        <w:ind w:left="709" w:hanging="709"/>
      </w:pPr>
      <w:bookmarkStart w:id="49" w:name="_Toc205958218"/>
      <w:r w:rsidRPr="00250DB0">
        <w:t xml:space="preserve">2.13  </w:t>
      </w:r>
      <w:r>
        <w:tab/>
      </w:r>
      <w:r w:rsidRPr="00250DB0">
        <w:t>Analisis Data</w:t>
      </w:r>
      <w:bookmarkEnd w:id="49"/>
    </w:p>
    <w:p w:rsidR="00FA52F2" w:rsidRPr="00250DB0" w:rsidRDefault="00FA52F2" w:rsidP="00FA52F2">
      <w:pPr>
        <w:tabs>
          <w:tab w:val="left" w:pos="709"/>
        </w:tabs>
        <w:spacing w:line="276" w:lineRule="auto"/>
        <w:ind w:right="84"/>
        <w:jc w:val="both"/>
        <w:rPr>
          <w:rFonts w:ascii="Arial" w:eastAsia="Arial" w:hAnsi="Arial" w:cs="Arial"/>
          <w:sz w:val="20"/>
          <w:szCs w:val="20"/>
          <w:lang w:val="id-ID"/>
        </w:rPr>
      </w:pPr>
      <w:r w:rsidRPr="00250DB0">
        <w:rPr>
          <w:rFonts w:ascii="Arial" w:eastAsia="Arial" w:hAnsi="Arial" w:cs="Arial"/>
          <w:sz w:val="20"/>
          <w:szCs w:val="20"/>
          <w:lang w:val="id-ID"/>
        </w:rPr>
        <w:t>Seluruh data yang terkumpul dimasukkan ke dalam formulir data penelitian dan berikutnya diklasifikasikan menurut kategori ataupun tujuan penelitian. selain itu, metodologi statistik yang tepat dipilih, yakni mencakup:</w:t>
      </w:r>
    </w:p>
    <w:p w:rsidR="00FA52F2" w:rsidRPr="00250DB0" w:rsidRDefault="00FA52F2" w:rsidP="00FA52F2">
      <w:pPr>
        <w:spacing w:before="3" w:line="276" w:lineRule="auto"/>
        <w:ind w:left="709" w:hanging="709"/>
        <w:rPr>
          <w:rFonts w:ascii="Arial" w:eastAsia="Arial" w:hAnsi="Arial" w:cs="Arial"/>
          <w:sz w:val="20"/>
          <w:szCs w:val="20"/>
          <w:lang w:val="id-ID"/>
        </w:rPr>
      </w:pPr>
      <w:r w:rsidRPr="00250DB0">
        <w:rPr>
          <w:rFonts w:ascii="Arial" w:eastAsia="Arial" w:hAnsi="Arial" w:cs="Arial"/>
          <w:spacing w:val="-1"/>
          <w:sz w:val="20"/>
          <w:szCs w:val="20"/>
          <w:lang w:val="id-ID"/>
        </w:rPr>
        <w:t>1</w:t>
      </w:r>
      <w:r w:rsidRPr="00250DB0">
        <w:rPr>
          <w:rFonts w:ascii="Arial" w:eastAsia="Arial" w:hAnsi="Arial" w:cs="Arial"/>
          <w:sz w:val="20"/>
          <w:szCs w:val="20"/>
          <w:lang w:val="id-ID"/>
        </w:rPr>
        <w:t xml:space="preserve">. </w:t>
      </w:r>
      <w:r w:rsidRPr="00250DB0">
        <w:rPr>
          <w:rFonts w:ascii="Arial" w:eastAsia="Arial" w:hAnsi="Arial" w:cs="Arial"/>
          <w:spacing w:val="29"/>
          <w:sz w:val="20"/>
          <w:szCs w:val="20"/>
          <w:lang w:val="id-ID"/>
        </w:rPr>
        <w:t xml:space="preserve"> </w:t>
      </w:r>
      <w:r>
        <w:rPr>
          <w:rFonts w:ascii="Arial" w:eastAsia="Arial" w:hAnsi="Arial" w:cs="Arial"/>
          <w:spacing w:val="29"/>
          <w:sz w:val="20"/>
          <w:szCs w:val="20"/>
          <w:lang w:val="id-ID"/>
        </w:rPr>
        <w:tab/>
      </w:r>
      <w:r w:rsidRPr="00250DB0">
        <w:rPr>
          <w:rFonts w:ascii="Arial" w:eastAsia="Arial" w:hAnsi="Arial" w:cs="Arial"/>
          <w:spacing w:val="1"/>
          <w:sz w:val="20"/>
          <w:szCs w:val="20"/>
          <w:lang w:val="id-ID"/>
        </w:rPr>
        <w:t>A</w:t>
      </w:r>
      <w:r w:rsidRPr="00250DB0">
        <w:rPr>
          <w:rFonts w:ascii="Arial" w:eastAsia="Arial" w:hAnsi="Arial" w:cs="Arial"/>
          <w:spacing w:val="2"/>
          <w:sz w:val="20"/>
          <w:szCs w:val="20"/>
          <w:lang w:val="id-ID"/>
        </w:rPr>
        <w:t>na</w:t>
      </w:r>
      <w:r w:rsidRPr="00250DB0">
        <w:rPr>
          <w:rFonts w:ascii="Arial" w:eastAsia="Arial" w:hAnsi="Arial" w:cs="Arial"/>
          <w:spacing w:val="-1"/>
          <w:sz w:val="20"/>
          <w:szCs w:val="20"/>
          <w:lang w:val="id-ID"/>
        </w:rPr>
        <w:t>li</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U</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v</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t</w:t>
      </w:r>
    </w:p>
    <w:p w:rsidR="00FA52F2" w:rsidRPr="00250DB0" w:rsidRDefault="00FA52F2" w:rsidP="00FA52F2">
      <w:pPr>
        <w:spacing w:line="276" w:lineRule="auto"/>
        <w:ind w:left="709" w:right="83"/>
        <w:jc w:val="both"/>
        <w:rPr>
          <w:rFonts w:ascii="Arial" w:eastAsia="Arial" w:hAnsi="Arial" w:cs="Arial"/>
          <w:sz w:val="20"/>
          <w:szCs w:val="20"/>
          <w:lang w:val="id-ID"/>
        </w:rPr>
      </w:pPr>
      <w:r w:rsidRPr="00250DB0">
        <w:rPr>
          <w:rFonts w:ascii="Arial" w:eastAsia="Arial" w:hAnsi="Arial" w:cs="Arial"/>
          <w:spacing w:val="1"/>
          <w:sz w:val="20"/>
          <w:szCs w:val="20"/>
          <w:lang w:val="id-ID"/>
        </w:rPr>
        <w:t>A</w:t>
      </w:r>
      <w:r w:rsidRPr="00250DB0">
        <w:rPr>
          <w:rFonts w:ascii="Arial" w:eastAsia="Arial" w:hAnsi="Arial" w:cs="Arial"/>
          <w:spacing w:val="2"/>
          <w:sz w:val="20"/>
          <w:szCs w:val="20"/>
          <w:lang w:val="id-ID"/>
        </w:rPr>
        <w:t>na</w:t>
      </w:r>
      <w:r w:rsidRPr="00250DB0">
        <w:rPr>
          <w:rFonts w:ascii="Arial" w:eastAsia="Arial" w:hAnsi="Arial" w:cs="Arial"/>
          <w:spacing w:val="-1"/>
          <w:sz w:val="20"/>
          <w:szCs w:val="20"/>
          <w:lang w:val="id-ID"/>
        </w:rPr>
        <w:t>li</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11"/>
          <w:sz w:val="20"/>
          <w:szCs w:val="20"/>
          <w:lang w:val="id-ID"/>
        </w:rPr>
        <w:t xml:space="preserve"> </w:t>
      </w:r>
      <w:r w:rsidRPr="00250DB0">
        <w:rPr>
          <w:rFonts w:ascii="Arial" w:eastAsia="Arial" w:hAnsi="Arial" w:cs="Arial"/>
          <w:spacing w:val="2"/>
          <w:sz w:val="20"/>
          <w:szCs w:val="20"/>
          <w:lang w:val="id-ID"/>
        </w:rPr>
        <w:t>un</w:t>
      </w:r>
      <w:r w:rsidRPr="00250DB0">
        <w:rPr>
          <w:rFonts w:ascii="Arial" w:eastAsia="Arial" w:hAnsi="Arial" w:cs="Arial"/>
          <w:spacing w:val="-5"/>
          <w:sz w:val="20"/>
          <w:szCs w:val="20"/>
          <w:lang w:val="id-ID"/>
        </w:rPr>
        <w:t>i</w:t>
      </w:r>
      <w:r w:rsidRPr="00250DB0">
        <w:rPr>
          <w:rFonts w:ascii="Arial" w:eastAsia="Arial" w:hAnsi="Arial" w:cs="Arial"/>
          <w:spacing w:val="2"/>
          <w:sz w:val="20"/>
          <w:szCs w:val="20"/>
          <w:lang w:val="id-ID"/>
        </w:rPr>
        <w:t>va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t</w:t>
      </w:r>
      <w:r w:rsidRPr="00250DB0">
        <w:rPr>
          <w:rFonts w:ascii="Arial" w:eastAsia="Arial" w:hAnsi="Arial" w:cs="Arial"/>
          <w:spacing w:val="-10"/>
          <w:sz w:val="20"/>
          <w:szCs w:val="20"/>
          <w:lang w:val="id-ID"/>
        </w:rPr>
        <w:t xml:space="preserve"> </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rt</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j</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untuk </w:t>
      </w:r>
      <w:r w:rsidRPr="00250DB0">
        <w:rPr>
          <w:rFonts w:ascii="Arial" w:eastAsia="Arial" w:hAnsi="Arial" w:cs="Arial"/>
          <w:spacing w:val="-2"/>
          <w:sz w:val="20"/>
          <w:szCs w:val="20"/>
          <w:lang w:val="id-ID"/>
        </w:rPr>
        <w:t>m</w:t>
      </w:r>
      <w:r w:rsidRPr="00250DB0">
        <w:rPr>
          <w:rFonts w:ascii="Arial" w:eastAsia="Arial" w:hAnsi="Arial" w:cs="Arial"/>
          <w:sz w:val="20"/>
          <w:szCs w:val="20"/>
          <w:lang w:val="id-ID"/>
        </w:rPr>
        <w:t>enguraikan</w:t>
      </w:r>
      <w:r w:rsidRPr="00250DB0">
        <w:rPr>
          <w:rFonts w:ascii="Arial" w:eastAsia="Arial" w:hAnsi="Arial" w:cs="Arial"/>
          <w:spacing w:val="-11"/>
          <w:sz w:val="20"/>
          <w:szCs w:val="20"/>
          <w:lang w:val="id-ID"/>
        </w:rPr>
        <w:t xml:space="preserve"> </w:t>
      </w:r>
      <w:r w:rsidRPr="00250DB0">
        <w:rPr>
          <w:rFonts w:ascii="Arial" w:eastAsia="Arial" w:hAnsi="Arial" w:cs="Arial"/>
          <w:spacing w:val="2"/>
          <w:sz w:val="20"/>
          <w:szCs w:val="20"/>
          <w:lang w:val="id-ID"/>
        </w:rPr>
        <w:t>ga</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ba</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tri</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va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l</w:t>
      </w:r>
      <w:r w:rsidRPr="00250DB0">
        <w:rPr>
          <w:rFonts w:ascii="Arial" w:eastAsia="Arial" w:hAnsi="Arial" w:cs="Arial"/>
          <w:spacing w:val="-1"/>
          <w:sz w:val="20"/>
          <w:szCs w:val="20"/>
          <w:lang w:val="id-ID"/>
        </w:rPr>
        <w:t>-</w:t>
      </w:r>
      <w:r w:rsidRPr="00250DB0">
        <w:rPr>
          <w:rFonts w:ascii="Arial" w:eastAsia="Arial" w:hAnsi="Arial" w:cs="Arial"/>
          <w:spacing w:val="2"/>
          <w:sz w:val="20"/>
          <w:szCs w:val="20"/>
          <w:lang w:val="id-ID"/>
        </w:rPr>
        <w:t>va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l</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pe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pacing w:val="4"/>
          <w:sz w:val="20"/>
          <w:szCs w:val="20"/>
          <w:lang w:val="id-ID"/>
        </w:rPr>
        <w:t>n</w:t>
      </w:r>
      <w:r w:rsidRPr="00250DB0">
        <w:rPr>
          <w:rFonts w:ascii="Arial" w:eastAsia="Arial" w:hAnsi="Arial" w:cs="Arial"/>
          <w:sz w:val="20"/>
          <w:szCs w:val="20"/>
          <w:lang w:val="id-ID"/>
        </w:rPr>
        <w:t>.</w:t>
      </w:r>
    </w:p>
    <w:p w:rsidR="00FA52F2" w:rsidRPr="00250DB0" w:rsidRDefault="00FA52F2" w:rsidP="00FA52F2">
      <w:pPr>
        <w:spacing w:before="4" w:line="276" w:lineRule="auto"/>
        <w:ind w:left="709" w:hanging="709"/>
        <w:rPr>
          <w:rFonts w:ascii="Arial" w:eastAsia="Arial" w:hAnsi="Arial" w:cs="Arial"/>
          <w:sz w:val="20"/>
          <w:szCs w:val="20"/>
          <w:lang w:val="id-ID"/>
        </w:rPr>
      </w:pPr>
      <w:r w:rsidRPr="00250DB0">
        <w:rPr>
          <w:rFonts w:ascii="Arial" w:eastAsia="Arial" w:hAnsi="Arial" w:cs="Arial"/>
          <w:spacing w:val="-1"/>
          <w:sz w:val="20"/>
          <w:szCs w:val="20"/>
          <w:lang w:val="id-ID"/>
        </w:rPr>
        <w:t>2</w:t>
      </w:r>
      <w:r w:rsidRPr="00250DB0">
        <w:rPr>
          <w:rFonts w:ascii="Arial" w:eastAsia="Arial" w:hAnsi="Arial" w:cs="Arial"/>
          <w:sz w:val="20"/>
          <w:szCs w:val="20"/>
          <w:lang w:val="id-ID"/>
        </w:rPr>
        <w:t xml:space="preserve">. </w:t>
      </w:r>
      <w:r w:rsidRPr="00250DB0">
        <w:rPr>
          <w:rFonts w:ascii="Arial" w:eastAsia="Arial" w:hAnsi="Arial" w:cs="Arial"/>
          <w:spacing w:val="29"/>
          <w:sz w:val="20"/>
          <w:szCs w:val="20"/>
          <w:lang w:val="id-ID"/>
        </w:rPr>
        <w:t xml:space="preserve"> </w:t>
      </w:r>
      <w:r>
        <w:rPr>
          <w:rFonts w:ascii="Arial" w:eastAsia="Arial" w:hAnsi="Arial" w:cs="Arial"/>
          <w:spacing w:val="29"/>
          <w:sz w:val="20"/>
          <w:szCs w:val="20"/>
          <w:lang w:val="id-ID"/>
        </w:rPr>
        <w:tab/>
      </w:r>
      <w:r w:rsidRPr="00250DB0">
        <w:rPr>
          <w:rFonts w:ascii="Arial" w:eastAsia="Arial" w:hAnsi="Arial" w:cs="Arial"/>
          <w:spacing w:val="1"/>
          <w:sz w:val="20"/>
          <w:szCs w:val="20"/>
          <w:lang w:val="id-ID"/>
        </w:rPr>
        <w:t>A</w:t>
      </w:r>
      <w:r w:rsidRPr="00250DB0">
        <w:rPr>
          <w:rFonts w:ascii="Arial" w:eastAsia="Arial" w:hAnsi="Arial" w:cs="Arial"/>
          <w:spacing w:val="2"/>
          <w:sz w:val="20"/>
          <w:szCs w:val="20"/>
          <w:lang w:val="id-ID"/>
        </w:rPr>
        <w:t>na</w:t>
      </w:r>
      <w:r w:rsidRPr="00250DB0">
        <w:rPr>
          <w:rFonts w:ascii="Arial" w:eastAsia="Arial" w:hAnsi="Arial" w:cs="Arial"/>
          <w:spacing w:val="-1"/>
          <w:sz w:val="20"/>
          <w:szCs w:val="20"/>
          <w:lang w:val="id-ID"/>
        </w:rPr>
        <w:t>li</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3"/>
          <w:sz w:val="20"/>
          <w:szCs w:val="20"/>
          <w:lang w:val="id-ID"/>
        </w:rPr>
        <w:t xml:space="preserve"> </w:t>
      </w:r>
      <w:r w:rsidRPr="00250DB0">
        <w:rPr>
          <w:rFonts w:ascii="Arial" w:eastAsia="Arial" w:hAnsi="Arial" w:cs="Arial"/>
          <w:spacing w:val="1"/>
          <w:sz w:val="20"/>
          <w:szCs w:val="20"/>
          <w:lang w:val="id-ID"/>
        </w:rPr>
        <w:t>B</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va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t</w:t>
      </w:r>
    </w:p>
    <w:p w:rsidR="00FA52F2" w:rsidRPr="00250DB0" w:rsidRDefault="00FA52F2" w:rsidP="00FA52F2">
      <w:pPr>
        <w:spacing w:line="276" w:lineRule="auto"/>
        <w:ind w:left="709" w:right="79" w:hanging="709"/>
        <w:jc w:val="both"/>
        <w:rPr>
          <w:rFonts w:ascii="Arial" w:hAnsi="Arial" w:cs="Arial"/>
          <w:b/>
          <w:bCs/>
          <w:sz w:val="20"/>
          <w:szCs w:val="20"/>
          <w:lang w:val="id-ID"/>
        </w:rPr>
      </w:pPr>
      <w:r w:rsidRPr="00250DB0">
        <w:rPr>
          <w:rFonts w:ascii="Arial" w:eastAsia="Arial" w:hAnsi="Arial" w:cs="Arial"/>
          <w:spacing w:val="1"/>
          <w:sz w:val="20"/>
          <w:szCs w:val="20"/>
          <w:lang w:val="id-ID"/>
        </w:rPr>
        <w:t xml:space="preserve"> </w:t>
      </w:r>
      <w:r>
        <w:rPr>
          <w:rFonts w:ascii="Arial" w:eastAsia="Arial" w:hAnsi="Arial" w:cs="Arial"/>
          <w:spacing w:val="1"/>
          <w:sz w:val="20"/>
          <w:szCs w:val="20"/>
          <w:lang w:val="id-ID"/>
        </w:rPr>
        <w:tab/>
      </w:r>
      <w:r w:rsidRPr="00250DB0">
        <w:rPr>
          <w:rFonts w:ascii="Arial" w:eastAsia="Arial" w:hAnsi="Arial" w:cs="Arial"/>
          <w:spacing w:val="1"/>
          <w:sz w:val="20"/>
          <w:szCs w:val="20"/>
          <w:lang w:val="id-ID"/>
        </w:rPr>
        <w:t>A</w:t>
      </w:r>
      <w:r w:rsidRPr="00250DB0">
        <w:rPr>
          <w:rFonts w:ascii="Arial" w:eastAsia="Arial" w:hAnsi="Arial" w:cs="Arial"/>
          <w:spacing w:val="2"/>
          <w:sz w:val="20"/>
          <w:szCs w:val="20"/>
          <w:lang w:val="id-ID"/>
        </w:rPr>
        <w:t>na</w:t>
      </w:r>
      <w:r w:rsidRPr="00250DB0">
        <w:rPr>
          <w:rFonts w:ascii="Arial" w:eastAsia="Arial" w:hAnsi="Arial" w:cs="Arial"/>
          <w:spacing w:val="-1"/>
          <w:sz w:val="20"/>
          <w:szCs w:val="20"/>
          <w:lang w:val="id-ID"/>
        </w:rPr>
        <w:t>li</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ka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k</w:t>
      </w:r>
      <w:r w:rsidRPr="00250DB0">
        <w:rPr>
          <w:rFonts w:ascii="Arial" w:eastAsia="Arial" w:hAnsi="Arial" w:cs="Arial"/>
          <w:spacing w:val="3"/>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nge</w:t>
      </w:r>
      <w:r w:rsidRPr="00250DB0">
        <w:rPr>
          <w:rFonts w:ascii="Arial" w:eastAsia="Arial" w:hAnsi="Arial" w:cs="Arial"/>
          <w:spacing w:val="-5"/>
          <w:sz w:val="20"/>
          <w:szCs w:val="20"/>
          <w:lang w:val="id-ID"/>
        </w:rPr>
        <w:t>t</w:t>
      </w:r>
      <w:r w:rsidRPr="00250DB0">
        <w:rPr>
          <w:rFonts w:ascii="Arial" w:eastAsia="Arial" w:hAnsi="Arial" w:cs="Arial"/>
          <w:spacing w:val="2"/>
          <w:sz w:val="20"/>
          <w:szCs w:val="20"/>
          <w:lang w:val="id-ID"/>
        </w:rPr>
        <w:t>ahu</w:t>
      </w:r>
      <w:r w:rsidRPr="00250DB0">
        <w:rPr>
          <w:rFonts w:ascii="Arial" w:eastAsia="Arial" w:hAnsi="Arial" w:cs="Arial"/>
          <w:sz w:val="20"/>
          <w:szCs w:val="20"/>
          <w:lang w:val="id-ID"/>
        </w:rPr>
        <w:t>i</w:t>
      </w:r>
      <w:r w:rsidRPr="00250DB0">
        <w:rPr>
          <w:rFonts w:ascii="Arial" w:eastAsia="Arial" w:hAnsi="Arial" w:cs="Arial"/>
          <w:spacing w:val="2"/>
          <w:sz w:val="20"/>
          <w:szCs w:val="20"/>
          <w:lang w:val="id-ID"/>
        </w:rPr>
        <w:t xml:space="preserve"> efektivitas hepatoprotektor dalam       mencegah terjadinya hepatitis imbas obat tuberkulosis.</w:t>
      </w:r>
    </w:p>
    <w:p w:rsidR="00FA52F2" w:rsidRPr="00250DB0" w:rsidRDefault="00FA52F2" w:rsidP="00FA52F2">
      <w:pPr>
        <w:pStyle w:val="Heading2"/>
        <w:tabs>
          <w:tab w:val="clear" w:pos="1440"/>
          <w:tab w:val="left" w:pos="709"/>
        </w:tabs>
        <w:ind w:hanging="1440"/>
      </w:pPr>
      <w:bookmarkStart w:id="50" w:name="_Toc205958219"/>
      <w:r w:rsidRPr="00250DB0">
        <w:t xml:space="preserve">2.14  </w:t>
      </w:r>
      <w:r>
        <w:tab/>
      </w:r>
      <w:r w:rsidRPr="00250DB0">
        <w:t>Penyajian Data</w:t>
      </w:r>
      <w:bookmarkEnd w:id="50"/>
    </w:p>
    <w:p w:rsidR="00FA52F2" w:rsidRPr="00250DB0" w:rsidRDefault="00FA52F2" w:rsidP="00FA52F2">
      <w:pPr>
        <w:spacing w:line="276" w:lineRule="auto"/>
        <w:ind w:right="81"/>
        <w:jc w:val="both"/>
        <w:rPr>
          <w:rFonts w:ascii="Arial" w:eastAsia="Arial" w:hAnsi="Arial" w:cs="Arial"/>
          <w:sz w:val="20"/>
          <w:szCs w:val="20"/>
          <w:lang w:val="id-ID"/>
        </w:rPr>
      </w:pPr>
      <w:r w:rsidRPr="00250DB0">
        <w:rPr>
          <w:rFonts w:ascii="Arial" w:eastAsia="Arial" w:hAnsi="Arial" w:cs="Arial"/>
          <w:sz w:val="20"/>
          <w:szCs w:val="20"/>
          <w:lang w:val="id-ID"/>
        </w:rPr>
        <w:t>Gambar, tabel, ataupun narasi dimanfaatkan untuk menyajikan data penelitian. Tabel beserta grafik diuraikan melalui penyajian berbentuk narasi.</w:t>
      </w:r>
    </w:p>
    <w:p w:rsidR="00FA52F2" w:rsidRPr="00250DB0" w:rsidRDefault="00FA52F2" w:rsidP="00FA52F2">
      <w:pPr>
        <w:pStyle w:val="Heading2"/>
        <w:tabs>
          <w:tab w:val="clear" w:pos="1440"/>
          <w:tab w:val="left" w:pos="709"/>
        </w:tabs>
        <w:ind w:hanging="1440"/>
      </w:pPr>
      <w:bookmarkStart w:id="51" w:name="_Toc205958220"/>
      <w:r w:rsidRPr="00250DB0">
        <w:t xml:space="preserve">2.15  </w:t>
      </w:r>
      <w:r>
        <w:tab/>
      </w:r>
      <w:r w:rsidRPr="00250DB0">
        <w:t>Interpretasi Data</w:t>
      </w:r>
      <w:bookmarkEnd w:id="51"/>
    </w:p>
    <w:p w:rsidR="00FA52F2" w:rsidRPr="00250DB0" w:rsidRDefault="00FA52F2" w:rsidP="00FA52F2">
      <w:pPr>
        <w:spacing w:line="276" w:lineRule="auto"/>
        <w:ind w:right="78"/>
        <w:jc w:val="both"/>
        <w:rPr>
          <w:rFonts w:ascii="Arial" w:eastAsia="Arial" w:hAnsi="Arial" w:cs="Arial"/>
          <w:sz w:val="20"/>
          <w:szCs w:val="20"/>
          <w:lang w:val="id-ID"/>
        </w:rPr>
      </w:pPr>
      <w:r w:rsidRPr="00250DB0">
        <w:rPr>
          <w:rFonts w:ascii="Arial" w:eastAsia="Arial" w:hAnsi="Arial" w:cs="Arial"/>
          <w:spacing w:val="1"/>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d</w:t>
      </w:r>
      <w:r w:rsidRPr="00250DB0">
        <w:rPr>
          <w:rFonts w:ascii="Arial" w:eastAsia="Arial" w:hAnsi="Arial" w:cs="Arial"/>
          <w:spacing w:val="-1"/>
          <w:sz w:val="20"/>
          <w:szCs w:val="20"/>
          <w:lang w:val="id-ID"/>
        </w:rPr>
        <w:t>ii</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p</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s</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ca</w:t>
      </w:r>
      <w:r w:rsidRPr="00250DB0">
        <w:rPr>
          <w:rFonts w:ascii="Arial" w:eastAsia="Arial" w:hAnsi="Arial" w:cs="Arial"/>
          <w:spacing w:val="-1"/>
          <w:sz w:val="20"/>
          <w:szCs w:val="20"/>
          <w:lang w:val="id-ID"/>
        </w:rPr>
        <w:t>r</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d</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sk</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p</w:t>
      </w:r>
      <w:r w:rsidRPr="00250DB0">
        <w:rPr>
          <w:rFonts w:ascii="Arial" w:eastAsia="Arial" w:hAnsi="Arial" w:cs="Arial"/>
          <w:spacing w:val="-1"/>
          <w:sz w:val="20"/>
          <w:szCs w:val="20"/>
          <w:lang w:val="id-ID"/>
        </w:rPr>
        <w:t>ti</w:t>
      </w:r>
      <w:r w:rsidRPr="00250DB0">
        <w:rPr>
          <w:rFonts w:ascii="Arial" w:eastAsia="Arial" w:hAnsi="Arial" w:cs="Arial"/>
          <w:sz w:val="20"/>
          <w:szCs w:val="20"/>
          <w:lang w:val="id-ID"/>
        </w:rPr>
        <w:t xml:space="preserve">f </w:t>
      </w:r>
      <w:r w:rsidRPr="00250DB0">
        <w:rPr>
          <w:rFonts w:ascii="Arial" w:eastAsia="Arial" w:hAnsi="Arial" w:cs="Arial"/>
          <w:spacing w:val="2"/>
          <w:sz w:val="20"/>
          <w:szCs w:val="20"/>
          <w:lang w:val="id-ID"/>
        </w:rPr>
        <w:t xml:space="preserve">untuk menguraikan sejumlah </w:t>
      </w:r>
      <w:r w:rsidRPr="00250DB0">
        <w:rPr>
          <w:rFonts w:ascii="Arial" w:eastAsia="Arial" w:hAnsi="Arial" w:cs="Arial"/>
          <w:spacing w:val="-2"/>
          <w:sz w:val="20"/>
          <w:szCs w:val="20"/>
          <w:lang w:val="id-ID"/>
        </w:rPr>
        <w:t>v</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ri</w:t>
      </w:r>
      <w:r w:rsidRPr="00250DB0">
        <w:rPr>
          <w:rFonts w:ascii="Arial" w:eastAsia="Arial" w:hAnsi="Arial" w:cs="Arial"/>
          <w:spacing w:val="2"/>
          <w:sz w:val="20"/>
          <w:szCs w:val="20"/>
          <w:lang w:val="id-ID"/>
        </w:rPr>
        <w:t>abel</w:t>
      </w:r>
      <w:r w:rsidRPr="00250DB0">
        <w:rPr>
          <w:rFonts w:ascii="Arial" w:eastAsia="Arial" w:hAnsi="Arial" w:cs="Arial"/>
          <w:sz w:val="20"/>
          <w:szCs w:val="20"/>
          <w:lang w:val="id-ID"/>
        </w:rPr>
        <w:t xml:space="preserve"> </w:t>
      </w:r>
      <w:r w:rsidRPr="00250DB0">
        <w:rPr>
          <w:rFonts w:ascii="Arial" w:eastAsia="Arial" w:hAnsi="Arial" w:cs="Arial"/>
          <w:spacing w:val="2"/>
          <w:sz w:val="20"/>
          <w:szCs w:val="20"/>
          <w:lang w:val="id-ID"/>
        </w:rPr>
        <w:t>ya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g</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sudah ditetapkan</w:t>
      </w:r>
      <w:r w:rsidRPr="00250DB0">
        <w:rPr>
          <w:rFonts w:ascii="Arial" w:eastAsia="Arial" w:hAnsi="Arial" w:cs="Arial"/>
          <w:sz w:val="20"/>
          <w:szCs w:val="20"/>
          <w:lang w:val="id-ID"/>
        </w:rPr>
        <w:t>.</w:t>
      </w:r>
    </w:p>
    <w:p w:rsidR="00FA52F2" w:rsidRDefault="00FA52F2" w:rsidP="00FA52F2">
      <w:pPr>
        <w:spacing w:before="240" w:line="276" w:lineRule="auto"/>
        <w:ind w:firstLine="142"/>
        <w:rPr>
          <w:rFonts w:ascii="Arial" w:hAnsi="Arial" w:cs="Arial"/>
          <w:b/>
          <w:bCs/>
          <w:sz w:val="20"/>
          <w:szCs w:val="20"/>
          <w:lang w:val="id-ID"/>
        </w:rPr>
      </w:pPr>
    </w:p>
    <w:p w:rsidR="00FA52F2" w:rsidRPr="00250DB0" w:rsidRDefault="00FA52F2" w:rsidP="00FA52F2">
      <w:pPr>
        <w:pStyle w:val="Heading2"/>
        <w:tabs>
          <w:tab w:val="clear" w:pos="1440"/>
          <w:tab w:val="left" w:pos="709"/>
        </w:tabs>
        <w:ind w:hanging="1440"/>
      </w:pPr>
      <w:bookmarkStart w:id="52" w:name="_Toc205958221"/>
      <w:r w:rsidRPr="00250DB0">
        <w:t xml:space="preserve">2.16  </w:t>
      </w:r>
      <w:r>
        <w:tab/>
      </w:r>
      <w:r w:rsidRPr="00250DB0">
        <w:t>Pelaporan</w:t>
      </w:r>
      <w:bookmarkEnd w:id="52"/>
    </w:p>
    <w:p w:rsidR="00FA52F2" w:rsidRPr="00250DB0" w:rsidRDefault="00FA52F2" w:rsidP="00FA52F2">
      <w:pPr>
        <w:spacing w:line="276" w:lineRule="auto"/>
        <w:ind w:right="88"/>
        <w:jc w:val="both"/>
        <w:rPr>
          <w:rFonts w:ascii="Arial" w:eastAsia="Arial" w:hAnsi="Arial" w:cs="Arial"/>
          <w:sz w:val="20"/>
          <w:szCs w:val="20"/>
          <w:lang w:val="id-ID"/>
        </w:rPr>
      </w:pPr>
      <w:r w:rsidRPr="00250DB0">
        <w:rPr>
          <w:rFonts w:ascii="Arial" w:eastAsia="Arial" w:hAnsi="Arial" w:cs="Arial"/>
          <w:spacing w:val="1"/>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 xml:space="preserve"> </w:t>
      </w:r>
      <w:r w:rsidRPr="00250DB0">
        <w:rPr>
          <w:rFonts w:ascii="Arial" w:eastAsia="Arial" w:hAnsi="Arial" w:cs="Arial"/>
          <w:spacing w:val="-2"/>
          <w:sz w:val="20"/>
          <w:szCs w:val="20"/>
          <w:lang w:val="id-ID"/>
        </w:rPr>
        <w:t>b</w:t>
      </w:r>
      <w:r w:rsidRPr="00250DB0">
        <w:rPr>
          <w:rFonts w:ascii="Arial" w:eastAsia="Arial" w:hAnsi="Arial" w:cs="Arial"/>
          <w:spacing w:val="2"/>
          <w:sz w:val="20"/>
          <w:szCs w:val="20"/>
          <w:lang w:val="id-ID"/>
        </w:rPr>
        <w:t>en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u</w:t>
      </w:r>
      <w:r w:rsidRPr="00250DB0">
        <w:rPr>
          <w:rFonts w:ascii="Arial" w:eastAsia="Arial" w:hAnsi="Arial" w:cs="Arial"/>
          <w:sz w:val="20"/>
          <w:szCs w:val="20"/>
          <w:lang w:val="id-ID"/>
        </w:rPr>
        <w:t>k</w:t>
      </w:r>
      <w:r w:rsidRPr="00250DB0">
        <w:rPr>
          <w:rFonts w:ascii="Arial" w:eastAsia="Arial" w:hAnsi="Arial" w:cs="Arial"/>
          <w:spacing w:val="4"/>
          <w:sz w:val="20"/>
          <w:szCs w:val="20"/>
          <w:lang w:val="id-ID"/>
        </w:rPr>
        <w:t xml:space="preserve"> </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o</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pe</w:t>
      </w:r>
      <w:r w:rsidRPr="00250DB0">
        <w:rPr>
          <w:rFonts w:ascii="Arial" w:eastAsia="Arial" w:hAnsi="Arial" w:cs="Arial"/>
          <w:spacing w:val="2"/>
          <w:sz w:val="20"/>
          <w:szCs w:val="20"/>
          <w:lang w:val="id-ID"/>
        </w:rPr>
        <w:t>ne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y</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 xml:space="preserve">g </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p</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en</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ha</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ap</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2"/>
          <w:sz w:val="20"/>
          <w:szCs w:val="20"/>
          <w:lang w:val="id-ID"/>
        </w:rPr>
        <w:t>s</w:t>
      </w:r>
      <w:r w:rsidRPr="00250DB0">
        <w:rPr>
          <w:rFonts w:ascii="Arial" w:eastAsia="Arial" w:hAnsi="Arial" w:cs="Arial"/>
          <w:spacing w:val="-5"/>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f</w:t>
      </w:r>
      <w:r w:rsidRPr="00250DB0">
        <w:rPr>
          <w:rFonts w:ascii="Arial" w:eastAsia="Arial" w:hAnsi="Arial" w:cs="Arial"/>
          <w:spacing w:val="4"/>
          <w:sz w:val="20"/>
          <w:szCs w:val="20"/>
          <w:lang w:val="id-ID"/>
        </w:rPr>
        <w:t xml:space="preserve"> </w:t>
      </w:r>
      <w:r w:rsidRPr="00250DB0">
        <w:rPr>
          <w:rFonts w:ascii="Arial" w:eastAsia="Arial" w:hAnsi="Arial" w:cs="Arial"/>
          <w:spacing w:val="1"/>
          <w:sz w:val="20"/>
          <w:szCs w:val="20"/>
          <w:lang w:val="id-ID"/>
        </w:rPr>
        <w:t>D</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rt</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l</w:t>
      </w:r>
      <w:r w:rsidRPr="00250DB0">
        <w:rPr>
          <w:rFonts w:ascii="Arial" w:eastAsia="Arial" w:hAnsi="Arial" w:cs="Arial"/>
          <w:spacing w:val="-3"/>
          <w:sz w:val="20"/>
          <w:szCs w:val="20"/>
          <w:lang w:val="id-ID"/>
        </w:rPr>
        <w:t>m</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o</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og</w:t>
      </w:r>
      <w:r w:rsidRPr="00250DB0">
        <w:rPr>
          <w:rFonts w:ascii="Arial" w:eastAsia="Arial" w:hAnsi="Arial" w:cs="Arial"/>
          <w:sz w:val="20"/>
          <w:szCs w:val="20"/>
          <w:lang w:val="id-ID"/>
        </w:rPr>
        <w:t xml:space="preserve">i </w:t>
      </w:r>
      <w:r w:rsidRPr="00250DB0">
        <w:rPr>
          <w:rFonts w:ascii="Arial" w:eastAsia="Arial" w:hAnsi="Arial" w:cs="Arial"/>
          <w:spacing w:val="2"/>
          <w:sz w:val="20"/>
          <w:szCs w:val="20"/>
          <w:lang w:val="id-ID"/>
        </w:rPr>
        <w:t>da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K</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ok</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5"/>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3"/>
          <w:sz w:val="20"/>
          <w:szCs w:val="20"/>
          <w:lang w:val="id-ID"/>
        </w:rPr>
        <w:t>R</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p</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as</w:t>
      </w:r>
      <w:r w:rsidRPr="00250DB0">
        <w:rPr>
          <w:rFonts w:ascii="Arial" w:eastAsia="Arial" w:hAnsi="Arial" w:cs="Arial"/>
          <w:sz w:val="20"/>
          <w:szCs w:val="20"/>
          <w:lang w:val="id-ID"/>
        </w:rPr>
        <w:t>i</w:t>
      </w:r>
      <w:r w:rsidRPr="00250DB0">
        <w:rPr>
          <w:rFonts w:ascii="Arial" w:eastAsia="Arial" w:hAnsi="Arial" w:cs="Arial"/>
          <w:spacing w:val="4"/>
          <w:sz w:val="20"/>
          <w:szCs w:val="20"/>
          <w:lang w:val="id-ID"/>
        </w:rPr>
        <w:t xml:space="preserve"> </w:t>
      </w:r>
      <w:r w:rsidRPr="00250DB0">
        <w:rPr>
          <w:rFonts w:ascii="Arial" w:eastAsia="Arial" w:hAnsi="Arial" w:cs="Arial"/>
          <w:spacing w:val="-2"/>
          <w:sz w:val="20"/>
          <w:szCs w:val="20"/>
          <w:lang w:val="id-ID"/>
        </w:rPr>
        <w:t>F</w:t>
      </w:r>
      <w:r w:rsidRPr="00250DB0">
        <w:rPr>
          <w:rFonts w:ascii="Arial" w:eastAsia="Arial" w:hAnsi="Arial" w:cs="Arial"/>
          <w:spacing w:val="2"/>
          <w:sz w:val="20"/>
          <w:szCs w:val="20"/>
          <w:lang w:val="id-ID"/>
        </w:rPr>
        <w:t>aku</w:t>
      </w:r>
      <w:r w:rsidRPr="00250DB0">
        <w:rPr>
          <w:rFonts w:ascii="Arial" w:eastAsia="Arial" w:hAnsi="Arial" w:cs="Arial"/>
          <w:spacing w:val="-1"/>
          <w:sz w:val="20"/>
          <w:szCs w:val="20"/>
          <w:lang w:val="id-ID"/>
        </w:rPr>
        <w:t>lt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s </w:t>
      </w:r>
      <w:r w:rsidRPr="00250DB0">
        <w:rPr>
          <w:rFonts w:ascii="Arial" w:eastAsia="Arial" w:hAnsi="Arial" w:cs="Arial"/>
          <w:spacing w:val="1"/>
          <w:sz w:val="20"/>
          <w:szCs w:val="20"/>
          <w:lang w:val="id-ID"/>
        </w:rPr>
        <w:t>K</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ok</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U</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v</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s</w:t>
      </w:r>
      <w:r w:rsidRPr="00250DB0">
        <w:rPr>
          <w:rFonts w:ascii="Arial" w:eastAsia="Arial" w:hAnsi="Arial" w:cs="Arial"/>
          <w:spacing w:val="1"/>
          <w:sz w:val="20"/>
          <w:szCs w:val="20"/>
          <w:lang w:val="id-ID"/>
        </w:rPr>
        <w:t xml:space="preserve"> </w:t>
      </w:r>
      <w:r w:rsidRPr="00250DB0">
        <w:rPr>
          <w:rFonts w:ascii="Arial" w:eastAsia="Arial" w:hAnsi="Arial" w:cs="Arial"/>
          <w:spacing w:val="-1"/>
          <w:sz w:val="20"/>
          <w:szCs w:val="20"/>
          <w:lang w:val="id-ID"/>
        </w:rPr>
        <w:t>Hasanuddin</w:t>
      </w:r>
      <w:r>
        <w:rPr>
          <w:rFonts w:ascii="Arial" w:eastAsia="Arial" w:hAnsi="Arial" w:cs="Arial"/>
          <w:sz w:val="20"/>
          <w:szCs w:val="20"/>
          <w:lang w:val="id-ID"/>
        </w:rPr>
        <w:t>.</w:t>
      </w:r>
    </w:p>
    <w:p w:rsidR="00FA52F2" w:rsidRPr="00250DB0" w:rsidRDefault="00FA52F2" w:rsidP="00FA52F2">
      <w:pPr>
        <w:pStyle w:val="Heading2"/>
        <w:tabs>
          <w:tab w:val="clear" w:pos="1440"/>
          <w:tab w:val="left" w:pos="709"/>
        </w:tabs>
        <w:ind w:hanging="1440"/>
      </w:pPr>
      <w:bookmarkStart w:id="53" w:name="_Toc205958222"/>
      <w:r w:rsidRPr="00250DB0">
        <w:lastRenderedPageBreak/>
        <w:t xml:space="preserve">2.17  </w:t>
      </w:r>
      <w:r>
        <w:tab/>
      </w:r>
      <w:r w:rsidRPr="00250DB0">
        <w:t>Organisasi Penelitian</w:t>
      </w:r>
      <w:bookmarkEnd w:id="53"/>
    </w:p>
    <w:p w:rsidR="00FA52F2" w:rsidRPr="00250DB0" w:rsidRDefault="00FA52F2" w:rsidP="00FA52F2">
      <w:pPr>
        <w:spacing w:line="276" w:lineRule="auto"/>
        <w:ind w:right="623"/>
        <w:jc w:val="both"/>
        <w:rPr>
          <w:rFonts w:ascii="Arial" w:hAnsi="Arial" w:cs="Arial"/>
          <w:sz w:val="20"/>
          <w:szCs w:val="20"/>
          <w:lang w:val="id-ID"/>
        </w:rPr>
      </w:pPr>
      <w:r w:rsidRPr="00250DB0">
        <w:rPr>
          <w:rFonts w:ascii="Arial" w:hAnsi="Arial" w:cs="Arial"/>
          <w:sz w:val="20"/>
          <w:szCs w:val="20"/>
          <w:lang w:val="id-ID"/>
        </w:rPr>
        <w:t>Susunan organisasi pada penelitian ini adalah sebagai berikut:</w:t>
      </w:r>
    </w:p>
    <w:tbl>
      <w:tblPr>
        <w:tblStyle w:val="TableGrid"/>
        <w:tblW w:w="7634" w:type="dxa"/>
        <w:tblInd w:w="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0"/>
        <w:gridCol w:w="906"/>
        <w:gridCol w:w="4518"/>
      </w:tblGrid>
      <w:tr w:rsidR="00FA52F2" w:rsidRPr="00250DB0" w:rsidTr="00494F9D">
        <w:tc>
          <w:tcPr>
            <w:tcW w:w="2267"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sz w:val="20"/>
                <w:szCs w:val="20"/>
                <w:lang w:val="id-ID"/>
              </w:rPr>
              <w:t xml:space="preserve">Peneliti utama       </w:t>
            </w:r>
          </w:p>
        </w:tc>
        <w:tc>
          <w:tcPr>
            <w:tcW w:w="290"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b/>
                <w:bCs/>
                <w:sz w:val="20"/>
                <w:szCs w:val="20"/>
                <w:lang w:val="id-ID"/>
              </w:rPr>
              <w:t>:</w:t>
            </w:r>
          </w:p>
        </w:tc>
        <w:tc>
          <w:tcPr>
            <w:tcW w:w="5077"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sz w:val="20"/>
                <w:szCs w:val="20"/>
                <w:lang w:val="id-ID"/>
              </w:rPr>
              <w:t>dr. Eko Indra Noviansyah</w:t>
            </w:r>
          </w:p>
        </w:tc>
      </w:tr>
      <w:tr w:rsidR="00FA52F2" w:rsidRPr="00250DB0" w:rsidTr="00494F9D">
        <w:tc>
          <w:tcPr>
            <w:tcW w:w="7634" w:type="dxa"/>
            <w:gridSpan w:val="3"/>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sz w:val="20"/>
                <w:szCs w:val="20"/>
                <w:lang w:val="id-ID"/>
              </w:rPr>
              <w:t>Peneliti merupakan peserta Program Pendidikan Dokter Spesialis Departemen Pulmonologi dan Kedokteran Respirasi FKUH-RSUP Wahidin Sudirohusodo</w:t>
            </w:r>
          </w:p>
        </w:tc>
      </w:tr>
      <w:tr w:rsidR="00FA52F2" w:rsidRPr="00250DB0" w:rsidTr="00494F9D">
        <w:tc>
          <w:tcPr>
            <w:tcW w:w="2267"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sz w:val="20"/>
                <w:szCs w:val="20"/>
                <w:lang w:val="id-ID"/>
              </w:rPr>
              <w:t xml:space="preserve">Pembimbing materi I  </w:t>
            </w:r>
          </w:p>
        </w:tc>
        <w:tc>
          <w:tcPr>
            <w:tcW w:w="290"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b/>
                <w:bCs/>
                <w:sz w:val="20"/>
                <w:szCs w:val="20"/>
                <w:lang w:val="id-ID"/>
              </w:rPr>
              <w:t>:</w:t>
            </w:r>
          </w:p>
        </w:tc>
        <w:tc>
          <w:tcPr>
            <w:tcW w:w="5077"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sz w:val="20"/>
                <w:szCs w:val="20"/>
                <w:lang w:val="id-ID"/>
              </w:rPr>
              <w:t>Dr. dr. Irawaty Djaharuddin, Sp.P (K), FISR, MHPE</w:t>
            </w:r>
          </w:p>
        </w:tc>
      </w:tr>
      <w:tr w:rsidR="00FA52F2" w:rsidRPr="00250DB0" w:rsidTr="00494F9D">
        <w:tc>
          <w:tcPr>
            <w:tcW w:w="2267" w:type="dxa"/>
          </w:tcPr>
          <w:p w:rsidR="00FA52F2" w:rsidRPr="00250DB0" w:rsidRDefault="00FA52F2" w:rsidP="00494F9D">
            <w:pPr>
              <w:spacing w:line="276" w:lineRule="auto"/>
              <w:ind w:right="623"/>
              <w:jc w:val="both"/>
              <w:rPr>
                <w:rFonts w:ascii="Arial" w:hAnsi="Arial" w:cs="Arial"/>
                <w:sz w:val="20"/>
                <w:szCs w:val="20"/>
                <w:lang w:val="id-ID"/>
              </w:rPr>
            </w:pPr>
            <w:r w:rsidRPr="00250DB0">
              <w:rPr>
                <w:rFonts w:ascii="Arial" w:hAnsi="Arial" w:cs="Arial"/>
                <w:sz w:val="20"/>
                <w:szCs w:val="20"/>
                <w:lang w:val="id-ID"/>
              </w:rPr>
              <w:t>Pembimbing materi II</w:t>
            </w:r>
          </w:p>
        </w:tc>
        <w:tc>
          <w:tcPr>
            <w:tcW w:w="290" w:type="dxa"/>
          </w:tcPr>
          <w:p w:rsidR="00FA52F2" w:rsidRPr="00250DB0" w:rsidRDefault="00FA52F2" w:rsidP="00494F9D">
            <w:pPr>
              <w:spacing w:line="276" w:lineRule="auto"/>
              <w:ind w:right="623"/>
              <w:jc w:val="both"/>
              <w:rPr>
                <w:rFonts w:ascii="Arial" w:hAnsi="Arial" w:cs="Arial"/>
                <w:b/>
                <w:bCs/>
                <w:sz w:val="20"/>
                <w:szCs w:val="20"/>
                <w:lang w:val="id-ID"/>
              </w:rPr>
            </w:pPr>
            <w:r w:rsidRPr="00250DB0">
              <w:rPr>
                <w:rFonts w:ascii="Arial" w:hAnsi="Arial" w:cs="Arial"/>
                <w:b/>
                <w:bCs/>
                <w:sz w:val="20"/>
                <w:szCs w:val="20"/>
                <w:lang w:val="id-ID"/>
              </w:rPr>
              <w:t>:</w:t>
            </w:r>
          </w:p>
        </w:tc>
        <w:tc>
          <w:tcPr>
            <w:tcW w:w="5077" w:type="dxa"/>
          </w:tcPr>
          <w:p w:rsidR="00FA52F2" w:rsidRPr="00250DB0" w:rsidRDefault="00FA52F2" w:rsidP="00494F9D">
            <w:pPr>
              <w:spacing w:line="276" w:lineRule="auto"/>
              <w:ind w:right="623"/>
              <w:rPr>
                <w:rFonts w:ascii="Arial" w:hAnsi="Arial" w:cs="Arial"/>
                <w:sz w:val="20"/>
                <w:szCs w:val="20"/>
                <w:lang w:val="id-ID"/>
              </w:rPr>
            </w:pPr>
            <w:r w:rsidRPr="00250DB0">
              <w:rPr>
                <w:rFonts w:ascii="Arial" w:hAnsi="Arial" w:cs="Arial"/>
                <w:sz w:val="20"/>
                <w:szCs w:val="20"/>
                <w:lang w:val="id-ID"/>
              </w:rPr>
              <w:t>dr. Harry Akza Putrawan, Sp. P(K)</w:t>
            </w:r>
          </w:p>
        </w:tc>
      </w:tr>
    </w:tbl>
    <w:p w:rsidR="00FA52F2" w:rsidRPr="00250DB0" w:rsidRDefault="00FA52F2" w:rsidP="00FA52F2">
      <w:pPr>
        <w:pStyle w:val="Heading2"/>
        <w:tabs>
          <w:tab w:val="clear" w:pos="1440"/>
          <w:tab w:val="left" w:pos="709"/>
        </w:tabs>
        <w:spacing w:line="276" w:lineRule="auto"/>
        <w:ind w:hanging="1440"/>
      </w:pPr>
      <w:bookmarkStart w:id="54" w:name="_Toc205958223"/>
      <w:r w:rsidRPr="00250DB0">
        <w:t>2.18  Etik Penelitian</w:t>
      </w:r>
      <w:bookmarkEnd w:id="54"/>
    </w:p>
    <w:p w:rsidR="00FA52F2" w:rsidRPr="00250DB0" w:rsidRDefault="00FA52F2" w:rsidP="00FA52F2">
      <w:pPr>
        <w:spacing w:line="276" w:lineRule="auto"/>
        <w:jc w:val="both"/>
        <w:rPr>
          <w:rFonts w:ascii="Arial" w:eastAsia="Arial" w:hAnsi="Arial" w:cs="Arial"/>
          <w:spacing w:val="2"/>
          <w:sz w:val="20"/>
          <w:szCs w:val="20"/>
          <w:lang w:val="id-ID"/>
        </w:rPr>
        <w:sectPr w:rsidR="00FA52F2" w:rsidRPr="00250DB0" w:rsidSect="00A31641">
          <w:pgSz w:w="9979" w:h="14175" w:code="13"/>
          <w:pgMar w:top="1276" w:right="1276" w:bottom="1276" w:left="1276" w:header="0" w:footer="1022" w:gutter="0"/>
          <w:cols w:space="720"/>
          <w:titlePg/>
          <w:docGrid w:linePitch="326"/>
        </w:sectPr>
      </w:pP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n</w:t>
      </w:r>
      <w:r w:rsidRPr="00250DB0">
        <w:rPr>
          <w:rFonts w:ascii="Arial" w:eastAsia="Arial" w:hAnsi="Arial" w:cs="Arial"/>
          <w:sz w:val="20"/>
          <w:szCs w:val="20"/>
          <w:lang w:val="id-ID"/>
        </w:rPr>
        <w:t xml:space="preserve">i membutuhkan </w:t>
      </w:r>
      <w:r w:rsidRPr="00250DB0">
        <w:rPr>
          <w:rFonts w:ascii="Arial" w:eastAsia="Arial" w:hAnsi="Arial" w:cs="Arial"/>
          <w:spacing w:val="-5"/>
          <w:sz w:val="20"/>
          <w:szCs w:val="20"/>
          <w:lang w:val="id-ID"/>
        </w:rPr>
        <w:t>i</w:t>
      </w:r>
      <w:r w:rsidRPr="00250DB0">
        <w:rPr>
          <w:rFonts w:ascii="Arial" w:eastAsia="Arial" w:hAnsi="Arial" w:cs="Arial"/>
          <w:spacing w:val="2"/>
          <w:sz w:val="20"/>
          <w:szCs w:val="20"/>
          <w:lang w:val="id-ID"/>
        </w:rPr>
        <w:t>z</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 xml:space="preserve">n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r</w:t>
      </w:r>
      <w:r w:rsidRPr="00250DB0">
        <w:rPr>
          <w:rFonts w:ascii="Arial" w:eastAsia="Arial" w:hAnsi="Arial" w:cs="Arial"/>
          <w:sz w:val="20"/>
          <w:szCs w:val="20"/>
          <w:lang w:val="id-ID"/>
        </w:rPr>
        <w:t xml:space="preserve">i </w:t>
      </w:r>
      <w:r w:rsidRPr="00250DB0">
        <w:rPr>
          <w:rFonts w:ascii="Arial" w:eastAsia="Arial" w:hAnsi="Arial" w:cs="Arial"/>
          <w:spacing w:val="1"/>
          <w:sz w:val="20"/>
          <w:szCs w:val="20"/>
          <w:lang w:val="id-ID"/>
        </w:rPr>
        <w:t>K</w:t>
      </w:r>
      <w:r w:rsidRPr="00250DB0">
        <w:rPr>
          <w:rFonts w:ascii="Arial" w:eastAsia="Arial" w:hAnsi="Arial" w:cs="Arial"/>
          <w:spacing w:val="-2"/>
          <w:sz w:val="20"/>
          <w:szCs w:val="20"/>
          <w:lang w:val="id-ID"/>
        </w:rPr>
        <w:t>o</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it</w:t>
      </w:r>
      <w:r w:rsidRPr="00250DB0">
        <w:rPr>
          <w:rFonts w:ascii="Arial" w:eastAsia="Arial" w:hAnsi="Arial" w:cs="Arial"/>
          <w:sz w:val="20"/>
          <w:szCs w:val="20"/>
          <w:lang w:val="id-ID"/>
        </w:rPr>
        <w:t xml:space="preserve">e </w:t>
      </w:r>
      <w:r w:rsidRPr="00250DB0">
        <w:rPr>
          <w:rFonts w:ascii="Arial" w:eastAsia="Arial" w:hAnsi="Arial" w:cs="Arial"/>
          <w:spacing w:val="1"/>
          <w:sz w:val="20"/>
          <w:szCs w:val="20"/>
          <w:lang w:val="id-ID"/>
        </w:rPr>
        <w:t>E</w:t>
      </w:r>
      <w:r w:rsidRPr="00250DB0">
        <w:rPr>
          <w:rFonts w:ascii="Arial" w:eastAsia="Arial" w:hAnsi="Arial" w:cs="Arial"/>
          <w:spacing w:val="-1"/>
          <w:sz w:val="20"/>
          <w:szCs w:val="20"/>
          <w:lang w:val="id-ID"/>
        </w:rPr>
        <w:t>ti</w:t>
      </w:r>
      <w:r w:rsidRPr="00250DB0">
        <w:rPr>
          <w:rFonts w:ascii="Arial" w:eastAsia="Arial" w:hAnsi="Arial" w:cs="Arial"/>
          <w:sz w:val="20"/>
          <w:szCs w:val="20"/>
          <w:lang w:val="id-ID"/>
        </w:rPr>
        <w:t xml:space="preserve">k </w:t>
      </w:r>
      <w:r w:rsidRPr="00250DB0">
        <w:rPr>
          <w:rFonts w:ascii="Arial" w:eastAsia="Arial" w:hAnsi="Arial" w:cs="Arial"/>
          <w:spacing w:val="-2"/>
          <w:sz w:val="20"/>
          <w:szCs w:val="20"/>
          <w:lang w:val="id-ID"/>
        </w:rPr>
        <w:t>F</w:t>
      </w:r>
      <w:r w:rsidRPr="00250DB0">
        <w:rPr>
          <w:rFonts w:ascii="Arial" w:eastAsia="Arial" w:hAnsi="Arial" w:cs="Arial"/>
          <w:spacing w:val="2"/>
          <w:sz w:val="20"/>
          <w:szCs w:val="20"/>
          <w:lang w:val="id-ID"/>
        </w:rPr>
        <w:t>aku</w:t>
      </w:r>
      <w:r w:rsidRPr="00250DB0">
        <w:rPr>
          <w:rFonts w:ascii="Arial" w:eastAsia="Arial" w:hAnsi="Arial" w:cs="Arial"/>
          <w:spacing w:val="-1"/>
          <w:sz w:val="20"/>
          <w:szCs w:val="20"/>
          <w:lang w:val="id-ID"/>
        </w:rPr>
        <w:t>lt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s </w:t>
      </w:r>
      <w:r w:rsidRPr="00250DB0">
        <w:rPr>
          <w:rFonts w:ascii="Arial" w:eastAsia="Arial" w:hAnsi="Arial" w:cs="Arial"/>
          <w:spacing w:val="-3"/>
          <w:sz w:val="20"/>
          <w:szCs w:val="20"/>
          <w:lang w:val="id-ID"/>
        </w:rPr>
        <w:t>K</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ok</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 xml:space="preserve">n </w:t>
      </w:r>
      <w:r w:rsidRPr="00250DB0">
        <w:rPr>
          <w:rFonts w:ascii="Arial" w:eastAsia="Arial" w:hAnsi="Arial" w:cs="Arial"/>
          <w:spacing w:val="1"/>
          <w:sz w:val="20"/>
          <w:szCs w:val="20"/>
          <w:lang w:val="id-ID"/>
        </w:rPr>
        <w:t>U</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ve</w:t>
      </w:r>
      <w:r w:rsidRPr="00250DB0">
        <w:rPr>
          <w:rFonts w:ascii="Arial" w:eastAsia="Arial" w:hAnsi="Arial" w:cs="Arial"/>
          <w:spacing w:val="-5"/>
          <w:sz w:val="20"/>
          <w:szCs w:val="20"/>
          <w:lang w:val="id-ID"/>
        </w:rPr>
        <w:t>r</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s</w:t>
      </w:r>
      <w:r w:rsidRPr="00250DB0">
        <w:rPr>
          <w:rFonts w:ascii="Arial" w:eastAsia="Arial" w:hAnsi="Arial" w:cs="Arial"/>
          <w:spacing w:val="-3"/>
          <w:sz w:val="20"/>
          <w:szCs w:val="20"/>
          <w:lang w:val="id-ID"/>
        </w:rPr>
        <w:t xml:space="preserve"> </w:t>
      </w:r>
      <w:r w:rsidRPr="00250DB0">
        <w:rPr>
          <w:rFonts w:ascii="Arial" w:eastAsia="Arial" w:hAnsi="Arial" w:cs="Arial"/>
          <w:spacing w:val="1"/>
          <w:sz w:val="20"/>
          <w:szCs w:val="20"/>
          <w:lang w:val="id-ID"/>
        </w:rPr>
        <w:t>H</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dd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supaya bisa melaksanakan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u</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3"/>
          <w:sz w:val="20"/>
          <w:szCs w:val="20"/>
          <w:lang w:val="id-ID"/>
        </w:rPr>
        <w:t xml:space="preserve"> </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a</w:t>
      </w:r>
      <w:r w:rsidRPr="00250DB0">
        <w:rPr>
          <w:rFonts w:ascii="Arial" w:eastAsia="Arial" w:hAnsi="Arial" w:cs="Arial"/>
          <w:spacing w:val="-1"/>
          <w:sz w:val="20"/>
          <w:szCs w:val="20"/>
          <w:lang w:val="id-ID"/>
        </w:rPr>
        <w:t>t</w:t>
      </w:r>
      <w:r w:rsidRPr="00250DB0">
        <w:rPr>
          <w:rFonts w:ascii="Arial" w:eastAsia="Arial" w:hAnsi="Arial" w:cs="Arial"/>
          <w:sz w:val="20"/>
          <w:szCs w:val="20"/>
          <w:lang w:val="id-ID"/>
        </w:rPr>
        <w:t>a</w:t>
      </w:r>
      <w:r w:rsidRPr="00250DB0">
        <w:rPr>
          <w:rFonts w:ascii="Arial" w:eastAsia="Arial" w:hAnsi="Arial" w:cs="Arial"/>
          <w:spacing w:val="-3"/>
          <w:sz w:val="20"/>
          <w:szCs w:val="20"/>
          <w:lang w:val="id-ID"/>
        </w:rPr>
        <w:t xml:space="preserve"> </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m</w:t>
      </w:r>
      <w:r w:rsidRPr="00250DB0">
        <w:rPr>
          <w:rFonts w:ascii="Arial" w:eastAsia="Arial" w:hAnsi="Arial" w:cs="Arial"/>
          <w:spacing w:val="-4"/>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s</w:t>
      </w:r>
      <w:r w:rsidRPr="00250DB0">
        <w:rPr>
          <w:rFonts w:ascii="Arial" w:eastAsia="Arial" w:hAnsi="Arial" w:cs="Arial"/>
          <w:spacing w:val="-3"/>
          <w:sz w:val="20"/>
          <w:szCs w:val="20"/>
          <w:lang w:val="id-ID"/>
        </w:rPr>
        <w:t xml:space="preserve"> </w:t>
      </w:r>
      <w:r w:rsidRPr="00250DB0">
        <w:rPr>
          <w:rFonts w:ascii="Arial" w:eastAsia="Arial" w:hAnsi="Arial" w:cs="Arial"/>
          <w:spacing w:val="1"/>
          <w:sz w:val="20"/>
          <w:szCs w:val="20"/>
          <w:lang w:val="id-ID"/>
        </w:rPr>
        <w:t xml:space="preserve">di </w:t>
      </w:r>
      <w:r w:rsidRPr="00250DB0">
        <w:rPr>
          <w:rFonts w:ascii="Arial" w:eastAsia="Arial" w:hAnsi="Arial" w:cs="Arial"/>
          <w:spacing w:val="2"/>
          <w:sz w:val="20"/>
          <w:szCs w:val="20"/>
          <w:lang w:val="id-ID"/>
        </w:rPr>
        <w:t xml:space="preserve">RS Labuang Baji dan RS Dr. </w:t>
      </w:r>
      <w:r w:rsidRPr="00250DB0">
        <w:rPr>
          <w:rFonts w:ascii="Arial" w:eastAsia="Arial" w:hAnsi="Arial" w:cs="Arial"/>
          <w:sz w:val="20"/>
          <w:szCs w:val="20"/>
          <w:lang w:val="id-ID"/>
        </w:rPr>
        <w:t>W</w:t>
      </w:r>
      <w:r w:rsidRPr="00250DB0">
        <w:rPr>
          <w:rFonts w:ascii="Arial" w:eastAsia="Arial" w:hAnsi="Arial" w:cs="Arial"/>
          <w:spacing w:val="2"/>
          <w:sz w:val="20"/>
          <w:szCs w:val="20"/>
          <w:lang w:val="id-ID"/>
        </w:rPr>
        <w:t>ah</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1"/>
          <w:sz w:val="20"/>
          <w:szCs w:val="20"/>
          <w:lang w:val="id-ID"/>
        </w:rPr>
        <w:t xml:space="preserve"> </w:t>
      </w:r>
      <w:r w:rsidRPr="00250DB0">
        <w:rPr>
          <w:rFonts w:ascii="Arial" w:eastAsia="Arial" w:hAnsi="Arial" w:cs="Arial"/>
          <w:spacing w:val="-3"/>
          <w:sz w:val="20"/>
          <w:szCs w:val="20"/>
          <w:lang w:val="id-ID"/>
        </w:rPr>
        <w:t>S</w:t>
      </w:r>
      <w:r w:rsidRPr="00250DB0">
        <w:rPr>
          <w:rFonts w:ascii="Arial" w:eastAsia="Arial" w:hAnsi="Arial" w:cs="Arial"/>
          <w:spacing w:val="2"/>
          <w:sz w:val="20"/>
          <w:szCs w:val="20"/>
          <w:lang w:val="id-ID"/>
        </w:rPr>
        <w:t>ud</w:t>
      </w:r>
      <w:r w:rsidRPr="00250DB0">
        <w:rPr>
          <w:rFonts w:ascii="Arial" w:eastAsia="Arial" w:hAnsi="Arial" w:cs="Arial"/>
          <w:spacing w:val="-1"/>
          <w:sz w:val="20"/>
          <w:szCs w:val="20"/>
          <w:lang w:val="id-ID"/>
        </w:rPr>
        <w:t>ir</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h</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o</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 Makassar</w:t>
      </w:r>
      <w:r w:rsidRPr="00250DB0">
        <w:rPr>
          <w:rFonts w:ascii="Arial" w:eastAsia="Arial" w:hAnsi="Arial" w:cs="Arial"/>
          <w:sz w:val="20"/>
          <w:szCs w:val="20"/>
          <w:lang w:val="id-ID"/>
        </w:rPr>
        <w:t>.</w:t>
      </w:r>
      <w:r w:rsidRPr="00250DB0">
        <w:rPr>
          <w:rFonts w:ascii="Arial" w:eastAsia="Arial" w:hAnsi="Arial" w:cs="Arial"/>
          <w:spacing w:val="5"/>
          <w:sz w:val="20"/>
          <w:szCs w:val="20"/>
          <w:lang w:val="id-ID"/>
        </w:rPr>
        <w:t xml:space="preserve"> </w:t>
      </w:r>
      <w:r w:rsidRPr="00250DB0">
        <w:rPr>
          <w:rFonts w:ascii="Arial" w:eastAsia="Arial" w:hAnsi="Arial" w:cs="Arial"/>
          <w:spacing w:val="1"/>
          <w:sz w:val="20"/>
          <w:szCs w:val="20"/>
          <w:lang w:val="id-ID"/>
        </w:rPr>
        <w:t>E</w:t>
      </w:r>
      <w:r w:rsidRPr="00250DB0">
        <w:rPr>
          <w:rFonts w:ascii="Arial" w:eastAsia="Arial" w:hAnsi="Arial" w:cs="Arial"/>
          <w:spacing w:val="-1"/>
          <w:sz w:val="20"/>
          <w:szCs w:val="20"/>
          <w:lang w:val="id-ID"/>
        </w:rPr>
        <w:t>ti</w:t>
      </w:r>
      <w:r w:rsidRPr="00250DB0">
        <w:rPr>
          <w:rFonts w:ascii="Arial" w:eastAsia="Arial" w:hAnsi="Arial" w:cs="Arial"/>
          <w:spacing w:val="2"/>
          <w:sz w:val="20"/>
          <w:szCs w:val="20"/>
          <w:lang w:val="id-ID"/>
        </w:rPr>
        <w:t>k</w:t>
      </w:r>
      <w:r w:rsidRPr="00250DB0">
        <w:rPr>
          <w:rFonts w:ascii="Arial" w:eastAsia="Arial" w:hAnsi="Arial" w:cs="Arial"/>
          <w:sz w:val="20"/>
          <w:szCs w:val="20"/>
          <w:lang w:val="id-ID"/>
        </w:rPr>
        <w:t>a</w:t>
      </w:r>
      <w:r w:rsidRPr="00250DB0">
        <w:rPr>
          <w:rFonts w:ascii="Arial" w:eastAsia="Arial" w:hAnsi="Arial" w:cs="Arial"/>
          <w:spacing w:val="2"/>
          <w:sz w:val="20"/>
          <w:szCs w:val="20"/>
          <w:lang w:val="id-ID"/>
        </w:rPr>
        <w:t xml:space="preserve"> pe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d</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ke</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ua</w:t>
      </w:r>
      <w:r w:rsidRPr="00250DB0">
        <w:rPr>
          <w:rFonts w:ascii="Arial" w:eastAsia="Arial" w:hAnsi="Arial" w:cs="Arial"/>
          <w:spacing w:val="-5"/>
          <w:sz w:val="20"/>
          <w:szCs w:val="20"/>
          <w:lang w:val="id-ID"/>
        </w:rPr>
        <w:t>r</w:t>
      </w:r>
      <w:r w:rsidRPr="00250DB0">
        <w:rPr>
          <w:rFonts w:ascii="Arial" w:eastAsia="Arial" w:hAnsi="Arial" w:cs="Arial"/>
          <w:spacing w:val="2"/>
          <w:sz w:val="20"/>
          <w:szCs w:val="20"/>
          <w:lang w:val="id-ID"/>
        </w:rPr>
        <w:t>ka</w:t>
      </w:r>
      <w:r w:rsidRPr="00250DB0">
        <w:rPr>
          <w:rFonts w:ascii="Arial" w:eastAsia="Arial" w:hAnsi="Arial" w:cs="Arial"/>
          <w:sz w:val="20"/>
          <w:szCs w:val="20"/>
          <w:lang w:val="id-ID"/>
        </w:rPr>
        <w:t>n</w:t>
      </w:r>
      <w:r w:rsidRPr="00250DB0">
        <w:rPr>
          <w:rFonts w:ascii="Arial" w:eastAsia="Arial" w:hAnsi="Arial" w:cs="Arial"/>
          <w:spacing w:val="2"/>
          <w:sz w:val="20"/>
          <w:szCs w:val="20"/>
          <w:lang w:val="id-ID"/>
        </w:rPr>
        <w:t xml:space="preserve"> o</w:t>
      </w:r>
      <w:r w:rsidRPr="00250DB0">
        <w:rPr>
          <w:rFonts w:ascii="Arial" w:eastAsia="Arial" w:hAnsi="Arial" w:cs="Arial"/>
          <w:spacing w:val="-1"/>
          <w:sz w:val="20"/>
          <w:szCs w:val="20"/>
          <w:lang w:val="id-ID"/>
        </w:rPr>
        <w:t>l</w:t>
      </w:r>
      <w:r w:rsidRPr="00250DB0">
        <w:rPr>
          <w:rFonts w:ascii="Arial" w:eastAsia="Arial" w:hAnsi="Arial" w:cs="Arial"/>
          <w:spacing w:val="-2"/>
          <w:sz w:val="20"/>
          <w:szCs w:val="20"/>
          <w:lang w:val="id-ID"/>
        </w:rPr>
        <w:t>e</w:t>
      </w:r>
      <w:r w:rsidRPr="00250DB0">
        <w:rPr>
          <w:rFonts w:ascii="Arial" w:eastAsia="Arial" w:hAnsi="Arial" w:cs="Arial"/>
          <w:sz w:val="20"/>
          <w:szCs w:val="20"/>
          <w:lang w:val="id-ID"/>
        </w:rPr>
        <w:t>h</w:t>
      </w:r>
      <w:r w:rsidRPr="00250DB0">
        <w:rPr>
          <w:rFonts w:ascii="Arial" w:eastAsia="Arial" w:hAnsi="Arial" w:cs="Arial"/>
          <w:spacing w:val="2"/>
          <w:sz w:val="20"/>
          <w:szCs w:val="20"/>
          <w:lang w:val="id-ID"/>
        </w:rPr>
        <w:t xml:space="preserve"> </w:t>
      </w:r>
      <w:r w:rsidRPr="00250DB0">
        <w:rPr>
          <w:rFonts w:ascii="Arial" w:eastAsia="Arial" w:hAnsi="Arial" w:cs="Arial"/>
          <w:spacing w:val="1"/>
          <w:sz w:val="20"/>
          <w:szCs w:val="20"/>
          <w:lang w:val="id-ID"/>
        </w:rPr>
        <w:t>K</w:t>
      </w:r>
      <w:r w:rsidRPr="00250DB0">
        <w:rPr>
          <w:rFonts w:ascii="Arial" w:eastAsia="Arial" w:hAnsi="Arial" w:cs="Arial"/>
          <w:spacing w:val="2"/>
          <w:sz w:val="20"/>
          <w:szCs w:val="20"/>
          <w:lang w:val="id-ID"/>
        </w:rPr>
        <w:t>o</w:t>
      </w:r>
      <w:r w:rsidRPr="00250DB0">
        <w:rPr>
          <w:rFonts w:ascii="Arial" w:eastAsia="Arial" w:hAnsi="Arial" w:cs="Arial"/>
          <w:sz w:val="20"/>
          <w:szCs w:val="20"/>
          <w:lang w:val="id-ID"/>
        </w:rPr>
        <w:t>m</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s</w:t>
      </w:r>
      <w:r w:rsidRPr="00250DB0">
        <w:rPr>
          <w:rFonts w:ascii="Arial" w:eastAsia="Arial" w:hAnsi="Arial" w:cs="Arial"/>
          <w:sz w:val="20"/>
          <w:szCs w:val="20"/>
          <w:lang w:val="id-ID"/>
        </w:rPr>
        <w:t xml:space="preserve">i </w:t>
      </w:r>
      <w:r w:rsidRPr="00250DB0">
        <w:rPr>
          <w:rFonts w:ascii="Arial" w:eastAsia="Arial" w:hAnsi="Arial" w:cs="Arial"/>
          <w:spacing w:val="1"/>
          <w:sz w:val="20"/>
          <w:szCs w:val="20"/>
          <w:lang w:val="id-ID"/>
        </w:rPr>
        <w:t>E</w:t>
      </w:r>
      <w:r w:rsidRPr="00250DB0">
        <w:rPr>
          <w:rFonts w:ascii="Arial" w:eastAsia="Arial" w:hAnsi="Arial" w:cs="Arial"/>
          <w:spacing w:val="-1"/>
          <w:sz w:val="20"/>
          <w:szCs w:val="20"/>
          <w:lang w:val="id-ID"/>
        </w:rPr>
        <w:t>ti</w:t>
      </w:r>
      <w:r w:rsidRPr="00250DB0">
        <w:rPr>
          <w:rFonts w:ascii="Arial" w:eastAsia="Arial" w:hAnsi="Arial" w:cs="Arial"/>
          <w:sz w:val="20"/>
          <w:szCs w:val="20"/>
          <w:lang w:val="id-ID"/>
        </w:rPr>
        <w:t xml:space="preserve">k </w:t>
      </w:r>
      <w:r w:rsidRPr="00250DB0">
        <w:rPr>
          <w:rFonts w:ascii="Arial" w:eastAsia="Arial" w:hAnsi="Arial" w:cs="Arial"/>
          <w:spacing w:val="1"/>
          <w:sz w:val="20"/>
          <w:szCs w:val="20"/>
          <w:lang w:val="id-ID"/>
        </w:rPr>
        <w:t>P</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liti</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1"/>
          <w:sz w:val="20"/>
          <w:szCs w:val="20"/>
          <w:lang w:val="id-ID"/>
        </w:rPr>
        <w:t>K</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eha</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1"/>
          <w:sz w:val="20"/>
          <w:szCs w:val="20"/>
          <w:lang w:val="id-ID"/>
        </w:rPr>
        <w:t>F</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ku</w:t>
      </w:r>
      <w:r w:rsidRPr="00250DB0">
        <w:rPr>
          <w:rFonts w:ascii="Arial" w:eastAsia="Arial" w:hAnsi="Arial" w:cs="Arial"/>
          <w:spacing w:val="-1"/>
          <w:sz w:val="20"/>
          <w:szCs w:val="20"/>
          <w:lang w:val="id-ID"/>
        </w:rPr>
        <w:t>lt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s</w:t>
      </w:r>
      <w:r w:rsidRPr="00250DB0">
        <w:rPr>
          <w:rFonts w:ascii="Arial" w:eastAsia="Arial" w:hAnsi="Arial" w:cs="Arial"/>
          <w:spacing w:val="-7"/>
          <w:sz w:val="20"/>
          <w:szCs w:val="20"/>
          <w:lang w:val="id-ID"/>
        </w:rPr>
        <w:t xml:space="preserve"> </w:t>
      </w:r>
      <w:r w:rsidRPr="00250DB0">
        <w:rPr>
          <w:rFonts w:ascii="Arial" w:eastAsia="Arial" w:hAnsi="Arial" w:cs="Arial"/>
          <w:spacing w:val="-3"/>
          <w:sz w:val="20"/>
          <w:szCs w:val="20"/>
          <w:lang w:val="id-ID"/>
        </w:rPr>
        <w:t>K</w:t>
      </w:r>
      <w:r w:rsidRPr="00250DB0">
        <w:rPr>
          <w:rFonts w:ascii="Arial" w:eastAsia="Arial" w:hAnsi="Arial" w:cs="Arial"/>
          <w:spacing w:val="2"/>
          <w:sz w:val="20"/>
          <w:szCs w:val="20"/>
          <w:lang w:val="id-ID"/>
        </w:rPr>
        <w:t>e</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ok</w:t>
      </w:r>
      <w:r w:rsidRPr="00250DB0">
        <w:rPr>
          <w:rFonts w:ascii="Arial" w:eastAsia="Arial" w:hAnsi="Arial" w:cs="Arial"/>
          <w:spacing w:val="-1"/>
          <w:sz w:val="20"/>
          <w:szCs w:val="20"/>
          <w:lang w:val="id-ID"/>
        </w:rPr>
        <w:t>t</w:t>
      </w:r>
      <w:r w:rsidRPr="00250DB0">
        <w:rPr>
          <w:rFonts w:ascii="Arial" w:eastAsia="Arial" w:hAnsi="Arial" w:cs="Arial"/>
          <w:spacing w:val="2"/>
          <w:sz w:val="20"/>
          <w:szCs w:val="20"/>
          <w:lang w:val="id-ID"/>
        </w:rPr>
        <w:t>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pacing w:val="1"/>
          <w:sz w:val="20"/>
          <w:szCs w:val="20"/>
          <w:lang w:val="id-ID"/>
        </w:rPr>
        <w:t>U</w:t>
      </w:r>
      <w:r w:rsidRPr="00250DB0">
        <w:rPr>
          <w:rFonts w:ascii="Arial" w:eastAsia="Arial" w:hAnsi="Arial" w:cs="Arial"/>
          <w:spacing w:val="2"/>
          <w:sz w:val="20"/>
          <w:szCs w:val="20"/>
          <w:lang w:val="id-ID"/>
        </w:rPr>
        <w:t>n</w:t>
      </w:r>
      <w:r w:rsidRPr="00250DB0">
        <w:rPr>
          <w:rFonts w:ascii="Arial" w:eastAsia="Arial" w:hAnsi="Arial" w:cs="Arial"/>
          <w:spacing w:val="-1"/>
          <w:sz w:val="20"/>
          <w:szCs w:val="20"/>
          <w:lang w:val="id-ID"/>
        </w:rPr>
        <w:t>i</w:t>
      </w:r>
      <w:r w:rsidRPr="00250DB0">
        <w:rPr>
          <w:rFonts w:ascii="Arial" w:eastAsia="Arial" w:hAnsi="Arial" w:cs="Arial"/>
          <w:spacing w:val="2"/>
          <w:sz w:val="20"/>
          <w:szCs w:val="20"/>
          <w:lang w:val="id-ID"/>
        </w:rPr>
        <w:t>ve</w:t>
      </w:r>
      <w:r w:rsidRPr="00250DB0">
        <w:rPr>
          <w:rFonts w:ascii="Arial" w:eastAsia="Arial" w:hAnsi="Arial" w:cs="Arial"/>
          <w:spacing w:val="-1"/>
          <w:sz w:val="20"/>
          <w:szCs w:val="20"/>
          <w:lang w:val="id-ID"/>
        </w:rPr>
        <w:t>r</w:t>
      </w:r>
      <w:r w:rsidRPr="00250DB0">
        <w:rPr>
          <w:rFonts w:ascii="Arial" w:eastAsia="Arial" w:hAnsi="Arial" w:cs="Arial"/>
          <w:spacing w:val="2"/>
          <w:sz w:val="20"/>
          <w:szCs w:val="20"/>
          <w:lang w:val="id-ID"/>
        </w:rPr>
        <w:t>s</w:t>
      </w:r>
      <w:r w:rsidRPr="00250DB0">
        <w:rPr>
          <w:rFonts w:ascii="Arial" w:eastAsia="Arial" w:hAnsi="Arial" w:cs="Arial"/>
          <w:spacing w:val="-1"/>
          <w:sz w:val="20"/>
          <w:szCs w:val="20"/>
          <w:lang w:val="id-ID"/>
        </w:rPr>
        <w:t>it</w:t>
      </w:r>
      <w:r w:rsidRPr="00250DB0">
        <w:rPr>
          <w:rFonts w:ascii="Arial" w:eastAsia="Arial" w:hAnsi="Arial" w:cs="Arial"/>
          <w:spacing w:val="-2"/>
          <w:sz w:val="20"/>
          <w:szCs w:val="20"/>
          <w:lang w:val="id-ID"/>
        </w:rPr>
        <w:t>a</w:t>
      </w:r>
      <w:r w:rsidRPr="00250DB0">
        <w:rPr>
          <w:rFonts w:ascii="Arial" w:eastAsia="Arial" w:hAnsi="Arial" w:cs="Arial"/>
          <w:sz w:val="20"/>
          <w:szCs w:val="20"/>
          <w:lang w:val="id-ID"/>
        </w:rPr>
        <w:t>s</w:t>
      </w:r>
      <w:r w:rsidRPr="00250DB0">
        <w:rPr>
          <w:rFonts w:ascii="Arial" w:eastAsia="Arial" w:hAnsi="Arial" w:cs="Arial"/>
          <w:spacing w:val="-7"/>
          <w:sz w:val="20"/>
          <w:szCs w:val="20"/>
          <w:lang w:val="id-ID"/>
        </w:rPr>
        <w:t xml:space="preserve"> </w:t>
      </w:r>
      <w:r w:rsidRPr="00250DB0">
        <w:rPr>
          <w:rFonts w:ascii="Arial" w:eastAsia="Arial" w:hAnsi="Arial" w:cs="Arial"/>
          <w:spacing w:val="1"/>
          <w:sz w:val="20"/>
          <w:szCs w:val="20"/>
          <w:lang w:val="id-ID"/>
        </w:rPr>
        <w:t>H</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sa</w:t>
      </w:r>
      <w:r w:rsidRPr="00250DB0">
        <w:rPr>
          <w:rFonts w:ascii="Arial" w:eastAsia="Arial" w:hAnsi="Arial" w:cs="Arial"/>
          <w:spacing w:val="-2"/>
          <w:sz w:val="20"/>
          <w:szCs w:val="20"/>
          <w:lang w:val="id-ID"/>
        </w:rPr>
        <w:t>n</w:t>
      </w:r>
      <w:r w:rsidRPr="00250DB0">
        <w:rPr>
          <w:rFonts w:ascii="Arial" w:eastAsia="Arial" w:hAnsi="Arial" w:cs="Arial"/>
          <w:spacing w:val="2"/>
          <w:sz w:val="20"/>
          <w:szCs w:val="20"/>
          <w:lang w:val="id-ID"/>
        </w:rPr>
        <w:t>u</w:t>
      </w:r>
      <w:r w:rsidRPr="00250DB0">
        <w:rPr>
          <w:rFonts w:ascii="Arial" w:eastAsia="Arial" w:hAnsi="Arial" w:cs="Arial"/>
          <w:spacing w:val="-2"/>
          <w:sz w:val="20"/>
          <w:szCs w:val="20"/>
          <w:lang w:val="id-ID"/>
        </w:rPr>
        <w:t>d</w:t>
      </w:r>
      <w:r w:rsidRPr="00250DB0">
        <w:rPr>
          <w:rFonts w:ascii="Arial" w:eastAsia="Arial" w:hAnsi="Arial" w:cs="Arial"/>
          <w:spacing w:val="2"/>
          <w:sz w:val="20"/>
          <w:szCs w:val="20"/>
          <w:lang w:val="id-ID"/>
        </w:rPr>
        <w:t>d</w:t>
      </w:r>
      <w:r w:rsidRPr="00250DB0">
        <w:rPr>
          <w:rFonts w:ascii="Arial" w:eastAsia="Arial" w:hAnsi="Arial" w:cs="Arial"/>
          <w:spacing w:val="-1"/>
          <w:sz w:val="20"/>
          <w:szCs w:val="20"/>
          <w:lang w:val="id-ID"/>
        </w:rPr>
        <w:t>i</w:t>
      </w:r>
      <w:r w:rsidRPr="00250DB0">
        <w:rPr>
          <w:rFonts w:ascii="Arial" w:eastAsia="Arial" w:hAnsi="Arial" w:cs="Arial"/>
          <w:sz w:val="20"/>
          <w:szCs w:val="20"/>
          <w:lang w:val="id-ID"/>
        </w:rPr>
        <w:t>n</w:t>
      </w:r>
      <w:r w:rsidRPr="00250DB0">
        <w:rPr>
          <w:rFonts w:ascii="Arial" w:eastAsia="Arial" w:hAnsi="Arial" w:cs="Arial"/>
          <w:spacing w:val="-7"/>
          <w:sz w:val="20"/>
          <w:szCs w:val="20"/>
          <w:lang w:val="id-ID"/>
        </w:rPr>
        <w:t xml:space="preserve"> </w:t>
      </w:r>
      <w:r w:rsidRPr="00250DB0">
        <w:rPr>
          <w:rFonts w:ascii="Arial" w:eastAsia="Arial" w:hAnsi="Arial" w:cs="Arial"/>
          <w:sz w:val="20"/>
          <w:szCs w:val="20"/>
          <w:lang w:val="id-ID"/>
        </w:rPr>
        <w:t>M</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k</w:t>
      </w:r>
      <w:r w:rsidRPr="00250DB0">
        <w:rPr>
          <w:rFonts w:ascii="Arial" w:eastAsia="Arial" w:hAnsi="Arial" w:cs="Arial"/>
          <w:spacing w:val="2"/>
          <w:sz w:val="20"/>
          <w:szCs w:val="20"/>
          <w:lang w:val="id-ID"/>
        </w:rPr>
        <w:t>a</w:t>
      </w:r>
      <w:r w:rsidRPr="00250DB0">
        <w:rPr>
          <w:rFonts w:ascii="Arial" w:eastAsia="Arial" w:hAnsi="Arial" w:cs="Arial"/>
          <w:spacing w:val="-2"/>
          <w:sz w:val="20"/>
          <w:szCs w:val="20"/>
          <w:lang w:val="id-ID"/>
        </w:rPr>
        <w:t>s</w:t>
      </w:r>
      <w:r w:rsidRPr="00250DB0">
        <w:rPr>
          <w:rFonts w:ascii="Arial" w:eastAsia="Arial" w:hAnsi="Arial" w:cs="Arial"/>
          <w:spacing w:val="2"/>
          <w:sz w:val="20"/>
          <w:szCs w:val="20"/>
          <w:lang w:val="id-ID"/>
        </w:rPr>
        <w:t>sa</w:t>
      </w:r>
      <w:r w:rsidRPr="00250DB0">
        <w:rPr>
          <w:rFonts w:ascii="Arial" w:eastAsia="Arial" w:hAnsi="Arial" w:cs="Arial"/>
          <w:sz w:val="20"/>
          <w:szCs w:val="20"/>
          <w:lang w:val="id-ID"/>
        </w:rPr>
        <w:t>r</w:t>
      </w:r>
      <w:r w:rsidRPr="00250DB0">
        <w:rPr>
          <w:rFonts w:ascii="Arial" w:eastAsia="Arial" w:hAnsi="Arial" w:cs="Arial"/>
          <w:spacing w:val="-10"/>
          <w:sz w:val="20"/>
          <w:szCs w:val="20"/>
          <w:lang w:val="id-ID"/>
        </w:rPr>
        <w:t xml:space="preserve"> </w:t>
      </w:r>
      <w:r w:rsidRPr="00250DB0">
        <w:rPr>
          <w:rFonts w:ascii="Arial" w:eastAsia="Arial" w:hAnsi="Arial" w:cs="Arial"/>
          <w:spacing w:val="2"/>
          <w:sz w:val="20"/>
          <w:szCs w:val="20"/>
          <w:lang w:val="id-ID"/>
        </w:rPr>
        <w:t>dengan nomor 771/UN4.6.4.5.31/PP36/2024.</w:t>
      </w:r>
    </w:p>
    <w:p w:rsidR="00C3006F" w:rsidRDefault="00C3006F"/>
    <w:sectPr w:rsidR="00C3006F" w:rsidSect="00AF68AC">
      <w:pgSz w:w="10325" w:h="14573" w:code="13"/>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88010061"/>
    </w:sdtPr>
    <w:sdtContent>
      <w:p w:rsidR="00521303" w:rsidRDefault="00521303">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rsidR="00521303" w:rsidRDefault="005213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9302557"/>
    </w:sdtPr>
    <w:sdtContent>
      <w:p w:rsidR="00521303" w:rsidRDefault="00521303">
        <w:pPr>
          <w:pStyle w:val="Footer"/>
          <w:jc w:val="right"/>
        </w:pPr>
        <w:r>
          <w:fldChar w:fldCharType="begin"/>
        </w:r>
        <w:r>
          <w:instrText xml:space="preserve"> PAGE   \* MERGEFORMAT </w:instrText>
        </w:r>
        <w:r>
          <w:fldChar w:fldCharType="separate"/>
        </w:r>
        <w:r>
          <w:t>2</w:t>
        </w:r>
        <w:r>
          <w:fldChar w:fldCharType="end"/>
        </w:r>
      </w:p>
    </w:sdtContent>
  </w:sdt>
  <w:p w:rsidR="00521303" w:rsidRDefault="005213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03" w:rsidRDefault="00521303">
    <w:pPr>
      <w:spacing w:line="200" w:lineRule="exact"/>
    </w:pPr>
    <w:r>
      <w:rPr>
        <w:noProof/>
        <w:lang w:val="en-US"/>
      </w:rPr>
      <mc:AlternateContent>
        <mc:Choice Requires="wps">
          <w:drawing>
            <wp:anchor distT="0" distB="0" distL="114300" distR="114300" simplePos="0" relativeHeight="251661312" behindDoc="1" locked="0" layoutInCell="1" allowOverlap="1" wp14:anchorId="48FBA6DE" wp14:editId="793D77F3">
              <wp:simplePos x="0" y="0"/>
              <wp:positionH relativeFrom="page">
                <wp:posOffset>6384925</wp:posOffset>
              </wp:positionH>
              <wp:positionV relativeFrom="page">
                <wp:posOffset>9899650</wp:posOffset>
              </wp:positionV>
              <wp:extent cx="111760" cy="177800"/>
              <wp:effectExtent l="3175" t="3175" r="0" b="0"/>
              <wp:wrapNone/>
              <wp:docPr id="5"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11760" cy="177800"/>
                      </a:xfrm>
                      <a:prstGeom prst="rect">
                        <a:avLst/>
                      </a:prstGeom>
                      <a:noFill/>
                      <a:ln>
                        <a:noFill/>
                      </a:ln>
                    </wps:spPr>
                    <wps:txbx>
                      <w:txbxContent>
                        <w:p w:rsidR="00521303" w:rsidRDefault="00521303">
                          <w:pPr>
                            <w:spacing w:line="260" w:lineRule="exact"/>
                            <w:ind w:left="20" w:right="-36"/>
                          </w:pPr>
                          <w:r>
                            <w:rPr>
                              <w:rFonts w:ascii="Times New Roman" w:eastAsia="Times New Roman" w:hAnsi="Times New Roman" w:cs="Times New Roman"/>
                              <w:spacing w:val="1"/>
                            </w:rPr>
                            <w:t>ii</w:t>
                          </w:r>
                        </w:p>
                      </w:txbxContent>
                    </wps:txbx>
                    <wps:bodyPr rot="0" vert="horz" wrap="square" lIns="0" tIns="0" rIns="0" bIns="0" anchor="t" anchorCtr="0" upright="1">
                      <a:noAutofit/>
                    </wps:bodyPr>
                  </wps:wsp>
                </a:graphicData>
              </a:graphic>
            </wp:anchor>
          </w:drawing>
        </mc:Choice>
        <mc:Fallback>
          <w:pict>
            <v:shapetype w14:anchorId="48FBA6DE" id="_x0000_t202" coordsize="21600,21600" o:spt="202" path="m,l,21600r21600,l21600,xe">
              <v:stroke joinstyle="miter"/>
              <v:path gradientshapeok="t" o:connecttype="rect"/>
            </v:shapetype>
            <v:shape id="Text Box 1" o:spid="_x0000_s1028" type="#_x0000_t202" style="position:absolute;margin-left:502.75pt;margin-top:779.5pt;width:8.8pt;height:14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49MBQIAAP4DAAAOAAAAZHJzL2Uyb0RvYy54bWysk8Fu2zAMhu8D9g6C7ovtAmsKI07Rtesw&#10;oNsKNHsARpZtYbaoUUrs7OlHyUnabrdhF4EiKer7KWp1PQ292GvyBm0li0UuhbYKa2PbSn7f3L+7&#10;ksIHsDX0aHUlD9rL6/XbN6vRlfoCO+xrTYKLWF+OrpJdCK7MMq86PYBfoNOWgw3SAIG31GY1wcjV&#10;hz67yPPLbESqHaHS3rP3bg7KdarfNFqFb03jdRB9JZktpJXSuo1rtl5B2RK4zqgjBvwDxQDG8qXn&#10;UncQQOzI/FVqMIrQYxMWCocMm8YonTSwmiL/Q81TB04nLdwc785t8v+vrPq6fyRh6kq+l8LCwE+0&#10;0VMQH3ASRezO6HzJSU+O08LEbn7lpNS7B1Q/vLB424Ft9Y133O0YZdfH2oRHNDYwanIcc4hw7DTU&#10;r91J5+bg+PKUHAlihbhlhOwFwwzkI812/II1H4FdwEQ0NTTEN+CuCsbk5z6cnzhqUpG9KJaXHFEc&#10;KpbLqzyNQAbl6bAjHz5pHEQ0KkmsKRWH/YMPEQbKU0q8y+K96fs0Rb195eDE6EnwkXcmD9N2OnZ1&#10;i/WBZRDyNUzEn4iNDumXFCMPZCX9zx2QlqL/bLlfcXpPBp2M7ckAq/hoJYMUs3kb5infOTJtl1o5&#10;491wuxqTpMS+zhRHTh6ypPD4IeIUv9ynrOdvu/4NAAD//wMAUEsDBBQABgAIAAAAIQADKyJ54gAA&#10;AA8BAAAPAAAAZHJzL2Rvd25yZXYueG1sTI/BTsMwEETvSP0Haytxo3aLUtoQp6oQnJAQaThwdGI3&#10;sRqvQ+y24e/ZnOhtZ3c0+ybbja5jFzME61HCciGAGay9tthI+CrfHjbAQlSoVefRSPg1AXb57C5T&#10;qfZXLMzlEBtGIRhSJaGNsU85D3VrnAoL3xuk29EPTkWSQ8P1oK4U7jq+EmLNnbJIH1rVm5fW1KfD&#10;2UnYf2Pxan8+qs/iWNiy3Ap8X5+kvJ+P+2dg0Yzx3wwTPqFDTkyVP6MOrCMtRJKQl6Yk2VKtySNW&#10;j0tg1bTbPAngecZve+R/AAAA//8DAFBLAQItABQABgAIAAAAIQC2gziS/gAAAOEBAAATAAAAAAAA&#10;AAAAAAAAAAAAAABbQ29udGVudF9UeXBlc10ueG1sUEsBAi0AFAAGAAgAAAAhADj9If/WAAAAlAEA&#10;AAsAAAAAAAAAAAAAAAAALwEAAF9yZWxzLy5yZWxzUEsBAi0AFAAGAAgAAAAhAMWfj0wFAgAA/gMA&#10;AA4AAAAAAAAAAAAAAAAALgIAAGRycy9lMm9Eb2MueG1sUEsBAi0AFAAGAAgAAAAhAAMrInniAAAA&#10;DwEAAA8AAAAAAAAAAAAAAAAAXwQAAGRycy9kb3ducmV2LnhtbFBLBQYAAAAABAAEAPMAAABuBQAA&#10;AAA=&#10;" filled="f" stroked="f">
              <o:lock v:ext="edit" aspectratio="t" verticies="t" text="t" shapetype="t"/>
              <v:textbox inset="0,0,0,0">
                <w:txbxContent>
                  <w:p w:rsidR="00521303" w:rsidRDefault="00521303">
                    <w:pPr>
                      <w:spacing w:line="260" w:lineRule="exact"/>
                      <w:ind w:left="20" w:right="-36"/>
                    </w:pPr>
                    <w:r>
                      <w:rPr>
                        <w:rFonts w:ascii="Times New Roman" w:eastAsia="Times New Roman" w:hAnsi="Times New Roman" w:cs="Times New Roman"/>
                        <w:spacing w:val="1"/>
                      </w:rPr>
                      <w:t>ii</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03" w:rsidRDefault="00521303">
    <w:pPr>
      <w:pStyle w:val="Footer"/>
      <w:jc w:val="right"/>
    </w:pPr>
  </w:p>
  <w:p w:rsidR="00521303" w:rsidRDefault="00521303">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6DF" w:rsidRDefault="00521303">
    <w:pPr>
      <w:spacing w:line="200" w:lineRule="exact"/>
    </w:pPr>
    <w:r>
      <w:rPr>
        <w:noProof/>
        <w:lang w:val="en-US"/>
      </w:rPr>
      <mc:AlternateContent>
        <mc:Choice Requires="wps">
          <w:drawing>
            <wp:anchor distT="0" distB="0" distL="114300" distR="114300" simplePos="0" relativeHeight="251659264" behindDoc="1" locked="0" layoutInCell="1" allowOverlap="1" wp14:anchorId="6F921279" wp14:editId="51DBA531">
              <wp:simplePos x="0" y="0"/>
              <wp:positionH relativeFrom="page">
                <wp:posOffset>6384925</wp:posOffset>
              </wp:positionH>
              <wp:positionV relativeFrom="page">
                <wp:posOffset>9899650</wp:posOffset>
              </wp:positionV>
              <wp:extent cx="111760" cy="177800"/>
              <wp:effectExtent l="3175" t="3175" r="0" b="0"/>
              <wp:wrapNone/>
              <wp:docPr id="1527081249"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11760" cy="177800"/>
                      </a:xfrm>
                      <a:prstGeom prst="rect">
                        <a:avLst/>
                      </a:prstGeom>
                      <a:noFill/>
                      <a:ln>
                        <a:noFill/>
                      </a:ln>
                    </wps:spPr>
                    <wps:txbx>
                      <w:txbxContent>
                        <w:p w:rsidR="009E16DF" w:rsidRDefault="00521303">
                          <w:pPr>
                            <w:spacing w:line="260" w:lineRule="exact"/>
                            <w:ind w:left="20" w:right="-36"/>
                          </w:pPr>
                          <w:r>
                            <w:rPr>
                              <w:rFonts w:ascii="Times New Roman" w:eastAsia="Times New Roman" w:hAnsi="Times New Roman" w:cs="Times New Roman"/>
                              <w:spacing w:val="1"/>
                            </w:rPr>
                            <w:t>ii</w:t>
                          </w:r>
                        </w:p>
                      </w:txbxContent>
                    </wps:txbx>
                    <wps:bodyPr rot="0" vert="horz" wrap="square" lIns="0" tIns="0" rIns="0" bIns="0" anchor="t" anchorCtr="0" upright="1">
                      <a:noAutofit/>
                    </wps:bodyPr>
                  </wps:wsp>
                </a:graphicData>
              </a:graphic>
            </wp:anchor>
          </w:drawing>
        </mc:Choice>
        <mc:Fallback>
          <w:pict>
            <v:shapetype w14:anchorId="6F921279" id="_x0000_t202" coordsize="21600,21600" o:spt="202" path="m,l,21600r21600,l21600,xe">
              <v:stroke joinstyle="miter"/>
              <v:path gradientshapeok="t" o:connecttype="rect"/>
            </v:shapetype>
            <v:shape id="_x0000_s1029" type="#_x0000_t202" style="position:absolute;margin-left:502.75pt;margin-top:779.5pt;width:8.8pt;height:14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cNDwIAAA4EAAAOAAAAZHJzL2Uyb0RvYy54bWysU8Fu2zAMvQ/YPwi6L7aDrcmMOEXXrsOA&#10;rivQ9ANkWbaF2aJGKbGzrx8lx1m73YpdBIqkyPceqc3l2HfsoNBpMAXPFilnykiotGkK/rS7fbfm&#10;zHlhKtGBUQU/Kscvt2/fbAabqyW00FUKGRUxLh9swVvvbZ4kTraqF24BVhkK1oC98HTFJqlQDFS9&#10;75Jlml4kA2BlEaRyjrw3U5BvY/26VtJ/r2unPOsKTth8PDGeZTiT7UbkDQrbanmCIV6BohfaUNNz&#10;qRvhBduj/qdUryWCg9ovJPQJ1LWWKnIgNln6F5vHVlgVuZA4zp5lcv+vrLw/PCDTFc3uw3KVrrPl&#10;+4+cGdHTrHZq9OwTjCwLMg3W5ZT9aCnfj+SmJ5Gys3cgfzhm4LoVplFXzpLsIUquz5X2D6CNJ8zR&#10;ccpBhKFVonrpjoR3R0vNY3JAECqEK0FInmGYALmAphy+QUVPxN5DRDTW2IdhkLyMYNLcj+dZB04y&#10;YM+y1QVFJIWy1Wqdxl1IRD4/tuj8FwU9C0bBkTjF4uJw53wAI/I5JfQycKu7Lq5TZ144KDF4IviA&#10;d0Lux3KcdJ/FLaE6EhsE6kbA6FOR0QL+4mygBS24+7kXqDjrvhqSLWzzbOBslLMhjKSnBfecTea1&#10;n7Z+b1E3bVR0QnlFqtU6MgryTihOcGnpItHTBwlb/fwes/584+1vAAAA//8DAFBLAwQUAAYACAAA&#10;ACEAAysieeIAAAAPAQAADwAAAGRycy9kb3ducmV2LnhtbEyPwU7DMBBE70j9B2srcaN2i1LaEKeq&#10;EJyQEGk4cHRiN7Ear0PstuHv2ZzobWd3NPsm242uYxczBOtRwnIhgBmsvbbYSPgq3x42wEJUqFXn&#10;0Uj4NQF2+ewuU6n2VyzM5RAbRiEYUiWhjbFPOQ91a5wKC98bpNvRD05FkkPD9aCuFO46vhJizZ2y&#10;SB9a1ZuX1tSnw9lJ2H9j8Wp/PqrP4ljYstwKfF+fpLyfj/tnYNGM8d8MEz6hQ05MlT+jDqwjLUSS&#10;kJemJNlSrckjVo9LYNW02zwJ4HnGb3vkfwAAAP//AwBQSwECLQAUAAYACAAAACEAtoM4kv4AAADh&#10;AQAAEwAAAAAAAAAAAAAAAAAAAAAAW0NvbnRlbnRfVHlwZXNdLnhtbFBLAQItABQABgAIAAAAIQA4&#10;/SH/1gAAAJQBAAALAAAAAAAAAAAAAAAAAC8BAABfcmVscy8ucmVsc1BLAQItABQABgAIAAAAIQDp&#10;0KcNDwIAAA4EAAAOAAAAAAAAAAAAAAAAAC4CAABkcnMvZTJvRG9jLnhtbFBLAQItABQABgAIAAAA&#10;IQADKyJ54gAAAA8BAAAPAAAAAAAAAAAAAAAAAGkEAABkcnMvZG93bnJldi54bWxQSwUGAAAAAAQA&#10;BADzAAAAeAUAAAAA&#10;" filled="f" stroked="f">
              <o:lock v:ext="edit" aspectratio="t" verticies="t" text="t" shapetype="t"/>
              <v:textbox inset="0,0,0,0">
                <w:txbxContent>
                  <w:p w:rsidR="009E16DF" w:rsidRDefault="00521303">
                    <w:pPr>
                      <w:spacing w:line="260" w:lineRule="exact"/>
                      <w:ind w:left="20" w:right="-36"/>
                    </w:pPr>
                    <w:r>
                      <w:rPr>
                        <w:rFonts w:ascii="Times New Roman" w:eastAsia="Times New Roman" w:hAnsi="Times New Roman" w:cs="Times New Roman"/>
                        <w:spacing w:val="1"/>
                      </w:rPr>
                      <w:t>ii</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6DF" w:rsidRDefault="00521303">
    <w:pPr>
      <w:pStyle w:val="Footer"/>
      <w:jc w:val="right"/>
    </w:pPr>
  </w:p>
  <w:p w:rsidR="009E16DF" w:rsidRDefault="00521303">
    <w:pPr>
      <w:pStyle w:val="Footer"/>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03" w:rsidRDefault="00521303">
    <w:pPr>
      <w:pStyle w:val="Header"/>
      <w:jc w:val="right"/>
      <w:rPr>
        <w:lang w:val="id-ID"/>
      </w:rPr>
    </w:pPr>
  </w:p>
  <w:p w:rsidR="00521303" w:rsidRDefault="00521303">
    <w:pPr>
      <w:pStyle w:val="Header"/>
      <w:jc w:val="right"/>
      <w:rPr>
        <w:lang w:val="id-ID"/>
      </w:rPr>
    </w:pPr>
  </w:p>
  <w:p w:rsidR="00521303" w:rsidRPr="00D47A6E" w:rsidRDefault="00521303" w:rsidP="00D47A6E">
    <w:pPr>
      <w:pStyle w:val="Header"/>
      <w:jc w:val="center"/>
      <w:rPr>
        <w:rFonts w:ascii="Arial" w:hAnsi="Arial" w:cs="Arial"/>
        <w:sz w:val="20"/>
        <w:szCs w:val="20"/>
        <w:lang w:val="id-ID"/>
      </w:rPr>
    </w:pPr>
  </w:p>
  <w:p w:rsidR="00521303" w:rsidRDefault="005213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03" w:rsidRDefault="00521303" w:rsidP="00C7644F">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512221"/>
    <w:multiLevelType w:val="singleLevel"/>
    <w:tmpl w:val="9C512221"/>
    <w:lvl w:ilvl="0">
      <w:start w:val="1"/>
      <w:numFmt w:val="decimal"/>
      <w:suff w:val="space"/>
      <w:lvlText w:val="%1."/>
      <w:lvlJc w:val="left"/>
    </w:lvl>
  </w:abstractNum>
  <w:abstractNum w:abstractNumId="1" w15:restartNumberingAfterBreak="0">
    <w:nsid w:val="C4633CCC"/>
    <w:multiLevelType w:val="multilevel"/>
    <w:tmpl w:val="C4633CC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8D78CA"/>
    <w:multiLevelType w:val="multilevel"/>
    <w:tmpl w:val="2A5C8698"/>
    <w:lvl w:ilvl="0">
      <w:start w:val="1"/>
      <w:numFmt w:val="decimal"/>
      <w:lvlText w:val="%1."/>
      <w:lvlJc w:val="left"/>
      <w:pPr>
        <w:ind w:left="1060" w:hanging="70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68606C"/>
    <w:multiLevelType w:val="multilevel"/>
    <w:tmpl w:val="0768606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7114F0"/>
    <w:multiLevelType w:val="multilevel"/>
    <w:tmpl w:val="087114F0"/>
    <w:lvl w:ilvl="0">
      <w:start w:val="1"/>
      <w:numFmt w:val="decimal"/>
      <w:lvlText w:val="%1."/>
      <w:lvlJc w:val="left"/>
      <w:pPr>
        <w:ind w:left="1489" w:hanging="440"/>
      </w:pPr>
      <w:rPr>
        <w:rFonts w:hint="default"/>
        <w:sz w:val="24"/>
      </w:rPr>
    </w:lvl>
    <w:lvl w:ilvl="1">
      <w:start w:val="1"/>
      <w:numFmt w:val="lowerLetter"/>
      <w:lvlText w:val="%2."/>
      <w:lvlJc w:val="left"/>
      <w:pPr>
        <w:ind w:left="2129" w:hanging="360"/>
      </w:pPr>
    </w:lvl>
    <w:lvl w:ilvl="2">
      <w:start w:val="1"/>
      <w:numFmt w:val="lowerRoman"/>
      <w:lvlText w:val="%3."/>
      <w:lvlJc w:val="right"/>
      <w:pPr>
        <w:ind w:left="2849" w:hanging="180"/>
      </w:pPr>
    </w:lvl>
    <w:lvl w:ilvl="3">
      <w:start w:val="1"/>
      <w:numFmt w:val="decimal"/>
      <w:lvlText w:val="%4."/>
      <w:lvlJc w:val="left"/>
      <w:pPr>
        <w:ind w:left="3569" w:hanging="360"/>
      </w:pPr>
    </w:lvl>
    <w:lvl w:ilvl="4">
      <w:start w:val="1"/>
      <w:numFmt w:val="lowerLetter"/>
      <w:lvlText w:val="%5."/>
      <w:lvlJc w:val="left"/>
      <w:pPr>
        <w:ind w:left="4289" w:hanging="360"/>
      </w:pPr>
    </w:lvl>
    <w:lvl w:ilvl="5">
      <w:start w:val="1"/>
      <w:numFmt w:val="lowerRoman"/>
      <w:lvlText w:val="%6."/>
      <w:lvlJc w:val="right"/>
      <w:pPr>
        <w:ind w:left="5009" w:hanging="180"/>
      </w:pPr>
    </w:lvl>
    <w:lvl w:ilvl="6">
      <w:start w:val="1"/>
      <w:numFmt w:val="decimal"/>
      <w:lvlText w:val="%7."/>
      <w:lvlJc w:val="left"/>
      <w:pPr>
        <w:ind w:left="5729" w:hanging="360"/>
      </w:pPr>
    </w:lvl>
    <w:lvl w:ilvl="7">
      <w:start w:val="1"/>
      <w:numFmt w:val="lowerLetter"/>
      <w:lvlText w:val="%8."/>
      <w:lvlJc w:val="left"/>
      <w:pPr>
        <w:ind w:left="6449" w:hanging="360"/>
      </w:pPr>
    </w:lvl>
    <w:lvl w:ilvl="8">
      <w:start w:val="1"/>
      <w:numFmt w:val="lowerRoman"/>
      <w:lvlText w:val="%9."/>
      <w:lvlJc w:val="right"/>
      <w:pPr>
        <w:ind w:left="7169" w:hanging="180"/>
      </w:pPr>
    </w:lvl>
  </w:abstractNum>
  <w:abstractNum w:abstractNumId="5" w15:restartNumberingAfterBreak="0">
    <w:nsid w:val="0CA552C5"/>
    <w:multiLevelType w:val="multilevel"/>
    <w:tmpl w:val="0CA552C5"/>
    <w:lvl w:ilvl="0">
      <w:start w:val="1"/>
      <w:numFmt w:val="bullet"/>
      <w:lvlText w:val="-"/>
      <w:lvlJc w:val="left"/>
      <w:pPr>
        <w:ind w:left="720" w:hanging="360"/>
      </w:pPr>
      <w:rPr>
        <w:rFonts w:ascii="Times New Roman" w:hAnsi="Times New Roman" w:cs="Times New Roman" w:hint="default"/>
      </w:rPr>
    </w:lvl>
    <w:lvl w:ilvl="1">
      <w:start w:val="1"/>
      <w:numFmt w:val="bullet"/>
      <w:lvlText w:val="-"/>
      <w:lvlJc w:val="left"/>
      <w:pPr>
        <w:ind w:left="720" w:hanging="360"/>
      </w:pPr>
      <w:rPr>
        <w:rFonts w:ascii="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253339E"/>
    <w:multiLevelType w:val="hybridMultilevel"/>
    <w:tmpl w:val="A45CE96A"/>
    <w:lvl w:ilvl="0" w:tplc="5C56C78A">
      <w:start w:val="1"/>
      <w:numFmt w:val="decimal"/>
      <w:lvlText w:val="%1."/>
      <w:lvlJc w:val="left"/>
      <w:pPr>
        <w:ind w:left="360" w:hanging="360"/>
      </w:pPr>
      <w:rPr>
        <w:rFonts w:eastAsiaTheme="minorHAnsi"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DA505B"/>
    <w:multiLevelType w:val="multilevel"/>
    <w:tmpl w:val="D89451C4"/>
    <w:lvl w:ilvl="0">
      <w:start w:val="2"/>
      <w:numFmt w:val="decimal"/>
      <w:lvlText w:val="%1"/>
      <w:lvlJc w:val="left"/>
      <w:pPr>
        <w:ind w:left="360" w:hanging="360"/>
      </w:pPr>
      <w:rPr>
        <w:rFonts w:eastAsia="Arial" w:hint="default"/>
        <w:b/>
      </w:rPr>
    </w:lvl>
    <w:lvl w:ilvl="1">
      <w:start w:val="7"/>
      <w:numFmt w:val="decimal"/>
      <w:lvlText w:val="%1.%2"/>
      <w:lvlJc w:val="left"/>
      <w:pPr>
        <w:ind w:left="360" w:hanging="36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8" w15:restartNumberingAfterBreak="0">
    <w:nsid w:val="1DE339A7"/>
    <w:multiLevelType w:val="multilevel"/>
    <w:tmpl w:val="1DE339A7"/>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0367D28"/>
    <w:multiLevelType w:val="hybridMultilevel"/>
    <w:tmpl w:val="8384D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230459"/>
    <w:multiLevelType w:val="multilevel"/>
    <w:tmpl w:val="21230459"/>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1964086"/>
    <w:multiLevelType w:val="hybridMultilevel"/>
    <w:tmpl w:val="3FFAC826"/>
    <w:lvl w:ilvl="0" w:tplc="FF981B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7C4E0D"/>
    <w:multiLevelType w:val="hybridMultilevel"/>
    <w:tmpl w:val="E38054AC"/>
    <w:lvl w:ilvl="0" w:tplc="BFACD6B8">
      <w:start w:val="2"/>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15:restartNumberingAfterBreak="0">
    <w:nsid w:val="2BEB039A"/>
    <w:multiLevelType w:val="multilevel"/>
    <w:tmpl w:val="BCEE947C"/>
    <w:lvl w:ilvl="0">
      <w:start w:val="5"/>
      <w:numFmt w:val="decimal"/>
      <w:lvlText w:val="%1"/>
      <w:lvlJc w:val="left"/>
      <w:pPr>
        <w:ind w:left="360" w:hanging="360"/>
      </w:pPr>
      <w:rPr>
        <w:rFonts w:hint="default"/>
      </w:rPr>
    </w:lvl>
    <w:lvl w:ilvl="1">
      <w:start w:val="3"/>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6BD2EE6"/>
    <w:multiLevelType w:val="multilevel"/>
    <w:tmpl w:val="36BD2E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D12EA6"/>
    <w:multiLevelType w:val="multilevel"/>
    <w:tmpl w:val="36D12E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3b"/>
      <w:lvlText w:val="%1.%2.%3."/>
      <w:lvlJc w:val="left"/>
      <w:pPr>
        <w:ind w:left="167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9FA70D3"/>
    <w:multiLevelType w:val="multilevel"/>
    <w:tmpl w:val="39FA70D3"/>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62140C"/>
    <w:multiLevelType w:val="multilevel"/>
    <w:tmpl w:val="3A62140C"/>
    <w:lvl w:ilvl="0">
      <w:start w:val="3"/>
      <w:numFmt w:val="decimal"/>
      <w:lvlText w:val="%1"/>
      <w:lvlJc w:val="left"/>
      <w:pPr>
        <w:ind w:left="375" w:hanging="375"/>
      </w:pPr>
      <w:rPr>
        <w:rFonts w:hint="default"/>
        <w:sz w:val="28"/>
      </w:rPr>
    </w:lvl>
    <w:lvl w:ilvl="1">
      <w:start w:val="5"/>
      <w:numFmt w:val="decimal"/>
      <w:lvlText w:val="%1.%2"/>
      <w:lvlJc w:val="left"/>
      <w:pPr>
        <w:ind w:left="517" w:hanging="375"/>
      </w:pPr>
      <w:rPr>
        <w:rFonts w:hint="default"/>
        <w:sz w:val="24"/>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8" w15:restartNumberingAfterBreak="0">
    <w:nsid w:val="3B39436B"/>
    <w:multiLevelType w:val="multilevel"/>
    <w:tmpl w:val="3B39436B"/>
    <w:lvl w:ilvl="0">
      <w:start w:val="1"/>
      <w:numFmt w:val="bullet"/>
      <w:lvlText w:val=""/>
      <w:lvlJc w:val="left"/>
      <w:pPr>
        <w:ind w:left="1582" w:hanging="360"/>
      </w:pPr>
      <w:rPr>
        <w:rFonts w:ascii="Wingdings" w:hAnsi="Wingdings" w:hint="default"/>
      </w:rPr>
    </w:lvl>
    <w:lvl w:ilvl="1">
      <w:start w:val="1"/>
      <w:numFmt w:val="bullet"/>
      <w:lvlText w:val="o"/>
      <w:lvlJc w:val="left"/>
      <w:pPr>
        <w:ind w:left="2302" w:hanging="360"/>
      </w:pPr>
      <w:rPr>
        <w:rFonts w:ascii="Courier New" w:hAnsi="Courier New" w:cs="Courier New" w:hint="default"/>
      </w:rPr>
    </w:lvl>
    <w:lvl w:ilvl="2">
      <w:start w:val="1"/>
      <w:numFmt w:val="bullet"/>
      <w:lvlText w:val=""/>
      <w:lvlJc w:val="left"/>
      <w:pPr>
        <w:ind w:left="3022" w:hanging="360"/>
      </w:pPr>
      <w:rPr>
        <w:rFonts w:ascii="Wingdings" w:hAnsi="Wingdings" w:hint="default"/>
      </w:rPr>
    </w:lvl>
    <w:lvl w:ilvl="3">
      <w:start w:val="1"/>
      <w:numFmt w:val="bullet"/>
      <w:lvlText w:val=""/>
      <w:lvlJc w:val="left"/>
      <w:pPr>
        <w:ind w:left="3742" w:hanging="360"/>
      </w:pPr>
      <w:rPr>
        <w:rFonts w:ascii="Symbol" w:hAnsi="Symbol" w:hint="default"/>
      </w:rPr>
    </w:lvl>
    <w:lvl w:ilvl="4">
      <w:start w:val="1"/>
      <w:numFmt w:val="bullet"/>
      <w:lvlText w:val="o"/>
      <w:lvlJc w:val="left"/>
      <w:pPr>
        <w:ind w:left="4462" w:hanging="360"/>
      </w:pPr>
      <w:rPr>
        <w:rFonts w:ascii="Courier New" w:hAnsi="Courier New" w:cs="Courier New" w:hint="default"/>
      </w:rPr>
    </w:lvl>
    <w:lvl w:ilvl="5">
      <w:start w:val="1"/>
      <w:numFmt w:val="bullet"/>
      <w:lvlText w:val=""/>
      <w:lvlJc w:val="left"/>
      <w:pPr>
        <w:ind w:left="5182" w:hanging="360"/>
      </w:pPr>
      <w:rPr>
        <w:rFonts w:ascii="Wingdings" w:hAnsi="Wingdings" w:hint="default"/>
      </w:rPr>
    </w:lvl>
    <w:lvl w:ilvl="6">
      <w:start w:val="1"/>
      <w:numFmt w:val="bullet"/>
      <w:lvlText w:val=""/>
      <w:lvlJc w:val="left"/>
      <w:pPr>
        <w:ind w:left="5902" w:hanging="360"/>
      </w:pPr>
      <w:rPr>
        <w:rFonts w:ascii="Symbol" w:hAnsi="Symbol" w:hint="default"/>
      </w:rPr>
    </w:lvl>
    <w:lvl w:ilvl="7">
      <w:start w:val="1"/>
      <w:numFmt w:val="bullet"/>
      <w:lvlText w:val="o"/>
      <w:lvlJc w:val="left"/>
      <w:pPr>
        <w:ind w:left="6622" w:hanging="360"/>
      </w:pPr>
      <w:rPr>
        <w:rFonts w:ascii="Courier New" w:hAnsi="Courier New" w:cs="Courier New" w:hint="default"/>
      </w:rPr>
    </w:lvl>
    <w:lvl w:ilvl="8">
      <w:start w:val="1"/>
      <w:numFmt w:val="bullet"/>
      <w:lvlText w:val=""/>
      <w:lvlJc w:val="left"/>
      <w:pPr>
        <w:ind w:left="7342" w:hanging="360"/>
      </w:pPr>
      <w:rPr>
        <w:rFonts w:ascii="Wingdings" w:hAnsi="Wingdings" w:hint="default"/>
      </w:rPr>
    </w:lvl>
  </w:abstractNum>
  <w:abstractNum w:abstractNumId="19" w15:restartNumberingAfterBreak="0">
    <w:nsid w:val="3E743651"/>
    <w:multiLevelType w:val="multilevel"/>
    <w:tmpl w:val="3E743651"/>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3F724C21"/>
    <w:multiLevelType w:val="multilevel"/>
    <w:tmpl w:val="3F724C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1E82C35"/>
    <w:multiLevelType w:val="multilevel"/>
    <w:tmpl w:val="41E82C3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F321E3"/>
    <w:multiLevelType w:val="multilevel"/>
    <w:tmpl w:val="97A4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BA11D7"/>
    <w:multiLevelType w:val="multilevel"/>
    <w:tmpl w:val="2EF0154A"/>
    <w:lvl w:ilvl="0">
      <w:start w:val="5"/>
      <w:numFmt w:val="decimal"/>
      <w:lvlText w:val="%1"/>
      <w:lvlJc w:val="left"/>
      <w:pPr>
        <w:ind w:left="360" w:hanging="360"/>
      </w:pPr>
      <w:rPr>
        <w:rFonts w:hint="default"/>
      </w:rPr>
    </w:lvl>
    <w:lvl w:ilvl="1">
      <w:start w:val="3"/>
      <w:numFmt w:val="decimal"/>
      <w:lvlText w:val="%1.%2"/>
      <w:lvlJc w:val="left"/>
      <w:pPr>
        <w:ind w:left="470" w:hanging="360"/>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630" w:hanging="108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210" w:hanging="1440"/>
      </w:pPr>
      <w:rPr>
        <w:rFonts w:hint="default"/>
      </w:rPr>
    </w:lvl>
    <w:lvl w:ilvl="8">
      <w:start w:val="1"/>
      <w:numFmt w:val="decimal"/>
      <w:lvlText w:val="%1.%2.%3.%4.%5.%6.%7.%8.%9"/>
      <w:lvlJc w:val="left"/>
      <w:pPr>
        <w:ind w:left="2680" w:hanging="1800"/>
      </w:pPr>
      <w:rPr>
        <w:rFonts w:hint="default"/>
      </w:rPr>
    </w:lvl>
  </w:abstractNum>
  <w:abstractNum w:abstractNumId="24" w15:restartNumberingAfterBreak="0">
    <w:nsid w:val="63FC16B3"/>
    <w:multiLevelType w:val="multilevel"/>
    <w:tmpl w:val="63FC16B3"/>
    <w:lvl w:ilvl="0">
      <w:start w:val="1"/>
      <w:numFmt w:val="decimal"/>
      <w:lvlText w:val="%1."/>
      <w:lvlJc w:val="left"/>
      <w:pPr>
        <w:ind w:left="360" w:hanging="360"/>
      </w:pPr>
      <w:rPr>
        <w:rFonts w:hint="default"/>
      </w:rPr>
    </w:lvl>
    <w:lvl w:ilvl="1">
      <w:start w:val="1"/>
      <w:numFmt w:val="decimal"/>
      <w:pStyle w:val="2b"/>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A30C80"/>
    <w:multiLevelType w:val="multilevel"/>
    <w:tmpl w:val="64A30C8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67404E18"/>
    <w:multiLevelType w:val="multilevel"/>
    <w:tmpl w:val="67404E18"/>
    <w:lvl w:ilvl="0">
      <w:start w:val="1"/>
      <w:numFmt w:val="bullet"/>
      <w:lvlText w:val="-"/>
      <w:lvlJc w:val="left"/>
      <w:pPr>
        <w:ind w:left="720" w:hanging="360"/>
      </w:pPr>
      <w:rPr>
        <w:rFonts w:ascii="Times New Roman" w:hAnsi="Times New Roman" w:cs="Times New Roman" w:hint="default"/>
      </w:rPr>
    </w:lvl>
    <w:lvl w:ilvl="1">
      <w:numFmt w:val="bullet"/>
      <w:lvlText w:val=""/>
      <w:lvlJc w:val="left"/>
      <w:pPr>
        <w:ind w:left="1440" w:hanging="360"/>
      </w:pPr>
      <w:rPr>
        <w:rFonts w:ascii="Symbol" w:eastAsiaTheme="minorHAnsi" w:hAnsi="Symbol" w:cstheme="minorBidi" w:hint="default"/>
        <w:sz w:val="24"/>
      </w:rPr>
    </w:lvl>
    <w:lvl w:ilvl="2">
      <w:numFmt w:val="bullet"/>
      <w:lvlText w:val="•"/>
      <w:lvlJc w:val="left"/>
      <w:pPr>
        <w:ind w:left="2160" w:hanging="360"/>
      </w:pPr>
      <w:rPr>
        <w:rFonts w:ascii="Arial" w:eastAsia="Verdana" w:hAnsi="Arial" w:cs="Aria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AF87A21"/>
    <w:multiLevelType w:val="hybridMultilevel"/>
    <w:tmpl w:val="481E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B35A77"/>
    <w:multiLevelType w:val="multilevel"/>
    <w:tmpl w:val="70B35A77"/>
    <w:lvl w:ilvl="0">
      <w:start w:val="1"/>
      <w:numFmt w:val="decimal"/>
      <w:lvlText w:val="%1."/>
      <w:lvlJc w:val="left"/>
      <w:pPr>
        <w:ind w:left="360" w:hanging="360"/>
      </w:pPr>
    </w:lvl>
    <w:lvl w:ilvl="1">
      <w:start w:val="1"/>
      <w:numFmt w:val="decimal"/>
      <w:pStyle w:val="2a"/>
      <w:lvlText w:val="%1.%2."/>
      <w:lvlJc w:val="left"/>
      <w:pPr>
        <w:ind w:left="792" w:hanging="432"/>
      </w:pPr>
    </w:lvl>
    <w:lvl w:ilvl="2">
      <w:start w:val="1"/>
      <w:numFmt w:val="decimal"/>
      <w:pStyle w:val="3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0BA6ACE"/>
    <w:multiLevelType w:val="multilevel"/>
    <w:tmpl w:val="70BA6ACE"/>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0F5466D"/>
    <w:multiLevelType w:val="hybridMultilevel"/>
    <w:tmpl w:val="14D828F2"/>
    <w:lvl w:ilvl="0" w:tplc="0409000F">
      <w:start w:val="1"/>
      <w:numFmt w:val="decimal"/>
      <w:lvlText w:val="%1."/>
      <w:lvlJc w:val="left"/>
      <w:pPr>
        <w:ind w:left="3567" w:hanging="360"/>
      </w:pPr>
    </w:lvl>
    <w:lvl w:ilvl="1" w:tplc="04090019">
      <w:start w:val="1"/>
      <w:numFmt w:val="lowerLetter"/>
      <w:lvlText w:val="%2."/>
      <w:lvlJc w:val="left"/>
      <w:pPr>
        <w:ind w:left="4287" w:hanging="360"/>
      </w:pPr>
    </w:lvl>
    <w:lvl w:ilvl="2" w:tplc="0409001B">
      <w:start w:val="1"/>
      <w:numFmt w:val="lowerRoman"/>
      <w:lvlText w:val="%3."/>
      <w:lvlJc w:val="right"/>
      <w:pPr>
        <w:ind w:left="5007" w:hanging="180"/>
      </w:pPr>
    </w:lvl>
    <w:lvl w:ilvl="3" w:tplc="0409000F" w:tentative="1">
      <w:start w:val="1"/>
      <w:numFmt w:val="decimal"/>
      <w:lvlText w:val="%4."/>
      <w:lvlJc w:val="left"/>
      <w:pPr>
        <w:ind w:left="5727" w:hanging="360"/>
      </w:pPr>
    </w:lvl>
    <w:lvl w:ilvl="4" w:tplc="04090019" w:tentative="1">
      <w:start w:val="1"/>
      <w:numFmt w:val="lowerLetter"/>
      <w:lvlText w:val="%5."/>
      <w:lvlJc w:val="left"/>
      <w:pPr>
        <w:ind w:left="6447" w:hanging="360"/>
      </w:pPr>
    </w:lvl>
    <w:lvl w:ilvl="5" w:tplc="0409001B" w:tentative="1">
      <w:start w:val="1"/>
      <w:numFmt w:val="lowerRoman"/>
      <w:lvlText w:val="%6."/>
      <w:lvlJc w:val="right"/>
      <w:pPr>
        <w:ind w:left="7167" w:hanging="180"/>
      </w:pPr>
    </w:lvl>
    <w:lvl w:ilvl="6" w:tplc="0409000F" w:tentative="1">
      <w:start w:val="1"/>
      <w:numFmt w:val="decimal"/>
      <w:lvlText w:val="%7."/>
      <w:lvlJc w:val="left"/>
      <w:pPr>
        <w:ind w:left="7887" w:hanging="360"/>
      </w:pPr>
    </w:lvl>
    <w:lvl w:ilvl="7" w:tplc="04090019" w:tentative="1">
      <w:start w:val="1"/>
      <w:numFmt w:val="lowerLetter"/>
      <w:lvlText w:val="%8."/>
      <w:lvlJc w:val="left"/>
      <w:pPr>
        <w:ind w:left="8607" w:hanging="360"/>
      </w:pPr>
    </w:lvl>
    <w:lvl w:ilvl="8" w:tplc="0409001B" w:tentative="1">
      <w:start w:val="1"/>
      <w:numFmt w:val="lowerRoman"/>
      <w:lvlText w:val="%9."/>
      <w:lvlJc w:val="right"/>
      <w:pPr>
        <w:ind w:left="9327" w:hanging="180"/>
      </w:pPr>
    </w:lvl>
  </w:abstractNum>
  <w:abstractNum w:abstractNumId="31" w15:restartNumberingAfterBreak="0">
    <w:nsid w:val="733A41A7"/>
    <w:multiLevelType w:val="hybridMultilevel"/>
    <w:tmpl w:val="DA0C9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C73C68"/>
    <w:multiLevelType w:val="multilevel"/>
    <w:tmpl w:val="74C73C6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0">
    <w:nsid w:val="75A20900"/>
    <w:multiLevelType w:val="multilevel"/>
    <w:tmpl w:val="75A209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B6740F"/>
    <w:multiLevelType w:val="multilevel"/>
    <w:tmpl w:val="76B6740F"/>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234932"/>
    <w:multiLevelType w:val="hybridMultilevel"/>
    <w:tmpl w:val="9E409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2E6D32"/>
    <w:multiLevelType w:val="multilevel"/>
    <w:tmpl w:val="7F2E6D32"/>
    <w:lvl w:ilvl="0">
      <w:start w:val="1"/>
      <w:numFmt w:val="bullet"/>
      <w:lvlText w:val=""/>
      <w:lvlJc w:val="left"/>
      <w:pPr>
        <w:ind w:left="1582" w:hanging="360"/>
      </w:pPr>
      <w:rPr>
        <w:rFonts w:ascii="Wingdings" w:hAnsi="Wingdings" w:hint="default"/>
      </w:rPr>
    </w:lvl>
    <w:lvl w:ilvl="1">
      <w:start w:val="1"/>
      <w:numFmt w:val="bullet"/>
      <w:lvlText w:val="o"/>
      <w:lvlJc w:val="left"/>
      <w:pPr>
        <w:ind w:left="2302" w:hanging="360"/>
      </w:pPr>
      <w:rPr>
        <w:rFonts w:ascii="Courier New" w:hAnsi="Courier New" w:cs="Courier New" w:hint="default"/>
      </w:rPr>
    </w:lvl>
    <w:lvl w:ilvl="2">
      <w:start w:val="1"/>
      <w:numFmt w:val="bullet"/>
      <w:lvlText w:val=""/>
      <w:lvlJc w:val="left"/>
      <w:pPr>
        <w:ind w:left="3022" w:hanging="360"/>
      </w:pPr>
      <w:rPr>
        <w:rFonts w:ascii="Wingdings" w:hAnsi="Wingdings" w:hint="default"/>
      </w:rPr>
    </w:lvl>
    <w:lvl w:ilvl="3">
      <w:start w:val="1"/>
      <w:numFmt w:val="bullet"/>
      <w:lvlText w:val=""/>
      <w:lvlJc w:val="left"/>
      <w:pPr>
        <w:ind w:left="3742" w:hanging="360"/>
      </w:pPr>
      <w:rPr>
        <w:rFonts w:ascii="Symbol" w:hAnsi="Symbol" w:hint="default"/>
      </w:rPr>
    </w:lvl>
    <w:lvl w:ilvl="4">
      <w:start w:val="1"/>
      <w:numFmt w:val="bullet"/>
      <w:lvlText w:val="o"/>
      <w:lvlJc w:val="left"/>
      <w:pPr>
        <w:ind w:left="4462" w:hanging="360"/>
      </w:pPr>
      <w:rPr>
        <w:rFonts w:ascii="Courier New" w:hAnsi="Courier New" w:cs="Courier New" w:hint="default"/>
      </w:rPr>
    </w:lvl>
    <w:lvl w:ilvl="5">
      <w:start w:val="1"/>
      <w:numFmt w:val="bullet"/>
      <w:lvlText w:val=""/>
      <w:lvlJc w:val="left"/>
      <w:pPr>
        <w:ind w:left="5182" w:hanging="360"/>
      </w:pPr>
      <w:rPr>
        <w:rFonts w:ascii="Wingdings" w:hAnsi="Wingdings" w:hint="default"/>
      </w:rPr>
    </w:lvl>
    <w:lvl w:ilvl="6">
      <w:start w:val="1"/>
      <w:numFmt w:val="bullet"/>
      <w:lvlText w:val=""/>
      <w:lvlJc w:val="left"/>
      <w:pPr>
        <w:ind w:left="5902" w:hanging="360"/>
      </w:pPr>
      <w:rPr>
        <w:rFonts w:ascii="Symbol" w:hAnsi="Symbol" w:hint="default"/>
      </w:rPr>
    </w:lvl>
    <w:lvl w:ilvl="7">
      <w:start w:val="1"/>
      <w:numFmt w:val="bullet"/>
      <w:lvlText w:val="o"/>
      <w:lvlJc w:val="left"/>
      <w:pPr>
        <w:ind w:left="6622" w:hanging="360"/>
      </w:pPr>
      <w:rPr>
        <w:rFonts w:ascii="Courier New" w:hAnsi="Courier New" w:cs="Courier New" w:hint="default"/>
      </w:rPr>
    </w:lvl>
    <w:lvl w:ilvl="8">
      <w:start w:val="1"/>
      <w:numFmt w:val="bullet"/>
      <w:lvlText w:val=""/>
      <w:lvlJc w:val="left"/>
      <w:pPr>
        <w:ind w:left="7342" w:hanging="360"/>
      </w:pPr>
      <w:rPr>
        <w:rFonts w:ascii="Wingdings" w:hAnsi="Wingdings" w:hint="default"/>
      </w:rPr>
    </w:lvl>
  </w:abstractNum>
  <w:num w:numId="1">
    <w:abstractNumId w:val="28"/>
  </w:num>
  <w:num w:numId="2">
    <w:abstractNumId w:val="15"/>
  </w:num>
  <w:num w:numId="3">
    <w:abstractNumId w:val="24"/>
  </w:num>
  <w:num w:numId="4">
    <w:abstractNumId w:val="1"/>
  </w:num>
  <w:num w:numId="5">
    <w:abstractNumId w:val="16"/>
  </w:num>
  <w:num w:numId="6">
    <w:abstractNumId w:val="21"/>
  </w:num>
  <w:num w:numId="7">
    <w:abstractNumId w:val="34"/>
  </w:num>
  <w:num w:numId="8">
    <w:abstractNumId w:val="4"/>
  </w:num>
  <w:num w:numId="9">
    <w:abstractNumId w:val="8"/>
  </w:num>
  <w:num w:numId="10">
    <w:abstractNumId w:val="26"/>
  </w:num>
  <w:num w:numId="11">
    <w:abstractNumId w:val="5"/>
  </w:num>
  <w:num w:numId="12">
    <w:abstractNumId w:val="3"/>
  </w:num>
  <w:num w:numId="13">
    <w:abstractNumId w:val="10"/>
  </w:num>
  <w:num w:numId="14">
    <w:abstractNumId w:val="17"/>
  </w:num>
  <w:num w:numId="15">
    <w:abstractNumId w:val="0"/>
  </w:num>
  <w:num w:numId="16">
    <w:abstractNumId w:val="29"/>
  </w:num>
  <w:num w:numId="17">
    <w:abstractNumId w:val="25"/>
  </w:num>
  <w:num w:numId="18">
    <w:abstractNumId w:val="19"/>
  </w:num>
  <w:num w:numId="19">
    <w:abstractNumId w:val="14"/>
  </w:num>
  <w:num w:numId="20">
    <w:abstractNumId w:val="20"/>
  </w:num>
  <w:num w:numId="21">
    <w:abstractNumId w:val="18"/>
  </w:num>
  <w:num w:numId="22">
    <w:abstractNumId w:val="36"/>
  </w:num>
  <w:num w:numId="23">
    <w:abstractNumId w:val="32"/>
  </w:num>
  <w:num w:numId="24">
    <w:abstractNumId w:val="33"/>
  </w:num>
  <w:num w:numId="25">
    <w:abstractNumId w:val="22"/>
  </w:num>
  <w:num w:numId="26">
    <w:abstractNumId w:val="13"/>
  </w:num>
  <w:num w:numId="27">
    <w:abstractNumId w:val="9"/>
  </w:num>
  <w:num w:numId="28">
    <w:abstractNumId w:val="6"/>
  </w:num>
  <w:num w:numId="29">
    <w:abstractNumId w:val="11"/>
  </w:num>
  <w:num w:numId="30">
    <w:abstractNumId w:val="27"/>
  </w:num>
  <w:num w:numId="31">
    <w:abstractNumId w:val="31"/>
  </w:num>
  <w:num w:numId="32">
    <w:abstractNumId w:val="23"/>
  </w:num>
  <w:num w:numId="33">
    <w:abstractNumId w:val="30"/>
  </w:num>
  <w:num w:numId="34">
    <w:abstractNumId w:val="35"/>
  </w:num>
  <w:num w:numId="35">
    <w:abstractNumId w:val="7"/>
  </w:num>
  <w:num w:numId="36">
    <w:abstractNumId w:val="2"/>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2F2"/>
    <w:rsid w:val="00521303"/>
    <w:rsid w:val="00AF68AC"/>
    <w:rsid w:val="00C3006F"/>
    <w:rsid w:val="00FA5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2E6F05-7C2E-4A54-87C6-BD7B287A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2F2"/>
    <w:pPr>
      <w:spacing w:after="0" w:line="240" w:lineRule="auto"/>
    </w:pPr>
    <w:rPr>
      <w:sz w:val="24"/>
      <w:szCs w:val="24"/>
      <w:lang w:val="zh-CN"/>
    </w:rPr>
  </w:style>
  <w:style w:type="paragraph" w:styleId="Heading1">
    <w:name w:val="heading 1"/>
    <w:basedOn w:val="Normal"/>
    <w:next w:val="Normal"/>
    <w:link w:val="Heading1Char"/>
    <w:uiPriority w:val="9"/>
    <w:qFormat/>
    <w:rsid w:val="00FA52F2"/>
    <w:pPr>
      <w:keepNext/>
      <w:keepLines/>
      <w:spacing w:before="480" w:line="276" w:lineRule="auto"/>
      <w:outlineLvl w:val="0"/>
    </w:pPr>
    <w:rPr>
      <w:rFonts w:ascii="Arial" w:eastAsiaTheme="majorEastAsia" w:hAnsi="Arial" w:cstheme="majorBidi"/>
      <w:b/>
      <w:bCs/>
      <w:color w:val="000000" w:themeColor="text1"/>
      <w:sz w:val="22"/>
      <w:szCs w:val="28"/>
      <w:lang w:val="en-US"/>
    </w:rPr>
  </w:style>
  <w:style w:type="paragraph" w:styleId="Heading2">
    <w:name w:val="heading 2"/>
    <w:basedOn w:val="Normal"/>
    <w:next w:val="Normal"/>
    <w:link w:val="Heading2Char"/>
    <w:uiPriority w:val="9"/>
    <w:unhideWhenUsed/>
    <w:qFormat/>
    <w:rsid w:val="00FA52F2"/>
    <w:pPr>
      <w:keepNext/>
      <w:tabs>
        <w:tab w:val="left" w:pos="1440"/>
      </w:tabs>
      <w:spacing w:before="240" w:after="60"/>
      <w:ind w:left="1440" w:hanging="720"/>
      <w:outlineLvl w:val="1"/>
    </w:pPr>
    <w:rPr>
      <w:rFonts w:ascii="Arial" w:eastAsiaTheme="majorEastAsia" w:hAnsi="Arial" w:cstheme="majorBidi"/>
      <w:b/>
      <w:bCs/>
      <w:iCs/>
      <w:sz w:val="20"/>
      <w:szCs w:val="28"/>
      <w:lang w:val="en-US"/>
    </w:rPr>
  </w:style>
  <w:style w:type="paragraph" w:styleId="Heading3">
    <w:name w:val="heading 3"/>
    <w:basedOn w:val="Normal"/>
    <w:next w:val="Normal"/>
    <w:link w:val="Heading3Char"/>
    <w:uiPriority w:val="9"/>
    <w:unhideWhenUsed/>
    <w:qFormat/>
    <w:rsid w:val="00FA52F2"/>
    <w:pPr>
      <w:keepNext/>
      <w:tabs>
        <w:tab w:val="left" w:pos="2160"/>
      </w:tabs>
      <w:spacing w:before="240" w:after="60"/>
      <w:ind w:left="2160" w:hanging="720"/>
      <w:outlineLvl w:val="2"/>
    </w:pPr>
    <w:rPr>
      <w:rFonts w:ascii="Arial" w:eastAsiaTheme="majorEastAsia" w:hAnsi="Arial" w:cstheme="majorBidi"/>
      <w:b/>
      <w:bCs/>
      <w:sz w:val="20"/>
      <w:szCs w:val="26"/>
      <w:lang w:val="en-US"/>
    </w:rPr>
  </w:style>
  <w:style w:type="paragraph" w:styleId="Heading4">
    <w:name w:val="heading 4"/>
    <w:basedOn w:val="Normal"/>
    <w:next w:val="Normal"/>
    <w:link w:val="Heading4Char"/>
    <w:uiPriority w:val="9"/>
    <w:semiHidden/>
    <w:unhideWhenUsed/>
    <w:qFormat/>
    <w:rsid w:val="00FA52F2"/>
    <w:pPr>
      <w:keepNext/>
      <w:tabs>
        <w:tab w:val="left" w:pos="2880"/>
      </w:tabs>
      <w:spacing w:before="240" w:after="60"/>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FA52F2"/>
    <w:pPr>
      <w:tabs>
        <w:tab w:val="left" w:pos="3600"/>
      </w:tabs>
      <w:spacing w:before="240" w:after="60"/>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FA52F2"/>
    <w:pPr>
      <w:tabs>
        <w:tab w:val="left" w:pos="4320"/>
      </w:tabs>
      <w:spacing w:before="240" w:after="60"/>
      <w:ind w:left="4320" w:hanging="720"/>
      <w:outlineLvl w:val="5"/>
    </w:pPr>
    <w:rPr>
      <w:rFonts w:ascii="Times New Roman" w:eastAsia="Times New Roman" w:hAnsi="Times New Roman" w:cs="Times New Roman"/>
      <w:b/>
      <w:bCs/>
      <w:sz w:val="22"/>
      <w:szCs w:val="22"/>
      <w:lang w:val="en-US"/>
    </w:rPr>
  </w:style>
  <w:style w:type="paragraph" w:styleId="Heading7">
    <w:name w:val="heading 7"/>
    <w:basedOn w:val="Normal"/>
    <w:next w:val="Normal"/>
    <w:link w:val="Heading7Char"/>
    <w:uiPriority w:val="9"/>
    <w:semiHidden/>
    <w:unhideWhenUsed/>
    <w:qFormat/>
    <w:rsid w:val="00FA52F2"/>
    <w:pPr>
      <w:tabs>
        <w:tab w:val="left" w:pos="5040"/>
      </w:tabs>
      <w:spacing w:before="240" w:after="60"/>
      <w:ind w:left="5040" w:hanging="720"/>
      <w:outlineLvl w:val="6"/>
    </w:pPr>
    <w:rPr>
      <w:rFonts w:eastAsiaTheme="minorEastAsia"/>
      <w:lang w:val="en-US"/>
    </w:rPr>
  </w:style>
  <w:style w:type="paragraph" w:styleId="Heading8">
    <w:name w:val="heading 8"/>
    <w:basedOn w:val="Normal"/>
    <w:next w:val="Normal"/>
    <w:link w:val="Heading8Char"/>
    <w:uiPriority w:val="9"/>
    <w:semiHidden/>
    <w:unhideWhenUsed/>
    <w:qFormat/>
    <w:rsid w:val="00FA52F2"/>
    <w:pPr>
      <w:tabs>
        <w:tab w:val="left" w:pos="5760"/>
      </w:tabs>
      <w:spacing w:before="240" w:after="60"/>
      <w:ind w:left="5760" w:hanging="720"/>
      <w:outlineLvl w:val="7"/>
    </w:pPr>
    <w:rPr>
      <w:rFonts w:eastAsiaTheme="minorEastAsia"/>
      <w:i/>
      <w:iCs/>
      <w:lang w:val="en-US"/>
    </w:rPr>
  </w:style>
  <w:style w:type="paragraph" w:styleId="Heading9">
    <w:name w:val="heading 9"/>
    <w:basedOn w:val="Normal"/>
    <w:next w:val="Normal"/>
    <w:link w:val="Heading9Char"/>
    <w:uiPriority w:val="9"/>
    <w:semiHidden/>
    <w:unhideWhenUsed/>
    <w:qFormat/>
    <w:rsid w:val="00FA52F2"/>
    <w:pPr>
      <w:tabs>
        <w:tab w:val="left" w:pos="6480"/>
      </w:tabs>
      <w:spacing w:before="240" w:after="60"/>
      <w:ind w:left="6480" w:hanging="720"/>
      <w:outlineLvl w:val="8"/>
    </w:pPr>
    <w:rPr>
      <w:rFonts w:asciiTheme="majorHAnsi" w:eastAsiaTheme="majorEastAsia" w:hAnsiTheme="majorHAnsi" w:cstheme="majorBid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A52F2"/>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qFormat/>
    <w:rsid w:val="00FA52F2"/>
    <w:rPr>
      <w:rFonts w:ascii="Arial" w:eastAsiaTheme="majorEastAsia" w:hAnsi="Arial" w:cstheme="majorBidi"/>
      <w:b/>
      <w:bCs/>
      <w:iCs/>
      <w:sz w:val="20"/>
      <w:szCs w:val="28"/>
    </w:rPr>
  </w:style>
  <w:style w:type="character" w:customStyle="1" w:styleId="Heading3Char">
    <w:name w:val="Heading 3 Char"/>
    <w:basedOn w:val="DefaultParagraphFont"/>
    <w:link w:val="Heading3"/>
    <w:uiPriority w:val="9"/>
    <w:qFormat/>
    <w:rsid w:val="00FA52F2"/>
    <w:rPr>
      <w:rFonts w:ascii="Arial" w:eastAsiaTheme="majorEastAsia" w:hAnsi="Arial" w:cstheme="majorBidi"/>
      <w:b/>
      <w:bCs/>
      <w:sz w:val="20"/>
      <w:szCs w:val="26"/>
    </w:rPr>
  </w:style>
  <w:style w:type="character" w:customStyle="1" w:styleId="Heading4Char">
    <w:name w:val="Heading 4 Char"/>
    <w:basedOn w:val="DefaultParagraphFont"/>
    <w:link w:val="Heading4"/>
    <w:uiPriority w:val="9"/>
    <w:semiHidden/>
    <w:qFormat/>
    <w:rsid w:val="00FA52F2"/>
    <w:rPr>
      <w:rFonts w:eastAsiaTheme="minorEastAsia"/>
      <w:b/>
      <w:bCs/>
      <w:sz w:val="28"/>
      <w:szCs w:val="28"/>
    </w:rPr>
  </w:style>
  <w:style w:type="character" w:customStyle="1" w:styleId="Heading5Char">
    <w:name w:val="Heading 5 Char"/>
    <w:basedOn w:val="DefaultParagraphFont"/>
    <w:link w:val="Heading5"/>
    <w:uiPriority w:val="9"/>
    <w:semiHidden/>
    <w:qFormat/>
    <w:rsid w:val="00FA52F2"/>
    <w:rPr>
      <w:rFonts w:eastAsiaTheme="minorEastAsia"/>
      <w:b/>
      <w:bCs/>
      <w:i/>
      <w:iCs/>
      <w:sz w:val="26"/>
      <w:szCs w:val="26"/>
    </w:rPr>
  </w:style>
  <w:style w:type="character" w:customStyle="1" w:styleId="Heading6Char">
    <w:name w:val="Heading 6 Char"/>
    <w:basedOn w:val="DefaultParagraphFont"/>
    <w:link w:val="Heading6"/>
    <w:qFormat/>
    <w:rsid w:val="00FA52F2"/>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qFormat/>
    <w:rsid w:val="00FA52F2"/>
    <w:rPr>
      <w:rFonts w:eastAsiaTheme="minorEastAsia"/>
      <w:sz w:val="24"/>
      <w:szCs w:val="24"/>
    </w:rPr>
  </w:style>
  <w:style w:type="character" w:customStyle="1" w:styleId="Heading8Char">
    <w:name w:val="Heading 8 Char"/>
    <w:basedOn w:val="DefaultParagraphFont"/>
    <w:link w:val="Heading8"/>
    <w:uiPriority w:val="9"/>
    <w:semiHidden/>
    <w:qFormat/>
    <w:rsid w:val="00FA52F2"/>
    <w:rPr>
      <w:rFonts w:eastAsiaTheme="minorEastAsia"/>
      <w:i/>
      <w:iCs/>
      <w:sz w:val="24"/>
      <w:szCs w:val="24"/>
    </w:rPr>
  </w:style>
  <w:style w:type="character" w:customStyle="1" w:styleId="Heading9Char">
    <w:name w:val="Heading 9 Char"/>
    <w:basedOn w:val="DefaultParagraphFont"/>
    <w:link w:val="Heading9"/>
    <w:uiPriority w:val="9"/>
    <w:semiHidden/>
    <w:qFormat/>
    <w:rsid w:val="00FA52F2"/>
    <w:rPr>
      <w:rFonts w:asciiTheme="majorHAnsi" w:eastAsiaTheme="majorEastAsia" w:hAnsiTheme="majorHAnsi" w:cstheme="majorBidi"/>
    </w:rPr>
  </w:style>
  <w:style w:type="paragraph" w:styleId="BalloonText">
    <w:name w:val="Balloon Text"/>
    <w:basedOn w:val="Normal"/>
    <w:link w:val="BalloonTextChar"/>
    <w:uiPriority w:val="99"/>
    <w:semiHidden/>
    <w:unhideWhenUsed/>
    <w:qFormat/>
    <w:rsid w:val="00FA52F2"/>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FA52F2"/>
    <w:rPr>
      <w:rFonts w:ascii="Tahoma" w:hAnsi="Tahoma" w:cs="Tahoma"/>
      <w:sz w:val="16"/>
      <w:szCs w:val="16"/>
      <w:lang w:val="zh-CN"/>
    </w:rPr>
  </w:style>
  <w:style w:type="paragraph" w:styleId="BodyText">
    <w:name w:val="Body Text"/>
    <w:basedOn w:val="Normal"/>
    <w:link w:val="BodyTextChar"/>
    <w:uiPriority w:val="1"/>
    <w:qFormat/>
    <w:rsid w:val="00FA52F2"/>
    <w:pPr>
      <w:widowControl w:val="0"/>
      <w:autoSpaceDE w:val="0"/>
      <w:autoSpaceDN w:val="0"/>
    </w:pPr>
    <w:rPr>
      <w:rFonts w:ascii="Times New Roman" w:eastAsia="Times New Roman" w:hAnsi="Times New Roman" w:cs="Times New Roman"/>
      <w:lang w:val="id"/>
    </w:rPr>
  </w:style>
  <w:style w:type="character" w:customStyle="1" w:styleId="BodyTextChar">
    <w:name w:val="Body Text Char"/>
    <w:basedOn w:val="DefaultParagraphFont"/>
    <w:link w:val="BodyText"/>
    <w:uiPriority w:val="1"/>
    <w:qFormat/>
    <w:rsid w:val="00FA52F2"/>
    <w:rPr>
      <w:rFonts w:ascii="Times New Roman" w:eastAsia="Times New Roman" w:hAnsi="Times New Roman" w:cs="Times New Roman"/>
      <w:sz w:val="24"/>
      <w:szCs w:val="24"/>
      <w:lang w:val="id"/>
    </w:rPr>
  </w:style>
  <w:style w:type="paragraph" w:styleId="Caption">
    <w:name w:val="caption"/>
    <w:basedOn w:val="Normal"/>
    <w:next w:val="Normal"/>
    <w:uiPriority w:val="35"/>
    <w:unhideWhenUsed/>
    <w:qFormat/>
    <w:rsid w:val="00FA52F2"/>
    <w:pPr>
      <w:spacing w:after="200"/>
    </w:pPr>
    <w:rPr>
      <w:i/>
      <w:iCs/>
      <w:color w:val="44546A" w:themeColor="text2"/>
      <w:sz w:val="18"/>
      <w:szCs w:val="18"/>
    </w:rPr>
  </w:style>
  <w:style w:type="paragraph" w:styleId="DocumentMap">
    <w:name w:val="Document Map"/>
    <w:basedOn w:val="Normal"/>
    <w:link w:val="DocumentMapChar"/>
    <w:uiPriority w:val="99"/>
    <w:semiHidden/>
    <w:unhideWhenUsed/>
    <w:qFormat/>
    <w:rsid w:val="00FA52F2"/>
    <w:rPr>
      <w:rFonts w:ascii="Times New Roman" w:hAnsi="Times New Roman" w:cs="Times New Roman"/>
    </w:rPr>
  </w:style>
  <w:style w:type="character" w:customStyle="1" w:styleId="DocumentMapChar">
    <w:name w:val="Document Map Char"/>
    <w:basedOn w:val="DefaultParagraphFont"/>
    <w:link w:val="DocumentMap"/>
    <w:uiPriority w:val="99"/>
    <w:semiHidden/>
    <w:qFormat/>
    <w:rsid w:val="00FA52F2"/>
    <w:rPr>
      <w:rFonts w:ascii="Times New Roman" w:hAnsi="Times New Roman" w:cs="Times New Roman"/>
      <w:sz w:val="24"/>
      <w:szCs w:val="24"/>
      <w:lang w:val="zh-CN"/>
    </w:rPr>
  </w:style>
  <w:style w:type="paragraph" w:styleId="Footer">
    <w:name w:val="footer"/>
    <w:basedOn w:val="Normal"/>
    <w:link w:val="FooterChar"/>
    <w:uiPriority w:val="99"/>
    <w:unhideWhenUsed/>
    <w:qFormat/>
    <w:rsid w:val="00FA52F2"/>
    <w:pPr>
      <w:tabs>
        <w:tab w:val="center" w:pos="4680"/>
        <w:tab w:val="right" w:pos="9360"/>
      </w:tabs>
    </w:pPr>
  </w:style>
  <w:style w:type="character" w:customStyle="1" w:styleId="FooterChar">
    <w:name w:val="Footer Char"/>
    <w:basedOn w:val="DefaultParagraphFont"/>
    <w:link w:val="Footer"/>
    <w:uiPriority w:val="99"/>
    <w:qFormat/>
    <w:rsid w:val="00FA52F2"/>
    <w:rPr>
      <w:sz w:val="24"/>
      <w:szCs w:val="24"/>
      <w:lang w:val="zh-CN"/>
    </w:rPr>
  </w:style>
  <w:style w:type="paragraph" w:styleId="Header">
    <w:name w:val="header"/>
    <w:basedOn w:val="Normal"/>
    <w:link w:val="HeaderChar"/>
    <w:uiPriority w:val="99"/>
    <w:unhideWhenUsed/>
    <w:qFormat/>
    <w:rsid w:val="00FA52F2"/>
    <w:pPr>
      <w:tabs>
        <w:tab w:val="center" w:pos="4680"/>
        <w:tab w:val="right" w:pos="9360"/>
      </w:tabs>
    </w:pPr>
  </w:style>
  <w:style w:type="character" w:customStyle="1" w:styleId="HeaderChar">
    <w:name w:val="Header Char"/>
    <w:basedOn w:val="DefaultParagraphFont"/>
    <w:link w:val="Header"/>
    <w:uiPriority w:val="99"/>
    <w:qFormat/>
    <w:rsid w:val="00FA52F2"/>
    <w:rPr>
      <w:sz w:val="24"/>
      <w:szCs w:val="24"/>
      <w:lang w:val="zh-CN"/>
    </w:rPr>
  </w:style>
  <w:style w:type="paragraph" w:styleId="HTMLPreformatted">
    <w:name w:val="HTML Preformatted"/>
    <w:basedOn w:val="Normal"/>
    <w:link w:val="HTMLPreformattedChar"/>
    <w:uiPriority w:val="99"/>
    <w:semiHidden/>
    <w:unhideWhenUsed/>
    <w:qFormat/>
    <w:rsid w:val="00FA52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qFormat/>
    <w:rsid w:val="00FA52F2"/>
    <w:rPr>
      <w:rFonts w:ascii="Courier New" w:eastAsia="Times New Roman" w:hAnsi="Courier New" w:cs="Courier New"/>
      <w:sz w:val="20"/>
      <w:szCs w:val="20"/>
      <w:lang w:val="zh-CN"/>
    </w:rPr>
  </w:style>
  <w:style w:type="character" w:styleId="Hyperlink">
    <w:name w:val="Hyperlink"/>
    <w:basedOn w:val="DefaultParagraphFont"/>
    <w:uiPriority w:val="99"/>
    <w:unhideWhenUsed/>
    <w:qFormat/>
    <w:rsid w:val="00FA52F2"/>
    <w:rPr>
      <w:color w:val="0563C1" w:themeColor="hyperlink"/>
      <w:u w:val="single"/>
    </w:rPr>
  </w:style>
  <w:style w:type="paragraph" w:styleId="NormalWeb">
    <w:name w:val="Normal (Web)"/>
    <w:basedOn w:val="Normal"/>
    <w:uiPriority w:val="99"/>
    <w:semiHidden/>
    <w:unhideWhenUsed/>
    <w:qFormat/>
    <w:rsid w:val="00FA52F2"/>
    <w:pPr>
      <w:spacing w:before="100" w:beforeAutospacing="1" w:after="100" w:afterAutospacing="1"/>
    </w:pPr>
    <w:rPr>
      <w:rFonts w:ascii="Times New Roman" w:hAnsi="Times New Roman" w:cs="Times New Roman"/>
      <w:lang w:val="en-US"/>
    </w:rPr>
  </w:style>
  <w:style w:type="character" w:styleId="PageNumber">
    <w:name w:val="page number"/>
    <w:basedOn w:val="DefaultParagraphFont"/>
    <w:uiPriority w:val="99"/>
    <w:semiHidden/>
    <w:unhideWhenUsed/>
    <w:qFormat/>
    <w:rsid w:val="00FA52F2"/>
  </w:style>
  <w:style w:type="character" w:styleId="Strong">
    <w:name w:val="Strong"/>
    <w:basedOn w:val="DefaultParagraphFont"/>
    <w:uiPriority w:val="22"/>
    <w:qFormat/>
    <w:rsid w:val="00FA52F2"/>
    <w:rPr>
      <w:b/>
      <w:bCs/>
    </w:rPr>
  </w:style>
  <w:style w:type="table" w:styleId="TableGrid">
    <w:name w:val="Table Grid"/>
    <w:basedOn w:val="TableNormal"/>
    <w:uiPriority w:val="39"/>
    <w:qFormat/>
    <w:rsid w:val="00FA52F2"/>
    <w:pPr>
      <w:spacing w:after="0" w:line="240" w:lineRule="auto"/>
    </w:pPr>
    <w:rPr>
      <w:rFonts w:ascii="Times New Roman" w:eastAsia="SimSu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rsid w:val="00FA52F2"/>
  </w:style>
  <w:style w:type="paragraph" w:styleId="TOC1">
    <w:name w:val="toc 1"/>
    <w:basedOn w:val="Normal"/>
    <w:next w:val="Normal"/>
    <w:uiPriority w:val="39"/>
    <w:qFormat/>
    <w:rsid w:val="00FA52F2"/>
    <w:pPr>
      <w:spacing w:after="100" w:line="259" w:lineRule="auto"/>
    </w:pPr>
    <w:rPr>
      <w:rFonts w:ascii="Calibri" w:eastAsia="Times New Roman" w:hAnsi="Calibri" w:cs="Times New Roman"/>
      <w:sz w:val="22"/>
      <w:szCs w:val="22"/>
      <w:lang w:val="en-US"/>
    </w:rPr>
  </w:style>
  <w:style w:type="paragraph" w:styleId="TOC2">
    <w:name w:val="toc 2"/>
    <w:basedOn w:val="Normal"/>
    <w:next w:val="Normal"/>
    <w:uiPriority w:val="39"/>
    <w:unhideWhenUsed/>
    <w:qFormat/>
    <w:rsid w:val="00FA52F2"/>
    <w:pPr>
      <w:spacing w:after="100"/>
      <w:ind w:left="240"/>
    </w:pPr>
  </w:style>
  <w:style w:type="paragraph" w:styleId="TOC3">
    <w:name w:val="toc 3"/>
    <w:basedOn w:val="Normal"/>
    <w:next w:val="Normal"/>
    <w:uiPriority w:val="39"/>
    <w:unhideWhenUsed/>
    <w:qFormat/>
    <w:rsid w:val="00FA52F2"/>
    <w:pPr>
      <w:spacing w:after="100"/>
      <w:ind w:left="480"/>
    </w:pPr>
  </w:style>
  <w:style w:type="paragraph" w:styleId="ListParagraph">
    <w:name w:val="List Paragraph"/>
    <w:basedOn w:val="Normal"/>
    <w:link w:val="ListParagraphChar"/>
    <w:uiPriority w:val="34"/>
    <w:qFormat/>
    <w:rsid w:val="00FA52F2"/>
    <w:pPr>
      <w:ind w:left="720"/>
      <w:contextualSpacing/>
    </w:pPr>
  </w:style>
  <w:style w:type="character" w:customStyle="1" w:styleId="y2iqfc">
    <w:name w:val="y2iqfc"/>
    <w:basedOn w:val="DefaultParagraphFont"/>
    <w:qFormat/>
    <w:rsid w:val="00FA52F2"/>
  </w:style>
  <w:style w:type="paragraph" w:customStyle="1" w:styleId="TableParagraph">
    <w:name w:val="Table Paragraph"/>
    <w:basedOn w:val="Normal"/>
    <w:uiPriority w:val="1"/>
    <w:qFormat/>
    <w:rsid w:val="00FA52F2"/>
    <w:pPr>
      <w:widowControl w:val="0"/>
      <w:autoSpaceDE w:val="0"/>
      <w:autoSpaceDN w:val="0"/>
      <w:ind w:hanging="360"/>
    </w:pPr>
    <w:rPr>
      <w:rFonts w:ascii="Times New Roman" w:eastAsia="Times New Roman" w:hAnsi="Times New Roman" w:cs="Times New Roman"/>
      <w:sz w:val="22"/>
      <w:szCs w:val="22"/>
      <w:lang w:val="id"/>
    </w:rPr>
  </w:style>
  <w:style w:type="paragraph" w:customStyle="1" w:styleId="1a">
    <w:name w:val="1a"/>
    <w:basedOn w:val="Normal"/>
    <w:qFormat/>
    <w:rsid w:val="00FA52F2"/>
    <w:pPr>
      <w:spacing w:line="200" w:lineRule="exact"/>
      <w:jc w:val="center"/>
    </w:pPr>
    <w:rPr>
      <w:rFonts w:ascii="Times New Roman" w:hAnsi="Times New Roman"/>
      <w:b/>
    </w:rPr>
  </w:style>
  <w:style w:type="paragraph" w:customStyle="1" w:styleId="2a">
    <w:name w:val="2a"/>
    <w:basedOn w:val="ListParagraph"/>
    <w:qFormat/>
    <w:rsid w:val="00FA52F2"/>
    <w:pPr>
      <w:numPr>
        <w:ilvl w:val="1"/>
        <w:numId w:val="1"/>
      </w:numPr>
      <w:spacing w:line="360" w:lineRule="auto"/>
      <w:ind w:left="284" w:hanging="284"/>
    </w:pPr>
    <w:rPr>
      <w:rFonts w:ascii="Times New Roman" w:hAnsi="Times New Roman" w:cs="Times New Roman"/>
      <w:b/>
      <w:lang w:val="en-US"/>
    </w:rPr>
  </w:style>
  <w:style w:type="paragraph" w:customStyle="1" w:styleId="3a">
    <w:name w:val="3a"/>
    <w:basedOn w:val="2a"/>
    <w:qFormat/>
    <w:rsid w:val="00FA52F2"/>
    <w:pPr>
      <w:numPr>
        <w:ilvl w:val="2"/>
      </w:numPr>
    </w:pPr>
  </w:style>
  <w:style w:type="paragraph" w:customStyle="1" w:styleId="3b">
    <w:name w:val="3b"/>
    <w:basedOn w:val="ListParagraph"/>
    <w:qFormat/>
    <w:rsid w:val="00FA52F2"/>
    <w:pPr>
      <w:numPr>
        <w:ilvl w:val="2"/>
        <w:numId w:val="2"/>
      </w:numPr>
      <w:ind w:left="1224"/>
    </w:pPr>
    <w:rPr>
      <w:rFonts w:ascii="Times New Roman" w:eastAsia="Arial" w:hAnsi="Times New Roman" w:cs="Times New Roman"/>
      <w:b/>
      <w:spacing w:val="2"/>
    </w:rPr>
  </w:style>
  <w:style w:type="paragraph" w:customStyle="1" w:styleId="2b">
    <w:name w:val="2b"/>
    <w:basedOn w:val="ListParagraph"/>
    <w:qFormat/>
    <w:rsid w:val="00FA52F2"/>
    <w:pPr>
      <w:numPr>
        <w:ilvl w:val="1"/>
        <w:numId w:val="3"/>
      </w:numPr>
      <w:spacing w:line="360" w:lineRule="auto"/>
      <w:ind w:left="426"/>
      <w:jc w:val="both"/>
    </w:pPr>
    <w:rPr>
      <w:rFonts w:ascii="Times New Roman" w:hAnsi="Times New Roman" w:cs="Times New Roman"/>
      <w:b/>
      <w:lang w:val="en-US"/>
    </w:rPr>
  </w:style>
  <w:style w:type="paragraph" w:customStyle="1" w:styleId="Style1">
    <w:name w:val="Style1"/>
    <w:basedOn w:val="Heading1"/>
    <w:link w:val="Style1Char"/>
    <w:qFormat/>
    <w:rsid w:val="00FA52F2"/>
  </w:style>
  <w:style w:type="character" w:customStyle="1" w:styleId="Style1Char">
    <w:name w:val="Style1 Char"/>
    <w:basedOn w:val="Heading1Char"/>
    <w:link w:val="Style1"/>
    <w:qFormat/>
    <w:rsid w:val="00FA52F2"/>
    <w:rPr>
      <w:rFonts w:ascii="Arial" w:eastAsiaTheme="majorEastAsia" w:hAnsi="Arial" w:cstheme="majorBidi"/>
      <w:b/>
      <w:bCs/>
      <w:color w:val="000000" w:themeColor="text1"/>
      <w:szCs w:val="28"/>
    </w:rPr>
  </w:style>
  <w:style w:type="paragraph" w:customStyle="1" w:styleId="WPSOffice1">
    <w:name w:val="WPSOffice手动目录 1"/>
    <w:qFormat/>
    <w:rsid w:val="00FA52F2"/>
    <w:pPr>
      <w:spacing w:after="0" w:line="240" w:lineRule="auto"/>
    </w:pPr>
    <w:rPr>
      <w:sz w:val="20"/>
      <w:szCs w:val="20"/>
    </w:rPr>
  </w:style>
  <w:style w:type="paragraph" w:customStyle="1" w:styleId="WPSOffice2">
    <w:name w:val="WPSOffice手动目录 2"/>
    <w:qFormat/>
    <w:rsid w:val="00FA52F2"/>
    <w:pPr>
      <w:spacing w:after="0" w:line="240" w:lineRule="auto"/>
      <w:ind w:leftChars="200" w:left="200"/>
    </w:pPr>
    <w:rPr>
      <w:sz w:val="20"/>
      <w:szCs w:val="20"/>
    </w:rPr>
  </w:style>
  <w:style w:type="paragraph" w:customStyle="1" w:styleId="WPSOffice3">
    <w:name w:val="WPSOffice手动目录 3"/>
    <w:qFormat/>
    <w:rsid w:val="00FA52F2"/>
    <w:pPr>
      <w:spacing w:after="0" w:line="240" w:lineRule="auto"/>
      <w:ind w:leftChars="400" w:left="400"/>
    </w:pPr>
    <w:rPr>
      <w:sz w:val="20"/>
      <w:szCs w:val="20"/>
    </w:rPr>
  </w:style>
  <w:style w:type="character" w:customStyle="1" w:styleId="UnresolvedMention1">
    <w:name w:val="Unresolved Mention1"/>
    <w:basedOn w:val="DefaultParagraphFont"/>
    <w:uiPriority w:val="99"/>
    <w:semiHidden/>
    <w:unhideWhenUsed/>
    <w:qFormat/>
    <w:rsid w:val="00FA52F2"/>
    <w:rPr>
      <w:color w:val="605E5C"/>
      <w:shd w:val="clear" w:color="auto" w:fill="E1DFDD"/>
    </w:rPr>
  </w:style>
  <w:style w:type="table" w:customStyle="1" w:styleId="PlainTable21">
    <w:name w:val="Plain Table 21"/>
    <w:basedOn w:val="TableNormal"/>
    <w:uiPriority w:val="42"/>
    <w:qFormat/>
    <w:rsid w:val="00FA52F2"/>
    <w:pPr>
      <w:spacing w:after="0" w:line="240" w:lineRule="auto"/>
    </w:pPr>
    <w:rPr>
      <w:rFonts w:ascii="Times New Roman" w:eastAsia="SimSun" w:hAnsi="Times New Roman" w:cs="Times New Roman"/>
      <w:kern w:val="2"/>
      <w:sz w:val="24"/>
      <w:lang w:val="id-ID" w:eastAsia="id-ID"/>
      <w14:ligatures w14:val="standardContextual"/>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2">
    <w:name w:val="Plain Table 22"/>
    <w:basedOn w:val="TableNormal"/>
    <w:uiPriority w:val="42"/>
    <w:qFormat/>
    <w:rsid w:val="00FA52F2"/>
    <w:pPr>
      <w:spacing w:after="0" w:line="240" w:lineRule="auto"/>
    </w:pPr>
    <w:rPr>
      <w:rFonts w:ascii="Times New Roman" w:eastAsia="SimSun" w:hAnsi="Times New Roman" w:cs="Times New Roman"/>
      <w:sz w:val="20"/>
      <w:szCs w:val="20"/>
      <w:lang w:val="id-ID" w:eastAsia="id-ID"/>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1Light-Accent31">
    <w:name w:val="List Table 1 Light - Accent 31"/>
    <w:basedOn w:val="TableNormal"/>
    <w:uiPriority w:val="46"/>
    <w:qFormat/>
    <w:rsid w:val="00FA52F2"/>
    <w:pPr>
      <w:spacing w:after="0" w:line="240" w:lineRule="auto"/>
    </w:pPr>
    <w:rPr>
      <w:rFonts w:ascii="Times New Roman" w:eastAsia="SimSun" w:hAnsi="Times New Roman" w:cs="Times New Roman"/>
      <w:sz w:val="20"/>
      <w:szCs w:val="20"/>
      <w:lang w:val="id-ID" w:eastAsia="id-ID"/>
    </w:rPr>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FA52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basedOn w:val="DefaultParagraphFont"/>
    <w:link w:val="ListParagraph"/>
    <w:uiPriority w:val="34"/>
    <w:rsid w:val="00FA52F2"/>
    <w:rPr>
      <w:sz w:val="24"/>
      <w:szCs w:val="24"/>
      <w:lang w:val="zh-CN"/>
    </w:rPr>
  </w:style>
  <w:style w:type="character" w:customStyle="1" w:styleId="apple-converted-space">
    <w:name w:val="apple-converted-space"/>
    <w:basedOn w:val="DefaultParagraphFont"/>
    <w:rsid w:val="00FA52F2"/>
  </w:style>
  <w:style w:type="table" w:customStyle="1" w:styleId="TableGrid1">
    <w:name w:val="Table Grid1"/>
    <w:basedOn w:val="TableNormal"/>
    <w:next w:val="TableGrid"/>
    <w:uiPriority w:val="59"/>
    <w:rsid w:val="00FA52F2"/>
    <w:pPr>
      <w:spacing w:after="0" w:line="240" w:lineRule="auto"/>
    </w:pPr>
    <w:rPr>
      <w:rFonts w:ascii="Cambria" w:eastAsia="MS Mincho"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52F2"/>
    <w:pPr>
      <w:spacing w:after="0" w:line="240" w:lineRule="auto"/>
    </w:pPr>
    <w:rPr>
      <w:rFonts w:eastAsiaTheme="minorEastAsia"/>
      <w:lang w:eastAsia="ja-JP"/>
      <w14:ligatures w14:val="standardContextual"/>
    </w:rPr>
  </w:style>
  <w:style w:type="character" w:customStyle="1" w:styleId="NoSpacingChar">
    <w:name w:val="No Spacing Char"/>
    <w:basedOn w:val="DefaultParagraphFont"/>
    <w:link w:val="NoSpacing"/>
    <w:uiPriority w:val="1"/>
    <w:rsid w:val="00FA52F2"/>
    <w:rPr>
      <w:rFonts w:eastAsiaTheme="minorEastAsia"/>
      <w:lang w:eastAsia="ja-JP"/>
      <w14:ligatures w14:val="standardContextual"/>
    </w:rPr>
  </w:style>
  <w:style w:type="table" w:styleId="TableGridLight">
    <w:name w:val="Grid Table Light"/>
    <w:basedOn w:val="TableNormal"/>
    <w:uiPriority w:val="40"/>
    <w:rsid w:val="00FA52F2"/>
    <w:pPr>
      <w:spacing w:after="0" w:line="240" w:lineRule="auto"/>
    </w:pPr>
    <w:rPr>
      <w:rFonts w:ascii="Times New Roman" w:eastAsia="SimSun" w:hAnsi="Times New Roman" w:cs="Times New Roman"/>
      <w:sz w:val="20"/>
      <w:szCs w:val="20"/>
      <w:lang w:val="id-ID" w:eastAsia="id-ID"/>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FA52F2"/>
    <w:rPr>
      <w:sz w:val="16"/>
      <w:szCs w:val="16"/>
    </w:rPr>
  </w:style>
  <w:style w:type="paragraph" w:styleId="CommentText">
    <w:name w:val="annotation text"/>
    <w:basedOn w:val="Normal"/>
    <w:link w:val="CommentTextChar"/>
    <w:uiPriority w:val="99"/>
    <w:semiHidden/>
    <w:unhideWhenUsed/>
    <w:rsid w:val="00FA52F2"/>
    <w:rPr>
      <w:sz w:val="20"/>
      <w:szCs w:val="20"/>
    </w:rPr>
  </w:style>
  <w:style w:type="character" w:customStyle="1" w:styleId="CommentTextChar">
    <w:name w:val="Comment Text Char"/>
    <w:basedOn w:val="DefaultParagraphFont"/>
    <w:link w:val="CommentText"/>
    <w:uiPriority w:val="99"/>
    <w:semiHidden/>
    <w:rsid w:val="00FA52F2"/>
    <w:rPr>
      <w:sz w:val="20"/>
      <w:szCs w:val="20"/>
      <w:lang w:val="zh-CN"/>
    </w:rPr>
  </w:style>
  <w:style w:type="paragraph" w:styleId="CommentSubject">
    <w:name w:val="annotation subject"/>
    <w:basedOn w:val="CommentText"/>
    <w:next w:val="CommentText"/>
    <w:link w:val="CommentSubjectChar"/>
    <w:uiPriority w:val="99"/>
    <w:semiHidden/>
    <w:unhideWhenUsed/>
    <w:rsid w:val="00FA52F2"/>
    <w:rPr>
      <w:b/>
      <w:bCs/>
    </w:rPr>
  </w:style>
  <w:style w:type="character" w:customStyle="1" w:styleId="CommentSubjectChar">
    <w:name w:val="Comment Subject Char"/>
    <w:basedOn w:val="CommentTextChar"/>
    <w:link w:val="CommentSubject"/>
    <w:uiPriority w:val="99"/>
    <w:semiHidden/>
    <w:rsid w:val="00FA52F2"/>
    <w:rPr>
      <w:b/>
      <w:bCs/>
      <w:sz w:val="20"/>
      <w:szCs w:val="20"/>
      <w:lang w:val="zh-CN"/>
    </w:rPr>
  </w:style>
  <w:style w:type="character" w:styleId="PlaceholderText">
    <w:name w:val="Placeholder Text"/>
    <w:basedOn w:val="DefaultParagraphFont"/>
    <w:uiPriority w:val="99"/>
    <w:unhideWhenUsed/>
    <w:rsid w:val="00FA52F2"/>
    <w:rPr>
      <w:color w:val="666666"/>
    </w:rPr>
  </w:style>
  <w:style w:type="character" w:customStyle="1" w:styleId="UnresolvedMention">
    <w:name w:val="Unresolved Mention"/>
    <w:basedOn w:val="DefaultParagraphFont"/>
    <w:uiPriority w:val="99"/>
    <w:semiHidden/>
    <w:unhideWhenUsed/>
    <w:rsid w:val="00FA5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4EEC542CDCD4BE59B58D310991DC5B6"/>
        <w:category>
          <w:name w:val="General"/>
          <w:gallery w:val="placeholder"/>
        </w:category>
        <w:types>
          <w:type w:val="bbPlcHdr"/>
        </w:types>
        <w:behaviors>
          <w:behavior w:val="content"/>
        </w:behaviors>
        <w:guid w:val="{A1DEDAF5-9F0E-4441-AC5F-27166D47F1D9}"/>
      </w:docPartPr>
      <w:docPartBody>
        <w:p w:rsidR="00357EE8" w:rsidRDefault="00857385" w:rsidP="00857385">
          <w:pPr>
            <w:pStyle w:val="44EEC542CDCD4BE59B58D310991DC5B6"/>
          </w:pPr>
          <w:r w:rsidRPr="00FC1288">
            <w:rPr>
              <w:rStyle w:val="PlaceholderText"/>
            </w:rPr>
            <w:t>Klik atau ketuk di sini untuk memasukkan teks.</w:t>
          </w:r>
        </w:p>
      </w:docPartBody>
    </w:docPart>
    <w:docPart>
      <w:docPartPr>
        <w:name w:val="2D3C6746F97742FBAA1427A824B2AF17"/>
        <w:category>
          <w:name w:val="General"/>
          <w:gallery w:val="placeholder"/>
        </w:category>
        <w:types>
          <w:type w:val="bbPlcHdr"/>
        </w:types>
        <w:behaviors>
          <w:behavior w:val="content"/>
        </w:behaviors>
        <w:guid w:val="{8592789F-13BD-445B-9063-FC103FEB683F}"/>
      </w:docPartPr>
      <w:docPartBody>
        <w:p w:rsidR="00357EE8" w:rsidRDefault="00857385" w:rsidP="00857385">
          <w:pPr>
            <w:pStyle w:val="2D3C6746F97742FBAA1427A824B2AF17"/>
          </w:pPr>
          <w:r w:rsidRPr="00FC1288">
            <w:rPr>
              <w:rStyle w:val="PlaceholderText"/>
            </w:rPr>
            <w:t>Klik atau ketuk di sini untuk memasukkan teks.</w:t>
          </w:r>
        </w:p>
      </w:docPartBody>
    </w:docPart>
    <w:docPart>
      <w:docPartPr>
        <w:name w:val="F97869818475424BA3301522D1EA6618"/>
        <w:category>
          <w:name w:val="General"/>
          <w:gallery w:val="placeholder"/>
        </w:category>
        <w:types>
          <w:type w:val="bbPlcHdr"/>
        </w:types>
        <w:behaviors>
          <w:behavior w:val="content"/>
        </w:behaviors>
        <w:guid w:val="{2C2A410A-67E8-4F61-96E7-9C5540394EFD}"/>
      </w:docPartPr>
      <w:docPartBody>
        <w:p w:rsidR="00357EE8" w:rsidRDefault="00857385" w:rsidP="00857385">
          <w:pPr>
            <w:pStyle w:val="F97869818475424BA3301522D1EA6618"/>
          </w:pPr>
          <w:r w:rsidRPr="00FC1288">
            <w:rPr>
              <w:rStyle w:val="PlaceholderText"/>
            </w:rPr>
            <w:t>Klik atau ketuk di sini untuk memasukkan teks.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385"/>
    <w:rsid w:val="00046EBC"/>
    <w:rsid w:val="00357EE8"/>
    <w:rsid w:val="00857385"/>
    <w:rsid w:val="00B00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857385"/>
    <w:rPr>
      <w:color w:val="666666"/>
    </w:rPr>
  </w:style>
  <w:style w:type="paragraph" w:customStyle="1" w:styleId="44EEC542CDCD4BE59B58D310991DC5B6">
    <w:name w:val="44EEC542CDCD4BE59B58D310991DC5B6"/>
    <w:rsid w:val="00857385"/>
  </w:style>
  <w:style w:type="paragraph" w:customStyle="1" w:styleId="2D3C6746F97742FBAA1427A824B2AF17">
    <w:name w:val="2D3C6746F97742FBAA1427A824B2AF17"/>
    <w:rsid w:val="00857385"/>
  </w:style>
  <w:style w:type="paragraph" w:customStyle="1" w:styleId="F97869818475424BA3301522D1EA6618">
    <w:name w:val="F97869818475424BA3301522D1EA6618"/>
    <w:rsid w:val="008573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4517</Words>
  <Characters>25752</Characters>
  <Application>Microsoft Office Word</Application>
  <DocSecurity>0</DocSecurity>
  <Lines>214</Lines>
  <Paragraphs>60</Paragraphs>
  <ScaleCrop>false</ScaleCrop>
  <Company/>
  <LinksUpToDate>false</LinksUpToDate>
  <CharactersWithSpaces>30209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BMC</dc:creator>
  <cp:keywords/>
  <dc:description/>
  <cp:lastModifiedBy>BMC</cp:lastModifiedBy>
  <cp:revision>2</cp:revision>
  <dcterms:created xsi:type="dcterms:W3CDTF">2025-08-19T06:43:00Z</dcterms:created>
  <dcterms:modified xsi:type="dcterms:W3CDTF">2025-08-20T06:06:00Z</dcterms:modified>
</cp:coreProperties>
</file>