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7CE6F" w14:textId="41D6C39D" w:rsidR="007821EE" w:rsidRPr="005870AB" w:rsidRDefault="00EA5EA9" w:rsidP="00EA5EA9">
      <w:pPr>
        <w:tabs>
          <w:tab w:val="center" w:pos="3968"/>
        </w:tabs>
        <w:spacing w:line="480" w:lineRule="auto"/>
        <w:rPr>
          <w:rFonts w:ascii="Arial" w:hAnsi="Arial" w:cs="Arial"/>
          <w:b/>
          <w:bCs/>
        </w:rPr>
      </w:pPr>
      <w:bookmarkStart w:id="0" w:name="_Hlk78191872"/>
      <w:bookmarkStart w:id="1" w:name="_Hlk79469829"/>
      <w:bookmarkStart w:id="2" w:name="_Hlk79469546"/>
      <w:r>
        <w:rPr>
          <w:rFonts w:ascii="Arial" w:hAnsi="Arial" w:cs="Arial"/>
          <w:sz w:val="24"/>
          <w:szCs w:val="24"/>
        </w:rPr>
        <w:tab/>
      </w:r>
      <w:r w:rsidR="007821EE" w:rsidRPr="005870AB">
        <w:rPr>
          <w:rFonts w:ascii="Arial" w:hAnsi="Arial" w:cs="Arial"/>
          <w:b/>
          <w:bCs/>
        </w:rPr>
        <w:t>BAB I</w:t>
      </w:r>
    </w:p>
    <w:p w14:paraId="37275DB4" w14:textId="77777777" w:rsidR="007821EE" w:rsidRPr="005870AB" w:rsidRDefault="007821EE" w:rsidP="007821EE">
      <w:pPr>
        <w:spacing w:after="0" w:line="480" w:lineRule="auto"/>
        <w:jc w:val="center"/>
        <w:rPr>
          <w:rFonts w:ascii="Arial" w:hAnsi="Arial" w:cs="Arial"/>
          <w:b/>
          <w:bCs/>
        </w:rPr>
      </w:pPr>
      <w:r w:rsidRPr="005870AB">
        <w:rPr>
          <w:rFonts w:ascii="Arial" w:hAnsi="Arial" w:cs="Arial"/>
          <w:b/>
          <w:bCs/>
        </w:rPr>
        <w:t>PENDAHULUAN</w:t>
      </w:r>
    </w:p>
    <w:p w14:paraId="7C429303" w14:textId="77777777" w:rsidR="007821EE" w:rsidRPr="005870AB" w:rsidRDefault="007821EE" w:rsidP="007821EE">
      <w:pPr>
        <w:spacing w:line="480" w:lineRule="auto"/>
        <w:jc w:val="both"/>
        <w:rPr>
          <w:rFonts w:ascii="Arial" w:hAnsi="Arial" w:cs="Arial"/>
          <w:b/>
          <w:bCs/>
        </w:rPr>
      </w:pPr>
      <w:r w:rsidRPr="005870AB">
        <w:rPr>
          <w:rFonts w:ascii="Arial" w:hAnsi="Arial" w:cs="Arial"/>
          <w:b/>
          <w:bCs/>
        </w:rPr>
        <w:t>I.1 Latar Belakang</w:t>
      </w:r>
    </w:p>
    <w:p w14:paraId="210EC504" w14:textId="77777777" w:rsidR="007821EE" w:rsidRPr="00216F90" w:rsidRDefault="007821EE" w:rsidP="007821EE">
      <w:pPr>
        <w:spacing w:line="480" w:lineRule="auto"/>
        <w:ind w:firstLine="720"/>
        <w:jc w:val="both"/>
        <w:rPr>
          <w:rFonts w:ascii="Arial" w:hAnsi="Arial" w:cs="Arial"/>
          <w:sz w:val="24"/>
          <w:szCs w:val="24"/>
        </w:rPr>
      </w:pPr>
      <w:r w:rsidRPr="00216F90">
        <w:rPr>
          <w:rFonts w:ascii="Arial" w:hAnsi="Arial" w:cs="Arial"/>
          <w:sz w:val="24"/>
          <w:szCs w:val="24"/>
        </w:rPr>
        <w:t xml:space="preserve">Meningioma adalah tumor dengan pertumbuhan yang </w:t>
      </w:r>
      <w:proofErr w:type="gramStart"/>
      <w:r w:rsidRPr="00216F90">
        <w:rPr>
          <w:rFonts w:ascii="Arial" w:hAnsi="Arial" w:cs="Arial"/>
          <w:sz w:val="24"/>
          <w:szCs w:val="24"/>
        </w:rPr>
        <w:t>lambat  berasal</w:t>
      </w:r>
      <w:proofErr w:type="gramEnd"/>
      <w:r w:rsidRPr="00216F90">
        <w:rPr>
          <w:rFonts w:ascii="Arial" w:hAnsi="Arial" w:cs="Arial"/>
          <w:sz w:val="24"/>
          <w:szCs w:val="24"/>
        </w:rPr>
        <w:t xml:space="preserve"> dari sel-sel meningotelial dan  merupakan tumor intrakranial tersering kedua, yakni sekitar 24-30 % dari tumor-tumor intrakranial. </w:t>
      </w:r>
    </w:p>
    <w:p w14:paraId="4EA8E5B9" w14:textId="5A58FF84"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(Ye Wu et al., 2020). </w:t>
      </w:r>
    </w:p>
    <w:p w14:paraId="4081B7AF" w14:textId="0BADA58D" w:rsidR="007821EE" w:rsidRPr="00216F90" w:rsidRDefault="007821EE" w:rsidP="007821EE">
      <w:pPr>
        <w:spacing w:line="480" w:lineRule="auto"/>
        <w:ind w:firstLine="720"/>
        <w:jc w:val="both"/>
        <w:rPr>
          <w:rFonts w:ascii="Arial" w:hAnsi="Arial" w:cs="Arial"/>
          <w:sz w:val="24"/>
          <w:szCs w:val="24"/>
        </w:rPr>
      </w:pPr>
      <w:r w:rsidRPr="00216F90">
        <w:rPr>
          <w:rFonts w:ascii="Arial" w:hAnsi="Arial" w:cs="Arial"/>
          <w:sz w:val="24"/>
          <w:szCs w:val="24"/>
        </w:rPr>
        <w:t xml:space="preserve">Pusat data tumor otak Amerika Serikat (CBTRUS) secara statistik melaporkan tumor otak primer dan sistem saraf pusat lainnya yang diidagnosis di Amerika Serikat tahun 2013-2017 per 100.000 penduduk menunjukkan bahwa tumor otak primer ganas yang paling sering terjadi adalah glioblastoma (14,5 % dari seluruh tumor otak dan 48,6% dari seluruh tumor ganas) dan tumor otak primer jinak yang paling sering adalah meningioma (38,3 % dari seluruh tumor otak dan 54,5% dari seluruh tumor jinak) dimana meningioma lebih sering terjadi pada wanita, dengan rasio wanita : pria sekitar 3 :2 hingga 2 : 1. Meningioma dapat terjadi  pada semua usia, rata-rata terjadi pada usia 65 tahun dengan risiko kejadian meningkat seiring dengan pertambahan usia. Adapun rasio lokasi intrakranial dan spinal sekitar </w:t>
      </w:r>
      <w:proofErr w:type="gramStart"/>
      <w:r w:rsidRPr="00216F90">
        <w:rPr>
          <w:rFonts w:ascii="Arial" w:hAnsi="Arial" w:cs="Arial"/>
          <w:sz w:val="24"/>
          <w:szCs w:val="24"/>
        </w:rPr>
        <w:t>10 :</w:t>
      </w:r>
      <w:proofErr w:type="gramEnd"/>
      <w:r w:rsidRPr="00216F90">
        <w:rPr>
          <w:rFonts w:ascii="Arial" w:hAnsi="Arial" w:cs="Arial"/>
          <w:sz w:val="24"/>
          <w:szCs w:val="24"/>
        </w:rPr>
        <w:t xml:space="preserve"> 1,3. Insiden meningioma berdasarkan kasus yang terkonfirmasi secara histologi mengalami peningkatan yang tidak signifikan pada tahun 2004-2008, namun tidak ada perubahan signifikan setelah tahun 2009. Adapun untuk kasus meningioma ganas ada penurunan</w:t>
      </w:r>
      <w:r w:rsidR="001175B9">
        <w:rPr>
          <w:rFonts w:ascii="Arial" w:hAnsi="Arial" w:cs="Arial"/>
          <w:sz w:val="24"/>
          <w:szCs w:val="24"/>
        </w:rPr>
        <w:t xml:space="preserve">   </w:t>
      </w:r>
      <w:r w:rsidR="00EA5EA9">
        <w:rPr>
          <w:rFonts w:ascii="Arial" w:hAnsi="Arial" w:cs="Arial"/>
          <w:sz w:val="24"/>
          <w:szCs w:val="24"/>
        </w:rPr>
        <w:t xml:space="preserve">    </w:t>
      </w:r>
      <w:r w:rsidRPr="00216F90">
        <w:rPr>
          <w:rFonts w:ascii="Arial" w:hAnsi="Arial" w:cs="Arial"/>
          <w:sz w:val="24"/>
          <w:szCs w:val="24"/>
        </w:rPr>
        <w:t xml:space="preserve"> </w:t>
      </w:r>
      <w:r w:rsidRPr="00216F90">
        <w:rPr>
          <w:rFonts w:ascii="Arial" w:hAnsi="Arial" w:cs="Arial"/>
          <w:sz w:val="24"/>
          <w:szCs w:val="24"/>
        </w:rPr>
        <w:lastRenderedPageBreak/>
        <w:t>insiden yang signifikan secara statistik dari tahun 2000-2017. (Ostrom et a</w:t>
      </w:r>
      <w:r w:rsidR="00FD369D">
        <w:rPr>
          <w:rFonts w:ascii="Arial" w:hAnsi="Arial" w:cs="Arial"/>
          <w:sz w:val="24"/>
          <w:szCs w:val="24"/>
        </w:rPr>
        <w:t>l</w:t>
      </w:r>
      <w:r w:rsidRPr="00216F90">
        <w:rPr>
          <w:rFonts w:ascii="Arial" w:hAnsi="Arial" w:cs="Arial"/>
          <w:sz w:val="24"/>
          <w:szCs w:val="24"/>
        </w:rPr>
        <w:t xml:space="preserve">., </w:t>
      </w:r>
      <w:proofErr w:type="gramStart"/>
      <w:r w:rsidRPr="00216F90">
        <w:rPr>
          <w:rFonts w:ascii="Arial" w:hAnsi="Arial" w:cs="Arial"/>
          <w:sz w:val="24"/>
          <w:szCs w:val="24"/>
        </w:rPr>
        <w:t>2020 ;</w:t>
      </w:r>
      <w:proofErr w:type="gramEnd"/>
      <w:r w:rsidRPr="00216F90">
        <w:rPr>
          <w:rFonts w:ascii="Arial" w:hAnsi="Arial" w:cs="Arial"/>
          <w:sz w:val="24"/>
          <w:szCs w:val="24"/>
        </w:rPr>
        <w:t xml:space="preserve"> Patel et al.,2019).</w:t>
      </w:r>
    </w:p>
    <w:p w14:paraId="4B70875F" w14:textId="77777777" w:rsidR="007821EE" w:rsidRPr="00216F90" w:rsidRDefault="007821EE" w:rsidP="007821EE">
      <w:pPr>
        <w:spacing w:line="480" w:lineRule="auto"/>
        <w:ind w:firstLine="720"/>
        <w:jc w:val="both"/>
        <w:rPr>
          <w:rFonts w:ascii="Arial" w:hAnsi="Arial" w:cs="Arial"/>
          <w:sz w:val="24"/>
          <w:szCs w:val="24"/>
        </w:rPr>
      </w:pPr>
      <w:r w:rsidRPr="00216F90">
        <w:rPr>
          <w:rFonts w:ascii="Arial" w:hAnsi="Arial" w:cs="Arial"/>
          <w:sz w:val="24"/>
          <w:szCs w:val="24"/>
        </w:rPr>
        <w:t xml:space="preserve">Di Indonesia, meskipun tumor otak primer dan metastasis secara signifikan menyebabkan morbiditas dan mortalitas, namun informasi epidemiologi tumor otak masih kurang, oleh karena pendataan kasus tumor otak masih belum wajib. Selain itu, pencatatan tumor otak terbatas </w:t>
      </w:r>
      <w:r>
        <w:rPr>
          <w:rFonts w:ascii="Arial" w:hAnsi="Arial" w:cs="Arial"/>
          <w:sz w:val="24"/>
          <w:szCs w:val="24"/>
        </w:rPr>
        <w:t xml:space="preserve">      </w:t>
      </w:r>
      <w:r w:rsidRPr="00216F90">
        <w:rPr>
          <w:rFonts w:ascii="Arial" w:hAnsi="Arial" w:cs="Arial"/>
          <w:sz w:val="24"/>
          <w:szCs w:val="24"/>
        </w:rPr>
        <w:t xml:space="preserve">hanya untuk tumor ganas sehingga tumor otak jinak sering </w:t>
      </w:r>
      <w:proofErr w:type="gramStart"/>
      <w:r w:rsidRPr="00216F90">
        <w:rPr>
          <w:rFonts w:ascii="Arial" w:hAnsi="Arial" w:cs="Arial"/>
          <w:sz w:val="24"/>
          <w:szCs w:val="24"/>
        </w:rPr>
        <w:t>diabaikan</w:t>
      </w:r>
      <w:r w:rsidRPr="00AA53EA">
        <w:rPr>
          <w:rFonts w:ascii="Arial" w:hAnsi="Arial" w:cs="Arial"/>
        </w:rPr>
        <w:t>.(</w:t>
      </w:r>
      <w:proofErr w:type="gramEnd"/>
      <w:r w:rsidRPr="00AA53EA">
        <w:rPr>
          <w:rFonts w:ascii="Arial" w:hAnsi="Arial" w:cs="Arial"/>
        </w:rPr>
        <w:t>PNPK Tumor Otak., 2019)</w:t>
      </w:r>
    </w:p>
    <w:p w14:paraId="37061656" w14:textId="77777777" w:rsidR="007821EE" w:rsidRPr="00216F90" w:rsidRDefault="007821EE" w:rsidP="007821EE">
      <w:pPr>
        <w:spacing w:line="480" w:lineRule="auto"/>
        <w:ind w:firstLine="720"/>
        <w:jc w:val="both"/>
        <w:rPr>
          <w:rFonts w:ascii="Arial" w:hAnsi="Arial" w:cs="Arial"/>
          <w:sz w:val="24"/>
          <w:szCs w:val="24"/>
        </w:rPr>
      </w:pPr>
      <w:r w:rsidRPr="00216F90">
        <w:rPr>
          <w:rFonts w:ascii="Arial" w:hAnsi="Arial" w:cs="Arial"/>
          <w:sz w:val="24"/>
          <w:szCs w:val="24"/>
        </w:rPr>
        <w:t xml:space="preserve">Berdasarkan data di Laboratorium Patologi Anatomi RSUP Wahidin Sudirohusodo selama 4 tahun terakhir (2017-2020) terdapat 186 kasus meningioma terdiri dari 169 kasus meningioma grade I (90,8 </w:t>
      </w:r>
      <w:proofErr w:type="gramStart"/>
      <w:r w:rsidRPr="00216F90">
        <w:rPr>
          <w:rFonts w:ascii="Arial" w:hAnsi="Arial" w:cs="Arial"/>
          <w:sz w:val="24"/>
          <w:szCs w:val="24"/>
        </w:rPr>
        <w:t>%)  15</w:t>
      </w:r>
      <w:proofErr w:type="gramEnd"/>
      <w:r w:rsidRPr="00216F90">
        <w:rPr>
          <w:rFonts w:ascii="Arial" w:hAnsi="Arial" w:cs="Arial"/>
          <w:sz w:val="24"/>
          <w:szCs w:val="24"/>
        </w:rPr>
        <w:t xml:space="preserve"> kasus meningioma grade 2 (8,1 %) dan 2 kasus meningioma grade 3 (1,1 %).</w:t>
      </w:r>
    </w:p>
    <w:p w14:paraId="7F93BE60" w14:textId="4255FD4C" w:rsidR="007821EE" w:rsidRPr="00216F90" w:rsidRDefault="007821EE" w:rsidP="007821EE">
      <w:pPr>
        <w:spacing w:line="480" w:lineRule="auto"/>
        <w:ind w:firstLine="720"/>
        <w:jc w:val="both"/>
        <w:rPr>
          <w:rFonts w:ascii="Arial" w:hAnsi="Arial" w:cs="Arial"/>
          <w:sz w:val="24"/>
          <w:szCs w:val="24"/>
        </w:rPr>
      </w:pPr>
      <w:bookmarkStart w:id="3" w:name="_Hlk516033375"/>
      <w:r w:rsidRPr="00216F90">
        <w:rPr>
          <w:rFonts w:ascii="Arial" w:hAnsi="Arial" w:cs="Arial"/>
          <w:sz w:val="24"/>
          <w:szCs w:val="24"/>
        </w:rPr>
        <w:t>WHO Classification of tumour of the central nervous system tahun 2016 mengklasifikasikan meningioma ke dalam tiga tingkatan yaitu grade I, grade II dan grade III. Secara histologi, sebagian besar meningioma adalah derajat I WHO (jinak). Meningioma jinak memiliki tingkat kekambuhan dalam 5 tahun yang rendah dan merupakan tumor dengan insiden tertinggi, berbatas tegas dan dapat tereksisi total dengan pembedahan. Adapun meningioma atipik dan anaplastik lebih agresif dengan risiko kekambuhan yang lebih tinggi (52%, 50-94%). (Perry et al.,</w:t>
      </w:r>
      <w:proofErr w:type="gramStart"/>
      <w:r w:rsidRPr="00216F90">
        <w:rPr>
          <w:rFonts w:ascii="Arial" w:hAnsi="Arial" w:cs="Arial"/>
          <w:sz w:val="24"/>
          <w:szCs w:val="24"/>
        </w:rPr>
        <w:t>2016 ;Ye</w:t>
      </w:r>
      <w:proofErr w:type="gramEnd"/>
      <w:r>
        <w:rPr>
          <w:rFonts w:ascii="Arial" w:hAnsi="Arial" w:cs="Arial"/>
          <w:sz w:val="24"/>
          <w:szCs w:val="24"/>
        </w:rPr>
        <w:t xml:space="preserve"> Wu</w:t>
      </w:r>
      <w:r w:rsidRPr="00216F90">
        <w:rPr>
          <w:rFonts w:ascii="Arial" w:hAnsi="Arial" w:cs="Arial"/>
          <w:sz w:val="24"/>
          <w:szCs w:val="24"/>
        </w:rPr>
        <w:t xml:space="preserve"> et al., 2020). Grade WHO ini paling berguna sebagai prediktor morfologi kekambuhan, sedangkan untuk penentuan prognosis selain ditentukan oleh derajat </w:t>
      </w:r>
      <w:r w:rsidRPr="00216F90">
        <w:rPr>
          <w:rFonts w:ascii="Arial" w:hAnsi="Arial" w:cs="Arial"/>
          <w:sz w:val="24"/>
          <w:szCs w:val="24"/>
        </w:rPr>
        <w:lastRenderedPageBreak/>
        <w:t xml:space="preserve">histopatologi </w:t>
      </w:r>
      <w:proofErr w:type="gramStart"/>
      <w:r w:rsidRPr="00216F90">
        <w:rPr>
          <w:rFonts w:ascii="Arial" w:hAnsi="Arial" w:cs="Arial"/>
          <w:sz w:val="24"/>
          <w:szCs w:val="24"/>
        </w:rPr>
        <w:t>juga  ditentukan</w:t>
      </w:r>
      <w:proofErr w:type="gramEnd"/>
      <w:r w:rsidRPr="00216F90">
        <w:rPr>
          <w:rFonts w:ascii="Arial" w:hAnsi="Arial" w:cs="Arial"/>
          <w:sz w:val="24"/>
          <w:szCs w:val="24"/>
        </w:rPr>
        <w:t xml:space="preserve"> oleh faktor luasnya reseksi tumor. </w:t>
      </w:r>
      <w:r w:rsidRPr="00A22E07">
        <w:rPr>
          <w:rFonts w:ascii="Arial" w:hAnsi="Arial" w:cs="Arial"/>
        </w:rPr>
        <w:t>(Perry et al.,2016; Cossu et al., 2016)</w:t>
      </w:r>
    </w:p>
    <w:p w14:paraId="61FB609C" w14:textId="77E322C6" w:rsidR="007821EE" w:rsidRDefault="007821EE" w:rsidP="007821EE">
      <w:pPr>
        <w:spacing w:line="480" w:lineRule="auto"/>
        <w:jc w:val="both"/>
        <w:rPr>
          <w:rFonts w:ascii="Arial" w:hAnsi="Arial" w:cs="Arial"/>
          <w:sz w:val="24"/>
          <w:szCs w:val="24"/>
        </w:rPr>
      </w:pPr>
      <w:r>
        <w:rPr>
          <w:rFonts w:ascii="Arial" w:hAnsi="Arial" w:cs="Arial"/>
          <w:sz w:val="24"/>
          <w:szCs w:val="24"/>
        </w:rPr>
        <w:tab/>
      </w:r>
      <w:r w:rsidRPr="00965501">
        <w:rPr>
          <w:rFonts w:ascii="Arial" w:hAnsi="Arial" w:cs="Arial"/>
          <w:i/>
          <w:iCs/>
          <w:sz w:val="24"/>
          <w:szCs w:val="24"/>
        </w:rPr>
        <w:t>Cyclin-dependent kinase</w:t>
      </w:r>
      <w:r w:rsidRPr="003A2DA4">
        <w:rPr>
          <w:rFonts w:ascii="Arial" w:hAnsi="Arial" w:cs="Arial"/>
          <w:sz w:val="24"/>
          <w:szCs w:val="24"/>
        </w:rPr>
        <w:t xml:space="preserve"> (CDKs) adalah keluarga enzim-serin treonin kinase </w:t>
      </w:r>
      <w:r>
        <w:rPr>
          <w:rFonts w:ascii="Arial" w:hAnsi="Arial" w:cs="Arial"/>
          <w:sz w:val="24"/>
          <w:szCs w:val="24"/>
        </w:rPr>
        <w:t>–</w:t>
      </w:r>
      <w:r w:rsidRPr="003A2DA4">
        <w:rPr>
          <w:rFonts w:ascii="Arial" w:hAnsi="Arial" w:cs="Arial"/>
          <w:sz w:val="24"/>
          <w:szCs w:val="24"/>
        </w:rPr>
        <w:t xml:space="preserve"> yang</w:t>
      </w:r>
      <w:r>
        <w:rPr>
          <w:rFonts w:ascii="Arial" w:hAnsi="Arial" w:cs="Arial"/>
          <w:sz w:val="24"/>
          <w:szCs w:val="24"/>
        </w:rPr>
        <w:t xml:space="preserve"> </w:t>
      </w:r>
      <w:r w:rsidRPr="003A2DA4">
        <w:rPr>
          <w:rFonts w:ascii="Arial" w:hAnsi="Arial" w:cs="Arial"/>
          <w:sz w:val="24"/>
          <w:szCs w:val="24"/>
        </w:rPr>
        <w:t>memainkan peran penting dalam mengendalikan perkembangan dan regulasi siklus sel. Ekspresi berlebih dari beberapa CDK dan siklin terkaitnya, serta penurunan regulasi</w:t>
      </w:r>
      <w:r>
        <w:rPr>
          <w:rFonts w:ascii="Arial" w:hAnsi="Arial" w:cs="Arial"/>
          <w:sz w:val="24"/>
          <w:szCs w:val="24"/>
        </w:rPr>
        <w:t xml:space="preserve"> </w:t>
      </w:r>
      <w:r w:rsidRPr="003A2DA4">
        <w:rPr>
          <w:rFonts w:ascii="Arial" w:hAnsi="Arial" w:cs="Arial"/>
          <w:sz w:val="24"/>
          <w:szCs w:val="24"/>
        </w:rPr>
        <w:t>CDK inhibitor (CKI), dapat menyebabkan proliferasi sel abnormal dan perkembangan kanker</w:t>
      </w:r>
      <w:r>
        <w:rPr>
          <w:rFonts w:ascii="Arial" w:hAnsi="Arial" w:cs="Arial"/>
          <w:sz w:val="24"/>
          <w:szCs w:val="24"/>
        </w:rPr>
        <w:t xml:space="preserve">.  Oleh karena itu pengembangan keluarga enzim ini menjanjikan strategi dalam pengobatan kanker. (Juric et al.,2019)     </w:t>
      </w:r>
    </w:p>
    <w:p w14:paraId="03B624B5" w14:textId="5FBA01C9" w:rsidR="007821EE" w:rsidRDefault="007821EE" w:rsidP="007821EE">
      <w:pPr>
        <w:spacing w:line="480" w:lineRule="auto"/>
        <w:jc w:val="both"/>
        <w:rPr>
          <w:rFonts w:ascii="Arial" w:hAnsi="Arial" w:cs="Arial"/>
          <w:sz w:val="24"/>
          <w:szCs w:val="24"/>
        </w:rPr>
      </w:pPr>
      <w:r>
        <w:rPr>
          <w:rFonts w:ascii="Arial" w:hAnsi="Arial" w:cs="Arial"/>
          <w:sz w:val="24"/>
          <w:szCs w:val="24"/>
        </w:rPr>
        <w:t xml:space="preserve">Penghambatan dalam siklus sel akan menghambat pertumbuhan meningioma. CDK1 dan CDK4 merupakan faktor penting dalam siklus sel, dimana disregulasi CDK1 mengarah pada peningkatan proliferasi sel, begitupun dengan CDK4. </w:t>
      </w:r>
      <w:r w:rsidRPr="00216F90">
        <w:rPr>
          <w:rFonts w:ascii="Arial" w:hAnsi="Arial" w:cs="Arial"/>
          <w:sz w:val="24"/>
          <w:szCs w:val="24"/>
        </w:rPr>
        <w:t xml:space="preserve">Ekspresi berlebihan dari gen CDK 4 ditemukan dalam lebih dari 50% kanker payudara dan menyebabkan kanker pada tikus trangenik. Ekspresi berlebihan CDK1 telah didokumentasikan dalam limfoma, melanoma dan kanker paru-paru, dan hilangnya CDK1 sitoplasma memprediksi kelangsungan hidup yang buruk dan menyebabkan resistensi kemoterapi pada beberapa tumor. </w:t>
      </w:r>
      <w:r>
        <w:rPr>
          <w:rFonts w:ascii="Arial" w:hAnsi="Arial" w:cs="Arial"/>
          <w:sz w:val="24"/>
          <w:szCs w:val="24"/>
        </w:rPr>
        <w:t>(Kalous et al., 2020)</w:t>
      </w:r>
    </w:p>
    <w:p w14:paraId="7DAAD3AC" w14:textId="77777777" w:rsidR="007821EE" w:rsidRPr="00216F90" w:rsidRDefault="007821EE" w:rsidP="007821EE">
      <w:pPr>
        <w:spacing w:line="480" w:lineRule="auto"/>
        <w:ind w:firstLine="720"/>
        <w:jc w:val="both"/>
        <w:rPr>
          <w:rFonts w:ascii="Arial" w:hAnsi="Arial" w:cs="Arial"/>
          <w:sz w:val="24"/>
          <w:szCs w:val="24"/>
        </w:rPr>
      </w:pPr>
      <w:r>
        <w:rPr>
          <w:rFonts w:ascii="Arial" w:hAnsi="Arial" w:cs="Arial"/>
          <w:sz w:val="24"/>
          <w:szCs w:val="24"/>
        </w:rPr>
        <w:t xml:space="preserve">Saat ini CDK4 telah dikembangkan menjadi target terapi dalam penanganan beberapa kanker. Tetapi, di Indonesia khususnya di Makassar saat ini belum ada penelitian mengenai CDK1 dan CDK4 dikaitkan dengan derajat histopatologi </w:t>
      </w:r>
      <w:r w:rsidRPr="00216F90">
        <w:rPr>
          <w:rFonts w:ascii="Arial" w:hAnsi="Arial" w:cs="Arial"/>
          <w:sz w:val="24"/>
          <w:szCs w:val="24"/>
        </w:rPr>
        <w:t>meningioma</w:t>
      </w:r>
      <w:r>
        <w:rPr>
          <w:rFonts w:ascii="Arial" w:hAnsi="Arial" w:cs="Arial"/>
          <w:sz w:val="24"/>
          <w:szCs w:val="24"/>
        </w:rPr>
        <w:t xml:space="preserve"> dengan metode imunohistokimia</w:t>
      </w:r>
      <w:r w:rsidRPr="00216F90">
        <w:rPr>
          <w:rFonts w:ascii="Arial" w:hAnsi="Arial" w:cs="Arial"/>
          <w:sz w:val="24"/>
          <w:szCs w:val="24"/>
        </w:rPr>
        <w:t xml:space="preserve">. </w:t>
      </w:r>
      <w:r>
        <w:rPr>
          <w:rFonts w:ascii="Arial" w:hAnsi="Arial" w:cs="Arial"/>
          <w:sz w:val="24"/>
          <w:szCs w:val="24"/>
        </w:rPr>
        <w:t xml:space="preserve">Mengingat pentingnya derajat histopatologi meningioma dalam </w:t>
      </w:r>
      <w:r>
        <w:rPr>
          <w:rFonts w:ascii="Arial" w:hAnsi="Arial" w:cs="Arial"/>
          <w:sz w:val="24"/>
          <w:szCs w:val="24"/>
        </w:rPr>
        <w:lastRenderedPageBreak/>
        <w:t xml:space="preserve">menentukan prognosis, maka peneliti merasa perlu melakukan penelitian untuk melihat hubungan </w:t>
      </w:r>
      <w:r w:rsidRPr="00216F90">
        <w:rPr>
          <w:rFonts w:ascii="Arial" w:hAnsi="Arial" w:cs="Arial"/>
          <w:sz w:val="24"/>
          <w:szCs w:val="24"/>
        </w:rPr>
        <w:t>antara ekspresi CDK 1 dan CDK 4 dengan derajat histopatologi meningioma.</w:t>
      </w:r>
    </w:p>
    <w:bookmarkEnd w:id="3"/>
    <w:p w14:paraId="1D8755DD" w14:textId="77777777" w:rsidR="007821EE" w:rsidRPr="00CA1F08" w:rsidRDefault="007821EE" w:rsidP="007821EE">
      <w:pPr>
        <w:spacing w:line="480" w:lineRule="auto"/>
        <w:jc w:val="both"/>
        <w:rPr>
          <w:rFonts w:ascii="Arial" w:hAnsi="Arial" w:cs="Arial"/>
          <w:b/>
          <w:bCs/>
          <w:sz w:val="24"/>
          <w:szCs w:val="24"/>
        </w:rPr>
      </w:pPr>
      <w:r w:rsidRPr="00CA1F08">
        <w:rPr>
          <w:rFonts w:ascii="Arial" w:hAnsi="Arial" w:cs="Arial"/>
          <w:b/>
          <w:bCs/>
          <w:sz w:val="24"/>
          <w:szCs w:val="24"/>
        </w:rPr>
        <w:t>I.2. Rumusan Masalah</w:t>
      </w:r>
    </w:p>
    <w:p w14:paraId="6BF5B3CF" w14:textId="77777777" w:rsidR="007821EE" w:rsidRPr="00C14B70" w:rsidRDefault="007821EE" w:rsidP="007821EE">
      <w:pPr>
        <w:pStyle w:val="ListParagraph"/>
        <w:spacing w:after="0" w:line="480" w:lineRule="auto"/>
        <w:ind w:left="0" w:firstLine="720"/>
        <w:jc w:val="both"/>
        <w:rPr>
          <w:rFonts w:ascii="Arial" w:hAnsi="Arial" w:cs="Arial"/>
          <w:sz w:val="24"/>
          <w:szCs w:val="24"/>
        </w:rPr>
      </w:pPr>
      <w:bookmarkStart w:id="4" w:name="_Hlk507289416"/>
      <w:r w:rsidRPr="00C14B70">
        <w:rPr>
          <w:rFonts w:ascii="Arial" w:hAnsi="Arial" w:cs="Arial"/>
          <w:sz w:val="24"/>
          <w:szCs w:val="24"/>
        </w:rPr>
        <w:t xml:space="preserve">Berdasarkan latar belakang masalah diatas dapat dirumuskan suatu pertanyaan penelitian: </w:t>
      </w:r>
    </w:p>
    <w:p w14:paraId="4BFFF2B3"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Bagaimana hubungan ekspresi CDK</w:t>
      </w:r>
      <w:r>
        <w:rPr>
          <w:rFonts w:ascii="Arial" w:hAnsi="Arial" w:cs="Arial"/>
          <w:sz w:val="24"/>
          <w:szCs w:val="24"/>
        </w:rPr>
        <w:t xml:space="preserve">1 </w:t>
      </w:r>
      <w:r w:rsidRPr="00216F90">
        <w:rPr>
          <w:rFonts w:ascii="Arial" w:hAnsi="Arial" w:cs="Arial"/>
          <w:sz w:val="24"/>
          <w:szCs w:val="24"/>
        </w:rPr>
        <w:t>dan CDK4 dengan derajat histopatologi meningioma</w:t>
      </w:r>
      <w:bookmarkEnd w:id="4"/>
      <w:r w:rsidRPr="00216F90">
        <w:rPr>
          <w:rFonts w:ascii="Arial" w:hAnsi="Arial" w:cs="Arial"/>
          <w:sz w:val="24"/>
          <w:szCs w:val="24"/>
        </w:rPr>
        <w:t>?</w:t>
      </w:r>
    </w:p>
    <w:p w14:paraId="350EA973" w14:textId="77777777" w:rsidR="007821EE" w:rsidRDefault="007821EE" w:rsidP="007821EE">
      <w:pPr>
        <w:spacing w:line="480" w:lineRule="auto"/>
        <w:jc w:val="both"/>
        <w:rPr>
          <w:rFonts w:ascii="Arial" w:hAnsi="Arial" w:cs="Arial"/>
          <w:b/>
          <w:bCs/>
          <w:sz w:val="24"/>
          <w:szCs w:val="24"/>
        </w:rPr>
      </w:pPr>
      <w:r>
        <w:rPr>
          <w:rFonts w:ascii="Arial" w:hAnsi="Arial" w:cs="Arial"/>
          <w:b/>
          <w:bCs/>
          <w:sz w:val="24"/>
          <w:szCs w:val="24"/>
        </w:rPr>
        <w:t xml:space="preserve">I.3. </w:t>
      </w:r>
      <w:r w:rsidRPr="00CA1F08">
        <w:rPr>
          <w:rFonts w:ascii="Arial" w:hAnsi="Arial" w:cs="Arial"/>
          <w:b/>
          <w:bCs/>
          <w:sz w:val="24"/>
          <w:szCs w:val="24"/>
        </w:rPr>
        <w:t xml:space="preserve">Tujuan </w:t>
      </w:r>
      <w:r>
        <w:rPr>
          <w:rFonts w:ascii="Arial" w:hAnsi="Arial" w:cs="Arial"/>
          <w:b/>
          <w:bCs/>
          <w:sz w:val="24"/>
          <w:szCs w:val="24"/>
        </w:rPr>
        <w:t>Penelitian</w:t>
      </w:r>
    </w:p>
    <w:p w14:paraId="0E877440" w14:textId="77777777" w:rsidR="007821EE" w:rsidRPr="00CA1F08" w:rsidRDefault="007821EE" w:rsidP="007821EE">
      <w:pPr>
        <w:spacing w:line="480" w:lineRule="auto"/>
        <w:jc w:val="both"/>
        <w:rPr>
          <w:rFonts w:ascii="Arial" w:hAnsi="Arial" w:cs="Arial"/>
          <w:b/>
          <w:bCs/>
          <w:sz w:val="24"/>
          <w:szCs w:val="24"/>
        </w:rPr>
      </w:pPr>
      <w:r w:rsidRPr="00CA1F08">
        <w:rPr>
          <w:rFonts w:ascii="Arial" w:hAnsi="Arial" w:cs="Arial"/>
          <w:b/>
          <w:bCs/>
          <w:sz w:val="24"/>
          <w:szCs w:val="24"/>
        </w:rPr>
        <w:t>I.3.1. T</w:t>
      </w:r>
      <w:r>
        <w:rPr>
          <w:rFonts w:ascii="Arial" w:hAnsi="Arial" w:cs="Arial"/>
          <w:b/>
          <w:bCs/>
          <w:sz w:val="24"/>
          <w:szCs w:val="24"/>
        </w:rPr>
        <w:t>ujuan Umum</w:t>
      </w:r>
    </w:p>
    <w:p w14:paraId="7D837C0F" w14:textId="77777777" w:rsidR="007821EE" w:rsidRPr="00B46A26" w:rsidRDefault="007821EE" w:rsidP="007821EE">
      <w:pPr>
        <w:pStyle w:val="ListParagraph"/>
        <w:numPr>
          <w:ilvl w:val="0"/>
          <w:numId w:val="10"/>
        </w:numPr>
        <w:spacing w:line="480" w:lineRule="auto"/>
        <w:jc w:val="both"/>
        <w:rPr>
          <w:rFonts w:ascii="Arial" w:hAnsi="Arial" w:cs="Arial"/>
          <w:sz w:val="24"/>
          <w:szCs w:val="24"/>
        </w:rPr>
      </w:pPr>
      <w:r w:rsidRPr="00B46A26">
        <w:rPr>
          <w:rFonts w:ascii="Arial" w:hAnsi="Arial" w:cs="Arial"/>
          <w:sz w:val="24"/>
          <w:szCs w:val="24"/>
        </w:rPr>
        <w:t>Menilai hubungan ekspresi CDK 1 dan dengan derajat histopatologi meningioma.</w:t>
      </w:r>
    </w:p>
    <w:p w14:paraId="383B5039" w14:textId="77777777" w:rsidR="007821EE" w:rsidRPr="00B46A26" w:rsidRDefault="007821EE" w:rsidP="007821EE">
      <w:pPr>
        <w:pStyle w:val="ListParagraph"/>
        <w:numPr>
          <w:ilvl w:val="0"/>
          <w:numId w:val="10"/>
        </w:numPr>
        <w:spacing w:line="480" w:lineRule="auto"/>
        <w:jc w:val="both"/>
        <w:rPr>
          <w:rFonts w:ascii="Arial" w:hAnsi="Arial" w:cs="Arial"/>
          <w:sz w:val="24"/>
          <w:szCs w:val="24"/>
        </w:rPr>
      </w:pPr>
      <w:r w:rsidRPr="00B46A26">
        <w:rPr>
          <w:rFonts w:ascii="Arial" w:hAnsi="Arial" w:cs="Arial"/>
          <w:sz w:val="24"/>
          <w:szCs w:val="24"/>
        </w:rPr>
        <w:t>Menilai hubungan ekspresi CDK 4 dan dengan derajat histopatologi meningioma.</w:t>
      </w:r>
    </w:p>
    <w:p w14:paraId="56816F73" w14:textId="77777777" w:rsidR="007821EE" w:rsidRPr="00216F90" w:rsidRDefault="007821EE" w:rsidP="007821EE">
      <w:pPr>
        <w:spacing w:line="480" w:lineRule="auto"/>
        <w:jc w:val="both"/>
        <w:rPr>
          <w:rFonts w:ascii="Arial" w:hAnsi="Arial" w:cs="Arial"/>
          <w:sz w:val="24"/>
          <w:szCs w:val="24"/>
        </w:rPr>
      </w:pPr>
      <w:r>
        <w:rPr>
          <w:rFonts w:ascii="Arial" w:hAnsi="Arial" w:cs="Arial"/>
          <w:b/>
          <w:bCs/>
          <w:sz w:val="24"/>
          <w:szCs w:val="24"/>
        </w:rPr>
        <w:t xml:space="preserve">I.3.2. </w:t>
      </w:r>
      <w:r w:rsidRPr="00A66632">
        <w:rPr>
          <w:rFonts w:ascii="Arial" w:hAnsi="Arial" w:cs="Arial"/>
          <w:b/>
          <w:bCs/>
          <w:sz w:val="24"/>
          <w:szCs w:val="24"/>
        </w:rPr>
        <w:t>Tujuan Khusus</w:t>
      </w:r>
      <w:r w:rsidRPr="00216F90">
        <w:rPr>
          <w:rFonts w:ascii="Arial" w:hAnsi="Arial" w:cs="Arial"/>
          <w:sz w:val="24"/>
          <w:szCs w:val="24"/>
        </w:rPr>
        <w:t xml:space="preserve"> </w:t>
      </w:r>
    </w:p>
    <w:p w14:paraId="3E9D7953" w14:textId="77777777" w:rsidR="007821EE" w:rsidRPr="00B46A26" w:rsidRDefault="007821EE" w:rsidP="007821EE">
      <w:pPr>
        <w:pStyle w:val="ListParagraph"/>
        <w:numPr>
          <w:ilvl w:val="0"/>
          <w:numId w:val="9"/>
        </w:numPr>
        <w:spacing w:line="480" w:lineRule="auto"/>
        <w:jc w:val="both"/>
        <w:rPr>
          <w:rFonts w:ascii="Arial" w:hAnsi="Arial" w:cs="Arial"/>
          <w:sz w:val="24"/>
          <w:szCs w:val="24"/>
        </w:rPr>
      </w:pPr>
      <w:proofErr w:type="gramStart"/>
      <w:r w:rsidRPr="00B46A26">
        <w:rPr>
          <w:rFonts w:ascii="Arial" w:hAnsi="Arial" w:cs="Arial"/>
          <w:sz w:val="24"/>
          <w:szCs w:val="24"/>
        </w:rPr>
        <w:t>Membandingkan  ekspresi</w:t>
      </w:r>
      <w:proofErr w:type="gramEnd"/>
      <w:r w:rsidRPr="00B46A26">
        <w:rPr>
          <w:rFonts w:ascii="Arial" w:hAnsi="Arial" w:cs="Arial"/>
          <w:sz w:val="24"/>
          <w:szCs w:val="24"/>
        </w:rPr>
        <w:t xml:space="preserve"> CDK1 pada meningioma WHO Grade I, II, III</w:t>
      </w:r>
    </w:p>
    <w:p w14:paraId="3A444A3B" w14:textId="77777777" w:rsidR="007821EE" w:rsidRPr="00B46A26" w:rsidRDefault="007821EE" w:rsidP="007821EE">
      <w:pPr>
        <w:pStyle w:val="ListParagraph"/>
        <w:numPr>
          <w:ilvl w:val="0"/>
          <w:numId w:val="9"/>
        </w:numPr>
        <w:spacing w:line="480" w:lineRule="auto"/>
        <w:jc w:val="both"/>
        <w:rPr>
          <w:rFonts w:ascii="Arial" w:hAnsi="Arial" w:cs="Arial"/>
          <w:sz w:val="24"/>
          <w:szCs w:val="24"/>
        </w:rPr>
      </w:pPr>
      <w:proofErr w:type="gramStart"/>
      <w:r w:rsidRPr="00B46A26">
        <w:rPr>
          <w:rFonts w:ascii="Arial" w:hAnsi="Arial" w:cs="Arial"/>
          <w:sz w:val="24"/>
          <w:szCs w:val="24"/>
        </w:rPr>
        <w:t>Membandingkan  ekspresi</w:t>
      </w:r>
      <w:proofErr w:type="gramEnd"/>
      <w:r w:rsidRPr="00B46A26">
        <w:rPr>
          <w:rFonts w:ascii="Arial" w:hAnsi="Arial" w:cs="Arial"/>
          <w:sz w:val="24"/>
          <w:szCs w:val="24"/>
        </w:rPr>
        <w:t xml:space="preserve"> CDK4 pada meningioma WHO Grade I, II, III</w:t>
      </w:r>
    </w:p>
    <w:p w14:paraId="68E0948B" w14:textId="77777777" w:rsidR="007821EE" w:rsidRPr="00B46A26" w:rsidRDefault="007821EE" w:rsidP="007821EE">
      <w:pPr>
        <w:pStyle w:val="ListParagraph"/>
        <w:numPr>
          <w:ilvl w:val="0"/>
          <w:numId w:val="9"/>
        </w:numPr>
        <w:spacing w:line="480" w:lineRule="auto"/>
        <w:jc w:val="both"/>
        <w:rPr>
          <w:rFonts w:ascii="Arial" w:hAnsi="Arial" w:cs="Arial"/>
          <w:sz w:val="24"/>
          <w:szCs w:val="24"/>
        </w:rPr>
      </w:pPr>
      <w:r w:rsidRPr="00B46A26">
        <w:rPr>
          <w:rFonts w:ascii="Arial" w:hAnsi="Arial" w:cs="Arial"/>
          <w:sz w:val="24"/>
          <w:szCs w:val="24"/>
        </w:rPr>
        <w:t>Membandingkan ekspresi CDK1 dan CDK4 pada meningioma WHO Grade I, II dan III.</w:t>
      </w:r>
    </w:p>
    <w:p w14:paraId="0AAF93E8" w14:textId="77777777" w:rsidR="007821EE" w:rsidRPr="00216F90" w:rsidRDefault="007821EE" w:rsidP="007821EE">
      <w:pPr>
        <w:spacing w:line="480" w:lineRule="auto"/>
        <w:jc w:val="both"/>
        <w:rPr>
          <w:rFonts w:ascii="Arial" w:hAnsi="Arial" w:cs="Arial"/>
          <w:sz w:val="24"/>
          <w:szCs w:val="24"/>
        </w:rPr>
      </w:pPr>
      <w:r>
        <w:rPr>
          <w:rFonts w:ascii="Arial" w:hAnsi="Arial" w:cs="Arial"/>
          <w:b/>
          <w:bCs/>
          <w:sz w:val="24"/>
          <w:szCs w:val="24"/>
        </w:rPr>
        <w:lastRenderedPageBreak/>
        <w:t xml:space="preserve">I.4. </w:t>
      </w:r>
      <w:r w:rsidRPr="00C26BCD">
        <w:rPr>
          <w:rFonts w:ascii="Arial" w:hAnsi="Arial" w:cs="Arial"/>
          <w:b/>
          <w:bCs/>
          <w:sz w:val="24"/>
          <w:szCs w:val="24"/>
        </w:rPr>
        <w:t>Hipotesis</w:t>
      </w:r>
    </w:p>
    <w:p w14:paraId="0CC9E4FB" w14:textId="77777777" w:rsidR="007821EE" w:rsidRPr="00B46A26" w:rsidRDefault="007821EE" w:rsidP="007821EE">
      <w:pPr>
        <w:pStyle w:val="ListParagraph"/>
        <w:numPr>
          <w:ilvl w:val="0"/>
          <w:numId w:val="8"/>
        </w:numPr>
        <w:spacing w:line="480" w:lineRule="auto"/>
        <w:jc w:val="both"/>
        <w:rPr>
          <w:rFonts w:ascii="Arial" w:hAnsi="Arial" w:cs="Arial"/>
          <w:sz w:val="24"/>
          <w:szCs w:val="24"/>
        </w:rPr>
      </w:pPr>
      <w:bookmarkStart w:id="5" w:name="_Hlk516033160"/>
      <w:r w:rsidRPr="00B46A26">
        <w:rPr>
          <w:rFonts w:ascii="Arial" w:hAnsi="Arial" w:cs="Arial"/>
          <w:sz w:val="24"/>
          <w:szCs w:val="24"/>
        </w:rPr>
        <w:t xml:space="preserve">Terdapat hubungan antara ekspresi CDK1 dan CDK4 dengan derajat </w:t>
      </w:r>
      <w:r>
        <w:rPr>
          <w:rFonts w:ascii="Arial" w:hAnsi="Arial" w:cs="Arial"/>
          <w:sz w:val="24"/>
          <w:szCs w:val="24"/>
        </w:rPr>
        <w:t xml:space="preserve">histopatologi </w:t>
      </w:r>
      <w:r w:rsidRPr="00B46A26">
        <w:rPr>
          <w:rFonts w:ascii="Arial" w:hAnsi="Arial" w:cs="Arial"/>
          <w:sz w:val="24"/>
          <w:szCs w:val="24"/>
        </w:rPr>
        <w:t>meningioma.</w:t>
      </w:r>
    </w:p>
    <w:p w14:paraId="38621F6A" w14:textId="77777777" w:rsidR="007821EE" w:rsidRPr="00B46A26" w:rsidRDefault="007821EE" w:rsidP="007821EE">
      <w:pPr>
        <w:pStyle w:val="ListParagraph"/>
        <w:numPr>
          <w:ilvl w:val="0"/>
          <w:numId w:val="8"/>
        </w:numPr>
        <w:spacing w:line="480" w:lineRule="auto"/>
        <w:jc w:val="both"/>
        <w:rPr>
          <w:rFonts w:ascii="Arial" w:hAnsi="Arial" w:cs="Arial"/>
          <w:sz w:val="24"/>
          <w:szCs w:val="24"/>
        </w:rPr>
      </w:pPr>
      <w:r w:rsidRPr="00B46A26">
        <w:rPr>
          <w:rFonts w:ascii="Arial" w:hAnsi="Arial" w:cs="Arial"/>
          <w:sz w:val="24"/>
          <w:szCs w:val="24"/>
        </w:rPr>
        <w:t xml:space="preserve">Ekspresi CDK1 lebih tinggi pada </w:t>
      </w:r>
      <w:r>
        <w:rPr>
          <w:rFonts w:ascii="Arial" w:hAnsi="Arial" w:cs="Arial"/>
          <w:sz w:val="24"/>
          <w:szCs w:val="24"/>
        </w:rPr>
        <w:t>WHO derajat III dibanding derajat I dan II.</w:t>
      </w:r>
    </w:p>
    <w:p w14:paraId="275C021F" w14:textId="77777777" w:rsidR="007821EE" w:rsidRDefault="007821EE" w:rsidP="007821EE">
      <w:pPr>
        <w:pStyle w:val="ListParagraph"/>
        <w:numPr>
          <w:ilvl w:val="0"/>
          <w:numId w:val="8"/>
        </w:numPr>
        <w:spacing w:line="480" w:lineRule="auto"/>
        <w:jc w:val="both"/>
        <w:rPr>
          <w:rFonts w:ascii="Arial" w:hAnsi="Arial" w:cs="Arial"/>
          <w:sz w:val="24"/>
          <w:szCs w:val="24"/>
        </w:rPr>
      </w:pPr>
      <w:r w:rsidRPr="00B46A26">
        <w:rPr>
          <w:rFonts w:ascii="Arial" w:hAnsi="Arial" w:cs="Arial"/>
          <w:sz w:val="24"/>
          <w:szCs w:val="24"/>
        </w:rPr>
        <w:t xml:space="preserve">Ekspresi CDK4 lebih tinggi </w:t>
      </w:r>
      <w:r>
        <w:rPr>
          <w:rFonts w:ascii="Arial" w:hAnsi="Arial" w:cs="Arial"/>
          <w:sz w:val="24"/>
          <w:szCs w:val="24"/>
        </w:rPr>
        <w:t>pada WHO</w:t>
      </w:r>
      <w:r w:rsidRPr="00B46A26">
        <w:rPr>
          <w:rFonts w:ascii="Arial" w:hAnsi="Arial" w:cs="Arial"/>
          <w:sz w:val="24"/>
          <w:szCs w:val="24"/>
        </w:rPr>
        <w:t xml:space="preserve"> </w:t>
      </w:r>
      <w:bookmarkEnd w:id="5"/>
      <w:r>
        <w:rPr>
          <w:rFonts w:ascii="Arial" w:hAnsi="Arial" w:cs="Arial"/>
          <w:sz w:val="24"/>
          <w:szCs w:val="24"/>
        </w:rPr>
        <w:t>derajat III dibanding derajat I dan II.</w:t>
      </w:r>
    </w:p>
    <w:p w14:paraId="0FCA2639" w14:textId="77777777" w:rsidR="007821EE" w:rsidRPr="00A31C80" w:rsidRDefault="007821EE" w:rsidP="007821EE">
      <w:pPr>
        <w:spacing w:line="480" w:lineRule="auto"/>
        <w:jc w:val="both"/>
        <w:rPr>
          <w:rFonts w:ascii="Arial" w:hAnsi="Arial" w:cs="Arial"/>
          <w:sz w:val="24"/>
          <w:szCs w:val="24"/>
        </w:rPr>
      </w:pPr>
      <w:r>
        <w:rPr>
          <w:rFonts w:ascii="Arial" w:hAnsi="Arial" w:cs="Arial"/>
          <w:b/>
          <w:bCs/>
          <w:sz w:val="24"/>
          <w:szCs w:val="24"/>
        </w:rPr>
        <w:t xml:space="preserve">I.5. </w:t>
      </w:r>
      <w:r w:rsidRPr="00A31C80">
        <w:rPr>
          <w:rFonts w:ascii="Arial" w:hAnsi="Arial" w:cs="Arial"/>
          <w:b/>
          <w:bCs/>
          <w:sz w:val="24"/>
          <w:szCs w:val="24"/>
        </w:rPr>
        <w:t>Manfaat Penelitian</w:t>
      </w:r>
    </w:p>
    <w:p w14:paraId="59290CB5" w14:textId="77777777" w:rsidR="007821EE" w:rsidRPr="008E3DCE" w:rsidRDefault="007821EE" w:rsidP="007821EE">
      <w:pPr>
        <w:spacing w:line="480" w:lineRule="auto"/>
        <w:jc w:val="both"/>
        <w:rPr>
          <w:rFonts w:ascii="Arial" w:hAnsi="Arial" w:cs="Arial"/>
          <w:b/>
          <w:bCs/>
          <w:sz w:val="24"/>
          <w:szCs w:val="24"/>
        </w:rPr>
      </w:pPr>
      <w:r w:rsidRPr="008E3DCE">
        <w:rPr>
          <w:rFonts w:ascii="Arial" w:hAnsi="Arial" w:cs="Arial"/>
          <w:b/>
          <w:bCs/>
          <w:sz w:val="24"/>
          <w:szCs w:val="24"/>
        </w:rPr>
        <w:t>I.5.1. Manfaat Pengembangan Ilmu</w:t>
      </w:r>
    </w:p>
    <w:p w14:paraId="16D957D8"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Menambah informasi ilmiah terkait peran CDK1 dan CDK</w:t>
      </w:r>
      <w:proofErr w:type="gramStart"/>
      <w:r w:rsidRPr="00216F90">
        <w:rPr>
          <w:rFonts w:ascii="Arial" w:hAnsi="Arial" w:cs="Arial"/>
          <w:sz w:val="24"/>
          <w:szCs w:val="24"/>
        </w:rPr>
        <w:t>4  dalam</w:t>
      </w:r>
      <w:proofErr w:type="gramEnd"/>
      <w:r w:rsidRPr="00216F90">
        <w:rPr>
          <w:rFonts w:ascii="Arial" w:hAnsi="Arial" w:cs="Arial"/>
          <w:sz w:val="24"/>
          <w:szCs w:val="24"/>
        </w:rPr>
        <w:t xml:space="preserve"> proses tumorigenesis meningioma.</w:t>
      </w:r>
    </w:p>
    <w:p w14:paraId="2B0BB603" w14:textId="77777777" w:rsidR="007821EE" w:rsidRPr="008E3DCE" w:rsidRDefault="007821EE" w:rsidP="007821EE">
      <w:pPr>
        <w:spacing w:line="480" w:lineRule="auto"/>
        <w:jc w:val="both"/>
        <w:rPr>
          <w:rFonts w:ascii="Arial" w:hAnsi="Arial" w:cs="Arial"/>
          <w:b/>
          <w:bCs/>
          <w:sz w:val="24"/>
          <w:szCs w:val="24"/>
        </w:rPr>
      </w:pPr>
      <w:r w:rsidRPr="008E3DCE">
        <w:rPr>
          <w:rFonts w:ascii="Arial" w:hAnsi="Arial" w:cs="Arial"/>
          <w:b/>
          <w:bCs/>
          <w:sz w:val="24"/>
          <w:szCs w:val="24"/>
        </w:rPr>
        <w:t>I.5.2. Manfaat praktis</w:t>
      </w:r>
    </w:p>
    <w:p w14:paraId="7B5261EF"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 imunohistokimia CDK1 dan CDK4 pada jaringan meningioma dapat dijadikan dasar untuk evaluasi faktor prognostik pada meningioma.</w:t>
      </w:r>
    </w:p>
    <w:p w14:paraId="22840DA7"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Hasil penelitian dapat menjadi dasar untuk penatalaksanaan meningioma dengan menggunakan CDK inhibitor sebagai target terapi.  </w:t>
      </w:r>
    </w:p>
    <w:p w14:paraId="3F0C9503" w14:textId="77777777" w:rsidR="007821EE" w:rsidRDefault="007821EE" w:rsidP="007821EE">
      <w:pPr>
        <w:spacing w:line="480" w:lineRule="auto"/>
        <w:jc w:val="both"/>
        <w:rPr>
          <w:rFonts w:ascii="Arial" w:hAnsi="Arial" w:cs="Arial"/>
          <w:sz w:val="24"/>
          <w:szCs w:val="24"/>
        </w:rPr>
      </w:pPr>
    </w:p>
    <w:p w14:paraId="60BD69A8" w14:textId="77777777" w:rsidR="007821EE" w:rsidRDefault="007821EE" w:rsidP="007821EE">
      <w:pPr>
        <w:spacing w:line="480" w:lineRule="auto"/>
        <w:jc w:val="both"/>
        <w:rPr>
          <w:rFonts w:ascii="Arial" w:hAnsi="Arial" w:cs="Arial"/>
          <w:sz w:val="24"/>
          <w:szCs w:val="24"/>
        </w:rPr>
      </w:pPr>
    </w:p>
    <w:p w14:paraId="5D8B3C81" w14:textId="77777777" w:rsidR="007821EE" w:rsidRDefault="007821EE" w:rsidP="007821EE">
      <w:pPr>
        <w:spacing w:line="480" w:lineRule="auto"/>
        <w:jc w:val="both"/>
        <w:rPr>
          <w:rFonts w:ascii="Arial" w:hAnsi="Arial" w:cs="Arial"/>
          <w:sz w:val="24"/>
          <w:szCs w:val="24"/>
        </w:rPr>
      </w:pPr>
    </w:p>
    <w:p w14:paraId="419CFEF9" w14:textId="77777777" w:rsidR="007821EE" w:rsidRPr="00216F90" w:rsidRDefault="007821EE" w:rsidP="007821EE">
      <w:pPr>
        <w:spacing w:line="480" w:lineRule="auto"/>
        <w:jc w:val="both"/>
        <w:rPr>
          <w:rFonts w:ascii="Arial" w:hAnsi="Arial" w:cs="Arial"/>
          <w:sz w:val="24"/>
          <w:szCs w:val="24"/>
        </w:rPr>
      </w:pPr>
    </w:p>
    <w:p w14:paraId="3EEE75B1" w14:textId="77777777" w:rsidR="007821EE" w:rsidRPr="008E3DCE" w:rsidRDefault="007821EE" w:rsidP="007821EE">
      <w:pPr>
        <w:spacing w:line="480" w:lineRule="auto"/>
        <w:jc w:val="center"/>
        <w:rPr>
          <w:rFonts w:ascii="Arial" w:hAnsi="Arial" w:cs="Arial"/>
          <w:b/>
          <w:bCs/>
          <w:sz w:val="24"/>
          <w:szCs w:val="24"/>
        </w:rPr>
      </w:pPr>
      <w:r w:rsidRPr="008E3DCE">
        <w:rPr>
          <w:rFonts w:ascii="Arial" w:hAnsi="Arial" w:cs="Arial"/>
          <w:b/>
          <w:bCs/>
          <w:sz w:val="24"/>
          <w:szCs w:val="24"/>
        </w:rPr>
        <w:lastRenderedPageBreak/>
        <w:t>BAB II TINJAUAN PUSTAKA</w:t>
      </w:r>
    </w:p>
    <w:p w14:paraId="5D25DBF8" w14:textId="77777777" w:rsidR="007821EE" w:rsidRPr="008E3DCE" w:rsidRDefault="007821EE" w:rsidP="007821EE">
      <w:pPr>
        <w:spacing w:line="480" w:lineRule="auto"/>
        <w:jc w:val="both"/>
        <w:rPr>
          <w:rFonts w:ascii="Arial" w:hAnsi="Arial" w:cs="Arial"/>
          <w:b/>
          <w:bCs/>
          <w:sz w:val="24"/>
          <w:szCs w:val="24"/>
        </w:rPr>
      </w:pPr>
      <w:r w:rsidRPr="008E3DCE">
        <w:rPr>
          <w:rFonts w:ascii="Arial" w:hAnsi="Arial" w:cs="Arial"/>
          <w:b/>
          <w:bCs/>
          <w:sz w:val="24"/>
          <w:szCs w:val="24"/>
        </w:rPr>
        <w:t xml:space="preserve">II.1. Meningioma </w:t>
      </w:r>
    </w:p>
    <w:p w14:paraId="10749CAD" w14:textId="77777777" w:rsidR="007821EE" w:rsidRPr="008E3DCE" w:rsidRDefault="007821EE" w:rsidP="007821EE">
      <w:pPr>
        <w:spacing w:line="480" w:lineRule="auto"/>
        <w:jc w:val="both"/>
        <w:rPr>
          <w:rFonts w:ascii="Arial" w:hAnsi="Arial" w:cs="Arial"/>
          <w:b/>
          <w:bCs/>
          <w:sz w:val="24"/>
          <w:szCs w:val="24"/>
        </w:rPr>
      </w:pPr>
      <w:r w:rsidRPr="008E3DCE">
        <w:rPr>
          <w:rFonts w:ascii="Arial" w:hAnsi="Arial" w:cs="Arial"/>
          <w:b/>
          <w:bCs/>
          <w:sz w:val="24"/>
          <w:szCs w:val="24"/>
        </w:rPr>
        <w:t xml:space="preserve">II.1.1 Definisi </w:t>
      </w:r>
    </w:p>
    <w:p w14:paraId="64AB5BAF"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ab/>
        <w:t>Meningioma merupakan kelompok neoplasma yang sebagian besar jinak, pertumbuhannya lambat yang berasal dari sel meningotel pada lapisan arakhnoidea. Ada tiga kelompok penting meningioma yang masing-masing berbeda derajat dan prilaku biologiknya. (Perry</w:t>
      </w:r>
      <w:r>
        <w:rPr>
          <w:rFonts w:ascii="Arial" w:hAnsi="Arial" w:cs="Arial"/>
          <w:sz w:val="24"/>
          <w:szCs w:val="24"/>
        </w:rPr>
        <w:t xml:space="preserve"> </w:t>
      </w:r>
      <w:r w:rsidRPr="00216F90">
        <w:rPr>
          <w:rFonts w:ascii="Arial" w:hAnsi="Arial" w:cs="Arial"/>
          <w:sz w:val="24"/>
          <w:szCs w:val="24"/>
        </w:rPr>
        <w:t xml:space="preserve">et </w:t>
      </w:r>
      <w:proofErr w:type="gramStart"/>
      <w:r w:rsidRPr="00216F90">
        <w:rPr>
          <w:rFonts w:ascii="Arial" w:hAnsi="Arial" w:cs="Arial"/>
          <w:sz w:val="24"/>
          <w:szCs w:val="24"/>
        </w:rPr>
        <w:t>all.</w:t>
      </w:r>
      <w:r>
        <w:rPr>
          <w:rFonts w:ascii="Arial" w:hAnsi="Arial" w:cs="Arial"/>
          <w:sz w:val="24"/>
          <w:szCs w:val="24"/>
        </w:rPr>
        <w:t>.</w:t>
      </w:r>
      <w:proofErr w:type="gramEnd"/>
      <w:r>
        <w:rPr>
          <w:rFonts w:ascii="Arial" w:hAnsi="Arial" w:cs="Arial"/>
          <w:sz w:val="24"/>
          <w:szCs w:val="24"/>
        </w:rPr>
        <w:t xml:space="preserve"> </w:t>
      </w:r>
      <w:r w:rsidRPr="00216F90">
        <w:rPr>
          <w:rFonts w:ascii="Arial" w:hAnsi="Arial" w:cs="Arial"/>
          <w:sz w:val="24"/>
          <w:szCs w:val="24"/>
        </w:rPr>
        <w:t>2016)</w:t>
      </w:r>
    </w:p>
    <w:p w14:paraId="1CE92351"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Sel asal meningioma (MECs) adalah komponen seluler dari piamater, arachnoid mater, trabekula dan septa pada ruang subarakhnoid. Inilah yang membuat </w:t>
      </w:r>
      <w:r>
        <w:rPr>
          <w:rFonts w:ascii="Arial" w:hAnsi="Arial" w:cs="Arial"/>
          <w:sz w:val="24"/>
          <w:szCs w:val="24"/>
        </w:rPr>
        <w:t>selubung</w:t>
      </w:r>
      <w:r w:rsidRPr="00216F90">
        <w:rPr>
          <w:rFonts w:ascii="Arial" w:hAnsi="Arial" w:cs="Arial"/>
          <w:sz w:val="24"/>
          <w:szCs w:val="24"/>
        </w:rPr>
        <w:t xml:space="preserve"> monolayer dari meninges dan terhubung melalui tight junction, gap junction dan desmosom serta menghubungkan jaringan saraf dengan cairan serebrospinal. Selain   memberikan barier fisik ke susunan sarap pusat (SSP) dan melindunginya dari kerusakan mekanik, MEC juga memainkan peran penting dalam proses imunologi dan pemeliharaan homeostatis dan pertahanan host di cairan serebrospinal (CSF). Melalui sekresi pro dan anti inflamasi kemokin dan sitokin, MECs mampu memulai dan menghentikan reaksi imun. MEC juga melindungi terhadap infeksi dan neurodegenerasi melalui fagositosis bakteri dan badan apoptosis (apoptotic bodies), serta makropinositosis peptida dan protein neurotoksik. MEC memiliki asal embriologis yang berbeda tergantung pada anatomi lokasinya. MEC yang ditemukan di dasar tengkorak dan konveks serebri masing-masing memiliki mesoderm dan asal neural crest. Perbedaan ini </w:t>
      </w:r>
      <w:r w:rsidRPr="00216F90">
        <w:rPr>
          <w:rFonts w:ascii="Arial" w:hAnsi="Arial" w:cs="Arial"/>
          <w:sz w:val="24"/>
          <w:szCs w:val="24"/>
        </w:rPr>
        <w:lastRenderedPageBreak/>
        <w:t>mempengaruhi gambaran histologis yang dominan muncul pada subtipe meningioma dan juga berpengaruh terhadap distribusi rekuren mutasi somatik. (</w:t>
      </w:r>
      <w:proofErr w:type="gramStart"/>
      <w:r w:rsidRPr="00216F90">
        <w:rPr>
          <w:rFonts w:ascii="Arial" w:hAnsi="Arial" w:cs="Arial"/>
          <w:sz w:val="24"/>
          <w:szCs w:val="24"/>
        </w:rPr>
        <w:t>Ogasawara  et</w:t>
      </w:r>
      <w:proofErr w:type="gramEnd"/>
      <w:r w:rsidRPr="00216F90">
        <w:rPr>
          <w:rFonts w:ascii="Arial" w:hAnsi="Arial" w:cs="Arial"/>
          <w:sz w:val="24"/>
          <w:szCs w:val="24"/>
        </w:rPr>
        <w:t xml:space="preserve"> all.,2021)</w:t>
      </w:r>
    </w:p>
    <w:p w14:paraId="36FC8CA1" w14:textId="77777777" w:rsidR="007821EE" w:rsidRPr="00557BD8" w:rsidRDefault="007821EE" w:rsidP="007821EE">
      <w:pPr>
        <w:spacing w:line="480" w:lineRule="auto"/>
        <w:jc w:val="both"/>
        <w:rPr>
          <w:rFonts w:ascii="Arial" w:hAnsi="Arial" w:cs="Arial"/>
          <w:b/>
          <w:bCs/>
          <w:sz w:val="24"/>
          <w:szCs w:val="24"/>
        </w:rPr>
      </w:pPr>
      <w:r w:rsidRPr="00557BD8">
        <w:rPr>
          <w:rFonts w:ascii="Arial" w:hAnsi="Arial" w:cs="Arial"/>
          <w:b/>
          <w:bCs/>
          <w:sz w:val="24"/>
          <w:szCs w:val="24"/>
        </w:rPr>
        <w:t>II.1.2. Penilaian Derajat WHO</w:t>
      </w:r>
    </w:p>
    <w:p w14:paraId="11ABCACB" w14:textId="77777777" w:rsidR="007821EE" w:rsidRDefault="007821EE" w:rsidP="007821EE">
      <w:pPr>
        <w:spacing w:after="0" w:line="480" w:lineRule="auto"/>
        <w:jc w:val="both"/>
        <w:rPr>
          <w:rFonts w:ascii="Arial" w:hAnsi="Arial" w:cs="Arial"/>
          <w:sz w:val="24"/>
          <w:szCs w:val="24"/>
        </w:rPr>
      </w:pPr>
      <w:r w:rsidRPr="00216F90">
        <w:rPr>
          <w:rFonts w:ascii="Arial" w:hAnsi="Arial" w:cs="Arial"/>
          <w:sz w:val="24"/>
          <w:szCs w:val="24"/>
        </w:rPr>
        <w:tab/>
        <w:t>Sistem penilaian Organisasi Kesehatan Dunia (WHO) untuk tumor adalah standar untuk menilai meningioma. Pedoman terbaru WHO tahun 2016 mengklasifikasikan meningioma menjadi 15 subtipe di 3 derajat berdasarkan kriteria histologis. Penilaian sistem ini berkorelasi dengan risiko kekambuhan dan kelangsungan hidup secara keseluruhan, dan oleh karena itu memiliki implikasi besar pada strategi pengobatan. Tidak seperti neoplasma otak glioma, sistem WHO saat ini tidak memasukkan fitur genomik atau molekuler apapun. (Perry et all.</w:t>
      </w:r>
      <w:r>
        <w:rPr>
          <w:rFonts w:ascii="Arial" w:hAnsi="Arial" w:cs="Arial"/>
          <w:sz w:val="24"/>
          <w:szCs w:val="24"/>
        </w:rPr>
        <w:t xml:space="preserve">, </w:t>
      </w:r>
      <w:proofErr w:type="gramStart"/>
      <w:r w:rsidRPr="00216F90">
        <w:rPr>
          <w:rFonts w:ascii="Arial" w:hAnsi="Arial" w:cs="Arial"/>
          <w:sz w:val="24"/>
          <w:szCs w:val="24"/>
        </w:rPr>
        <w:t>2016</w:t>
      </w:r>
      <w:r>
        <w:rPr>
          <w:rFonts w:ascii="Arial" w:hAnsi="Arial" w:cs="Arial"/>
          <w:sz w:val="24"/>
          <w:szCs w:val="24"/>
        </w:rPr>
        <w:t xml:space="preserve"> ;</w:t>
      </w:r>
      <w:proofErr w:type="gramEnd"/>
      <w:r w:rsidRPr="00216F90">
        <w:rPr>
          <w:rFonts w:ascii="Arial" w:hAnsi="Arial" w:cs="Arial"/>
          <w:sz w:val="24"/>
          <w:szCs w:val="24"/>
        </w:rPr>
        <w:t xml:space="preserve"> </w:t>
      </w:r>
      <w:r>
        <w:rPr>
          <w:rFonts w:ascii="Arial" w:hAnsi="Arial" w:cs="Arial"/>
          <w:sz w:val="24"/>
          <w:szCs w:val="24"/>
        </w:rPr>
        <w:t xml:space="preserve">Ogasawara </w:t>
      </w:r>
      <w:r w:rsidRPr="00216F90">
        <w:rPr>
          <w:rFonts w:ascii="Arial" w:hAnsi="Arial" w:cs="Arial"/>
          <w:sz w:val="24"/>
          <w:szCs w:val="24"/>
        </w:rPr>
        <w:t xml:space="preserve">et all.2021). </w:t>
      </w:r>
    </w:p>
    <w:p w14:paraId="068F7A1C" w14:textId="77777777" w:rsidR="007821EE" w:rsidRDefault="007821EE" w:rsidP="007821EE">
      <w:pPr>
        <w:spacing w:after="0" w:line="480" w:lineRule="auto"/>
        <w:ind w:firstLine="426"/>
        <w:jc w:val="both"/>
        <w:rPr>
          <w:rFonts w:ascii="Arial" w:hAnsi="Arial" w:cs="Arial"/>
          <w:sz w:val="18"/>
          <w:szCs w:val="18"/>
        </w:rPr>
      </w:pPr>
      <w:r w:rsidRPr="00216F90">
        <w:rPr>
          <w:rFonts w:ascii="Arial" w:hAnsi="Arial" w:cs="Arial"/>
          <w:noProof/>
          <w:sz w:val="24"/>
          <w:szCs w:val="24"/>
        </w:rPr>
        <w:drawing>
          <wp:inline distT="0" distB="0" distL="0" distR="0" wp14:anchorId="6828C308" wp14:editId="7ECF0AC8">
            <wp:extent cx="4642485" cy="277495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rotWithShape="1">
                    <a:blip r:embed="rId7"/>
                    <a:srcRect l="12799" t="18413" r="12692" b="11439"/>
                    <a:stretch/>
                  </pic:blipFill>
                  <pic:spPr bwMode="auto">
                    <a:xfrm>
                      <a:off x="0" y="0"/>
                      <a:ext cx="4656271" cy="2783190"/>
                    </a:xfrm>
                    <a:prstGeom prst="rect">
                      <a:avLst/>
                    </a:prstGeom>
                    <a:ln>
                      <a:noFill/>
                    </a:ln>
                    <a:extLst>
                      <a:ext uri="{53640926-AAD7-44D8-BBD7-CCE9431645EC}">
                        <a14:shadowObscured xmlns:a14="http://schemas.microsoft.com/office/drawing/2010/main"/>
                      </a:ext>
                    </a:extLst>
                  </pic:spPr>
                </pic:pic>
              </a:graphicData>
            </a:graphic>
          </wp:inline>
        </w:drawing>
      </w:r>
    </w:p>
    <w:p w14:paraId="494C25AA" w14:textId="77777777" w:rsidR="007821EE" w:rsidRDefault="007821EE" w:rsidP="007821EE">
      <w:pPr>
        <w:spacing w:after="0" w:line="480" w:lineRule="auto"/>
        <w:ind w:firstLine="426"/>
        <w:jc w:val="both"/>
        <w:rPr>
          <w:rFonts w:ascii="Arial" w:hAnsi="Arial" w:cs="Arial"/>
          <w:sz w:val="18"/>
          <w:szCs w:val="18"/>
        </w:rPr>
      </w:pPr>
      <w:r w:rsidRPr="00D9528A">
        <w:rPr>
          <w:rFonts w:ascii="Arial" w:hAnsi="Arial" w:cs="Arial"/>
          <w:sz w:val="18"/>
          <w:szCs w:val="18"/>
        </w:rPr>
        <w:t xml:space="preserve">Tabel 1. Klasifikasi WHO tahun </w:t>
      </w:r>
      <w:proofErr w:type="gramStart"/>
      <w:r w:rsidRPr="00D9528A">
        <w:rPr>
          <w:rFonts w:ascii="Arial" w:hAnsi="Arial" w:cs="Arial"/>
          <w:sz w:val="18"/>
          <w:szCs w:val="18"/>
        </w:rPr>
        <w:t>2016 :</w:t>
      </w:r>
      <w:proofErr w:type="gramEnd"/>
      <w:r w:rsidRPr="00D9528A">
        <w:rPr>
          <w:rFonts w:ascii="Arial" w:hAnsi="Arial" w:cs="Arial"/>
          <w:sz w:val="18"/>
          <w:szCs w:val="18"/>
        </w:rPr>
        <w:t xml:space="preserve"> HPF (High Power Field), N/C (Nuclear/Cytoplasmic)</w:t>
      </w:r>
    </w:p>
    <w:p w14:paraId="094DCC05" w14:textId="77777777" w:rsidR="007821EE" w:rsidRDefault="007821EE" w:rsidP="007821EE">
      <w:pPr>
        <w:spacing w:after="0" w:line="480" w:lineRule="auto"/>
        <w:ind w:firstLine="993"/>
        <w:jc w:val="both"/>
        <w:rPr>
          <w:rFonts w:ascii="Arial" w:hAnsi="Arial" w:cs="Arial"/>
          <w:sz w:val="18"/>
          <w:szCs w:val="18"/>
        </w:rPr>
      </w:pPr>
      <w:r>
        <w:rPr>
          <w:noProof/>
        </w:rPr>
        <w:lastRenderedPageBreak/>
        <w:drawing>
          <wp:inline distT="0" distB="0" distL="0" distR="0" wp14:anchorId="67DD84AD" wp14:editId="3837E1F3">
            <wp:extent cx="3695700" cy="260985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
                    <a:srcRect l="16520" t="13811" r="15148" b="8089"/>
                    <a:stretch/>
                  </pic:blipFill>
                  <pic:spPr bwMode="auto">
                    <a:xfrm>
                      <a:off x="0" y="0"/>
                      <a:ext cx="3695700" cy="2609850"/>
                    </a:xfrm>
                    <a:prstGeom prst="rect">
                      <a:avLst/>
                    </a:prstGeom>
                    <a:ln>
                      <a:noFill/>
                    </a:ln>
                    <a:extLst>
                      <a:ext uri="{53640926-AAD7-44D8-BBD7-CCE9431645EC}">
                        <a14:shadowObscured xmlns:a14="http://schemas.microsoft.com/office/drawing/2010/main"/>
                      </a:ext>
                    </a:extLst>
                  </pic:spPr>
                </pic:pic>
              </a:graphicData>
            </a:graphic>
          </wp:inline>
        </w:drawing>
      </w:r>
    </w:p>
    <w:p w14:paraId="08988674" w14:textId="33F320C2" w:rsidR="007821EE" w:rsidRDefault="007821EE" w:rsidP="007821EE">
      <w:pPr>
        <w:rPr>
          <w:rFonts w:ascii="Arial" w:hAnsi="Arial" w:cs="Arial"/>
          <w:sz w:val="18"/>
          <w:szCs w:val="18"/>
        </w:rPr>
      </w:pPr>
      <w:r w:rsidRPr="00E7695D">
        <w:rPr>
          <w:rFonts w:ascii="Arial" w:hAnsi="Arial" w:cs="Arial"/>
          <w:sz w:val="18"/>
          <w:szCs w:val="18"/>
        </w:rPr>
        <w:t xml:space="preserve">Gambar </w:t>
      </w:r>
      <w:proofErr w:type="gramStart"/>
      <w:r w:rsidR="00D24C77">
        <w:rPr>
          <w:rFonts w:ascii="Arial" w:hAnsi="Arial" w:cs="Arial"/>
          <w:sz w:val="18"/>
          <w:szCs w:val="18"/>
        </w:rPr>
        <w:t>1</w:t>
      </w:r>
      <w:r w:rsidRPr="00E7695D">
        <w:rPr>
          <w:rFonts w:ascii="Arial" w:hAnsi="Arial" w:cs="Arial"/>
          <w:sz w:val="18"/>
          <w:szCs w:val="18"/>
        </w:rPr>
        <w:t xml:space="preserve"> :</w:t>
      </w:r>
      <w:proofErr w:type="gramEnd"/>
      <w:r w:rsidRPr="00E7695D">
        <w:rPr>
          <w:rFonts w:ascii="Arial" w:hAnsi="Arial" w:cs="Arial"/>
          <w:sz w:val="18"/>
          <w:szCs w:val="18"/>
        </w:rPr>
        <w:t xml:space="preserve"> Transitional (A) and fibroblastic (B) are common histological variants of meningioma. Secretory (C) and metaplastic (D) are uncommon variants. H &amp; E, original magnification 3 400.</w:t>
      </w:r>
    </w:p>
    <w:p w14:paraId="5E6AD12D" w14:textId="77777777" w:rsidR="007821EE" w:rsidRDefault="007821EE" w:rsidP="007821EE">
      <w:pPr>
        <w:spacing w:after="0" w:line="240" w:lineRule="auto"/>
        <w:rPr>
          <w:noProof/>
        </w:rPr>
      </w:pPr>
      <w:r>
        <w:rPr>
          <w:noProof/>
        </w:rPr>
        <w:drawing>
          <wp:inline distT="0" distB="0" distL="0" distR="0" wp14:anchorId="52E3FFD7" wp14:editId="0FDACFC6">
            <wp:extent cx="2219325" cy="1619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944" t="16164" r="24125" b="15139"/>
                    <a:stretch/>
                  </pic:blipFill>
                  <pic:spPr bwMode="auto">
                    <a:xfrm>
                      <a:off x="0" y="0"/>
                      <a:ext cx="2219325" cy="1619250"/>
                    </a:xfrm>
                    <a:prstGeom prst="rect">
                      <a:avLst/>
                    </a:prstGeom>
                    <a:ln>
                      <a:noFill/>
                    </a:ln>
                    <a:extLst>
                      <a:ext uri="{53640926-AAD7-44D8-BBD7-CCE9431645EC}">
                        <a14:shadowObscured xmlns:a14="http://schemas.microsoft.com/office/drawing/2010/main"/>
                      </a:ext>
                    </a:extLst>
                  </pic:spPr>
                </pic:pic>
              </a:graphicData>
            </a:graphic>
          </wp:inline>
        </w:drawing>
      </w:r>
      <w:r w:rsidRPr="001D4228">
        <w:rPr>
          <w:noProof/>
        </w:rPr>
        <w:t xml:space="preserve"> </w:t>
      </w:r>
      <w:r>
        <w:rPr>
          <w:noProof/>
        </w:rPr>
        <w:drawing>
          <wp:inline distT="0" distB="0" distL="0" distR="0" wp14:anchorId="58618B49" wp14:editId="31295DBE">
            <wp:extent cx="2260822" cy="16205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2111" t="14119" r="23838" b="16965"/>
                    <a:stretch/>
                  </pic:blipFill>
                  <pic:spPr bwMode="auto">
                    <a:xfrm>
                      <a:off x="0" y="0"/>
                      <a:ext cx="2289979" cy="1641419"/>
                    </a:xfrm>
                    <a:prstGeom prst="rect">
                      <a:avLst/>
                    </a:prstGeom>
                    <a:ln>
                      <a:noFill/>
                    </a:ln>
                    <a:extLst>
                      <a:ext uri="{53640926-AAD7-44D8-BBD7-CCE9431645EC}">
                        <a14:shadowObscured xmlns:a14="http://schemas.microsoft.com/office/drawing/2010/main"/>
                      </a:ext>
                    </a:extLst>
                  </pic:spPr>
                </pic:pic>
              </a:graphicData>
            </a:graphic>
          </wp:inline>
        </w:drawing>
      </w:r>
    </w:p>
    <w:p w14:paraId="42E79EAA" w14:textId="77777777" w:rsidR="007821EE" w:rsidRDefault="007821EE" w:rsidP="007821EE">
      <w:pPr>
        <w:spacing w:after="0" w:line="240" w:lineRule="auto"/>
        <w:rPr>
          <w:noProof/>
        </w:rPr>
      </w:pPr>
      <w:r>
        <w:rPr>
          <w:noProof/>
        </w:rPr>
        <w:t>A</w:t>
      </w:r>
      <w:r>
        <w:rPr>
          <w:noProof/>
        </w:rPr>
        <w:tab/>
      </w:r>
      <w:r>
        <w:rPr>
          <w:noProof/>
        </w:rPr>
        <w:tab/>
      </w:r>
      <w:r>
        <w:rPr>
          <w:noProof/>
        </w:rPr>
        <w:tab/>
      </w:r>
      <w:r>
        <w:rPr>
          <w:noProof/>
        </w:rPr>
        <w:tab/>
      </w:r>
      <w:r>
        <w:rPr>
          <w:noProof/>
        </w:rPr>
        <w:tab/>
        <w:t>B</w:t>
      </w:r>
    </w:p>
    <w:p w14:paraId="4ABEA823" w14:textId="77777777" w:rsidR="007821EE" w:rsidRDefault="007821EE" w:rsidP="007821EE">
      <w:pPr>
        <w:spacing w:after="0" w:line="240" w:lineRule="auto"/>
        <w:rPr>
          <w:rFonts w:ascii="Arial" w:hAnsi="Arial" w:cs="Arial"/>
          <w:sz w:val="18"/>
          <w:szCs w:val="18"/>
        </w:rPr>
      </w:pPr>
      <w:r>
        <w:rPr>
          <w:noProof/>
        </w:rPr>
        <w:drawing>
          <wp:inline distT="0" distB="0" distL="0" distR="0" wp14:anchorId="1AFDFCEB" wp14:editId="1CDC945F">
            <wp:extent cx="2251268" cy="166672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2490" t="15464" r="23649" b="13604"/>
                    <a:stretch/>
                  </pic:blipFill>
                  <pic:spPr bwMode="auto">
                    <a:xfrm>
                      <a:off x="0" y="0"/>
                      <a:ext cx="2270065" cy="168064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534C18C" wp14:editId="63F20B2C">
            <wp:extent cx="2259989" cy="1664970"/>
            <wp:effectExtent l="0" t="0" r="0" b="0"/>
            <wp:docPr id="15" name="Picture 15" descr="Graphical user interface, qr cod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qr code&#10;&#10;Description automatically generated with medium confidence"/>
                    <pic:cNvPicPr/>
                  </pic:nvPicPr>
                  <pic:blipFill rotWithShape="1">
                    <a:blip r:embed="rId12"/>
                    <a:srcRect l="22679" t="14119" r="24027" b="17638"/>
                    <a:stretch/>
                  </pic:blipFill>
                  <pic:spPr bwMode="auto">
                    <a:xfrm>
                      <a:off x="0" y="0"/>
                      <a:ext cx="2271207" cy="1673235"/>
                    </a:xfrm>
                    <a:prstGeom prst="rect">
                      <a:avLst/>
                    </a:prstGeom>
                    <a:ln>
                      <a:noFill/>
                    </a:ln>
                    <a:extLst>
                      <a:ext uri="{53640926-AAD7-44D8-BBD7-CCE9431645EC}">
                        <a14:shadowObscured xmlns:a14="http://schemas.microsoft.com/office/drawing/2010/main"/>
                      </a:ext>
                    </a:extLst>
                  </pic:spPr>
                </pic:pic>
              </a:graphicData>
            </a:graphic>
          </wp:inline>
        </w:drawing>
      </w:r>
    </w:p>
    <w:p w14:paraId="0F453264" w14:textId="77777777" w:rsidR="007821EE" w:rsidRDefault="007821EE" w:rsidP="007821EE">
      <w:pPr>
        <w:spacing w:after="0" w:line="240" w:lineRule="auto"/>
        <w:rPr>
          <w:rFonts w:ascii="Arial" w:hAnsi="Arial" w:cs="Arial"/>
          <w:sz w:val="18"/>
          <w:szCs w:val="18"/>
        </w:rPr>
      </w:pPr>
      <w:r>
        <w:rPr>
          <w:rFonts w:ascii="Arial" w:hAnsi="Arial" w:cs="Arial"/>
          <w:sz w:val="18"/>
          <w:szCs w:val="18"/>
        </w:rPr>
        <w:t>C</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D</w:t>
      </w:r>
    </w:p>
    <w:p w14:paraId="6CAADA7A" w14:textId="5BDFA596" w:rsidR="007821EE" w:rsidRPr="009E2421" w:rsidRDefault="007821EE" w:rsidP="007821EE">
      <w:pPr>
        <w:rPr>
          <w:rFonts w:ascii="Arial" w:hAnsi="Arial" w:cs="Arial"/>
          <w:sz w:val="18"/>
          <w:szCs w:val="18"/>
        </w:rPr>
      </w:pPr>
      <w:r w:rsidRPr="009E2421">
        <w:rPr>
          <w:rFonts w:ascii="Arial" w:hAnsi="Arial" w:cs="Arial"/>
          <w:sz w:val="18"/>
          <w:szCs w:val="18"/>
        </w:rPr>
        <w:t xml:space="preserve">Gambar </w:t>
      </w:r>
      <w:proofErr w:type="gramStart"/>
      <w:r w:rsidR="00D24C77">
        <w:rPr>
          <w:rFonts w:ascii="Arial" w:hAnsi="Arial" w:cs="Arial"/>
          <w:sz w:val="18"/>
          <w:szCs w:val="18"/>
        </w:rPr>
        <w:t>2</w:t>
      </w:r>
      <w:r w:rsidRPr="009E2421">
        <w:rPr>
          <w:rFonts w:ascii="Arial" w:hAnsi="Arial" w:cs="Arial"/>
          <w:sz w:val="18"/>
          <w:szCs w:val="18"/>
        </w:rPr>
        <w:t xml:space="preserve"> :</w:t>
      </w:r>
      <w:proofErr w:type="gramEnd"/>
      <w:r w:rsidRPr="009E2421">
        <w:rPr>
          <w:rFonts w:ascii="Arial" w:hAnsi="Arial" w:cs="Arial"/>
          <w:sz w:val="18"/>
          <w:szCs w:val="18"/>
        </w:rPr>
        <w:t xml:space="preserve"> Angiomatous (A), Microcystic (B), Psamommatous (C), The rare lymphoplasmacyte-rich (D)</w:t>
      </w:r>
    </w:p>
    <w:p w14:paraId="718C6457" w14:textId="77777777" w:rsidR="007821EE" w:rsidRPr="00A85521" w:rsidRDefault="007821EE" w:rsidP="007821EE">
      <w:pPr>
        <w:spacing w:after="0" w:line="480" w:lineRule="auto"/>
        <w:ind w:firstLine="993"/>
        <w:jc w:val="both"/>
        <w:rPr>
          <w:rFonts w:ascii="Arial" w:hAnsi="Arial" w:cs="Arial"/>
          <w:sz w:val="18"/>
          <w:szCs w:val="18"/>
        </w:rPr>
      </w:pPr>
    </w:p>
    <w:p w14:paraId="31F25EB5" w14:textId="77777777" w:rsidR="007821EE" w:rsidRDefault="007821EE" w:rsidP="007821EE">
      <w:pPr>
        <w:spacing w:line="480" w:lineRule="auto"/>
        <w:jc w:val="both"/>
        <w:rPr>
          <w:rFonts w:ascii="Arial" w:hAnsi="Arial" w:cs="Arial"/>
          <w:b/>
          <w:bCs/>
          <w:sz w:val="24"/>
          <w:szCs w:val="24"/>
        </w:rPr>
      </w:pPr>
    </w:p>
    <w:p w14:paraId="3A281E65" w14:textId="77777777" w:rsidR="007821EE" w:rsidRDefault="007821EE" w:rsidP="007821EE">
      <w:pPr>
        <w:spacing w:line="480" w:lineRule="auto"/>
        <w:jc w:val="both"/>
        <w:rPr>
          <w:rFonts w:ascii="Arial" w:hAnsi="Arial" w:cs="Arial"/>
          <w:b/>
          <w:bCs/>
          <w:sz w:val="24"/>
          <w:szCs w:val="24"/>
        </w:rPr>
      </w:pPr>
    </w:p>
    <w:p w14:paraId="3022DDF6" w14:textId="77777777" w:rsidR="007821EE" w:rsidRPr="00595046" w:rsidRDefault="007821EE" w:rsidP="007821EE">
      <w:pPr>
        <w:spacing w:line="480" w:lineRule="auto"/>
        <w:jc w:val="both"/>
        <w:rPr>
          <w:rFonts w:ascii="Arial" w:hAnsi="Arial" w:cs="Arial"/>
          <w:b/>
          <w:bCs/>
          <w:sz w:val="24"/>
          <w:szCs w:val="24"/>
        </w:rPr>
      </w:pPr>
      <w:r w:rsidRPr="00595046">
        <w:rPr>
          <w:rFonts w:ascii="Arial" w:hAnsi="Arial" w:cs="Arial"/>
          <w:b/>
          <w:bCs/>
          <w:sz w:val="24"/>
          <w:szCs w:val="24"/>
        </w:rPr>
        <w:lastRenderedPageBreak/>
        <w:t>II.I.3 Epidemiologi</w:t>
      </w:r>
    </w:p>
    <w:p w14:paraId="44A9F4F8" w14:textId="14289F19"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ab/>
        <w:t>Berdasarkan laporan gambaran histologi, meningioma terdiri dari 37,6 % dari seluruh tumor susunan saraf pusat primer dan 53,3 % dari semua tumor jinak. Insiden meningioma meningkat dengan usia, usia rata-rata saat didiagnosis adalah 66 tahun. Angka kejadian pada usia 40 tahun ke atas adalah 18,69/100.000 dan pada usia 0-19 adalah 0,16/100.000. Meningioma jinak maupun ganas umumnya lebih banyak pada wanita, dengan rasio tingkat kejadian masing-masing 2,</w:t>
      </w:r>
      <w:proofErr w:type="gramStart"/>
      <w:r w:rsidRPr="00216F90">
        <w:rPr>
          <w:rFonts w:ascii="Arial" w:hAnsi="Arial" w:cs="Arial"/>
          <w:sz w:val="24"/>
          <w:szCs w:val="24"/>
        </w:rPr>
        <w:t>33 :</w:t>
      </w:r>
      <w:proofErr w:type="gramEnd"/>
      <w:r w:rsidRPr="00216F90">
        <w:rPr>
          <w:rFonts w:ascii="Arial" w:hAnsi="Arial" w:cs="Arial"/>
          <w:sz w:val="24"/>
          <w:szCs w:val="24"/>
        </w:rPr>
        <w:t xml:space="preserve"> 1, 12. Wanita berada di risiko lebih besar daripada pria, dengan tingkat kejadian tahunan 10,5 kasus per 100.000 wanita dan pria 4,8 kasus per 100.000 pria. Wanita dan pria dalam rentang usia 0-19 tahun memiliki rasio kejadian yang sama untuk meningioma.  Anak-anak paling sering memiliki meningioma derajat tinggi dengan risiko kekambuhan dan penurunan angka kematian secara keseluruhan. Meningioma jinak dan ganas juga lebih sering terjadi pada orang kulit putih dibanding yang berkulit hitam dengan rasio masing-masing 1,</w:t>
      </w:r>
      <w:proofErr w:type="gramStart"/>
      <w:r w:rsidRPr="00216F90">
        <w:rPr>
          <w:rFonts w:ascii="Arial" w:hAnsi="Arial" w:cs="Arial"/>
          <w:sz w:val="24"/>
          <w:szCs w:val="24"/>
        </w:rPr>
        <w:t>18 :</w:t>
      </w:r>
      <w:proofErr w:type="gramEnd"/>
      <w:r w:rsidRPr="00216F90">
        <w:rPr>
          <w:rFonts w:ascii="Arial" w:hAnsi="Arial" w:cs="Arial"/>
          <w:sz w:val="24"/>
          <w:szCs w:val="24"/>
        </w:rPr>
        <w:t xml:space="preserve"> 1,52. Pada otopsi, meningioma insidental biasanya ditemukan pada 2-3 % pasien.</w:t>
      </w:r>
      <w:r w:rsidRPr="00CC70EC">
        <w:rPr>
          <w:rFonts w:ascii="Arial" w:hAnsi="Arial" w:cs="Arial"/>
        </w:rPr>
        <w:t xml:space="preserve"> (Cossu et al., </w:t>
      </w:r>
      <w:proofErr w:type="gramStart"/>
      <w:r w:rsidRPr="00CC70EC">
        <w:rPr>
          <w:rFonts w:ascii="Arial" w:hAnsi="Arial" w:cs="Arial"/>
        </w:rPr>
        <w:t>2016 :</w:t>
      </w:r>
      <w:proofErr w:type="gramEnd"/>
      <w:r w:rsidRPr="00CC70EC">
        <w:rPr>
          <w:rFonts w:ascii="Arial" w:hAnsi="Arial" w:cs="Arial"/>
        </w:rPr>
        <w:t xml:space="preserve"> Ogasawara C et al.,  2021; Perry A et al., 2016)</w:t>
      </w:r>
    </w:p>
    <w:p w14:paraId="47279653" w14:textId="77777777" w:rsidR="007821EE" w:rsidRPr="00595046" w:rsidRDefault="007821EE" w:rsidP="007821EE">
      <w:pPr>
        <w:spacing w:line="480" w:lineRule="auto"/>
        <w:jc w:val="both"/>
        <w:rPr>
          <w:rFonts w:ascii="Arial" w:hAnsi="Arial" w:cs="Arial"/>
          <w:b/>
          <w:bCs/>
          <w:sz w:val="24"/>
          <w:szCs w:val="24"/>
        </w:rPr>
      </w:pPr>
      <w:r w:rsidRPr="00595046">
        <w:rPr>
          <w:rFonts w:ascii="Arial" w:hAnsi="Arial" w:cs="Arial"/>
          <w:b/>
          <w:bCs/>
          <w:sz w:val="24"/>
          <w:szCs w:val="24"/>
        </w:rPr>
        <w:t>II.I.4 Etiologi dan Faktor Risiko Meningioma</w:t>
      </w:r>
    </w:p>
    <w:p w14:paraId="54BECBE3" w14:textId="52B73E7A" w:rsidR="007821EE" w:rsidRPr="00216F90" w:rsidRDefault="007821EE" w:rsidP="007821EE">
      <w:pPr>
        <w:spacing w:line="480" w:lineRule="auto"/>
        <w:ind w:firstLine="720"/>
        <w:jc w:val="both"/>
        <w:rPr>
          <w:rFonts w:ascii="Arial" w:hAnsi="Arial" w:cs="Arial"/>
          <w:sz w:val="24"/>
          <w:szCs w:val="24"/>
        </w:rPr>
      </w:pPr>
      <w:r w:rsidRPr="00216F90">
        <w:rPr>
          <w:rFonts w:ascii="Arial" w:hAnsi="Arial" w:cs="Arial"/>
          <w:sz w:val="24"/>
          <w:szCs w:val="24"/>
        </w:rPr>
        <w:t>Faktor risiko meningioma</w:t>
      </w:r>
      <w:r>
        <w:rPr>
          <w:rFonts w:ascii="Arial" w:hAnsi="Arial" w:cs="Arial"/>
          <w:sz w:val="24"/>
          <w:szCs w:val="24"/>
        </w:rPr>
        <w:t xml:space="preserve"> hingga saat </w:t>
      </w:r>
      <w:proofErr w:type="gramStart"/>
      <w:r>
        <w:rPr>
          <w:rFonts w:ascii="Arial" w:hAnsi="Arial" w:cs="Arial"/>
          <w:sz w:val="24"/>
          <w:szCs w:val="24"/>
        </w:rPr>
        <w:t xml:space="preserve">ini </w:t>
      </w:r>
      <w:r w:rsidRPr="00216F90">
        <w:rPr>
          <w:rFonts w:ascii="Arial" w:hAnsi="Arial" w:cs="Arial"/>
          <w:sz w:val="24"/>
          <w:szCs w:val="24"/>
        </w:rPr>
        <w:t xml:space="preserve"> tetap</w:t>
      </w:r>
      <w:proofErr w:type="gramEnd"/>
      <w:r w:rsidRPr="00216F90">
        <w:rPr>
          <w:rFonts w:ascii="Arial" w:hAnsi="Arial" w:cs="Arial"/>
          <w:sz w:val="24"/>
          <w:szCs w:val="24"/>
        </w:rPr>
        <w:t xml:space="preserve"> sulit dipahami. Studi epidemiologi telah menunjukkan tingkat prevalensi yang lebih tinggi dari meningioma pada wanita. Tipe 2 neurofibromatosis (NF) sering dikaitkan dengan beberapa meningioma</w:t>
      </w:r>
      <w:r>
        <w:rPr>
          <w:rFonts w:ascii="Arial" w:hAnsi="Arial" w:cs="Arial"/>
          <w:sz w:val="24"/>
          <w:szCs w:val="24"/>
        </w:rPr>
        <w:t xml:space="preserve">. </w:t>
      </w:r>
      <w:r w:rsidRPr="00216F90">
        <w:rPr>
          <w:rFonts w:ascii="Arial" w:hAnsi="Arial" w:cs="Arial"/>
          <w:sz w:val="24"/>
          <w:szCs w:val="24"/>
        </w:rPr>
        <w:t xml:space="preserve">Mutasi genetik paling umum yang terlibat </w:t>
      </w:r>
      <w:r w:rsidRPr="00216F90">
        <w:rPr>
          <w:rFonts w:ascii="Arial" w:hAnsi="Arial" w:cs="Arial"/>
          <w:sz w:val="24"/>
          <w:szCs w:val="24"/>
        </w:rPr>
        <w:lastRenderedPageBreak/>
        <w:t xml:space="preserve">dalam meningioma adalah inaktivasi gen NF 2 pada kromosom 22q. Ada beberapa gen lain yang mungkin terlibat dalam perkembangan meningioma seperti AKT1, MN1, dan Gen PTEN. Penyebab lingkungan, radiasi pengion, dan hormon eksogen juga telah berkorelasi dengan meningioma intrakranial dalam beberapa penelitian sebelum laporan ini, etiologi aktual dan faktor risiko meningioma di SSP tetap tidak pasti. </w:t>
      </w:r>
      <w:r>
        <w:rPr>
          <w:rFonts w:ascii="Arial" w:hAnsi="Arial" w:cs="Arial"/>
          <w:sz w:val="24"/>
          <w:szCs w:val="24"/>
        </w:rPr>
        <w:t>(</w:t>
      </w:r>
      <w:r w:rsidRPr="00C35B23">
        <w:rPr>
          <w:rFonts w:ascii="Arial" w:hAnsi="Arial" w:cs="Arial"/>
        </w:rPr>
        <w:t xml:space="preserve">Benson et al., </w:t>
      </w:r>
      <w:proofErr w:type="gramStart"/>
      <w:r w:rsidRPr="00C35B23">
        <w:rPr>
          <w:rFonts w:ascii="Arial" w:hAnsi="Arial" w:cs="Arial"/>
        </w:rPr>
        <w:t>2008 ;</w:t>
      </w:r>
      <w:proofErr w:type="gramEnd"/>
      <w:r w:rsidRPr="00C35B23">
        <w:rPr>
          <w:rFonts w:ascii="Arial" w:hAnsi="Arial" w:cs="Arial"/>
        </w:rPr>
        <w:t xml:space="preserve"> Ogasawara et al. 2021)</w:t>
      </w:r>
    </w:p>
    <w:p w14:paraId="36A0A639" w14:textId="77777777" w:rsidR="007821EE" w:rsidRPr="00333E34" w:rsidRDefault="007821EE" w:rsidP="007821EE">
      <w:pPr>
        <w:spacing w:line="480" w:lineRule="auto"/>
        <w:jc w:val="both"/>
        <w:rPr>
          <w:rFonts w:ascii="Arial" w:hAnsi="Arial" w:cs="Arial"/>
          <w:b/>
          <w:bCs/>
          <w:sz w:val="24"/>
          <w:szCs w:val="24"/>
        </w:rPr>
      </w:pPr>
      <w:r w:rsidRPr="00333E34">
        <w:rPr>
          <w:rFonts w:ascii="Arial" w:hAnsi="Arial" w:cs="Arial"/>
          <w:b/>
          <w:bCs/>
          <w:sz w:val="24"/>
          <w:szCs w:val="24"/>
        </w:rPr>
        <w:t>Radiasi Pengion (IR)</w:t>
      </w:r>
    </w:p>
    <w:p w14:paraId="4C159B9E"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ab/>
        <w:t>Saat ini, paparan radiasi pengion (Ionizing Radiation) adalah satu-satunya faktor risiko lingkungan yang diidentifikasi untuk meningioma, dengan risiko yang dilaporkan berkisar antara 6-10 kali lipat peningkatan insiden. Meningioma terjadi pada radiasi pengion dosis tinggi maupun rendah. Pasien dengan meningioma akibat radiasi (Radiation Induced Meningioma/RIM) sering muncul dengan beberapa tumor dengan proporsi meningioma atipik dan anaplastik yang lebih tinggi, serta tingkat kekambuhan yang lebih sering.</w:t>
      </w:r>
    </w:p>
    <w:p w14:paraId="73FFDE1A" w14:textId="77777777" w:rsidR="007821EE" w:rsidRPr="00333E34" w:rsidRDefault="007821EE" w:rsidP="007821EE">
      <w:pPr>
        <w:spacing w:line="480" w:lineRule="auto"/>
        <w:jc w:val="both"/>
        <w:rPr>
          <w:rFonts w:ascii="Arial" w:hAnsi="Arial" w:cs="Arial"/>
          <w:b/>
          <w:bCs/>
          <w:sz w:val="24"/>
          <w:szCs w:val="24"/>
        </w:rPr>
      </w:pPr>
      <w:r w:rsidRPr="00333E34">
        <w:rPr>
          <w:rFonts w:ascii="Arial" w:hAnsi="Arial" w:cs="Arial"/>
          <w:b/>
          <w:bCs/>
          <w:sz w:val="24"/>
          <w:szCs w:val="24"/>
        </w:rPr>
        <w:t>Kegemukan</w:t>
      </w:r>
    </w:p>
    <w:p w14:paraId="39F88641"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ab/>
        <w:t xml:space="preserve">Hubungan positif risiko meningioma dengan kegemukan diidentifikasi melalui indeks massa tubuh (BMI) dan persentase lemak tubuh. Mekanisme yang diajukan untuk hubungan obesitas dengan peningkatan risiko meningioma termasuk peradangan kronik dan peningkatan persinyalan yang dimediasi adipokin (Adipokine mediated </w:t>
      </w:r>
      <w:r w:rsidRPr="00216F90">
        <w:rPr>
          <w:rFonts w:ascii="Arial" w:hAnsi="Arial" w:cs="Arial"/>
          <w:sz w:val="24"/>
          <w:szCs w:val="24"/>
        </w:rPr>
        <w:lastRenderedPageBreak/>
        <w:t>signaling), serta persinyalan insulin dan insulin-like growth factor signaling (IGF). IGF-1 diketahui menekan apoptosis dan merangsang pertumbuhan tumor. Tingkat IGF-1 yang lebih tinggi diamati pada obesitas dan meningioma, menunjukkan peran dalam perkembangan tumor ini. Sayangnya jalur molekuler spesifik meningioma terkait obesitas belum jelas</w:t>
      </w:r>
      <w:r>
        <w:rPr>
          <w:rFonts w:ascii="Arial" w:hAnsi="Arial" w:cs="Arial"/>
          <w:sz w:val="24"/>
          <w:szCs w:val="24"/>
        </w:rPr>
        <w:t>.</w:t>
      </w:r>
    </w:p>
    <w:p w14:paraId="0E433A5E" w14:textId="77777777" w:rsidR="007821EE" w:rsidRPr="00333E34" w:rsidRDefault="007821EE" w:rsidP="007821EE">
      <w:pPr>
        <w:spacing w:line="480" w:lineRule="auto"/>
        <w:jc w:val="both"/>
        <w:rPr>
          <w:rFonts w:ascii="Arial" w:hAnsi="Arial" w:cs="Arial"/>
          <w:b/>
          <w:bCs/>
          <w:sz w:val="24"/>
          <w:szCs w:val="24"/>
        </w:rPr>
      </w:pPr>
      <w:r w:rsidRPr="00333E34">
        <w:rPr>
          <w:rFonts w:ascii="Arial" w:hAnsi="Arial" w:cs="Arial"/>
          <w:b/>
          <w:bCs/>
          <w:sz w:val="24"/>
          <w:szCs w:val="24"/>
        </w:rPr>
        <w:t>Pekerjaan (Pestisida/Herbisida)/Diet/Alergi</w:t>
      </w:r>
    </w:p>
    <w:p w14:paraId="4422D7F4" w14:textId="77777777" w:rsidR="007821EE" w:rsidRDefault="007821EE" w:rsidP="007821EE">
      <w:pPr>
        <w:spacing w:line="480" w:lineRule="auto"/>
        <w:jc w:val="both"/>
        <w:rPr>
          <w:rFonts w:ascii="Arial" w:hAnsi="Arial" w:cs="Arial"/>
          <w:sz w:val="24"/>
          <w:szCs w:val="24"/>
        </w:rPr>
      </w:pPr>
      <w:r w:rsidRPr="00216F90">
        <w:rPr>
          <w:rFonts w:ascii="Arial" w:hAnsi="Arial" w:cs="Arial"/>
          <w:sz w:val="24"/>
          <w:szCs w:val="24"/>
        </w:rPr>
        <w:tab/>
        <w:t>Peningkatan risiko meningioma tidak secara konsisten diamati pada pekerjaan di sektor kimia, logam, pertanian, konstruksi, listrik/elektronik dan transportasi. Meskipun ditemukan ada 30 % peningkatan risiko yang signifikan secara statistik untuk berbagai tumor otak pada petani, tetapi sebuah penelitian di Perancis tidak menemukan hubungan antara paparan pestisida dan risiko meningioma, bahkan ketika analisa terbatas pada subyek yang paling terpapar. Wanita yang bekerja menggunakan herbisida memiliki peningkatan risiko yang signifikan untuk berkembangnya meningioma, dengan tren peningkatan risiko yang signifikan ini selaras dengan jangka waktu paparan herbisida dan kumulatif paparan.</w:t>
      </w:r>
    </w:p>
    <w:p w14:paraId="07C38123" w14:textId="77777777" w:rsidR="007821EE" w:rsidRPr="00333E34" w:rsidRDefault="007821EE" w:rsidP="007821EE">
      <w:pPr>
        <w:spacing w:line="480" w:lineRule="auto"/>
        <w:jc w:val="both"/>
        <w:rPr>
          <w:rFonts w:ascii="Arial" w:hAnsi="Arial" w:cs="Arial"/>
          <w:b/>
          <w:bCs/>
          <w:sz w:val="24"/>
          <w:szCs w:val="24"/>
        </w:rPr>
      </w:pPr>
      <w:r w:rsidRPr="00333E34">
        <w:rPr>
          <w:rFonts w:ascii="Arial" w:hAnsi="Arial" w:cs="Arial"/>
          <w:b/>
          <w:bCs/>
          <w:sz w:val="24"/>
          <w:szCs w:val="24"/>
        </w:rPr>
        <w:t>Diet/Makanan</w:t>
      </w:r>
      <w:r w:rsidRPr="00333E34">
        <w:rPr>
          <w:rFonts w:ascii="Arial" w:hAnsi="Arial" w:cs="Arial"/>
          <w:b/>
          <w:bCs/>
          <w:sz w:val="24"/>
          <w:szCs w:val="24"/>
        </w:rPr>
        <w:tab/>
      </w:r>
      <w:r w:rsidRPr="00333E34">
        <w:rPr>
          <w:rFonts w:ascii="Arial" w:hAnsi="Arial" w:cs="Arial"/>
          <w:b/>
          <w:bCs/>
          <w:sz w:val="24"/>
          <w:szCs w:val="24"/>
        </w:rPr>
        <w:tab/>
      </w:r>
    </w:p>
    <w:p w14:paraId="723DD8DB" w14:textId="77777777" w:rsidR="007821EE" w:rsidRPr="00216F90" w:rsidRDefault="007821EE" w:rsidP="007821EE">
      <w:pPr>
        <w:spacing w:line="480" w:lineRule="auto"/>
        <w:ind w:firstLine="720"/>
        <w:jc w:val="both"/>
        <w:rPr>
          <w:rFonts w:ascii="Arial" w:hAnsi="Arial" w:cs="Arial"/>
          <w:sz w:val="24"/>
          <w:szCs w:val="24"/>
        </w:rPr>
      </w:pPr>
      <w:r w:rsidRPr="00216F90">
        <w:rPr>
          <w:rFonts w:ascii="Arial" w:hAnsi="Arial" w:cs="Arial"/>
          <w:sz w:val="24"/>
          <w:szCs w:val="24"/>
        </w:rPr>
        <w:t xml:space="preserve">Tidak ditemukan hubungan antara diet dan makanan. Kondisi alergi (asma dan eksim) bersifat protektif terhadap berkembangnya meningioma. Pasien dengan meningioma memiliki kadar IgE serum yang lebih rendah daripada subyek kontrol. Selain itu, sistem kekebalan hiper-reaktif telah </w:t>
      </w:r>
      <w:r w:rsidRPr="00216F90">
        <w:rPr>
          <w:rFonts w:ascii="Arial" w:hAnsi="Arial" w:cs="Arial"/>
          <w:sz w:val="24"/>
          <w:szCs w:val="24"/>
        </w:rPr>
        <w:lastRenderedPageBreak/>
        <w:t>terbukti lebih mampu mengenali dan membunuh sel kanker. Makrofag, eosinofil dan sel mast yang dipersenjatai dengan IgE dapat menjadi efektor yang lebih kuat dalam kekebalan antitumor.</w:t>
      </w:r>
    </w:p>
    <w:p w14:paraId="49B52BCA" w14:textId="77777777" w:rsidR="007821EE" w:rsidRPr="00333E34" w:rsidRDefault="007821EE" w:rsidP="007821EE">
      <w:pPr>
        <w:spacing w:line="480" w:lineRule="auto"/>
        <w:jc w:val="both"/>
        <w:rPr>
          <w:rFonts w:ascii="Arial" w:hAnsi="Arial" w:cs="Arial"/>
          <w:b/>
          <w:bCs/>
          <w:sz w:val="24"/>
          <w:szCs w:val="24"/>
        </w:rPr>
      </w:pPr>
      <w:r w:rsidRPr="00333E34">
        <w:rPr>
          <w:rFonts w:ascii="Arial" w:hAnsi="Arial" w:cs="Arial"/>
          <w:b/>
          <w:bCs/>
          <w:sz w:val="24"/>
          <w:szCs w:val="24"/>
        </w:rPr>
        <w:t>Hormon</w:t>
      </w:r>
    </w:p>
    <w:p w14:paraId="465DC351" w14:textId="13A36115"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ab/>
        <w:t xml:space="preserve">Dengan peningkatan insiden pada wanita dan 100 % meningioma memiliki reseptor somatostatin 2 (SSTR2), 88% reseptor progesteron, 40% reseptor estrogen dan 40% reseptor androgen, diperkirakan bahwa hormon memainkan peran kecil dalam pertumbuhan tumor. Meskipun data sebelumnya menilai hubungan antara risiko meningioma dengan kontrasepsi oral, terapi pengganti hormon (HRT) dan faktor reproduksi tidak konsisten dan tidak meyakinkan, dua meta-analisis dan beberapa studi case control dan kohor telah menunjukkan peningkatan risiko terkait HRT. </w:t>
      </w:r>
      <w:r>
        <w:rPr>
          <w:rFonts w:ascii="Arial" w:hAnsi="Arial" w:cs="Arial"/>
          <w:sz w:val="24"/>
          <w:szCs w:val="24"/>
        </w:rPr>
        <w:t>(</w:t>
      </w:r>
      <w:r w:rsidRPr="00C35B23">
        <w:rPr>
          <w:rFonts w:ascii="Arial" w:hAnsi="Arial" w:cs="Arial"/>
        </w:rPr>
        <w:t xml:space="preserve">Benson et al., </w:t>
      </w:r>
      <w:proofErr w:type="gramStart"/>
      <w:r w:rsidRPr="00C35B23">
        <w:rPr>
          <w:rFonts w:ascii="Arial" w:hAnsi="Arial" w:cs="Arial"/>
        </w:rPr>
        <w:t>2008 ;</w:t>
      </w:r>
      <w:proofErr w:type="gramEnd"/>
      <w:r w:rsidRPr="00C35B23">
        <w:rPr>
          <w:rFonts w:ascii="Arial" w:hAnsi="Arial" w:cs="Arial"/>
        </w:rPr>
        <w:t xml:space="preserve"> Ogasawara et al. 2021)</w:t>
      </w:r>
    </w:p>
    <w:p w14:paraId="161AD996" w14:textId="77777777" w:rsidR="007821EE" w:rsidRPr="00333E34" w:rsidRDefault="007821EE" w:rsidP="007821EE">
      <w:pPr>
        <w:spacing w:line="480" w:lineRule="auto"/>
        <w:jc w:val="both"/>
        <w:rPr>
          <w:rFonts w:ascii="Arial" w:hAnsi="Arial" w:cs="Arial"/>
          <w:b/>
          <w:bCs/>
          <w:sz w:val="24"/>
          <w:szCs w:val="24"/>
        </w:rPr>
      </w:pPr>
      <w:r w:rsidRPr="00333E34">
        <w:rPr>
          <w:rFonts w:ascii="Arial" w:hAnsi="Arial" w:cs="Arial"/>
          <w:b/>
          <w:bCs/>
          <w:sz w:val="24"/>
          <w:szCs w:val="24"/>
        </w:rPr>
        <w:t xml:space="preserve">II.1.5 </w:t>
      </w:r>
      <w:r w:rsidRPr="00333E34">
        <w:rPr>
          <w:rFonts w:ascii="Arial" w:hAnsi="Arial" w:cs="Arial"/>
          <w:b/>
          <w:bCs/>
          <w:sz w:val="24"/>
          <w:szCs w:val="24"/>
        </w:rPr>
        <w:tab/>
        <w:t>Karakteristik Molekuler</w:t>
      </w:r>
    </w:p>
    <w:p w14:paraId="1F1A1D32"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ab/>
        <w:t>Selama dekade terakhir data yang mencakup genomik dan epigenomik yang terkait dengan meningioma telah digunakan untuk mengidentifikasi biomarker genetik yang dapat memprediksi perilaku tumor dan prognosis.</w:t>
      </w:r>
    </w:p>
    <w:p w14:paraId="47DEC880" w14:textId="77777777" w:rsidR="007821EE" w:rsidRPr="00333E34" w:rsidRDefault="007821EE" w:rsidP="007821EE">
      <w:pPr>
        <w:spacing w:line="480" w:lineRule="auto"/>
        <w:jc w:val="both"/>
        <w:rPr>
          <w:rFonts w:ascii="Arial" w:hAnsi="Arial" w:cs="Arial"/>
          <w:b/>
          <w:bCs/>
          <w:sz w:val="24"/>
          <w:szCs w:val="24"/>
        </w:rPr>
      </w:pPr>
      <w:r w:rsidRPr="00333E34">
        <w:rPr>
          <w:rFonts w:ascii="Arial" w:hAnsi="Arial" w:cs="Arial"/>
          <w:b/>
          <w:bCs/>
          <w:sz w:val="24"/>
          <w:szCs w:val="24"/>
        </w:rPr>
        <w:t>Sitogenetika</w:t>
      </w:r>
    </w:p>
    <w:p w14:paraId="48BEBF53"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ab/>
        <w:t xml:space="preserve">Ketidakstabilan kromosom telah berulang kali terbukti menjadi salah </w:t>
      </w:r>
      <w:proofErr w:type="gramStart"/>
      <w:r w:rsidRPr="00216F90">
        <w:rPr>
          <w:rFonts w:ascii="Arial" w:hAnsi="Arial" w:cs="Arial"/>
          <w:sz w:val="24"/>
          <w:szCs w:val="24"/>
        </w:rPr>
        <w:t>satu  perubahan</w:t>
      </w:r>
      <w:proofErr w:type="gramEnd"/>
      <w:r w:rsidRPr="00216F90">
        <w:rPr>
          <w:rFonts w:ascii="Arial" w:hAnsi="Arial" w:cs="Arial"/>
          <w:sz w:val="24"/>
          <w:szCs w:val="24"/>
        </w:rPr>
        <w:t xml:space="preserve"> molekular paling sering untuk kekambuhan dan prognosis tumor. Akumulasi penyimpangan sitogenetik berkorelasi dengan </w:t>
      </w:r>
      <w:r w:rsidRPr="00216F90">
        <w:rPr>
          <w:rFonts w:ascii="Arial" w:hAnsi="Arial" w:cs="Arial"/>
          <w:sz w:val="24"/>
          <w:szCs w:val="24"/>
        </w:rPr>
        <w:lastRenderedPageBreak/>
        <w:t>peningkatan derajat tumor dan agresifitas, dengan meningioma derajat tinggi (at</w:t>
      </w:r>
      <w:r>
        <w:rPr>
          <w:rFonts w:ascii="Arial" w:hAnsi="Arial" w:cs="Arial"/>
          <w:sz w:val="24"/>
          <w:szCs w:val="24"/>
        </w:rPr>
        <w:t>I</w:t>
      </w:r>
      <w:r w:rsidRPr="00216F90">
        <w:rPr>
          <w:rFonts w:ascii="Arial" w:hAnsi="Arial" w:cs="Arial"/>
          <w:sz w:val="24"/>
          <w:szCs w:val="24"/>
        </w:rPr>
        <w:t xml:space="preserve">pikal dan </w:t>
      </w:r>
      <w:proofErr w:type="gramStart"/>
      <w:r w:rsidRPr="00216F90">
        <w:rPr>
          <w:rFonts w:ascii="Arial" w:hAnsi="Arial" w:cs="Arial"/>
          <w:sz w:val="24"/>
          <w:szCs w:val="24"/>
        </w:rPr>
        <w:t>anaplastik)  menunjukkan</w:t>
      </w:r>
      <w:proofErr w:type="gramEnd"/>
      <w:r w:rsidRPr="00216F90">
        <w:rPr>
          <w:rFonts w:ascii="Arial" w:hAnsi="Arial" w:cs="Arial"/>
          <w:sz w:val="24"/>
          <w:szCs w:val="24"/>
        </w:rPr>
        <w:t xml:space="preserve"> peningkatan profil sitogenetik kompleks dibanding meningioma jinak. Meningioma derajat tinggi yang sporadis dan meningioma jinak yang kambuh dan berkembang menjadi meningioma derajat yang lebih tinggi pada awalnya menunjukkan jumlah penyimpangan sitogenetik yang lebih tinggi. Jumlah penyimpangan sitogenetik ini juga sangat terkait dengan risiko kekambuhan. Kelebihan kromosom1q, 9q, 12q, 15q, 17q dan 20q serta kehilangan 1p, 4p, 6q, 9p 10, 14q, 18q dan 22q telah dicatat. Kehilangan kromosom 22q yang merupakan tempat dari gen neurofibromatosis tipe 2 (NF2) merupakan kelainan kromosom yang paling umum dan ditemukan hingga di atas 80% dari meningioma. Pada meningioma grade I selain hilangnya 22q tidak ada perubahan yang konsisten dan biasanya stabil pada tingkat sitogenetik. Kehilangan 1p adalah kelainan kedua terbanyak dan terkait dengan perkembangan tumor dan tingkat kekambuhan yang lebih tinggi. Gen yang terlibat pada kromosom termasuk TP73, CDKN2C, RAD54, EPB41, GADD45A dan ALPL. Hilangnya 14q adalah kelainan ketiga yang paling sering dan merupakan prediktor kekambuhan tumor, perkembangan tumor dan nampak pada meningioma derajat tinggi. Gen yang tidak aktif pada 14q ini adalah anggota keluarga NDRG2 dan gen 3 yang diekspresikan secara maternal (MEG3) yang saat ini berhubungan dengan prognosis yang buruk. Kombinasi hilangnya 1p dan 14q terbukti menjadi faktor prognostik </w:t>
      </w:r>
      <w:r w:rsidRPr="00216F90">
        <w:rPr>
          <w:rFonts w:ascii="Arial" w:hAnsi="Arial" w:cs="Arial"/>
          <w:sz w:val="24"/>
          <w:szCs w:val="24"/>
        </w:rPr>
        <w:lastRenderedPageBreak/>
        <w:t>independen untuk derajat WHO dan dikaitkan dengan kekambuhan dini dan perkembangan tumor.</w:t>
      </w:r>
    </w:p>
    <w:p w14:paraId="58BEB169" w14:textId="77777777" w:rsidR="007821EE" w:rsidRPr="00216F90" w:rsidRDefault="007821EE" w:rsidP="007821EE">
      <w:pPr>
        <w:spacing w:line="480" w:lineRule="auto"/>
        <w:ind w:firstLine="720"/>
        <w:jc w:val="both"/>
        <w:rPr>
          <w:rFonts w:ascii="Arial" w:hAnsi="Arial" w:cs="Arial"/>
          <w:sz w:val="24"/>
          <w:szCs w:val="24"/>
        </w:rPr>
      </w:pPr>
      <w:r w:rsidRPr="00216F90">
        <w:rPr>
          <w:rFonts w:ascii="Arial" w:hAnsi="Arial" w:cs="Arial"/>
          <w:sz w:val="24"/>
          <w:szCs w:val="24"/>
        </w:rPr>
        <w:t>Hilangnya kromosom 9p sering ditemukan pada meningioma anaplastik dan jarang pada meningioma jinak maupun atipikal, dan memprediksi kelangsungan hidup yang pendek dan prognosis yang buruk. Gen pada kromosom 9p adalah gen supresor tumor Cyclin-dependent kinase inhibitor 2A (CDKN2A), p14ARF, dan Cyclin-dependent kinase inhibitor 2b (CDKN2B). Amplifikasi 17q juga lebih sering ditemukan pada meningioma anaplastik. Kehilangan 1p, 14q, dan 22q sering muncul lebih banyak pada tumor berulang dan progresif daripada tumor derajat tinggi de novo. Secara keseluruhan, hilangnya 1p, 6q, 14q, dan 18q serta penambahan 1q secara signifikan terkait dengan kekambuhan meningioma.</w:t>
      </w:r>
    </w:p>
    <w:p w14:paraId="26A8F651" w14:textId="77777777" w:rsidR="007821EE" w:rsidRDefault="007821EE" w:rsidP="007821EE">
      <w:pPr>
        <w:spacing w:after="0" w:line="480" w:lineRule="auto"/>
        <w:ind w:firstLine="709"/>
        <w:jc w:val="both"/>
        <w:rPr>
          <w:rFonts w:ascii="Arial" w:hAnsi="Arial" w:cs="Arial"/>
          <w:sz w:val="24"/>
          <w:szCs w:val="24"/>
        </w:rPr>
      </w:pPr>
      <w:r>
        <w:rPr>
          <w:rFonts w:ascii="Arial" w:hAnsi="Arial" w:cs="Arial"/>
          <w:noProof/>
          <w:sz w:val="24"/>
          <w:szCs w:val="24"/>
        </w:rPr>
        <mc:AlternateContent>
          <mc:Choice Requires="wpg">
            <w:drawing>
              <wp:inline distT="0" distB="0" distL="0" distR="0" wp14:anchorId="57A385BA" wp14:editId="374E1C3E">
                <wp:extent cx="3676650" cy="3044190"/>
                <wp:effectExtent l="0" t="0" r="635"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76650" cy="3044190"/>
                          <a:chOff x="0" y="0"/>
                          <a:chExt cx="50419" cy="42545"/>
                        </a:xfrm>
                      </wpg:grpSpPr>
                      <pic:pic xmlns:pic="http://schemas.openxmlformats.org/drawingml/2006/picture">
                        <pic:nvPicPr>
                          <pic:cNvPr id="24"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419" cy="212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21336"/>
                            <a:ext cx="50406" cy="2120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16EFB02B" id="Group 23" o:spid="_x0000_s1026" style="width:289.5pt;height:239.7pt;mso-position-horizontal-relative:char;mso-position-vertical-relative:line" coordsize="50419,425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50419;height:21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">
                  <v:imagedata r:id="rId18" o:title=""/>
                </v:shape>
                <v:shape id="Picture 9" o:spid="_x0000_s1028" type="#_x0000_t75" style="position:absolute;top:21336;width:50406;height:21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">
                  <v:imagedata r:id="rId19" o:title=""/>
                </v:shape>
                <w10:anchorlock/>
              </v:group>
            </w:pict>
          </mc:Fallback>
        </mc:AlternateContent>
      </w:r>
    </w:p>
    <w:p w14:paraId="3AFE4DDA" w14:textId="07CB01FE" w:rsidR="007821EE" w:rsidRDefault="007821EE" w:rsidP="007821EE">
      <w:pPr>
        <w:spacing w:after="0" w:line="480" w:lineRule="auto"/>
        <w:jc w:val="both"/>
        <w:rPr>
          <w:rFonts w:ascii="Arial" w:hAnsi="Arial" w:cs="Arial"/>
          <w:sz w:val="18"/>
          <w:szCs w:val="18"/>
        </w:rPr>
      </w:pPr>
      <w:r w:rsidRPr="00DF78CF">
        <w:rPr>
          <w:rFonts w:ascii="Arial" w:hAnsi="Arial" w:cs="Arial"/>
          <w:sz w:val="18"/>
          <w:szCs w:val="18"/>
        </w:rPr>
        <w:t xml:space="preserve">Gambar </w:t>
      </w:r>
      <w:proofErr w:type="gramStart"/>
      <w:r w:rsidR="00AA41E5">
        <w:rPr>
          <w:rFonts w:ascii="Arial" w:hAnsi="Arial" w:cs="Arial"/>
          <w:sz w:val="18"/>
          <w:szCs w:val="18"/>
        </w:rPr>
        <w:t>3</w:t>
      </w:r>
      <w:r w:rsidRPr="00DF78CF">
        <w:rPr>
          <w:rFonts w:ascii="Arial" w:hAnsi="Arial" w:cs="Arial"/>
          <w:sz w:val="18"/>
          <w:szCs w:val="18"/>
        </w:rPr>
        <w:t xml:space="preserve"> :</w:t>
      </w:r>
      <w:proofErr w:type="gramEnd"/>
      <w:r w:rsidRPr="00DF78CF">
        <w:rPr>
          <w:rFonts w:ascii="Arial" w:hAnsi="Arial" w:cs="Arial"/>
          <w:sz w:val="18"/>
          <w:szCs w:val="18"/>
        </w:rPr>
        <w:t xml:space="preserve"> Model Genetik Tumorigenesis dan Progresi Meningioma (Perry et all.,2016)</w:t>
      </w:r>
    </w:p>
    <w:p w14:paraId="48FD8886" w14:textId="77777777" w:rsidR="007821EE" w:rsidRPr="00216F90" w:rsidRDefault="007821EE" w:rsidP="007821EE">
      <w:pPr>
        <w:tabs>
          <w:tab w:val="left" w:pos="2460"/>
        </w:tabs>
        <w:spacing w:line="480" w:lineRule="auto"/>
        <w:ind w:firstLine="851"/>
        <w:jc w:val="both"/>
        <w:rPr>
          <w:rFonts w:ascii="Arial" w:hAnsi="Arial" w:cs="Arial"/>
          <w:sz w:val="24"/>
          <w:szCs w:val="24"/>
        </w:rPr>
      </w:pPr>
      <w:r w:rsidRPr="00DF78CF">
        <w:rPr>
          <w:rFonts w:ascii="Arial" w:hAnsi="Arial" w:cs="Arial"/>
          <w:sz w:val="18"/>
          <w:szCs w:val="18"/>
        </w:rPr>
        <w:lastRenderedPageBreak/>
        <w:t xml:space="preserve"> </w:t>
      </w:r>
      <w:r w:rsidRPr="00216F90">
        <w:rPr>
          <w:rFonts w:ascii="Arial" w:hAnsi="Arial" w:cs="Arial"/>
          <w:noProof/>
          <w:sz w:val="24"/>
          <w:szCs w:val="24"/>
        </w:rPr>
        <w:drawing>
          <wp:inline distT="0" distB="0" distL="0" distR="0" wp14:anchorId="4A9E5109" wp14:editId="3697B04B">
            <wp:extent cx="3830400" cy="2741572"/>
            <wp:effectExtent l="0" t="0" r="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rotWithShape="1">
                    <a:blip r:embed="rId20"/>
                    <a:srcRect l="29249" t="8866" r="27883" b="6886"/>
                    <a:stretch/>
                  </pic:blipFill>
                  <pic:spPr bwMode="auto">
                    <a:xfrm>
                      <a:off x="0" y="0"/>
                      <a:ext cx="3879086" cy="2776419"/>
                    </a:xfrm>
                    <a:prstGeom prst="rect">
                      <a:avLst/>
                    </a:prstGeom>
                    <a:ln>
                      <a:noFill/>
                    </a:ln>
                    <a:extLst>
                      <a:ext uri="{53640926-AAD7-44D8-BBD7-CCE9431645EC}">
                        <a14:shadowObscured xmlns:a14="http://schemas.microsoft.com/office/drawing/2010/main"/>
                      </a:ext>
                    </a:extLst>
                  </pic:spPr>
                </pic:pic>
              </a:graphicData>
            </a:graphic>
          </wp:inline>
        </w:drawing>
      </w:r>
    </w:p>
    <w:p w14:paraId="416B5ED6" w14:textId="77777777" w:rsidR="007821EE" w:rsidRDefault="007821EE" w:rsidP="007821EE">
      <w:pPr>
        <w:spacing w:line="240" w:lineRule="auto"/>
        <w:jc w:val="both"/>
        <w:rPr>
          <w:rFonts w:ascii="Arial" w:hAnsi="Arial" w:cs="Arial"/>
          <w:sz w:val="24"/>
          <w:szCs w:val="24"/>
        </w:rPr>
      </w:pPr>
      <w:r w:rsidRPr="00DF78CF">
        <w:rPr>
          <w:rFonts w:ascii="Arial" w:hAnsi="Arial" w:cs="Arial"/>
          <w:sz w:val="18"/>
          <w:szCs w:val="18"/>
        </w:rPr>
        <w:t xml:space="preserve">Gambar </w:t>
      </w:r>
      <w:proofErr w:type="gramStart"/>
      <w:r>
        <w:rPr>
          <w:rFonts w:ascii="Arial" w:hAnsi="Arial" w:cs="Arial"/>
          <w:sz w:val="18"/>
          <w:szCs w:val="18"/>
        </w:rPr>
        <w:t>4</w:t>
      </w:r>
      <w:r w:rsidRPr="00DF78CF">
        <w:rPr>
          <w:rFonts w:ascii="Arial" w:hAnsi="Arial" w:cs="Arial"/>
          <w:sz w:val="18"/>
          <w:szCs w:val="18"/>
        </w:rPr>
        <w:t xml:space="preserve"> :</w:t>
      </w:r>
      <w:proofErr w:type="gramEnd"/>
      <w:r w:rsidRPr="00DF78CF">
        <w:rPr>
          <w:rFonts w:ascii="Arial" w:hAnsi="Arial" w:cs="Arial"/>
          <w:sz w:val="18"/>
          <w:szCs w:val="18"/>
        </w:rPr>
        <w:t xml:space="preserve"> Pola perubahan sitogenetik sebagai gambaran perkembangan sitogenetik meningioma, menurut Ketter dkk : Panel a, model campuran pohon onkogenetik untuk akuisisi perubahan kromosom dalam perkembangan meningioma; dua langkah penting pertama dalam model perkembangan sesuai menjadi monosomi 22, diikuti dengan hilangnya lengan pendek kromosom 1. Dalam model Weber et al (panel b), perkembangan dari tingkat I ke tingkat III diusulkan terjadi secara paralel dengan penambahan dan pengurangan kromosom tertentu pada frekuensi lebih dari 30% kasus; namun demikian, perubahan kromosom mungkin sudah terjadi pada tingkat yang lebih rendah pada persentase tumor yang lebih kecil. Akhirnya, hipotetis jalur aneuploidisasi intratumoral yang ditentukan berdasarkan pola evolusi klon yang diamati untuk 11 kromosom yang dianalisis di tingkat sel tunggal untuk tumor individu oleh Sayagues et al. (panel c).</w:t>
      </w:r>
    </w:p>
    <w:p w14:paraId="4F220FA2" w14:textId="77777777" w:rsidR="007821EE" w:rsidRPr="00F7246C" w:rsidRDefault="007821EE" w:rsidP="007821EE">
      <w:pPr>
        <w:spacing w:line="480" w:lineRule="auto"/>
        <w:jc w:val="both"/>
        <w:rPr>
          <w:rFonts w:ascii="Arial" w:hAnsi="Arial" w:cs="Arial"/>
          <w:b/>
          <w:bCs/>
          <w:sz w:val="24"/>
          <w:szCs w:val="24"/>
        </w:rPr>
      </w:pPr>
      <w:r w:rsidRPr="00F7246C">
        <w:rPr>
          <w:rFonts w:ascii="Arial" w:hAnsi="Arial" w:cs="Arial"/>
          <w:b/>
          <w:bCs/>
          <w:sz w:val="24"/>
          <w:szCs w:val="24"/>
        </w:rPr>
        <w:t>Perubahan jalur persinyalan pada meningioma</w:t>
      </w:r>
    </w:p>
    <w:p w14:paraId="68BE9629" w14:textId="35C6FAA2" w:rsidR="007821EE"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 </w:t>
      </w:r>
      <w:r w:rsidRPr="00216F90">
        <w:rPr>
          <w:rFonts w:ascii="Arial" w:hAnsi="Arial" w:cs="Arial"/>
          <w:sz w:val="24"/>
          <w:szCs w:val="24"/>
        </w:rPr>
        <w:tab/>
        <w:t xml:space="preserve">Saat ini, diketahui bahwa sebagian besar perubahan genetik berdampak pada satu atau lebih banyak jalur persinyalan yang terlibat secara berulang dalam kanker. Pensinyalan yang paling relevan dan sering diubah jalur di meningioma ditinjau di bagian berikut </w:t>
      </w:r>
      <w:proofErr w:type="gramStart"/>
      <w:r w:rsidRPr="00216F90">
        <w:rPr>
          <w:rFonts w:ascii="Arial" w:hAnsi="Arial" w:cs="Arial"/>
          <w:sz w:val="24"/>
          <w:szCs w:val="24"/>
        </w:rPr>
        <w:t>ini :</w:t>
      </w:r>
      <w:proofErr w:type="gramEnd"/>
      <w:r w:rsidRPr="00216F90">
        <w:rPr>
          <w:rFonts w:ascii="Arial" w:hAnsi="Arial" w:cs="Arial"/>
          <w:sz w:val="24"/>
          <w:szCs w:val="24"/>
        </w:rPr>
        <w:t xml:space="preserve"> </w:t>
      </w:r>
      <w:r w:rsidRPr="006847CC">
        <w:rPr>
          <w:rFonts w:ascii="Arial" w:hAnsi="Arial" w:cs="Arial"/>
        </w:rPr>
        <w:t>(Domingues et al., 2015 ; Choy et al., 2016)</w:t>
      </w:r>
      <w:r w:rsidRPr="00216F90">
        <w:rPr>
          <w:rFonts w:ascii="Arial" w:hAnsi="Arial" w:cs="Arial"/>
          <w:sz w:val="24"/>
          <w:szCs w:val="24"/>
        </w:rPr>
        <w:t xml:space="preserve"> </w:t>
      </w:r>
    </w:p>
    <w:p w14:paraId="72939AB4" w14:textId="77777777" w:rsidR="007821EE" w:rsidRPr="00090F90" w:rsidRDefault="007821EE" w:rsidP="007821EE">
      <w:pPr>
        <w:pStyle w:val="ListParagraph"/>
        <w:numPr>
          <w:ilvl w:val="0"/>
          <w:numId w:val="7"/>
        </w:numPr>
        <w:spacing w:line="480" w:lineRule="auto"/>
        <w:ind w:left="284" w:hanging="284"/>
        <w:jc w:val="both"/>
        <w:rPr>
          <w:rFonts w:ascii="Arial" w:hAnsi="Arial" w:cs="Arial"/>
          <w:sz w:val="24"/>
          <w:szCs w:val="24"/>
        </w:rPr>
      </w:pPr>
      <w:r w:rsidRPr="00090F90">
        <w:rPr>
          <w:rFonts w:ascii="Arial" w:hAnsi="Arial" w:cs="Arial"/>
          <w:sz w:val="24"/>
          <w:szCs w:val="24"/>
        </w:rPr>
        <w:t xml:space="preserve">p53/pRB pathway dan dampaknya pada disregulasi siklus sel  </w:t>
      </w:r>
    </w:p>
    <w:p w14:paraId="23A2D63E" w14:textId="77777777" w:rsidR="007821EE" w:rsidRDefault="007821EE" w:rsidP="007821EE">
      <w:pPr>
        <w:spacing w:line="480" w:lineRule="auto"/>
        <w:ind w:firstLine="360"/>
        <w:jc w:val="both"/>
        <w:rPr>
          <w:rFonts w:ascii="Arial" w:hAnsi="Arial" w:cs="Arial"/>
          <w:sz w:val="24"/>
          <w:szCs w:val="24"/>
        </w:rPr>
      </w:pPr>
      <w:r w:rsidRPr="00216F90">
        <w:rPr>
          <w:rFonts w:ascii="Arial" w:hAnsi="Arial" w:cs="Arial"/>
          <w:sz w:val="24"/>
          <w:szCs w:val="24"/>
        </w:rPr>
        <w:t xml:space="preserve">RB memiliki peran sentral dalam penghambatan kemajuan siklus sel di pos pemeriksaan fase G1/S. Secara singkat, RB mengikat (dan menghambat) faktor transkripsi E2F. Setelah ekspresi cyclin D diregulasi </w:t>
      </w:r>
      <w:r w:rsidRPr="00216F90">
        <w:rPr>
          <w:rFonts w:ascii="Arial" w:hAnsi="Arial" w:cs="Arial"/>
          <w:sz w:val="24"/>
          <w:szCs w:val="24"/>
        </w:rPr>
        <w:lastRenderedPageBreak/>
        <w:t>(misalnya oleh rangsangan mitogenik) akan mengikat baik Cdk4 atau Cdk6, dan memfosforilasi RB; Fosforilasi RB menginduksi pelepasan dari faktor E2F aktif yang mengarah ke transkripsi gen yang penting untuk transisi dari fase G1 ke S. p16INK4a dan p15INK4b mencegah masuknya fase S dengan menghambat kompleks Cdk4/cyclin D. Pada gilirannya, jalur p53 bertindak sebagai penghambat umpan balik jalur RB, dengan menginduksi penghentian siklus sel, perbaikan DNA dan apoptosis dalam kasus aktivasi jalur RB yang menyimpang. Jalur RB dan p53 terhubung melalui p14ARF. Pelepasan faktor transkripsi E2F diikuti fosforilasi RB, juga menginduksi transkripsi p14ARF, yang me</w:t>
      </w:r>
      <w:r>
        <w:rPr>
          <w:rFonts w:ascii="Arial" w:hAnsi="Arial" w:cs="Arial"/>
          <w:sz w:val="24"/>
          <w:szCs w:val="24"/>
        </w:rPr>
        <w:t>rangsang</w:t>
      </w:r>
      <w:r w:rsidRPr="00216F90">
        <w:rPr>
          <w:rFonts w:ascii="Arial" w:hAnsi="Arial" w:cs="Arial"/>
          <w:sz w:val="24"/>
          <w:szCs w:val="24"/>
        </w:rPr>
        <w:t xml:space="preserve"> aktivitas p53 melalui regulasi negatif dari proto onkogen MDM2 (murine double minute protein</w:t>
      </w:r>
      <w:r>
        <w:rPr>
          <w:rFonts w:ascii="Arial" w:hAnsi="Arial" w:cs="Arial"/>
          <w:sz w:val="24"/>
          <w:szCs w:val="24"/>
        </w:rPr>
        <w:t xml:space="preserve"> 2</w:t>
      </w:r>
      <w:r w:rsidRPr="00216F90">
        <w:rPr>
          <w:rFonts w:ascii="Arial" w:hAnsi="Arial" w:cs="Arial"/>
          <w:sz w:val="24"/>
          <w:szCs w:val="24"/>
        </w:rPr>
        <w:t>). Disregulasi kedua jalur ini pada meningioma derajat tinggi sering dikaitkan dengan hilangnya p16INK4a, p15INK4b dan p14ARF, meningkatkan proliferasi sel dan perkembangan tumor. Selain itu, bukti-bukti menunjukkan bahwa hipermetilasi terkait hilangnya fungsi RB, ekspresi berlebih dari gen/protein MDM2 dan hilangnya ekspresi MEG3 (suatu anti-proliferative tumor supressor) yang menginduksi aktivasi p53 dengan efek transkripsi) pada meningioma derajat yang lebih tinggi, lebih lanjut mungkin berkontribusi pada disregulasi kedua jalur terkait siklus sel selama perkembangan meningioma.</w:t>
      </w:r>
    </w:p>
    <w:p w14:paraId="3901BCE6" w14:textId="77777777" w:rsidR="007821EE" w:rsidRPr="00C50B47" w:rsidRDefault="007821EE" w:rsidP="007821EE">
      <w:pPr>
        <w:spacing w:line="480" w:lineRule="auto"/>
        <w:ind w:firstLine="142"/>
        <w:jc w:val="both"/>
        <w:rPr>
          <w:rFonts w:ascii="Arial" w:hAnsi="Arial" w:cs="Arial"/>
          <w:sz w:val="18"/>
          <w:szCs w:val="18"/>
        </w:rPr>
      </w:pPr>
      <w:r>
        <w:rPr>
          <w:noProof/>
        </w:rPr>
        <w:lastRenderedPageBreak/>
        <w:drawing>
          <wp:inline distT="0" distB="0" distL="0" distR="0" wp14:anchorId="745307E8" wp14:editId="3063473E">
            <wp:extent cx="4805703" cy="2663687"/>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rotWithShape="1">
                    <a:blip r:embed="rId21"/>
                    <a:srcRect l="14458" t="10936" r="13583" b="18129"/>
                    <a:stretch/>
                  </pic:blipFill>
                  <pic:spPr bwMode="auto">
                    <a:xfrm>
                      <a:off x="0" y="0"/>
                      <a:ext cx="4825648" cy="2674742"/>
                    </a:xfrm>
                    <a:prstGeom prst="rect">
                      <a:avLst/>
                    </a:prstGeom>
                    <a:ln>
                      <a:noFill/>
                    </a:ln>
                    <a:extLst>
                      <a:ext uri="{53640926-AAD7-44D8-BBD7-CCE9431645EC}">
                        <a14:shadowObscured xmlns:a14="http://schemas.microsoft.com/office/drawing/2010/main"/>
                      </a:ext>
                    </a:extLst>
                  </pic:spPr>
                </pic:pic>
              </a:graphicData>
            </a:graphic>
          </wp:inline>
        </w:drawing>
      </w:r>
    </w:p>
    <w:p w14:paraId="12B89C1F" w14:textId="77777777" w:rsidR="007821EE" w:rsidRPr="00C50B47" w:rsidRDefault="007821EE" w:rsidP="007821EE">
      <w:pPr>
        <w:spacing w:line="480" w:lineRule="auto"/>
        <w:ind w:firstLine="851"/>
        <w:jc w:val="both"/>
        <w:rPr>
          <w:rFonts w:ascii="Arial" w:hAnsi="Arial" w:cs="Arial"/>
          <w:sz w:val="18"/>
          <w:szCs w:val="18"/>
        </w:rPr>
      </w:pPr>
      <w:r w:rsidRPr="00C50B47">
        <w:rPr>
          <w:rFonts w:ascii="Arial" w:hAnsi="Arial" w:cs="Arial"/>
          <w:sz w:val="18"/>
          <w:szCs w:val="18"/>
        </w:rPr>
        <w:t xml:space="preserve">Gambar </w:t>
      </w:r>
      <w:proofErr w:type="gramStart"/>
      <w:r>
        <w:rPr>
          <w:rFonts w:ascii="Arial" w:hAnsi="Arial" w:cs="Arial"/>
          <w:sz w:val="18"/>
          <w:szCs w:val="18"/>
        </w:rPr>
        <w:t>5</w:t>
      </w:r>
      <w:r w:rsidRPr="00C50B47">
        <w:rPr>
          <w:rFonts w:ascii="Arial" w:hAnsi="Arial" w:cs="Arial"/>
          <w:sz w:val="18"/>
          <w:szCs w:val="18"/>
        </w:rPr>
        <w:t xml:space="preserve"> :</w:t>
      </w:r>
      <w:proofErr w:type="gramEnd"/>
      <w:r w:rsidRPr="00C50B47">
        <w:rPr>
          <w:rFonts w:ascii="Arial" w:hAnsi="Arial" w:cs="Arial"/>
          <w:sz w:val="18"/>
          <w:szCs w:val="18"/>
        </w:rPr>
        <w:t xml:space="preserve"> p53/pRB Pathway</w:t>
      </w:r>
      <w:r>
        <w:rPr>
          <w:rFonts w:ascii="Arial" w:hAnsi="Arial" w:cs="Arial"/>
          <w:sz w:val="18"/>
          <w:szCs w:val="18"/>
        </w:rPr>
        <w:t xml:space="preserve"> (Choy et all., 2011)</w:t>
      </w:r>
    </w:p>
    <w:p w14:paraId="4F4A1F90" w14:textId="77777777" w:rsidR="007821EE" w:rsidRPr="00090F90" w:rsidRDefault="007821EE" w:rsidP="007821EE">
      <w:pPr>
        <w:pStyle w:val="ListParagraph"/>
        <w:numPr>
          <w:ilvl w:val="0"/>
          <w:numId w:val="7"/>
        </w:numPr>
        <w:spacing w:line="480" w:lineRule="auto"/>
        <w:ind w:left="284" w:hanging="284"/>
        <w:jc w:val="both"/>
        <w:rPr>
          <w:rFonts w:ascii="Arial" w:hAnsi="Arial" w:cs="Arial"/>
          <w:sz w:val="24"/>
          <w:szCs w:val="24"/>
        </w:rPr>
      </w:pPr>
      <w:r w:rsidRPr="00090F90">
        <w:rPr>
          <w:rFonts w:ascii="Arial" w:hAnsi="Arial" w:cs="Arial"/>
          <w:sz w:val="24"/>
          <w:szCs w:val="24"/>
        </w:rPr>
        <w:t xml:space="preserve">Faktor pertumbuhan dan loop autokrin </w:t>
      </w:r>
    </w:p>
    <w:p w14:paraId="69A9AA08" w14:textId="77777777" w:rsidR="007821EE" w:rsidRPr="00216F90" w:rsidRDefault="007821EE" w:rsidP="007821EE">
      <w:pPr>
        <w:spacing w:line="480" w:lineRule="auto"/>
        <w:ind w:firstLine="360"/>
        <w:jc w:val="both"/>
        <w:rPr>
          <w:rFonts w:ascii="Arial" w:hAnsi="Arial" w:cs="Arial"/>
          <w:sz w:val="24"/>
          <w:szCs w:val="24"/>
        </w:rPr>
      </w:pPr>
      <w:r w:rsidRPr="00216F90">
        <w:rPr>
          <w:rFonts w:ascii="Arial" w:hAnsi="Arial" w:cs="Arial"/>
          <w:sz w:val="24"/>
          <w:szCs w:val="24"/>
        </w:rPr>
        <w:t>Beberapa penelitian telah menunjukkan peningkatan ekspresi beberapa faktor pertumbuhan, dan aktivasi loop autokrin, yang bertindak sebagai sinyal ekstra dan intraseluler yang menginduksi pertumbuhan tumor, migrasi sel, dan angiogenesis, sebagian besar melalui MAPK dan PI3K / Akt jalur sinyal. Antara lain, faktor pertumbuhan BB yang diturunkan dari trombosit (PDGF-BB) dan reseptor PDGFR-β sering diekspresikan secara berlebihan pada meningioma (biasanya levelnya lebih besar pada derajat tinggi dibanding rendah), yang mengarah ke proliferasi sel meningioma melalui loop autokrin dan/atau parakrin.</w:t>
      </w:r>
    </w:p>
    <w:p w14:paraId="2CECE321" w14:textId="77777777" w:rsidR="007821EE" w:rsidRPr="00090F90" w:rsidRDefault="007821EE" w:rsidP="007821EE">
      <w:pPr>
        <w:pStyle w:val="ListParagraph"/>
        <w:numPr>
          <w:ilvl w:val="0"/>
          <w:numId w:val="7"/>
        </w:numPr>
        <w:spacing w:line="480" w:lineRule="auto"/>
        <w:ind w:left="284" w:hanging="284"/>
        <w:jc w:val="both"/>
        <w:rPr>
          <w:rFonts w:ascii="Arial" w:hAnsi="Arial" w:cs="Arial"/>
          <w:sz w:val="24"/>
          <w:szCs w:val="24"/>
        </w:rPr>
      </w:pPr>
      <w:r w:rsidRPr="00090F90">
        <w:rPr>
          <w:rFonts w:ascii="Arial" w:hAnsi="Arial" w:cs="Arial"/>
          <w:sz w:val="24"/>
          <w:szCs w:val="24"/>
        </w:rPr>
        <w:t xml:space="preserve">Jalur Pensinyalan MAPK (Mitogen-Activated Protein Kinase) dan PI3K/AKT (Phosphatidy linositol 3-Kinase) </w:t>
      </w:r>
    </w:p>
    <w:p w14:paraId="16D223E2"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lastRenderedPageBreak/>
        <w:t>Kedua jalur ini  terlibat dalam beberapa proses seluler (misalnya diferensiasi, pertumbuhan, dan apoptosis) yang terkait dengan patogenesis meningioma, terutama pada tumor yang menunjukkan deregulasi proliferasi sel. MAPK adalah protein kinase spesifik serin/treonin intraseluler yang diaktifkan oleh rangsangan ekstraseluler (misalnya, sinyal mitogen), yang mengarah ke aktivasi berurutan dari kinase kaskade dipicu oleh jalur Ras/Raf-1/MEK-1/MAPK/ERK dan yang pada akhirnya, mengarah ke fosforilasi / aktivasi faktor transkripsi dalam nukleus. PI3K adalah keluarga dari enzim transduser sinyal intraseluler yang memfosforilasi fosfolipid inositol. Aktivasi PI3K menghasilkan fosforilasi/aktivasi PKB/Akt dan selanjutnya p70S6K, yang merupakan elemen kunci efek peningkatan pertumbuhan sel dari jalur ini</w:t>
      </w:r>
    </w:p>
    <w:p w14:paraId="16B7661A" w14:textId="77777777" w:rsidR="007821EE" w:rsidRPr="00090F90" w:rsidRDefault="007821EE" w:rsidP="007821EE">
      <w:pPr>
        <w:pStyle w:val="ListParagraph"/>
        <w:numPr>
          <w:ilvl w:val="0"/>
          <w:numId w:val="7"/>
        </w:numPr>
        <w:spacing w:line="480" w:lineRule="auto"/>
        <w:ind w:left="426" w:hanging="426"/>
        <w:jc w:val="both"/>
        <w:rPr>
          <w:rFonts w:ascii="Arial" w:hAnsi="Arial" w:cs="Arial"/>
          <w:sz w:val="24"/>
          <w:szCs w:val="24"/>
        </w:rPr>
      </w:pPr>
      <w:r w:rsidRPr="00090F90">
        <w:rPr>
          <w:rFonts w:ascii="Arial" w:hAnsi="Arial" w:cs="Arial"/>
          <w:sz w:val="24"/>
          <w:szCs w:val="24"/>
        </w:rPr>
        <w:t xml:space="preserve">Jalur Pensinyalan PLCγ/PKC-calcium </w:t>
      </w:r>
    </w:p>
    <w:p w14:paraId="14D4B47C" w14:textId="77777777" w:rsidR="007821EE" w:rsidRPr="00216F90" w:rsidRDefault="007821EE" w:rsidP="007821EE">
      <w:pPr>
        <w:spacing w:line="480" w:lineRule="auto"/>
        <w:ind w:firstLine="360"/>
        <w:jc w:val="both"/>
        <w:rPr>
          <w:rFonts w:ascii="Arial" w:hAnsi="Arial" w:cs="Arial"/>
          <w:sz w:val="24"/>
          <w:szCs w:val="24"/>
        </w:rPr>
      </w:pPr>
      <w:r w:rsidRPr="00216F90">
        <w:rPr>
          <w:rFonts w:ascii="Arial" w:hAnsi="Arial" w:cs="Arial"/>
          <w:sz w:val="24"/>
          <w:szCs w:val="24"/>
        </w:rPr>
        <w:t xml:space="preserve">Reseptor tirosin kinase juga mengaktifkan fosfolipase C-γ1 (PLC-γ1), yang mengarah ke hidrolisis PIP2 (phosphatidylinositol 4,5-biphosphate) menjadi dua second </w:t>
      </w:r>
      <w:proofErr w:type="gramStart"/>
      <w:r w:rsidRPr="00216F90">
        <w:rPr>
          <w:rFonts w:ascii="Arial" w:hAnsi="Arial" w:cs="Arial"/>
          <w:sz w:val="24"/>
          <w:szCs w:val="24"/>
        </w:rPr>
        <w:t>messenger  aktif</w:t>
      </w:r>
      <w:proofErr w:type="gramEnd"/>
      <w:r w:rsidRPr="00216F90">
        <w:rPr>
          <w:rFonts w:ascii="Arial" w:hAnsi="Arial" w:cs="Arial"/>
          <w:sz w:val="24"/>
          <w:szCs w:val="24"/>
        </w:rPr>
        <w:t xml:space="preserve"> intraseluler: IP3 (inositol 1,4,5-trifosfat) dan 1,2-DAG (1,2-diasilgliserol). DAG mengaktifkan protein kinase C (PKC), yang memasuki nukleus dan mengaktifkan faktor transkripsi, menghasilkan proliferasi sel dan penghambatan apoptosis. Aktivasi EGFR kinase dalam sel meningioma selanjutnya mengaktifkan PLC-γ1 dan meningkatkan aktivitas katalitiknya, yang mengarah ke mekanisme yang mendorong pertumbuhan sel meningioma; bukti tambahan menunjukkan bahwa ekspresi PLCγ tidak berbeda secara signifikan antara meningioma </w:t>
      </w:r>
      <w:r w:rsidRPr="00216F90">
        <w:rPr>
          <w:rFonts w:ascii="Arial" w:hAnsi="Arial" w:cs="Arial"/>
          <w:sz w:val="24"/>
          <w:szCs w:val="24"/>
        </w:rPr>
        <w:lastRenderedPageBreak/>
        <w:t>dengan derajat histopatologi yang berbeda. Pada gilirannya, IP3 memediasi pelepasan kalsium dari simpanan intraseluler mengakibatkan peningkatan kalsium sitosol bebas. Menariknya, Antagonis saluran kalsium dapat memblokir secara primer in vitro pertumbuhan sel meningioma setelah stimulasi dengan EGF dan PDGF, serta pertumbuhan meningioma in vivo pada tikus percobaan dengan meningioma subkutan; mekanisme spesifik yang terlibat dalam blokade yang dimediasi IP3 pada jalur pensinyalan kalsium intraseluler pada meningioma, masih layak untuk diteliti lebih lanjut.</w:t>
      </w:r>
    </w:p>
    <w:p w14:paraId="3F1CC600" w14:textId="77777777" w:rsidR="007821EE" w:rsidRPr="00090F90" w:rsidRDefault="007821EE" w:rsidP="007821EE">
      <w:pPr>
        <w:pStyle w:val="ListParagraph"/>
        <w:numPr>
          <w:ilvl w:val="0"/>
          <w:numId w:val="7"/>
        </w:numPr>
        <w:spacing w:line="480" w:lineRule="auto"/>
        <w:ind w:left="426" w:hanging="426"/>
        <w:jc w:val="both"/>
        <w:rPr>
          <w:rFonts w:ascii="Arial" w:hAnsi="Arial" w:cs="Arial"/>
          <w:sz w:val="24"/>
          <w:szCs w:val="24"/>
        </w:rPr>
      </w:pPr>
      <w:r w:rsidRPr="00090F90">
        <w:rPr>
          <w:rFonts w:ascii="Arial" w:hAnsi="Arial" w:cs="Arial"/>
          <w:sz w:val="24"/>
          <w:szCs w:val="24"/>
        </w:rPr>
        <w:t xml:space="preserve">Jalur Pensinyalan Cyclooxygenase-2 (COX-2) </w:t>
      </w:r>
    </w:p>
    <w:p w14:paraId="4DE4B661" w14:textId="77777777" w:rsidR="007821EE" w:rsidRPr="00216F90" w:rsidRDefault="007821EE" w:rsidP="007821EE">
      <w:pPr>
        <w:spacing w:line="480" w:lineRule="auto"/>
        <w:ind w:firstLine="360"/>
        <w:jc w:val="both"/>
        <w:rPr>
          <w:rFonts w:ascii="Arial" w:hAnsi="Arial" w:cs="Arial"/>
          <w:sz w:val="24"/>
          <w:szCs w:val="24"/>
        </w:rPr>
      </w:pPr>
      <w:r w:rsidRPr="00216F90">
        <w:rPr>
          <w:rFonts w:ascii="Arial" w:hAnsi="Arial" w:cs="Arial"/>
          <w:sz w:val="24"/>
          <w:szCs w:val="24"/>
        </w:rPr>
        <w:t xml:space="preserve">Fosfolipase A2 (PLA2)- jalur pensinyalan siklooksigenase (COX) juga baru-baru ini diselidiki pada meningioma. COX-2 adalah enzim yang berfungsi sebagai pembatas laju untuk sintesis prostaglandin dari asam arakidonat. Prostaglandin (misalnya PGE2) adalah mediator dari beberapa proses seluler penting seperti pertumbuhan sel, proliferasi, angiogenesis, penekanan apoptosis, dan peradangan. Biasanya, tingkat sitoplasma asam arakidonat relatif rendah, yang membatasi produksi prostaglandin. Namun, perubahan kadar asam arakidonat dan COX-2 ekspresi berlebih telah dikaitkan dengan pertumbuhan kanker dan perkembangan, mungkin didorong oleh jalur pensinyalan seperti yang melibatkan faktor pertumbuhan dan jalur MAPK. Sebagai catatan, kadar asam arakidonat yang tinggi, peningkatan produksi prostaglandin, serta overekspresi COX2, semuanya telah dilaporkan di meningioma. Selain itu, ekspresi COX-2 telah berkorelasi dengan tingkat invasi yang lebih besar ke otak atau jaringan </w:t>
      </w:r>
      <w:r w:rsidRPr="00216F90">
        <w:rPr>
          <w:rFonts w:ascii="Arial" w:hAnsi="Arial" w:cs="Arial"/>
          <w:sz w:val="24"/>
          <w:szCs w:val="24"/>
        </w:rPr>
        <w:lastRenderedPageBreak/>
        <w:t xml:space="preserve">lunak yang berdekatan, kekambuhan tumor, indeks pelabelan MIB-1 yang lebih tinggi dan level VEGF menunjukkan kemungkinan adanya peran penting dalam perkembangan dan pertumbuhan meningioma. </w:t>
      </w:r>
    </w:p>
    <w:p w14:paraId="5A3592E9" w14:textId="77777777" w:rsidR="007821EE" w:rsidRPr="00090F90" w:rsidRDefault="007821EE" w:rsidP="007821EE">
      <w:pPr>
        <w:pStyle w:val="ListParagraph"/>
        <w:numPr>
          <w:ilvl w:val="0"/>
          <w:numId w:val="7"/>
        </w:numPr>
        <w:spacing w:line="480" w:lineRule="auto"/>
        <w:ind w:left="426" w:hanging="426"/>
        <w:jc w:val="both"/>
        <w:rPr>
          <w:rFonts w:ascii="Arial" w:hAnsi="Arial" w:cs="Arial"/>
          <w:sz w:val="24"/>
          <w:szCs w:val="24"/>
        </w:rPr>
      </w:pPr>
      <w:r w:rsidRPr="00090F90">
        <w:rPr>
          <w:rFonts w:ascii="Arial" w:hAnsi="Arial" w:cs="Arial"/>
          <w:sz w:val="24"/>
          <w:szCs w:val="24"/>
        </w:rPr>
        <w:t xml:space="preserve">Jalur Pensinyalan mTOR (Mammalian Target of Rapamycin) </w:t>
      </w:r>
    </w:p>
    <w:p w14:paraId="5451CF28" w14:textId="77777777" w:rsidR="007821EE" w:rsidRDefault="007821EE" w:rsidP="007821EE">
      <w:pPr>
        <w:spacing w:line="480" w:lineRule="auto"/>
        <w:ind w:firstLine="360"/>
        <w:jc w:val="both"/>
        <w:rPr>
          <w:rFonts w:ascii="Arial" w:hAnsi="Arial" w:cs="Arial"/>
          <w:sz w:val="24"/>
          <w:szCs w:val="24"/>
        </w:rPr>
      </w:pPr>
      <w:r w:rsidRPr="00216F90">
        <w:rPr>
          <w:rFonts w:ascii="Arial" w:hAnsi="Arial" w:cs="Arial"/>
          <w:sz w:val="24"/>
          <w:szCs w:val="24"/>
        </w:rPr>
        <w:t xml:space="preserve">Studi terbaru telah menemukan target mamalia dari rapamycin (mTOR) juga terlibat dalam jalur pensinyalan yang terkait dengan tumorigenesis meningioma. mTOR adalah protein kinase yang dapat diekspresikan dalam dua kompleks yang berbeda (mTORC1 dan mTORC2). mTORC1 mengatur pertumbuhan sel dengan merangsang peningkatan translasi dan sintesis protein melalui fosforilasi dari p70S6K dan 4EBP1 (eukaryotic translation initiation factor 4E-binding protein 1) protein efektor; pada gilirannya, mTORC2 langsung memfosforilasi Akt, langkah yang diperlukan untuk aktivasi sepenuhnya. Baru-baru ini, merlin telah diidentifikasi sebagai regulator negatif mTORC1 dan telah menunjukkan bahwa level mTORC1 meningkat pada tumor yang berasal dari pasien dengan penyakit NF2 dan dalam fibroblas dari model tikus yang kekurangan NF2. Dengan demikian, aktivasi mTORC1 telah dikaitkan dengan pertumbuhan meningioma, dan inhibitor mTORC1 telah terbukti menekan pertumbuhan meningioma pada model tikus. Namun, mekanisme yang tepat melalui merlin mana yang menghambat mTORC1 masih belum jelas. </w:t>
      </w:r>
    </w:p>
    <w:p w14:paraId="61851B8E" w14:textId="77777777" w:rsidR="007821EE" w:rsidRPr="00090F90" w:rsidRDefault="007821EE" w:rsidP="007821EE">
      <w:pPr>
        <w:pStyle w:val="ListParagraph"/>
        <w:numPr>
          <w:ilvl w:val="0"/>
          <w:numId w:val="7"/>
        </w:numPr>
        <w:spacing w:line="480" w:lineRule="auto"/>
        <w:ind w:left="426" w:hanging="426"/>
        <w:jc w:val="both"/>
        <w:rPr>
          <w:rFonts w:ascii="Arial" w:hAnsi="Arial" w:cs="Arial"/>
          <w:sz w:val="24"/>
          <w:szCs w:val="24"/>
        </w:rPr>
      </w:pPr>
      <w:r w:rsidRPr="00090F90">
        <w:rPr>
          <w:rFonts w:ascii="Arial" w:hAnsi="Arial" w:cs="Arial"/>
          <w:sz w:val="24"/>
          <w:szCs w:val="24"/>
        </w:rPr>
        <w:t xml:space="preserve">Jalur Wnt/ß-Catenin </w:t>
      </w:r>
    </w:p>
    <w:p w14:paraId="4A7EF140" w14:textId="77777777" w:rsidR="007821EE" w:rsidRPr="00216F90" w:rsidRDefault="007821EE" w:rsidP="007821EE">
      <w:pPr>
        <w:spacing w:line="480" w:lineRule="auto"/>
        <w:ind w:firstLine="426"/>
        <w:jc w:val="both"/>
        <w:rPr>
          <w:rFonts w:ascii="Arial" w:hAnsi="Arial" w:cs="Arial"/>
          <w:sz w:val="24"/>
          <w:szCs w:val="24"/>
        </w:rPr>
      </w:pPr>
      <w:r w:rsidRPr="00216F90">
        <w:rPr>
          <w:rFonts w:ascii="Arial" w:hAnsi="Arial" w:cs="Arial"/>
          <w:sz w:val="24"/>
          <w:szCs w:val="24"/>
        </w:rPr>
        <w:lastRenderedPageBreak/>
        <w:t>Jalur wnt/β-catenin juga telah terlibat dalam perkembangan meningioma, dengan mengubah ekspresi beberapa gennya. Jadi, awal studi berdasarkan profil ekspresi gen microarray mengidentifikasi peningkatan ekspresi gen seperti CTNNB1, CDK5R1, ENC1 dan CCND. Selanjutnya, Pecina Slaus et al. melaporkan LOH dari E-cadherin (CDH1) dan tumor adenomatous polyposis coli (APC) gen penekan pada sekitar sepertiga dan setengah dari kasus, masing-masing. Downregulation ekspresi E-cadherin pada meningioma agresif dan invasif secara klinis telah dijelaskan dalam hubungannya dengan upregulasi dan lokalisasi nuklir/perinuklear dari - β catenin, menunjukkan peran penting untuk Jalur WNT / catenin dalam tumorigenesis meningioma. Hilangnya Merlin akan memicu hilangnya contact inhibition dan aktivasi Wnt/ß-catenin</w:t>
      </w:r>
      <w:r>
        <w:rPr>
          <w:rFonts w:ascii="Arial" w:hAnsi="Arial" w:cs="Arial"/>
          <w:sz w:val="24"/>
          <w:szCs w:val="24"/>
        </w:rPr>
        <w:t xml:space="preserve"> </w:t>
      </w:r>
      <w:r w:rsidRPr="00216F90">
        <w:rPr>
          <w:rFonts w:ascii="Arial" w:hAnsi="Arial" w:cs="Arial"/>
          <w:sz w:val="24"/>
          <w:szCs w:val="24"/>
        </w:rPr>
        <w:t>signaling, dimana terjadi translokasi ß-catenin ke nukleus dan ekspresi intracellular growth-associated protein seperti c-myc dan cyclin D1.</w:t>
      </w:r>
    </w:p>
    <w:p w14:paraId="02F9F5DA" w14:textId="77777777" w:rsidR="007821EE" w:rsidRPr="00090F90" w:rsidRDefault="007821EE" w:rsidP="007821EE">
      <w:pPr>
        <w:pStyle w:val="ListParagraph"/>
        <w:numPr>
          <w:ilvl w:val="0"/>
          <w:numId w:val="7"/>
        </w:numPr>
        <w:spacing w:line="480" w:lineRule="auto"/>
        <w:ind w:left="426" w:hanging="426"/>
        <w:jc w:val="both"/>
        <w:rPr>
          <w:rFonts w:ascii="Arial" w:hAnsi="Arial" w:cs="Arial"/>
          <w:sz w:val="24"/>
          <w:szCs w:val="24"/>
        </w:rPr>
      </w:pPr>
      <w:r w:rsidRPr="00090F90">
        <w:rPr>
          <w:rFonts w:ascii="Arial" w:hAnsi="Arial" w:cs="Arial"/>
          <w:sz w:val="24"/>
          <w:szCs w:val="24"/>
        </w:rPr>
        <w:t>Notch signaling pathway</w:t>
      </w:r>
    </w:p>
    <w:p w14:paraId="4A595841" w14:textId="77777777" w:rsidR="007821EE" w:rsidRPr="00216F90" w:rsidRDefault="007821EE" w:rsidP="007821EE">
      <w:pPr>
        <w:spacing w:line="480" w:lineRule="auto"/>
        <w:ind w:firstLine="360"/>
        <w:jc w:val="both"/>
        <w:rPr>
          <w:rFonts w:ascii="Arial" w:hAnsi="Arial" w:cs="Arial"/>
          <w:sz w:val="24"/>
          <w:szCs w:val="24"/>
        </w:rPr>
      </w:pPr>
      <w:r w:rsidRPr="00216F90">
        <w:rPr>
          <w:rFonts w:ascii="Arial" w:hAnsi="Arial" w:cs="Arial"/>
          <w:sz w:val="24"/>
          <w:szCs w:val="24"/>
        </w:rPr>
        <w:t xml:space="preserve">Jalur pensinyalan Notch terlibat dalam pensinyalan ekstraseluler-ke-intraseluler melalui notch1-4 protein transmembran. Protein ligan berikatan dengan bagian ekstraseluler dari protein Notch, menghasilkan pembelahan proteolitik dan pelepasan bagian intraseluler yang ditranslokasi ke nukleus dan memulai ekspresi hairy/enhancer of split (HES) bagian dari regulator transkripsi. Cuevas dkk. secara komparatif menganalisis GEP normal/reaktif meninges dan meningioma dengan semua gambaran histopatologi, dan menunjukkan potensi keterlibatan jalur sinyal notch pada </w:t>
      </w:r>
      <w:r w:rsidRPr="00216F90">
        <w:rPr>
          <w:rFonts w:ascii="Arial" w:hAnsi="Arial" w:cs="Arial"/>
          <w:sz w:val="24"/>
          <w:szCs w:val="24"/>
        </w:rPr>
        <w:lastRenderedPageBreak/>
        <w:t xml:space="preserve">meningioma. Jadi, HES1 ekspresi meningkat di semua derajat meningioma dan itu berkorelasi dengan peningkatan ekspresi notch1, notch2, dan ligan. </w:t>
      </w:r>
    </w:p>
    <w:p w14:paraId="609B87F6" w14:textId="77777777" w:rsidR="007821EE" w:rsidRPr="00090F90" w:rsidRDefault="007821EE" w:rsidP="007821EE">
      <w:pPr>
        <w:pStyle w:val="ListParagraph"/>
        <w:numPr>
          <w:ilvl w:val="0"/>
          <w:numId w:val="7"/>
        </w:numPr>
        <w:spacing w:line="480" w:lineRule="auto"/>
        <w:ind w:left="284" w:hanging="284"/>
        <w:jc w:val="both"/>
        <w:rPr>
          <w:rFonts w:ascii="Arial" w:hAnsi="Arial" w:cs="Arial"/>
          <w:sz w:val="24"/>
          <w:szCs w:val="24"/>
        </w:rPr>
      </w:pPr>
      <w:r w:rsidRPr="00090F90">
        <w:rPr>
          <w:rFonts w:ascii="Arial" w:hAnsi="Arial" w:cs="Arial"/>
          <w:sz w:val="24"/>
          <w:szCs w:val="24"/>
        </w:rPr>
        <w:t>Hedgehog/PTCH signalling pathway</w:t>
      </w:r>
    </w:p>
    <w:p w14:paraId="49BBCABF" w14:textId="60AE2B55" w:rsidR="007821EE" w:rsidRDefault="007821EE" w:rsidP="007821EE">
      <w:pPr>
        <w:spacing w:line="480" w:lineRule="auto"/>
        <w:ind w:firstLine="284"/>
        <w:jc w:val="both"/>
        <w:rPr>
          <w:rFonts w:ascii="Arial" w:hAnsi="Arial" w:cs="Arial"/>
          <w:sz w:val="24"/>
          <w:szCs w:val="24"/>
        </w:rPr>
      </w:pPr>
      <w:r w:rsidRPr="00216F90">
        <w:rPr>
          <w:rFonts w:ascii="Arial" w:hAnsi="Arial" w:cs="Arial"/>
          <w:sz w:val="24"/>
          <w:szCs w:val="24"/>
        </w:rPr>
        <w:t>Ketika Hh mengikat Patch receptor (PTCH), protein transmembran yang dihaluskan (SMO) adalah diaktifkan dan memulai kaskade pensinyalan yang menghasilkan aktivasi faktor transkripsi GLI (mis. GLI1 dan GLI2) dan transkripsi gen yang selanjutnya terlibat dalam pertumbuhan sel, proliferasi, angiogenesis, remodeling matriks, dan homeostasis sel induk. Baru-baru ini, Laurendeau et al. telah menganalisis pola ekspresi mRNA gen terkait jalur 32 Hh pada 36 kasus meningioma dan menemukan peningkatan level 16 gen terlibat dalam aktivasi jalur Hh (misalnya SMO, GLI1, GLI2, GLIS2, FOXM1, IGF2 dan SPP1) dan sel pertumbuhan, bersama dengan penurunan ekspresi 7 gen yang terlibat dalam penghambatan jalur Hh (mis penekan tumor PTCH1).</w:t>
      </w:r>
    </w:p>
    <w:p w14:paraId="14C154AB" w14:textId="78238845" w:rsidR="00E83EB1" w:rsidRDefault="005A0E11" w:rsidP="005A0E11">
      <w:pPr>
        <w:spacing w:after="0" w:line="240" w:lineRule="auto"/>
        <w:ind w:firstLine="284"/>
        <w:jc w:val="both"/>
        <w:rPr>
          <w:noProof/>
        </w:rPr>
      </w:pPr>
      <w:r>
        <w:rPr>
          <w:noProof/>
        </w:rPr>
        <w:lastRenderedPageBreak/>
        <w:t xml:space="preserve">               </w:t>
      </w:r>
      <w:r w:rsidR="00E83EB1">
        <w:rPr>
          <w:noProof/>
        </w:rPr>
        <w:drawing>
          <wp:inline distT="0" distB="0" distL="0" distR="0" wp14:anchorId="37A7F959" wp14:editId="4436A0D8">
            <wp:extent cx="3860165" cy="4229100"/>
            <wp:effectExtent l="0" t="0" r="6985" b="0"/>
            <wp:docPr id="31" name="Picture 3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10;&#10;Description automatically generated"/>
                    <pic:cNvPicPr/>
                  </pic:nvPicPr>
                  <pic:blipFill rotWithShape="1">
                    <a:blip r:embed="rId22"/>
                    <a:srcRect l="30049" t="20842" r="30452" b="7216"/>
                    <a:stretch/>
                  </pic:blipFill>
                  <pic:spPr bwMode="auto">
                    <a:xfrm>
                      <a:off x="0" y="0"/>
                      <a:ext cx="3872247" cy="4242337"/>
                    </a:xfrm>
                    <a:prstGeom prst="rect">
                      <a:avLst/>
                    </a:prstGeom>
                    <a:ln>
                      <a:noFill/>
                    </a:ln>
                    <a:extLst>
                      <a:ext uri="{53640926-AAD7-44D8-BBD7-CCE9431645EC}">
                        <a14:shadowObscured xmlns:a14="http://schemas.microsoft.com/office/drawing/2010/main"/>
                      </a:ext>
                    </a:extLst>
                  </pic:spPr>
                </pic:pic>
              </a:graphicData>
            </a:graphic>
          </wp:inline>
        </w:drawing>
      </w:r>
    </w:p>
    <w:p w14:paraId="062FA63F" w14:textId="77777777" w:rsidR="00022792" w:rsidRDefault="00022792" w:rsidP="005A0E11">
      <w:pPr>
        <w:spacing w:after="0" w:line="240" w:lineRule="auto"/>
        <w:ind w:firstLine="284"/>
        <w:jc w:val="both"/>
        <w:rPr>
          <w:noProof/>
        </w:rPr>
      </w:pPr>
    </w:p>
    <w:p w14:paraId="710820D4" w14:textId="77777777" w:rsidR="002E21B7" w:rsidRDefault="005A0E11" w:rsidP="005A0E11">
      <w:pPr>
        <w:spacing w:after="0" w:line="240" w:lineRule="auto"/>
        <w:ind w:firstLine="284"/>
        <w:jc w:val="both"/>
        <w:rPr>
          <w:noProof/>
        </w:rPr>
      </w:pPr>
      <w:r>
        <w:rPr>
          <w:noProof/>
        </w:rPr>
        <w:t xml:space="preserve">    </w:t>
      </w:r>
    </w:p>
    <w:p w14:paraId="5BD5C21A" w14:textId="0C36C7C7" w:rsidR="005A0E11" w:rsidRDefault="002E21B7" w:rsidP="005A0E11">
      <w:pPr>
        <w:spacing w:after="0" w:line="240" w:lineRule="auto"/>
        <w:ind w:firstLine="284"/>
        <w:jc w:val="both"/>
        <w:rPr>
          <w:noProof/>
        </w:rPr>
      </w:pPr>
      <w:r>
        <w:rPr>
          <w:noProof/>
        </w:rPr>
        <w:t xml:space="preserve">             </w:t>
      </w:r>
      <w:r w:rsidR="00AA41E5">
        <w:rPr>
          <w:noProof/>
        </w:rPr>
        <w:t>Skema 1 :</w:t>
      </w:r>
      <w:r w:rsidR="005A0E11">
        <w:rPr>
          <w:noProof/>
        </w:rPr>
        <w:t xml:space="preserve"> Skema Alur Persinyalan yang Terlibat dalam Mekanisme Meningioma</w:t>
      </w:r>
    </w:p>
    <w:p w14:paraId="4ACC0621" w14:textId="77777777" w:rsidR="002E21B7" w:rsidRDefault="002E21B7" w:rsidP="005A0E11">
      <w:pPr>
        <w:spacing w:after="0" w:line="240" w:lineRule="auto"/>
        <w:ind w:firstLine="284"/>
        <w:jc w:val="both"/>
        <w:rPr>
          <w:noProof/>
        </w:rPr>
      </w:pPr>
    </w:p>
    <w:p w14:paraId="6B0FABB2" w14:textId="77777777" w:rsidR="005A0E11" w:rsidRPr="00216F90" w:rsidRDefault="005A0E11" w:rsidP="005A0E11">
      <w:pPr>
        <w:spacing w:after="0" w:line="240" w:lineRule="auto"/>
        <w:ind w:firstLine="284"/>
        <w:jc w:val="both"/>
        <w:rPr>
          <w:rFonts w:ascii="Arial" w:hAnsi="Arial" w:cs="Arial"/>
          <w:sz w:val="24"/>
          <w:szCs w:val="24"/>
        </w:rPr>
      </w:pPr>
    </w:p>
    <w:p w14:paraId="445DEE2F" w14:textId="77777777" w:rsidR="007821EE" w:rsidRPr="00216F90" w:rsidRDefault="007821EE" w:rsidP="005A0E11">
      <w:pPr>
        <w:spacing w:line="480" w:lineRule="auto"/>
        <w:ind w:firstLine="284"/>
        <w:jc w:val="both"/>
        <w:rPr>
          <w:rFonts w:ascii="Arial" w:hAnsi="Arial" w:cs="Arial"/>
          <w:sz w:val="24"/>
          <w:szCs w:val="24"/>
        </w:rPr>
      </w:pPr>
      <w:r w:rsidRPr="00216F90">
        <w:rPr>
          <w:rFonts w:ascii="Arial" w:hAnsi="Arial" w:cs="Arial"/>
          <w:sz w:val="24"/>
          <w:szCs w:val="24"/>
        </w:rPr>
        <w:t xml:space="preserve">Berdasarkan semua yang telah dijelaskan di atas, saat ini diketahui bahwa meningioma adalah tumor yang heterogen secara sitogenetik. Akibatnya, selama beberapa dekade sekarang, upaya telah dilakukan untuk mengklasifikasikan meningioma berdasarkan sitogenetik. Klasifikasi sitogenetik pertama dan model sitogenetik dari perkembangan meningioma diusulkan pada 1990-an. Weber dkk mengusulkan perubahan model genomik yang terkait dengan perkembangan meningioma berdasarkan pada analisis hibridisasi genomik komparatif (CGH) dari tumor dengan derajat yang berbeda. Belakangan, Ketter dkk dan Zang dkk membangi </w:t>
      </w:r>
      <w:r w:rsidRPr="00216F90">
        <w:rPr>
          <w:rFonts w:ascii="Arial" w:hAnsi="Arial" w:cs="Arial"/>
          <w:sz w:val="24"/>
          <w:szCs w:val="24"/>
        </w:rPr>
        <w:lastRenderedPageBreak/>
        <w:t xml:space="preserve">meningioma menjadi empat subkelompok berdasarkan temuan sitogenetik mereka: </w:t>
      </w:r>
    </w:p>
    <w:p w14:paraId="62875105"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Kelompok 0, termasuk meningioma dengan set kromosom diploid normal </w:t>
      </w:r>
    </w:p>
    <w:p w14:paraId="7C3C25BF"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Kelompok 1, terdiri dari tumor dengan monosomi 22 sebagai satu-satunya perubahan sitogenetik</w:t>
      </w:r>
    </w:p>
    <w:p w14:paraId="2A811709"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Kelompok 2, terdiri dari tumor yang menunjukkan hipodiploidi dengan hilangnya autosom tambahan</w:t>
      </w:r>
    </w:p>
    <w:p w14:paraId="355D777B" w14:textId="14000AE2"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Kelompok 3 termasuk meningioma dengan penghapusan lengan pendek kromosom 1, berhubungan dengan penyimpangan kromosom lain seperti hilangnya kromosom 22. (Perry et al.,</w:t>
      </w:r>
      <w:proofErr w:type="gramStart"/>
      <w:r w:rsidRPr="00216F90">
        <w:rPr>
          <w:rFonts w:ascii="Arial" w:hAnsi="Arial" w:cs="Arial"/>
          <w:sz w:val="24"/>
          <w:szCs w:val="24"/>
        </w:rPr>
        <w:t>2016 ;</w:t>
      </w:r>
      <w:proofErr w:type="gramEnd"/>
      <w:r w:rsidRPr="00216F90">
        <w:rPr>
          <w:rFonts w:ascii="Arial" w:hAnsi="Arial" w:cs="Arial"/>
          <w:sz w:val="24"/>
          <w:szCs w:val="24"/>
        </w:rPr>
        <w:t xml:space="preserve"> Domingues et al.,2015)</w:t>
      </w:r>
    </w:p>
    <w:p w14:paraId="5DBD80E6" w14:textId="77777777" w:rsidR="007821EE" w:rsidRPr="000D1DB7" w:rsidRDefault="007821EE" w:rsidP="007821EE">
      <w:pPr>
        <w:spacing w:line="480" w:lineRule="auto"/>
        <w:jc w:val="both"/>
        <w:rPr>
          <w:rFonts w:ascii="Arial" w:hAnsi="Arial" w:cs="Arial"/>
          <w:b/>
          <w:bCs/>
          <w:sz w:val="24"/>
          <w:szCs w:val="24"/>
        </w:rPr>
      </w:pPr>
      <w:r w:rsidRPr="000D1DB7">
        <w:rPr>
          <w:rFonts w:ascii="Arial" w:hAnsi="Arial" w:cs="Arial"/>
          <w:b/>
          <w:bCs/>
          <w:sz w:val="24"/>
          <w:szCs w:val="24"/>
        </w:rPr>
        <w:t>II.I.6 Lokasi Presentasi dan Gejala Klinik</w:t>
      </w:r>
    </w:p>
    <w:p w14:paraId="4A06E1E1" w14:textId="77777777" w:rsidR="007821EE" w:rsidRPr="000D1DB7" w:rsidRDefault="007821EE" w:rsidP="007821EE">
      <w:pPr>
        <w:spacing w:line="480" w:lineRule="auto"/>
        <w:jc w:val="both"/>
        <w:rPr>
          <w:rFonts w:ascii="Arial" w:hAnsi="Arial" w:cs="Arial"/>
          <w:b/>
          <w:bCs/>
          <w:sz w:val="24"/>
          <w:szCs w:val="24"/>
        </w:rPr>
      </w:pPr>
      <w:r w:rsidRPr="000D1DB7">
        <w:rPr>
          <w:rFonts w:ascii="Arial" w:hAnsi="Arial" w:cs="Arial"/>
          <w:b/>
          <w:bCs/>
          <w:sz w:val="24"/>
          <w:szCs w:val="24"/>
        </w:rPr>
        <w:t xml:space="preserve">Lokasi Presentasi </w:t>
      </w:r>
    </w:p>
    <w:p w14:paraId="051444EA" w14:textId="77777777" w:rsidR="007821EE" w:rsidRDefault="007821EE" w:rsidP="007821EE">
      <w:pPr>
        <w:spacing w:line="480" w:lineRule="auto"/>
        <w:ind w:firstLine="720"/>
        <w:jc w:val="both"/>
        <w:rPr>
          <w:rFonts w:ascii="Arial" w:hAnsi="Arial" w:cs="Arial"/>
          <w:sz w:val="24"/>
          <w:szCs w:val="24"/>
        </w:rPr>
      </w:pPr>
      <w:r w:rsidRPr="00216F90">
        <w:rPr>
          <w:rFonts w:ascii="Arial" w:hAnsi="Arial" w:cs="Arial"/>
          <w:sz w:val="24"/>
          <w:szCs w:val="24"/>
        </w:rPr>
        <w:t>Meningioma paling sering terlihat di area berikut: konveks (lateral) belahan bumi) (20–37%); parasagittal (area hemisfer medial) (13–22%) (termasuk falcine meningioma (5%)); tulang belakang (7-12%); dasar tengkorak (43–51%); frontobasal (10–20%); sfenoid dan fossa kranial tengah (9–36%); fossa posterior (6-15%); tentorium cerebelli (2-4%); konveks serebelar (5%); sudut cerebellopontine (2-11%); foramen magnum (3%); dan petroclival (&lt;1–9%); intraventrikular (1-5%); orbita (&lt;1–2%); dan lokasi ektopik (&lt;1%).</w:t>
      </w:r>
    </w:p>
    <w:p w14:paraId="75A4861E" w14:textId="77777777" w:rsidR="007821EE" w:rsidRPr="00216F90" w:rsidRDefault="007821EE" w:rsidP="007821EE">
      <w:pPr>
        <w:spacing w:after="0" w:line="480" w:lineRule="auto"/>
        <w:jc w:val="both"/>
        <w:rPr>
          <w:rFonts w:ascii="Arial" w:hAnsi="Arial" w:cs="Arial"/>
          <w:sz w:val="24"/>
          <w:szCs w:val="24"/>
        </w:rPr>
      </w:pPr>
      <w:r w:rsidRPr="00216F90">
        <w:rPr>
          <w:rFonts w:ascii="Arial" w:hAnsi="Arial" w:cs="Arial"/>
          <w:noProof/>
          <w:sz w:val="24"/>
          <w:szCs w:val="24"/>
        </w:rPr>
        <w:lastRenderedPageBreak/>
        <w:drawing>
          <wp:inline distT="0" distB="0" distL="0" distR="0" wp14:anchorId="6BB0E804" wp14:editId="7CC1E121">
            <wp:extent cx="4826442" cy="3429502"/>
            <wp:effectExtent l="0" t="0" r="0" b="0"/>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rotWithShape="1">
                    <a:blip r:embed="rId23"/>
                    <a:srcRect l="28933" t="18457" r="11640" b="6442"/>
                    <a:stretch/>
                  </pic:blipFill>
                  <pic:spPr bwMode="auto">
                    <a:xfrm>
                      <a:off x="0" y="0"/>
                      <a:ext cx="4838552" cy="3438107"/>
                    </a:xfrm>
                    <a:prstGeom prst="rect">
                      <a:avLst/>
                    </a:prstGeom>
                    <a:ln>
                      <a:noFill/>
                    </a:ln>
                    <a:extLst>
                      <a:ext uri="{53640926-AAD7-44D8-BBD7-CCE9431645EC}">
                        <a14:shadowObscured xmlns:a14="http://schemas.microsoft.com/office/drawing/2010/main"/>
                      </a:ext>
                    </a:extLst>
                  </pic:spPr>
                </pic:pic>
              </a:graphicData>
            </a:graphic>
          </wp:inline>
        </w:drawing>
      </w:r>
    </w:p>
    <w:p w14:paraId="43BA272E" w14:textId="77777777" w:rsidR="007821EE" w:rsidRDefault="007821EE" w:rsidP="007821EE">
      <w:pPr>
        <w:spacing w:after="0" w:line="240" w:lineRule="auto"/>
        <w:ind w:left="1440" w:firstLine="720"/>
        <w:jc w:val="both"/>
        <w:rPr>
          <w:rFonts w:ascii="Arial" w:hAnsi="Arial" w:cs="Arial"/>
          <w:sz w:val="18"/>
          <w:szCs w:val="18"/>
        </w:rPr>
      </w:pPr>
      <w:r w:rsidRPr="000D1DB7">
        <w:rPr>
          <w:rFonts w:ascii="Arial" w:hAnsi="Arial" w:cs="Arial"/>
          <w:sz w:val="18"/>
          <w:szCs w:val="18"/>
        </w:rPr>
        <w:t>Tabel</w:t>
      </w:r>
      <w:r>
        <w:rPr>
          <w:rFonts w:ascii="Arial" w:hAnsi="Arial" w:cs="Arial"/>
          <w:sz w:val="18"/>
          <w:szCs w:val="18"/>
        </w:rPr>
        <w:t xml:space="preserve"> </w:t>
      </w:r>
      <w:proofErr w:type="gramStart"/>
      <w:r w:rsidRPr="000D1DB7">
        <w:rPr>
          <w:rFonts w:ascii="Arial" w:hAnsi="Arial" w:cs="Arial"/>
          <w:sz w:val="18"/>
          <w:szCs w:val="18"/>
        </w:rPr>
        <w:t>2</w:t>
      </w:r>
      <w:r>
        <w:rPr>
          <w:rFonts w:ascii="Arial" w:hAnsi="Arial" w:cs="Arial"/>
          <w:sz w:val="18"/>
          <w:szCs w:val="18"/>
        </w:rPr>
        <w:t xml:space="preserve"> :</w:t>
      </w:r>
      <w:r w:rsidRPr="000D1DB7">
        <w:rPr>
          <w:rFonts w:ascii="Arial" w:hAnsi="Arial" w:cs="Arial"/>
          <w:sz w:val="18"/>
          <w:szCs w:val="18"/>
        </w:rPr>
        <w:t>lokasi</w:t>
      </w:r>
      <w:proofErr w:type="gramEnd"/>
      <w:r w:rsidRPr="000D1DB7">
        <w:rPr>
          <w:rFonts w:ascii="Arial" w:hAnsi="Arial" w:cs="Arial"/>
          <w:sz w:val="18"/>
          <w:szCs w:val="18"/>
        </w:rPr>
        <w:t xml:space="preserve"> meningioma terkaitan dengan mutasi.</w:t>
      </w:r>
    </w:p>
    <w:p w14:paraId="577DFA55" w14:textId="77777777" w:rsidR="007821EE" w:rsidRPr="000D1DB7" w:rsidRDefault="007821EE" w:rsidP="007821EE">
      <w:pPr>
        <w:spacing w:after="0" w:line="240" w:lineRule="auto"/>
        <w:ind w:left="1440" w:firstLine="720"/>
        <w:jc w:val="both"/>
        <w:rPr>
          <w:rFonts w:ascii="Arial" w:hAnsi="Arial" w:cs="Arial"/>
          <w:sz w:val="18"/>
          <w:szCs w:val="18"/>
        </w:rPr>
      </w:pPr>
    </w:p>
    <w:p w14:paraId="16F97AEE" w14:textId="77777777" w:rsidR="007821EE" w:rsidRPr="00AF6195" w:rsidRDefault="007821EE" w:rsidP="007821EE">
      <w:pPr>
        <w:spacing w:line="480" w:lineRule="auto"/>
        <w:jc w:val="both"/>
        <w:rPr>
          <w:rFonts w:ascii="Arial" w:hAnsi="Arial" w:cs="Arial"/>
          <w:b/>
          <w:bCs/>
          <w:sz w:val="24"/>
          <w:szCs w:val="24"/>
        </w:rPr>
      </w:pPr>
      <w:r w:rsidRPr="00AF6195">
        <w:rPr>
          <w:rFonts w:ascii="Arial" w:hAnsi="Arial" w:cs="Arial"/>
          <w:b/>
          <w:bCs/>
          <w:sz w:val="24"/>
          <w:szCs w:val="24"/>
        </w:rPr>
        <w:t xml:space="preserve">Tanda dan gejala </w:t>
      </w:r>
    </w:p>
    <w:p w14:paraId="7BEDAD16" w14:textId="1013F796" w:rsidR="007821EE" w:rsidRDefault="007821EE" w:rsidP="007821EE">
      <w:pPr>
        <w:spacing w:line="480" w:lineRule="auto"/>
        <w:ind w:firstLine="720"/>
        <w:jc w:val="both"/>
        <w:rPr>
          <w:rFonts w:ascii="Arial" w:hAnsi="Arial" w:cs="Arial"/>
          <w:sz w:val="24"/>
          <w:szCs w:val="24"/>
        </w:rPr>
      </w:pPr>
      <w:r w:rsidRPr="00216F90">
        <w:rPr>
          <w:rFonts w:ascii="Arial" w:hAnsi="Arial" w:cs="Arial"/>
          <w:sz w:val="24"/>
          <w:szCs w:val="24"/>
        </w:rPr>
        <w:t>Presentasi meningioma seringkali tidak spesifik, tetapi lokasi dan kompresi dari otak dan struktur vaskular yang berdekatan dapat menyebabkan defisit neurologis fokal (termasuk defisit saraf kranial). Gejala yang biasa terlihat adalah sebagai berikut: sakit kepala (33,3–36,7%), defisit saraf kranial fokal (28,8–31,3%), kejang (16,9–24,6%), perubahan kognitif (14,4%), kelemahan (11,1%), vertigo/pusing (9,8%), ataksia/perubahan gaya berjalan (6,3%), nyeri/perubahan sensorik (5,6%), proptosis (2,1%), sinkop (1,0%), dan asimtomatik (9,4%)</w:t>
      </w:r>
      <w:r>
        <w:rPr>
          <w:rFonts w:ascii="Arial" w:hAnsi="Arial" w:cs="Arial"/>
          <w:sz w:val="24"/>
          <w:szCs w:val="24"/>
        </w:rPr>
        <w:t xml:space="preserve"> </w:t>
      </w:r>
      <w:r w:rsidRPr="00216F90">
        <w:rPr>
          <w:rFonts w:ascii="Arial" w:hAnsi="Arial" w:cs="Arial"/>
          <w:sz w:val="24"/>
          <w:szCs w:val="24"/>
        </w:rPr>
        <w:t>(Ogasawara et all., 2021)</w:t>
      </w:r>
    </w:p>
    <w:p w14:paraId="690DDDF4" w14:textId="77777777" w:rsidR="002E21B7" w:rsidRPr="00216F90" w:rsidRDefault="002E21B7" w:rsidP="002E21B7">
      <w:pPr>
        <w:spacing w:line="480" w:lineRule="auto"/>
        <w:jc w:val="both"/>
        <w:rPr>
          <w:rFonts w:ascii="Arial" w:hAnsi="Arial" w:cs="Arial"/>
          <w:sz w:val="24"/>
          <w:szCs w:val="24"/>
        </w:rPr>
      </w:pPr>
    </w:p>
    <w:p w14:paraId="681620C6" w14:textId="77777777" w:rsidR="007821EE" w:rsidRPr="00AF6195" w:rsidRDefault="007821EE" w:rsidP="007821EE">
      <w:pPr>
        <w:spacing w:line="480" w:lineRule="auto"/>
        <w:jc w:val="both"/>
        <w:rPr>
          <w:rFonts w:ascii="Arial" w:hAnsi="Arial" w:cs="Arial"/>
          <w:b/>
          <w:bCs/>
          <w:sz w:val="24"/>
          <w:szCs w:val="24"/>
        </w:rPr>
      </w:pPr>
      <w:r w:rsidRPr="00AF6195">
        <w:rPr>
          <w:rFonts w:ascii="Arial" w:hAnsi="Arial" w:cs="Arial"/>
          <w:b/>
          <w:bCs/>
          <w:sz w:val="24"/>
          <w:szCs w:val="24"/>
        </w:rPr>
        <w:lastRenderedPageBreak/>
        <w:t xml:space="preserve">II.I.7 DIAGNOSIS </w:t>
      </w:r>
    </w:p>
    <w:p w14:paraId="33F42878" w14:textId="77777777" w:rsidR="007821EE" w:rsidRPr="00216F90" w:rsidRDefault="007821EE" w:rsidP="007821EE">
      <w:pPr>
        <w:spacing w:line="480" w:lineRule="auto"/>
        <w:ind w:firstLine="720"/>
        <w:jc w:val="both"/>
        <w:rPr>
          <w:rFonts w:ascii="Arial" w:hAnsi="Arial" w:cs="Arial"/>
          <w:sz w:val="24"/>
          <w:szCs w:val="24"/>
        </w:rPr>
      </w:pPr>
      <w:r w:rsidRPr="00216F90">
        <w:rPr>
          <w:rFonts w:ascii="Arial" w:hAnsi="Arial" w:cs="Arial"/>
          <w:sz w:val="24"/>
          <w:szCs w:val="24"/>
        </w:rPr>
        <w:t xml:space="preserve">Diagnosis tentatif awal meningioma dapat dibuat melalui resonansi magnetik imaging (MRI) atau computed tomography (CT) dengan kontras pada pasien dengan kontraindikasi untuk MRI. Brain imaging dengan menggunakan contrast-enhanced CT dan MRI biasanya tampak sebagai tumor soliter yang menempel pada duramater, serta menyangat kuat dengan pemberian kontras. Pemeriksaan tersebut merupakan metode yang sering digunakan untuk mendiagnosis, monitoring dan evaluasi pasca </w:t>
      </w:r>
      <w:proofErr w:type="gramStart"/>
      <w:r w:rsidRPr="00216F90">
        <w:rPr>
          <w:rFonts w:ascii="Arial" w:hAnsi="Arial" w:cs="Arial"/>
          <w:sz w:val="24"/>
          <w:szCs w:val="24"/>
        </w:rPr>
        <w:t>tindakan.Verifikasi</w:t>
      </w:r>
      <w:proofErr w:type="gramEnd"/>
      <w:r w:rsidRPr="00216F90">
        <w:rPr>
          <w:rFonts w:ascii="Arial" w:hAnsi="Arial" w:cs="Arial"/>
          <w:sz w:val="24"/>
          <w:szCs w:val="24"/>
        </w:rPr>
        <w:t xml:space="preserve"> histologis membantu menyingkirkan diagnosis lain seperti metastasis.</w:t>
      </w:r>
      <w:r>
        <w:rPr>
          <w:rFonts w:ascii="Arial" w:hAnsi="Arial" w:cs="Arial"/>
          <w:sz w:val="24"/>
          <w:szCs w:val="24"/>
        </w:rPr>
        <w:t xml:space="preserve"> </w:t>
      </w:r>
      <w:r w:rsidRPr="00AA53EA">
        <w:rPr>
          <w:rFonts w:ascii="Arial" w:hAnsi="Arial" w:cs="Arial"/>
        </w:rPr>
        <w:t xml:space="preserve">(PNPK Tumor Otak., </w:t>
      </w:r>
      <w:proofErr w:type="gramStart"/>
      <w:r w:rsidRPr="00AA53EA">
        <w:rPr>
          <w:rFonts w:ascii="Arial" w:hAnsi="Arial" w:cs="Arial"/>
        </w:rPr>
        <w:t>2019</w:t>
      </w:r>
      <w:r>
        <w:rPr>
          <w:rFonts w:ascii="Arial" w:hAnsi="Arial" w:cs="Arial"/>
        </w:rPr>
        <w:t xml:space="preserve"> </w:t>
      </w:r>
      <w:r w:rsidRPr="00216F90">
        <w:rPr>
          <w:rFonts w:ascii="Arial" w:hAnsi="Arial" w:cs="Arial"/>
          <w:sz w:val="24"/>
          <w:szCs w:val="24"/>
        </w:rPr>
        <w:t>;</w:t>
      </w:r>
      <w:proofErr w:type="gramEnd"/>
      <w:r w:rsidRPr="00216F90">
        <w:rPr>
          <w:rFonts w:ascii="Arial" w:hAnsi="Arial" w:cs="Arial"/>
          <w:sz w:val="24"/>
          <w:szCs w:val="24"/>
        </w:rPr>
        <w:t xml:space="preserve"> Ogasawara et all.,2021)</w:t>
      </w:r>
    </w:p>
    <w:p w14:paraId="38C14395" w14:textId="77777777" w:rsidR="007821EE" w:rsidRPr="00AF6195" w:rsidRDefault="007821EE" w:rsidP="007821EE">
      <w:pPr>
        <w:spacing w:line="480" w:lineRule="auto"/>
        <w:jc w:val="both"/>
        <w:rPr>
          <w:rFonts w:ascii="Arial" w:hAnsi="Arial" w:cs="Arial"/>
          <w:b/>
          <w:bCs/>
          <w:sz w:val="24"/>
          <w:szCs w:val="24"/>
        </w:rPr>
      </w:pPr>
      <w:r w:rsidRPr="00AF6195">
        <w:rPr>
          <w:rFonts w:ascii="Arial" w:hAnsi="Arial" w:cs="Arial"/>
          <w:b/>
          <w:bCs/>
          <w:sz w:val="24"/>
          <w:szCs w:val="24"/>
        </w:rPr>
        <w:t>II.I.8 PENATALAKSANAAN</w:t>
      </w:r>
    </w:p>
    <w:p w14:paraId="694A899C" w14:textId="5408B6C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Penatalaksanaan untuk meningioma sangat individual dan mencakup kombinasi dari: observasi, reseksi bedah, radioterapi, dan kemoterapi. Pendekatan observasi "tunggu dan lihat" adalah strategi umum yang digunakan untuk pasien dengan meningioma kecil yang didiagnosis secara tidak sengaja (diameter tumor 3 cm) dan tanpa gejala. (Ogasawara et all., 2021</w:t>
      </w:r>
      <w:r>
        <w:rPr>
          <w:rFonts w:ascii="Arial" w:hAnsi="Arial" w:cs="Arial"/>
          <w:sz w:val="24"/>
          <w:szCs w:val="24"/>
        </w:rPr>
        <w:t>, Goldbrunner et al 2016</w:t>
      </w:r>
      <w:r w:rsidRPr="00216F90">
        <w:rPr>
          <w:rFonts w:ascii="Arial" w:hAnsi="Arial" w:cs="Arial"/>
          <w:sz w:val="24"/>
          <w:szCs w:val="24"/>
        </w:rPr>
        <w:t>).</w:t>
      </w:r>
    </w:p>
    <w:p w14:paraId="6B8E27BF"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Pembedahan </w:t>
      </w:r>
    </w:p>
    <w:p w14:paraId="4797B0D0"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Pada pasien yang dipertimbangkan sebagai kandidat untuk pembedahan, tujuan terapinya adalah eksisi total. Meskipun tujuannya untuk melakukan gross total resection, tujuan ini tidak seharusnya memiliki efek pada status neurologis pasien, dan strategi kombinasi dapat dilakukan untuk </w:t>
      </w:r>
      <w:r w:rsidRPr="00216F90">
        <w:rPr>
          <w:rFonts w:ascii="Arial" w:hAnsi="Arial" w:cs="Arial"/>
          <w:sz w:val="24"/>
          <w:szCs w:val="24"/>
        </w:rPr>
        <w:lastRenderedPageBreak/>
        <w:t xml:space="preserve">memaksimalkan progression-free survival bersamaan dengan menurunkan risiko neurologis yang ditimbulkan pasca operasi. Pada kasus meningioma yang secara potensial mengalami ekstensi hingga ke dasar tengkorak seperti sphenoorbital meningioma, operasi rekonstruksi tulang (bone reconstruction) direkomendasikan untuk mencegah atrofi otot temporal dan hasil estetika yang buruk pasca operasi. </w:t>
      </w:r>
      <w:proofErr w:type="gramStart"/>
      <w:r w:rsidRPr="00AA53EA">
        <w:rPr>
          <w:rFonts w:ascii="Arial" w:hAnsi="Arial" w:cs="Arial"/>
        </w:rPr>
        <w:t>.(</w:t>
      </w:r>
      <w:proofErr w:type="gramEnd"/>
      <w:r w:rsidRPr="00AA53EA">
        <w:rPr>
          <w:rFonts w:ascii="Arial" w:hAnsi="Arial" w:cs="Arial"/>
        </w:rPr>
        <w:t>PNPK Tumor Otak., 2019)</w:t>
      </w:r>
    </w:p>
    <w:p w14:paraId="21670118" w14:textId="6D58C1AA"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Reseksi bedah adalah pilihan utama untuk meningioma dengan gejala, gagal observasi, atau tumor besar yang sebelum menimbulkan gejala. GTR (Gross Total </w:t>
      </w:r>
      <w:proofErr w:type="gramStart"/>
      <w:r w:rsidRPr="00216F90">
        <w:rPr>
          <w:rFonts w:ascii="Arial" w:hAnsi="Arial" w:cs="Arial"/>
          <w:sz w:val="24"/>
          <w:szCs w:val="24"/>
        </w:rPr>
        <w:t>Resection)  bisa</w:t>
      </w:r>
      <w:proofErr w:type="gramEnd"/>
      <w:r w:rsidRPr="00216F90">
        <w:rPr>
          <w:rFonts w:ascii="Arial" w:hAnsi="Arial" w:cs="Arial"/>
          <w:sz w:val="24"/>
          <w:szCs w:val="24"/>
        </w:rPr>
        <w:t xml:space="preserve"> menyembuhkan mayoritas (70-80%) pasien, tetapi dibatasi oleh berbagai faktor, termasuk lokasi tumor, keterlibatan sinus vena dan jaringan neurovaskular, dan faktor pasien lain yang mempengaruhi keamanan operasi secara umum.. Luasnya reseksi, ditentukan oleh kelas Simpson, sangat berdampak pada tingkat kekambuhan untuk meningioma yang diobati dengan pembedahan dari semua grade WHO. Nilai Simpson ditentukan oleh pencitraan pasca operasi dan penilaian ahli bedah saraf. (Ogasawara et al.,2021)</w:t>
      </w:r>
    </w:p>
    <w:p w14:paraId="07A1ADEB" w14:textId="77777777" w:rsidR="007821EE" w:rsidRPr="00216F90" w:rsidRDefault="007821EE" w:rsidP="007821EE">
      <w:pPr>
        <w:spacing w:line="480" w:lineRule="auto"/>
        <w:jc w:val="both"/>
        <w:rPr>
          <w:rFonts w:ascii="Arial" w:hAnsi="Arial" w:cs="Arial"/>
          <w:sz w:val="24"/>
          <w:szCs w:val="24"/>
        </w:rPr>
      </w:pPr>
    </w:p>
    <w:p w14:paraId="6099CCB0"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noProof/>
          <w:sz w:val="24"/>
          <w:szCs w:val="24"/>
        </w:rPr>
        <w:lastRenderedPageBreak/>
        <w:drawing>
          <wp:inline distT="0" distB="0" distL="0" distR="0" wp14:anchorId="34E69C9C" wp14:editId="0E12DCA0">
            <wp:extent cx="5450840" cy="3209192"/>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24"/>
                    <a:srcRect l="5436" t="9355" r="6029" b="6139"/>
                    <a:stretch/>
                  </pic:blipFill>
                  <pic:spPr bwMode="auto">
                    <a:xfrm>
                      <a:off x="0" y="0"/>
                      <a:ext cx="5450840" cy="3209192"/>
                    </a:xfrm>
                    <a:prstGeom prst="rect">
                      <a:avLst/>
                    </a:prstGeom>
                    <a:ln>
                      <a:noFill/>
                    </a:ln>
                    <a:extLst>
                      <a:ext uri="{53640926-AAD7-44D8-BBD7-CCE9431645EC}">
                        <a14:shadowObscured xmlns:a14="http://schemas.microsoft.com/office/drawing/2010/main"/>
                      </a:ext>
                    </a:extLst>
                  </pic:spPr>
                </pic:pic>
              </a:graphicData>
            </a:graphic>
          </wp:inline>
        </w:drawing>
      </w:r>
    </w:p>
    <w:p w14:paraId="074E5E3F" w14:textId="3B2E83C4" w:rsidR="007821EE" w:rsidRPr="00D81290" w:rsidRDefault="00EA2FBB" w:rsidP="007821EE">
      <w:pPr>
        <w:spacing w:line="480" w:lineRule="auto"/>
        <w:jc w:val="both"/>
        <w:rPr>
          <w:rFonts w:ascii="Arial" w:hAnsi="Arial" w:cs="Arial"/>
          <w:sz w:val="18"/>
          <w:szCs w:val="18"/>
        </w:rPr>
      </w:pPr>
      <w:r>
        <w:rPr>
          <w:rFonts w:ascii="Arial" w:hAnsi="Arial" w:cs="Arial"/>
          <w:sz w:val="18"/>
          <w:szCs w:val="18"/>
        </w:rPr>
        <w:t>Skema 2</w:t>
      </w:r>
      <w:proofErr w:type="gramStart"/>
      <w:r>
        <w:rPr>
          <w:rFonts w:ascii="Arial" w:hAnsi="Arial" w:cs="Arial"/>
          <w:sz w:val="18"/>
          <w:szCs w:val="18"/>
        </w:rPr>
        <w:t xml:space="preserve">: </w:t>
      </w:r>
      <w:r w:rsidR="007821EE" w:rsidRPr="00D81290">
        <w:rPr>
          <w:rFonts w:ascii="Arial" w:hAnsi="Arial" w:cs="Arial"/>
          <w:sz w:val="18"/>
          <w:szCs w:val="18"/>
        </w:rPr>
        <w:t>.</w:t>
      </w:r>
      <w:proofErr w:type="gramEnd"/>
      <w:r w:rsidR="007821EE" w:rsidRPr="00D81290">
        <w:rPr>
          <w:rFonts w:ascii="Arial" w:hAnsi="Arial" w:cs="Arial"/>
          <w:sz w:val="18"/>
          <w:szCs w:val="18"/>
        </w:rPr>
        <w:t xml:space="preserve"> Ringkasan manajemen meningioma yang direkomendasikan. SRS, radiosurgery stereotactic; FRT, difraksinasi radioterapi; GTR, reseksi total kotor; STR, reseksi subtotal. </w:t>
      </w:r>
    </w:p>
    <w:p w14:paraId="64825659"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Radioterapi</w:t>
      </w:r>
    </w:p>
    <w:p w14:paraId="77378EC3" w14:textId="77777777" w:rsidR="007821EE" w:rsidRPr="00216F90" w:rsidRDefault="007821EE" w:rsidP="007821EE">
      <w:pPr>
        <w:spacing w:line="480" w:lineRule="auto"/>
        <w:ind w:firstLine="720"/>
        <w:jc w:val="both"/>
        <w:rPr>
          <w:rFonts w:ascii="Arial" w:hAnsi="Arial" w:cs="Arial"/>
          <w:sz w:val="24"/>
          <w:szCs w:val="24"/>
        </w:rPr>
      </w:pPr>
      <w:r w:rsidRPr="00216F90">
        <w:rPr>
          <w:rFonts w:ascii="Arial" w:hAnsi="Arial" w:cs="Arial"/>
          <w:sz w:val="24"/>
          <w:szCs w:val="24"/>
        </w:rPr>
        <w:t>Meningioma WHO derajat I / II diterapi dengan radiasi konformal terfraksinasi atau dengan 168 SRT dalam beberap fraksi atau SRS dalam fraksi tunggal. Meningioma WHO derajat I / II yang diradiasi, terapi langsung pada gross tumor (jika ada) atau pada tumor bed dengan margin 1-2 cm. Meningioma WHO derajat III diterapi seperti tumor ganas, langsung pada gross tumor (jika ada) dan surgical bed dengan margin 2-3 cm.</w:t>
      </w:r>
    </w:p>
    <w:p w14:paraId="296CC767"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Kemoterapi </w:t>
      </w:r>
    </w:p>
    <w:p w14:paraId="4D2A77EF"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  </w:t>
      </w:r>
      <w:r>
        <w:rPr>
          <w:rFonts w:ascii="Arial" w:hAnsi="Arial" w:cs="Arial"/>
          <w:sz w:val="24"/>
          <w:szCs w:val="24"/>
        </w:rPr>
        <w:tab/>
      </w:r>
      <w:r w:rsidRPr="00216F90">
        <w:rPr>
          <w:rFonts w:ascii="Arial" w:hAnsi="Arial" w:cs="Arial"/>
          <w:sz w:val="24"/>
          <w:szCs w:val="24"/>
        </w:rPr>
        <w:t xml:space="preserve">Kemoterapi sejauh ini memberikan hasil yang kurang memuaskan, dipertimbangkan hanya bila tindakan operasi dan radioterapi gagal dalam mengontrol kelainan. Agen kemoterapi termasuk hidroksiurea, telah </w:t>
      </w:r>
      <w:r w:rsidRPr="00216F90">
        <w:rPr>
          <w:rFonts w:ascii="Arial" w:hAnsi="Arial" w:cs="Arial"/>
          <w:sz w:val="24"/>
          <w:szCs w:val="24"/>
        </w:rPr>
        <w:lastRenderedPageBreak/>
        <w:t xml:space="preserve">digunakan tetapi dengan angka keberhasilan yang kecil. Obat lain yang sedang dalam penelitian termasuk temozolomide, RU-468 dan alfa interferon, juga memberikan hasil yang kurang memuaskan. </w:t>
      </w:r>
      <w:proofErr w:type="gramStart"/>
      <w:r w:rsidRPr="00AA53EA">
        <w:rPr>
          <w:rFonts w:ascii="Arial" w:hAnsi="Arial" w:cs="Arial"/>
        </w:rPr>
        <w:t>.(</w:t>
      </w:r>
      <w:proofErr w:type="gramEnd"/>
      <w:r w:rsidRPr="00AA53EA">
        <w:rPr>
          <w:rFonts w:ascii="Arial" w:hAnsi="Arial" w:cs="Arial"/>
        </w:rPr>
        <w:t>PNPK Tumor Otak., 2019)</w:t>
      </w:r>
    </w:p>
    <w:p w14:paraId="7147EA88" w14:textId="77777777" w:rsidR="007821EE" w:rsidRPr="00AF6195" w:rsidRDefault="007821EE" w:rsidP="007821EE">
      <w:pPr>
        <w:spacing w:line="480" w:lineRule="auto"/>
        <w:jc w:val="both"/>
        <w:rPr>
          <w:rFonts w:ascii="Arial" w:hAnsi="Arial" w:cs="Arial"/>
          <w:b/>
          <w:bCs/>
          <w:sz w:val="24"/>
          <w:szCs w:val="24"/>
        </w:rPr>
      </w:pPr>
      <w:r w:rsidRPr="00AF6195">
        <w:rPr>
          <w:rFonts w:ascii="Arial" w:hAnsi="Arial" w:cs="Arial"/>
          <w:b/>
          <w:bCs/>
          <w:sz w:val="24"/>
          <w:szCs w:val="24"/>
        </w:rPr>
        <w:t>II.2</w:t>
      </w:r>
      <w:r w:rsidRPr="00AF6195">
        <w:rPr>
          <w:rFonts w:ascii="Arial" w:hAnsi="Arial" w:cs="Arial"/>
          <w:b/>
          <w:bCs/>
          <w:i/>
          <w:iCs/>
          <w:sz w:val="24"/>
          <w:szCs w:val="24"/>
        </w:rPr>
        <w:t>. Cyclin Dependent Kinase</w:t>
      </w:r>
      <w:r w:rsidRPr="00AF6195">
        <w:rPr>
          <w:rFonts w:ascii="Arial" w:hAnsi="Arial" w:cs="Arial"/>
          <w:b/>
          <w:bCs/>
          <w:sz w:val="24"/>
          <w:szCs w:val="24"/>
        </w:rPr>
        <w:t xml:space="preserve"> (CDK) dan Siklus Sel</w:t>
      </w:r>
    </w:p>
    <w:p w14:paraId="6EFD5405" w14:textId="77777777" w:rsidR="007821EE" w:rsidRPr="00216F90" w:rsidRDefault="007821EE" w:rsidP="007821EE">
      <w:pPr>
        <w:spacing w:line="480" w:lineRule="auto"/>
        <w:ind w:firstLine="720"/>
        <w:jc w:val="both"/>
        <w:rPr>
          <w:rFonts w:ascii="Arial" w:hAnsi="Arial" w:cs="Arial"/>
          <w:sz w:val="24"/>
          <w:szCs w:val="24"/>
        </w:rPr>
      </w:pPr>
      <w:r w:rsidRPr="00147E97">
        <w:rPr>
          <w:rFonts w:ascii="Arial" w:hAnsi="Arial" w:cs="Arial"/>
          <w:i/>
          <w:iCs/>
          <w:sz w:val="24"/>
          <w:szCs w:val="24"/>
        </w:rPr>
        <w:t>Cyclin-dependent kinase</w:t>
      </w:r>
      <w:r w:rsidRPr="00216F90">
        <w:rPr>
          <w:rFonts w:ascii="Arial" w:hAnsi="Arial" w:cs="Arial"/>
          <w:sz w:val="24"/>
          <w:szCs w:val="24"/>
        </w:rPr>
        <w:t xml:space="preserve"> (CDK) adalah enzim pengatur penting dalam proses fisiologis yang mendorong transisi siklus sel dan mengatur transkripsi. Hampir semua kanker memiliki perubahan genomik yang menyebabkan aktivasi konstitutif CDK </w:t>
      </w:r>
      <w:r>
        <w:rPr>
          <w:rFonts w:ascii="Arial" w:hAnsi="Arial" w:cs="Arial"/>
          <w:sz w:val="24"/>
          <w:szCs w:val="24"/>
        </w:rPr>
        <w:t xml:space="preserve">dan </w:t>
      </w:r>
      <w:r w:rsidRPr="00216F90">
        <w:rPr>
          <w:rFonts w:ascii="Arial" w:hAnsi="Arial" w:cs="Arial"/>
          <w:sz w:val="24"/>
          <w:szCs w:val="24"/>
        </w:rPr>
        <w:t>menghasilkan proliferasi sel kanker. (Juric et all.,</w:t>
      </w:r>
      <w:r>
        <w:rPr>
          <w:rFonts w:ascii="Arial" w:hAnsi="Arial" w:cs="Arial"/>
          <w:sz w:val="24"/>
          <w:szCs w:val="24"/>
        </w:rPr>
        <w:t xml:space="preserve"> </w:t>
      </w:r>
      <w:r w:rsidRPr="00216F90">
        <w:rPr>
          <w:rFonts w:ascii="Arial" w:hAnsi="Arial" w:cs="Arial"/>
          <w:sz w:val="24"/>
          <w:szCs w:val="24"/>
        </w:rPr>
        <w:t>2019)</w:t>
      </w:r>
    </w:p>
    <w:p w14:paraId="078D4452" w14:textId="142D373A" w:rsidR="007821EE" w:rsidRDefault="007821EE" w:rsidP="007821EE">
      <w:pPr>
        <w:spacing w:after="0" w:line="480" w:lineRule="auto"/>
        <w:jc w:val="both"/>
        <w:rPr>
          <w:rFonts w:ascii="Arial" w:hAnsi="Arial" w:cs="Arial"/>
          <w:sz w:val="24"/>
          <w:szCs w:val="24"/>
        </w:rPr>
      </w:pPr>
      <w:r>
        <w:rPr>
          <w:rFonts w:ascii="Arial" w:hAnsi="Arial" w:cs="Arial"/>
          <w:sz w:val="24"/>
          <w:szCs w:val="24"/>
        </w:rPr>
        <w:tab/>
      </w:r>
      <w:r w:rsidRPr="00216F90">
        <w:rPr>
          <w:rFonts w:ascii="Arial" w:hAnsi="Arial" w:cs="Arial"/>
          <w:sz w:val="24"/>
          <w:szCs w:val="24"/>
        </w:rPr>
        <w:t>Ke</w:t>
      </w:r>
      <w:r>
        <w:rPr>
          <w:rFonts w:ascii="Arial" w:hAnsi="Arial" w:cs="Arial"/>
          <w:sz w:val="24"/>
          <w:szCs w:val="24"/>
        </w:rPr>
        <w:t xml:space="preserve">lompok </w:t>
      </w:r>
      <w:r w:rsidRPr="00216F90">
        <w:rPr>
          <w:rFonts w:ascii="Arial" w:hAnsi="Arial" w:cs="Arial"/>
          <w:sz w:val="24"/>
          <w:szCs w:val="24"/>
        </w:rPr>
        <w:t>CDK mamalia memiliki lebih dari 20 anggota yang diketahui. CDK pertama, sekarang dikenal sebagai CDK1, ditemukan dalam ragi di mana itu terbukti penting untuk me</w:t>
      </w:r>
      <w:r>
        <w:rPr>
          <w:rFonts w:ascii="Arial" w:hAnsi="Arial" w:cs="Arial"/>
          <w:sz w:val="24"/>
          <w:szCs w:val="24"/>
        </w:rPr>
        <w:t>ningkatkan</w:t>
      </w:r>
      <w:r w:rsidRPr="00216F90">
        <w:rPr>
          <w:rFonts w:ascii="Arial" w:hAnsi="Arial" w:cs="Arial"/>
          <w:sz w:val="24"/>
          <w:szCs w:val="24"/>
        </w:rPr>
        <w:t xml:space="preserve"> siklus sel</w:t>
      </w:r>
      <w:r>
        <w:rPr>
          <w:rFonts w:ascii="Arial" w:hAnsi="Arial" w:cs="Arial"/>
          <w:sz w:val="24"/>
          <w:szCs w:val="24"/>
        </w:rPr>
        <w:t>.</w:t>
      </w:r>
      <w:r w:rsidRPr="00216F90">
        <w:rPr>
          <w:rFonts w:ascii="Arial" w:hAnsi="Arial" w:cs="Arial"/>
          <w:sz w:val="24"/>
          <w:szCs w:val="24"/>
        </w:rPr>
        <w:t xml:space="preserve"> </w:t>
      </w:r>
      <w:r>
        <w:rPr>
          <w:rFonts w:ascii="Arial" w:hAnsi="Arial" w:cs="Arial"/>
          <w:sz w:val="24"/>
          <w:szCs w:val="24"/>
        </w:rPr>
        <w:t>P</w:t>
      </w:r>
      <w:r w:rsidRPr="00216F90">
        <w:rPr>
          <w:rFonts w:ascii="Arial" w:hAnsi="Arial" w:cs="Arial"/>
          <w:sz w:val="24"/>
          <w:szCs w:val="24"/>
        </w:rPr>
        <w:t xml:space="preserve">roses siklus sel sangat ketat dikendalikan untuk memastikan pembelahan sel. </w:t>
      </w:r>
      <w:r>
        <w:rPr>
          <w:rFonts w:ascii="Arial" w:hAnsi="Arial" w:cs="Arial"/>
          <w:i/>
          <w:iCs/>
          <w:sz w:val="24"/>
          <w:szCs w:val="24"/>
        </w:rPr>
        <w:t>Cyclin-dependent kinase</w:t>
      </w:r>
      <w:r w:rsidRPr="00216F90">
        <w:rPr>
          <w:rFonts w:ascii="Arial" w:hAnsi="Arial" w:cs="Arial"/>
          <w:sz w:val="24"/>
          <w:szCs w:val="24"/>
        </w:rPr>
        <w:t xml:space="preserve"> secara ketat mengatur perkembangan melalui fase G1 (fase pertumbuhan), S (sintesis DNA), fase G2 (fase pertumbuhan kedua) dan M (mitosis) </w:t>
      </w:r>
      <w:r>
        <w:rPr>
          <w:rFonts w:ascii="Arial" w:hAnsi="Arial" w:cs="Arial"/>
          <w:sz w:val="24"/>
          <w:szCs w:val="24"/>
        </w:rPr>
        <w:t xml:space="preserve">pada </w:t>
      </w:r>
      <w:r w:rsidRPr="00216F90">
        <w:rPr>
          <w:rFonts w:ascii="Arial" w:hAnsi="Arial" w:cs="Arial"/>
          <w:sz w:val="24"/>
          <w:szCs w:val="24"/>
        </w:rPr>
        <w:t xml:space="preserve">siklus sel, </w:t>
      </w:r>
      <w:r>
        <w:rPr>
          <w:rFonts w:ascii="Arial" w:hAnsi="Arial" w:cs="Arial"/>
          <w:sz w:val="24"/>
          <w:szCs w:val="24"/>
        </w:rPr>
        <w:t xml:space="preserve">CDK </w:t>
      </w:r>
      <w:r w:rsidRPr="00216F90">
        <w:rPr>
          <w:rFonts w:ascii="Arial" w:hAnsi="Arial" w:cs="Arial"/>
          <w:sz w:val="24"/>
          <w:szCs w:val="24"/>
        </w:rPr>
        <w:t xml:space="preserve">bekerja bersama dengan siklin yang terkait. CDK 1-4, 6 dan 11 </w:t>
      </w:r>
      <w:r>
        <w:rPr>
          <w:rFonts w:ascii="Arial" w:hAnsi="Arial" w:cs="Arial"/>
          <w:sz w:val="24"/>
          <w:szCs w:val="24"/>
        </w:rPr>
        <w:t xml:space="preserve">mengontrol </w:t>
      </w:r>
      <w:r w:rsidRPr="00216F90">
        <w:rPr>
          <w:rFonts w:ascii="Arial" w:hAnsi="Arial" w:cs="Arial"/>
          <w:sz w:val="24"/>
          <w:szCs w:val="24"/>
        </w:rPr>
        <w:t>be</w:t>
      </w:r>
      <w:r>
        <w:rPr>
          <w:rFonts w:ascii="Arial" w:hAnsi="Arial" w:cs="Arial"/>
          <w:sz w:val="24"/>
          <w:szCs w:val="24"/>
        </w:rPr>
        <w:t xml:space="preserve">berapa </w:t>
      </w:r>
      <w:r w:rsidRPr="00216F90">
        <w:rPr>
          <w:rFonts w:ascii="Arial" w:hAnsi="Arial" w:cs="Arial"/>
          <w:sz w:val="24"/>
          <w:szCs w:val="24"/>
        </w:rPr>
        <w:t xml:space="preserve">aspek pembelahan sel termasuk replikasi DNA, perkembangan mitosis, dan respons terhadap sinyal regulasi pertumbuhan. Terkait dengan siklinnya, CDK 2, 4 dan 6 mengatur </w:t>
      </w:r>
      <w:r>
        <w:rPr>
          <w:rFonts w:ascii="Arial" w:hAnsi="Arial" w:cs="Arial"/>
          <w:sz w:val="24"/>
          <w:szCs w:val="24"/>
        </w:rPr>
        <w:t xml:space="preserve">   </w:t>
      </w:r>
      <w:r w:rsidRPr="00216F90">
        <w:rPr>
          <w:rFonts w:ascii="Arial" w:hAnsi="Arial" w:cs="Arial"/>
          <w:sz w:val="24"/>
          <w:szCs w:val="24"/>
        </w:rPr>
        <w:t>perkembangan dari fase G1 ke S.</w:t>
      </w:r>
      <w:r>
        <w:rPr>
          <w:rFonts w:ascii="Arial" w:hAnsi="Arial" w:cs="Arial"/>
          <w:sz w:val="24"/>
          <w:szCs w:val="24"/>
        </w:rPr>
        <w:t xml:space="preserve"> </w:t>
      </w:r>
      <w:r w:rsidRPr="00216F90">
        <w:rPr>
          <w:rFonts w:ascii="Arial" w:hAnsi="Arial" w:cs="Arial"/>
          <w:sz w:val="24"/>
          <w:szCs w:val="24"/>
        </w:rPr>
        <w:t>Akhirnya, mitosis adalah di bawah kendali kompleks CDK1-CycB dan CDK11-CycL</w:t>
      </w:r>
      <w:r>
        <w:rPr>
          <w:rFonts w:ascii="Arial" w:hAnsi="Arial" w:cs="Arial"/>
          <w:sz w:val="24"/>
          <w:szCs w:val="24"/>
        </w:rPr>
        <w:t>.</w:t>
      </w:r>
      <w:r w:rsidRPr="00AF6195">
        <w:rPr>
          <w:rFonts w:ascii="Arial" w:hAnsi="Arial" w:cs="Arial"/>
          <w:sz w:val="24"/>
          <w:szCs w:val="24"/>
        </w:rPr>
        <w:t xml:space="preserve"> </w:t>
      </w:r>
      <w:r w:rsidRPr="00216F90">
        <w:rPr>
          <w:rFonts w:ascii="Arial" w:hAnsi="Arial" w:cs="Arial"/>
          <w:sz w:val="24"/>
          <w:szCs w:val="24"/>
        </w:rPr>
        <w:t xml:space="preserve"> (Juric et </w:t>
      </w:r>
      <w:r w:rsidR="002E21B7">
        <w:rPr>
          <w:rFonts w:ascii="Arial" w:hAnsi="Arial" w:cs="Arial"/>
          <w:sz w:val="24"/>
          <w:szCs w:val="24"/>
        </w:rPr>
        <w:t>a</w:t>
      </w:r>
      <w:r w:rsidRPr="00216F90">
        <w:rPr>
          <w:rFonts w:ascii="Arial" w:hAnsi="Arial" w:cs="Arial"/>
          <w:sz w:val="24"/>
          <w:szCs w:val="24"/>
        </w:rPr>
        <w:t>l.,</w:t>
      </w:r>
      <w:r>
        <w:rPr>
          <w:rFonts w:ascii="Arial" w:hAnsi="Arial" w:cs="Arial"/>
          <w:sz w:val="24"/>
          <w:szCs w:val="24"/>
        </w:rPr>
        <w:t xml:space="preserve"> </w:t>
      </w:r>
      <w:r w:rsidRPr="00216F90">
        <w:rPr>
          <w:rFonts w:ascii="Arial" w:hAnsi="Arial" w:cs="Arial"/>
          <w:sz w:val="24"/>
          <w:szCs w:val="24"/>
        </w:rPr>
        <w:t>2019)</w:t>
      </w:r>
    </w:p>
    <w:p w14:paraId="5182C50C" w14:textId="77777777" w:rsidR="007821EE" w:rsidRPr="003F6E7A" w:rsidRDefault="007821EE" w:rsidP="007821EE">
      <w:pPr>
        <w:tabs>
          <w:tab w:val="left" w:pos="2410"/>
        </w:tabs>
        <w:spacing w:after="0" w:line="480" w:lineRule="auto"/>
        <w:jc w:val="both"/>
        <w:rPr>
          <w:rFonts w:ascii="Arial" w:hAnsi="Arial" w:cs="Arial"/>
          <w:sz w:val="20"/>
          <w:szCs w:val="20"/>
        </w:rPr>
      </w:pPr>
      <w:r>
        <w:rPr>
          <w:noProof/>
        </w:rPr>
        <w:lastRenderedPageBreak/>
        <w:drawing>
          <wp:inline distT="0" distB="0" distL="0" distR="0" wp14:anchorId="04A69256" wp14:editId="0548A72A">
            <wp:extent cx="5039995" cy="1916557"/>
            <wp:effectExtent l="0" t="0" r="0" b="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rotWithShape="1">
                    <a:blip r:embed="rId25"/>
                    <a:srcRect l="13794" t="24345" r="20396" b="31133"/>
                    <a:stretch/>
                  </pic:blipFill>
                  <pic:spPr bwMode="auto">
                    <a:xfrm>
                      <a:off x="0" y="0"/>
                      <a:ext cx="5039995" cy="1916557"/>
                    </a:xfrm>
                    <a:prstGeom prst="rect">
                      <a:avLst/>
                    </a:prstGeom>
                    <a:ln>
                      <a:noFill/>
                    </a:ln>
                    <a:extLst>
                      <a:ext uri="{53640926-AAD7-44D8-BBD7-CCE9431645EC}">
                        <a14:shadowObscured xmlns:a14="http://schemas.microsoft.com/office/drawing/2010/main"/>
                      </a:ext>
                    </a:extLst>
                  </pic:spPr>
                </pic:pic>
              </a:graphicData>
            </a:graphic>
          </wp:inline>
        </w:drawing>
      </w:r>
    </w:p>
    <w:p w14:paraId="20CE2D3C" w14:textId="77777777" w:rsidR="007821EE" w:rsidRDefault="007821EE" w:rsidP="007821EE">
      <w:pPr>
        <w:tabs>
          <w:tab w:val="left" w:pos="2410"/>
        </w:tabs>
        <w:spacing w:after="0" w:line="480" w:lineRule="auto"/>
        <w:jc w:val="both"/>
        <w:rPr>
          <w:rFonts w:ascii="Arial" w:hAnsi="Arial" w:cs="Arial"/>
          <w:sz w:val="18"/>
          <w:szCs w:val="18"/>
        </w:rPr>
      </w:pPr>
      <w:r w:rsidRPr="00563BA4">
        <w:rPr>
          <w:rFonts w:ascii="Arial" w:hAnsi="Arial" w:cs="Arial"/>
          <w:sz w:val="18"/>
          <w:szCs w:val="18"/>
        </w:rPr>
        <w:t>Tabel</w:t>
      </w:r>
      <w:r>
        <w:rPr>
          <w:rFonts w:ascii="Arial" w:hAnsi="Arial" w:cs="Arial"/>
          <w:sz w:val="18"/>
          <w:szCs w:val="18"/>
        </w:rPr>
        <w:t xml:space="preserve"> </w:t>
      </w:r>
      <w:proofErr w:type="gramStart"/>
      <w:r>
        <w:rPr>
          <w:rFonts w:ascii="Arial" w:hAnsi="Arial" w:cs="Arial"/>
          <w:sz w:val="18"/>
          <w:szCs w:val="18"/>
        </w:rPr>
        <w:t>3</w:t>
      </w:r>
      <w:r w:rsidRPr="00563BA4">
        <w:rPr>
          <w:rFonts w:ascii="Arial" w:hAnsi="Arial" w:cs="Arial"/>
          <w:sz w:val="18"/>
          <w:szCs w:val="18"/>
        </w:rPr>
        <w:t xml:space="preserve"> :</w:t>
      </w:r>
      <w:proofErr w:type="gramEnd"/>
      <w:r w:rsidRPr="00563BA4">
        <w:rPr>
          <w:rFonts w:ascii="Arial" w:hAnsi="Arial" w:cs="Arial"/>
          <w:sz w:val="18"/>
          <w:szCs w:val="18"/>
        </w:rPr>
        <w:t xml:space="preserve"> CDK yang paling sering dipelajari beserta peran fisiologisnya (Juric et all., 2019)</w:t>
      </w:r>
    </w:p>
    <w:p w14:paraId="20AA2267" w14:textId="77777777" w:rsidR="007821EE" w:rsidRDefault="007821EE" w:rsidP="007821EE">
      <w:pPr>
        <w:tabs>
          <w:tab w:val="left" w:pos="2410"/>
        </w:tabs>
        <w:spacing w:after="0" w:line="480" w:lineRule="auto"/>
        <w:jc w:val="both"/>
        <w:rPr>
          <w:rFonts w:ascii="Arial" w:hAnsi="Arial" w:cs="Arial"/>
          <w:sz w:val="18"/>
          <w:szCs w:val="18"/>
        </w:rPr>
      </w:pPr>
    </w:p>
    <w:p w14:paraId="39F68776" w14:textId="77777777" w:rsidR="007821EE" w:rsidRDefault="007821EE" w:rsidP="007821EE">
      <w:pPr>
        <w:spacing w:line="480" w:lineRule="auto"/>
        <w:ind w:firstLine="720"/>
        <w:jc w:val="both"/>
        <w:rPr>
          <w:rFonts w:ascii="Arial" w:hAnsi="Arial" w:cs="Arial"/>
          <w:sz w:val="24"/>
          <w:szCs w:val="24"/>
        </w:rPr>
      </w:pPr>
      <w:r w:rsidRPr="00D0729E">
        <w:rPr>
          <w:rFonts w:ascii="Arial" w:hAnsi="Arial" w:cs="Arial"/>
          <w:sz w:val="24"/>
          <w:szCs w:val="24"/>
        </w:rPr>
        <w:t xml:space="preserve">Perkembangan siklus sel didorong oleh protein yang disebut siklin yang dinamai berdasarkan sifat siklus produksinya dan degradasi dan enzim terkait cyclin yang disebut </w:t>
      </w:r>
      <w:r w:rsidRPr="00147E97">
        <w:rPr>
          <w:rFonts w:ascii="Arial" w:hAnsi="Arial" w:cs="Arial"/>
          <w:i/>
          <w:iCs/>
          <w:sz w:val="24"/>
          <w:szCs w:val="24"/>
        </w:rPr>
        <w:t>cyclin dependent kinase</w:t>
      </w:r>
      <w:r w:rsidRPr="00D0729E">
        <w:rPr>
          <w:rFonts w:ascii="Arial" w:hAnsi="Arial" w:cs="Arial"/>
          <w:sz w:val="24"/>
          <w:szCs w:val="24"/>
        </w:rPr>
        <w:t xml:space="preserve"> (CDK). CDK memperoleh kemampuan untuk memfosforilasi substrat protein (yaitu, aktivitas kinase) dengan membentuk kompleks dengan siklin yang relevan. Sintesis yang meningkat secara sementara dari sadapan cyclin tertentu untuk meningkatkan aktivitas kinase dari pengikatan CDK yang sesuai mitra; saat CDK menyelesaikan putaran fosforilasinya, siklin terkait terdegradasi dan aktivitas CDK mereda. Jadi, saat kadar cyclin naik dan turun, aktivitas CDK terkait juga meningkat. </w:t>
      </w:r>
      <w:r>
        <w:rPr>
          <w:rFonts w:ascii="Arial" w:hAnsi="Arial" w:cs="Arial"/>
          <w:sz w:val="24"/>
          <w:szCs w:val="24"/>
        </w:rPr>
        <w:t>S</w:t>
      </w:r>
      <w:r w:rsidRPr="00D0729E">
        <w:rPr>
          <w:rFonts w:ascii="Arial" w:hAnsi="Arial" w:cs="Arial"/>
          <w:sz w:val="24"/>
          <w:szCs w:val="24"/>
        </w:rPr>
        <w:t>iklus sel dengan dapat di</w:t>
      </w:r>
      <w:r>
        <w:rPr>
          <w:rFonts w:ascii="Arial" w:hAnsi="Arial" w:cs="Arial"/>
          <w:sz w:val="24"/>
          <w:szCs w:val="24"/>
        </w:rPr>
        <w:t xml:space="preserve">analogikan </w:t>
      </w:r>
      <w:r w:rsidRPr="00D0729E">
        <w:rPr>
          <w:rFonts w:ascii="Arial" w:hAnsi="Arial" w:cs="Arial"/>
          <w:sz w:val="24"/>
          <w:szCs w:val="24"/>
        </w:rPr>
        <w:t>sebagai perlombaan estafet di mana setiap kaki diatur oleh set cyclins</w:t>
      </w:r>
      <w:r w:rsidRPr="00147E97">
        <w:rPr>
          <w:rFonts w:ascii="Arial" w:hAnsi="Arial" w:cs="Arial"/>
          <w:sz w:val="24"/>
          <w:szCs w:val="24"/>
        </w:rPr>
        <w:t xml:space="preserve"> </w:t>
      </w:r>
      <w:r w:rsidRPr="00D0729E">
        <w:rPr>
          <w:rFonts w:ascii="Arial" w:hAnsi="Arial" w:cs="Arial"/>
          <w:sz w:val="24"/>
          <w:szCs w:val="24"/>
        </w:rPr>
        <w:t xml:space="preserve">yang </w:t>
      </w:r>
      <w:proofErr w:type="gramStart"/>
      <w:r w:rsidRPr="00D0729E">
        <w:rPr>
          <w:rFonts w:ascii="Arial" w:hAnsi="Arial" w:cs="Arial"/>
          <w:sz w:val="24"/>
          <w:szCs w:val="24"/>
        </w:rPr>
        <w:t>berbeda</w:t>
      </w:r>
      <w:r>
        <w:rPr>
          <w:rFonts w:ascii="Arial" w:hAnsi="Arial" w:cs="Arial"/>
          <w:sz w:val="24"/>
          <w:szCs w:val="24"/>
        </w:rPr>
        <w:t xml:space="preserve"> </w:t>
      </w:r>
      <w:r w:rsidRPr="00D0729E">
        <w:rPr>
          <w:rFonts w:ascii="Arial" w:hAnsi="Arial" w:cs="Arial"/>
          <w:sz w:val="24"/>
          <w:szCs w:val="24"/>
        </w:rPr>
        <w:t>:</w:t>
      </w:r>
      <w:proofErr w:type="gramEnd"/>
      <w:r w:rsidRPr="00D0729E">
        <w:rPr>
          <w:rFonts w:ascii="Arial" w:hAnsi="Arial" w:cs="Arial"/>
          <w:sz w:val="24"/>
          <w:szCs w:val="24"/>
        </w:rPr>
        <w:t xml:space="preserve"> saat satu kumpulan cyclins meninggalkan lintasan, set berikutnya mengambil alih. Tertanam dalam siklus sel adalah mekanisme pengawasan siap untuk me</w:t>
      </w:r>
      <w:r>
        <w:rPr>
          <w:rFonts w:ascii="Arial" w:hAnsi="Arial" w:cs="Arial"/>
          <w:sz w:val="24"/>
          <w:szCs w:val="24"/>
        </w:rPr>
        <w:t>ndeteksi kerusakan</w:t>
      </w:r>
      <w:r w:rsidRPr="00D0729E">
        <w:rPr>
          <w:rFonts w:ascii="Arial" w:hAnsi="Arial" w:cs="Arial"/>
          <w:sz w:val="24"/>
          <w:szCs w:val="24"/>
        </w:rPr>
        <w:t xml:space="preserve"> DNA atau kerusakan kromosom. </w:t>
      </w:r>
      <w:r>
        <w:rPr>
          <w:rFonts w:ascii="Arial" w:hAnsi="Arial" w:cs="Arial"/>
          <w:sz w:val="24"/>
          <w:szCs w:val="24"/>
        </w:rPr>
        <w:t xml:space="preserve">Pada </w:t>
      </w:r>
      <w:r w:rsidRPr="00D0729E">
        <w:rPr>
          <w:rFonts w:ascii="Arial" w:hAnsi="Arial" w:cs="Arial"/>
          <w:sz w:val="24"/>
          <w:szCs w:val="24"/>
        </w:rPr>
        <w:t xml:space="preserve">pos pemeriksaan kontrol kualitas memastikan bahwa sel-sel dengan ketidaksempurnaan genetik tidak menyelesaikan </w:t>
      </w:r>
      <w:r w:rsidRPr="00D0729E">
        <w:rPr>
          <w:rFonts w:ascii="Arial" w:hAnsi="Arial" w:cs="Arial"/>
          <w:sz w:val="24"/>
          <w:szCs w:val="24"/>
        </w:rPr>
        <w:lastRenderedPageBreak/>
        <w:t>replikasi. Jadi, G1-S pos pemeriksaan memantau integritas DNA sebelum secara permanen mengikat sumber daya seluler ke replikasi DNA. Kemudian dalam siklus sel, titik pembatasan GTM memastikan bahwa telah ada replikasi genetik yang akurat sebelum sel benar-benar membelah. Ketika sel mendeteksi ketidakteraturan DNA, aktivasi pos pemeriksaan menunda perkembangan siklus sel dan memicu mekanisme perbaikan DNA. Jika kekacauan genetik terlalu parah untuk diperbaiki, sel-sel akan menjalani apoptosis; sebagai alternatif, mereka dapat memasuki keadaan non</w:t>
      </w:r>
      <w:r>
        <w:rPr>
          <w:rFonts w:ascii="Arial" w:hAnsi="Arial" w:cs="Arial"/>
          <w:sz w:val="24"/>
          <w:szCs w:val="24"/>
        </w:rPr>
        <w:t xml:space="preserve"> </w:t>
      </w:r>
      <w:r w:rsidRPr="00D0729E">
        <w:rPr>
          <w:rFonts w:ascii="Arial" w:hAnsi="Arial" w:cs="Arial"/>
          <w:sz w:val="24"/>
          <w:szCs w:val="24"/>
        </w:rPr>
        <w:t>repli</w:t>
      </w:r>
      <w:r>
        <w:rPr>
          <w:rFonts w:ascii="Arial" w:hAnsi="Arial" w:cs="Arial"/>
          <w:sz w:val="24"/>
          <w:szCs w:val="24"/>
        </w:rPr>
        <w:t>katif</w:t>
      </w:r>
      <w:r w:rsidRPr="00D0729E">
        <w:rPr>
          <w:rFonts w:ascii="Arial" w:hAnsi="Arial" w:cs="Arial"/>
          <w:sz w:val="24"/>
          <w:szCs w:val="24"/>
        </w:rPr>
        <w:t xml:space="preserve"> yang disebut </w:t>
      </w:r>
      <w:r w:rsidRPr="00AF3057">
        <w:rPr>
          <w:rFonts w:ascii="Arial" w:hAnsi="Arial" w:cs="Arial"/>
          <w:i/>
          <w:iCs/>
          <w:sz w:val="24"/>
          <w:szCs w:val="24"/>
        </w:rPr>
        <w:t>senescence</w:t>
      </w:r>
      <w:r w:rsidRPr="00D0729E">
        <w:rPr>
          <w:rFonts w:ascii="Arial" w:hAnsi="Arial" w:cs="Arial"/>
          <w:sz w:val="24"/>
          <w:szCs w:val="24"/>
        </w:rPr>
        <w:t>-terutama melalui p53- mekanisme dependen. Me</w:t>
      </w:r>
      <w:r>
        <w:rPr>
          <w:rFonts w:ascii="Arial" w:hAnsi="Arial" w:cs="Arial"/>
          <w:sz w:val="24"/>
          <w:szCs w:val="24"/>
        </w:rPr>
        <w:t>mpertahankan</w:t>
      </w:r>
      <w:r w:rsidRPr="00D0729E">
        <w:rPr>
          <w:rFonts w:ascii="Arial" w:hAnsi="Arial" w:cs="Arial"/>
          <w:sz w:val="24"/>
          <w:szCs w:val="24"/>
        </w:rPr>
        <w:t xml:space="preserve"> pos pemeriksaan siklus sel adalah tugas CDK inhibitor (CDKis) dengan memodulasi aktivitas kompleks CDK-cyclin. Ada beberapa CDKi yang berbeda: </w:t>
      </w:r>
    </w:p>
    <w:p w14:paraId="41B77CA1" w14:textId="77777777" w:rsidR="007821EE" w:rsidRDefault="007821EE" w:rsidP="007821EE">
      <w:pPr>
        <w:spacing w:line="480" w:lineRule="auto"/>
        <w:jc w:val="both"/>
        <w:rPr>
          <w:rFonts w:ascii="Arial" w:hAnsi="Arial" w:cs="Arial"/>
          <w:sz w:val="24"/>
          <w:szCs w:val="24"/>
        </w:rPr>
      </w:pPr>
      <w:r w:rsidRPr="00D0729E">
        <w:rPr>
          <w:rFonts w:ascii="Arial" w:hAnsi="Arial" w:cs="Arial"/>
          <w:sz w:val="24"/>
          <w:szCs w:val="24"/>
        </w:rPr>
        <w:t>• Satu famili yang terdiri dari tiga protein yang disebut p21 (CDKN1A), p27 (CDKN1B), dan p57 (CDKN1C)- secara luas menghambat beberapa CDK. • Keluarga protein CDKI lainnya memiliki efek selektif pada cyclin CDK4 dan cyclin CDK6; protein ini disebut p15 (CDKN2B), p16 (CDKN2A), p18 (CDKN2C), dan p19 (CDKN2D).</w:t>
      </w:r>
    </w:p>
    <w:p w14:paraId="37350042" w14:textId="25AC6727" w:rsidR="007821EE" w:rsidRDefault="007821EE" w:rsidP="007821EE">
      <w:pPr>
        <w:spacing w:line="480" w:lineRule="auto"/>
        <w:ind w:firstLine="720"/>
        <w:jc w:val="both"/>
        <w:rPr>
          <w:noProof/>
        </w:rPr>
      </w:pPr>
      <w:r>
        <w:rPr>
          <w:rFonts w:ascii="Arial" w:hAnsi="Arial" w:cs="Arial"/>
          <w:sz w:val="24"/>
          <w:szCs w:val="24"/>
        </w:rPr>
        <w:t>P</w:t>
      </w:r>
      <w:r w:rsidRPr="00DF462B">
        <w:rPr>
          <w:rFonts w:ascii="Arial" w:hAnsi="Arial" w:cs="Arial"/>
          <w:sz w:val="24"/>
          <w:szCs w:val="24"/>
        </w:rPr>
        <w:t xml:space="preserve">os pemeriksaan </w:t>
      </w:r>
      <w:r>
        <w:rPr>
          <w:rFonts w:ascii="Arial" w:hAnsi="Arial" w:cs="Arial"/>
          <w:sz w:val="24"/>
          <w:szCs w:val="24"/>
        </w:rPr>
        <w:t xml:space="preserve">protein </w:t>
      </w:r>
      <w:r w:rsidRPr="00DF462B">
        <w:rPr>
          <w:rFonts w:ascii="Arial" w:hAnsi="Arial" w:cs="Arial"/>
          <w:sz w:val="24"/>
          <w:szCs w:val="24"/>
        </w:rPr>
        <w:t xml:space="preserve">CDKI yang rusak memungkinkan sel dengan DNA yang rusak untuk membelah, menghasilkan </w:t>
      </w:r>
      <w:r>
        <w:rPr>
          <w:rFonts w:ascii="Arial" w:hAnsi="Arial" w:cs="Arial"/>
          <w:sz w:val="24"/>
          <w:szCs w:val="24"/>
        </w:rPr>
        <w:t xml:space="preserve">anak sel </w:t>
      </w:r>
      <w:r w:rsidRPr="00DF462B">
        <w:rPr>
          <w:rFonts w:ascii="Arial" w:hAnsi="Arial" w:cs="Arial"/>
          <w:sz w:val="24"/>
          <w:szCs w:val="24"/>
        </w:rPr>
        <w:t xml:space="preserve">yang bermutasi </w:t>
      </w:r>
      <w:r>
        <w:rPr>
          <w:rFonts w:ascii="Arial" w:hAnsi="Arial" w:cs="Arial"/>
          <w:sz w:val="24"/>
          <w:szCs w:val="24"/>
        </w:rPr>
        <w:t>dan</w:t>
      </w:r>
      <w:r w:rsidRPr="00DF462B">
        <w:rPr>
          <w:rFonts w:ascii="Arial" w:hAnsi="Arial" w:cs="Arial"/>
          <w:sz w:val="24"/>
          <w:szCs w:val="24"/>
        </w:rPr>
        <w:t xml:space="preserve"> berpotensi berkembang menjadi tumor ganas</w:t>
      </w:r>
      <w:r>
        <w:rPr>
          <w:rFonts w:ascii="Arial" w:hAnsi="Arial" w:cs="Arial"/>
          <w:sz w:val="24"/>
          <w:szCs w:val="24"/>
        </w:rPr>
        <w:t>. (Kumar et al.,2015)</w:t>
      </w:r>
    </w:p>
    <w:p w14:paraId="0757C0AB" w14:textId="77777777" w:rsidR="007821EE" w:rsidRDefault="007821EE" w:rsidP="007821EE">
      <w:pPr>
        <w:spacing w:line="480" w:lineRule="auto"/>
        <w:ind w:firstLine="1134"/>
        <w:jc w:val="both"/>
        <w:rPr>
          <w:rFonts w:ascii="Arial" w:hAnsi="Arial" w:cs="Arial"/>
          <w:sz w:val="24"/>
          <w:szCs w:val="24"/>
        </w:rPr>
      </w:pPr>
      <w:r>
        <w:rPr>
          <w:noProof/>
        </w:rPr>
        <w:lastRenderedPageBreak/>
        <w:drawing>
          <wp:inline distT="0" distB="0" distL="0" distR="0" wp14:anchorId="4F41B965" wp14:editId="277227F1">
            <wp:extent cx="3039534" cy="2855468"/>
            <wp:effectExtent l="0" t="0" r="0" b="0"/>
            <wp:docPr id="11" name="Picture 11"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map&#10;&#10;Description automatically generated"/>
                    <pic:cNvPicPr/>
                  </pic:nvPicPr>
                  <pic:blipFill rotWithShape="1">
                    <a:blip r:embed="rId26"/>
                    <a:srcRect l="24362" t="16138" r="28604" b="5263"/>
                    <a:stretch/>
                  </pic:blipFill>
                  <pic:spPr bwMode="auto">
                    <a:xfrm>
                      <a:off x="0" y="0"/>
                      <a:ext cx="3044971" cy="2860576"/>
                    </a:xfrm>
                    <a:prstGeom prst="rect">
                      <a:avLst/>
                    </a:prstGeom>
                    <a:ln>
                      <a:noFill/>
                    </a:ln>
                    <a:extLst>
                      <a:ext uri="{53640926-AAD7-44D8-BBD7-CCE9431645EC}">
                        <a14:shadowObscured xmlns:a14="http://schemas.microsoft.com/office/drawing/2010/main"/>
                      </a:ext>
                    </a:extLst>
                  </pic:spPr>
                </pic:pic>
              </a:graphicData>
            </a:graphic>
          </wp:inline>
        </w:drawing>
      </w:r>
    </w:p>
    <w:p w14:paraId="4C8707AF" w14:textId="3818BF10" w:rsidR="007821EE" w:rsidRDefault="007821EE" w:rsidP="007821EE">
      <w:pPr>
        <w:spacing w:line="240" w:lineRule="auto"/>
        <w:jc w:val="both"/>
        <w:rPr>
          <w:rFonts w:ascii="Arial" w:hAnsi="Arial" w:cs="Arial"/>
          <w:sz w:val="18"/>
          <w:szCs w:val="18"/>
        </w:rPr>
      </w:pPr>
      <w:r w:rsidRPr="00FA71D1">
        <w:rPr>
          <w:rFonts w:ascii="Arial" w:hAnsi="Arial" w:cs="Arial"/>
          <w:sz w:val="18"/>
          <w:szCs w:val="18"/>
        </w:rPr>
        <w:t>Gambar</w:t>
      </w:r>
      <w:r>
        <w:rPr>
          <w:rFonts w:ascii="Arial" w:hAnsi="Arial" w:cs="Arial"/>
          <w:sz w:val="24"/>
          <w:szCs w:val="24"/>
        </w:rPr>
        <w:t xml:space="preserve"> </w:t>
      </w:r>
      <w:proofErr w:type="gramStart"/>
      <w:r w:rsidR="00EA2FBB">
        <w:rPr>
          <w:rFonts w:ascii="Arial" w:hAnsi="Arial" w:cs="Arial"/>
          <w:sz w:val="20"/>
          <w:szCs w:val="20"/>
        </w:rPr>
        <w:t>6</w:t>
      </w:r>
      <w:r>
        <w:rPr>
          <w:rFonts w:ascii="Arial" w:hAnsi="Arial" w:cs="Arial"/>
          <w:sz w:val="18"/>
          <w:szCs w:val="18"/>
        </w:rPr>
        <w:t xml:space="preserve"> </w:t>
      </w:r>
      <w:r>
        <w:rPr>
          <w:rFonts w:ascii="Arial" w:hAnsi="Arial" w:cs="Arial"/>
          <w:sz w:val="24"/>
          <w:szCs w:val="24"/>
        </w:rPr>
        <w:t>:</w:t>
      </w:r>
      <w:proofErr w:type="gramEnd"/>
      <w:r w:rsidRPr="0041011A">
        <w:rPr>
          <w:rStyle w:val="Heading2Char"/>
          <w:rFonts w:ascii="Roboto" w:hAnsi="Roboto"/>
          <w:color w:val="000000"/>
          <w:sz w:val="27"/>
          <w:szCs w:val="27"/>
          <w:shd w:val="clear" w:color="auto" w:fill="F5F5F5"/>
          <w:lang w:val="id-ID"/>
        </w:rPr>
        <w:t xml:space="preserve"> </w:t>
      </w:r>
      <w:r w:rsidRPr="0041011A">
        <w:rPr>
          <w:rFonts w:ascii="Arial" w:hAnsi="Arial" w:cs="Arial"/>
          <w:sz w:val="18"/>
          <w:szCs w:val="18"/>
        </w:rPr>
        <w:t>Peran cyclins, cyclin-dependent kinases (CDKs), dan inhibitor CDK dalam mengatur siklus sel. Panah yang diarsir mewakili fase-fase dari siklus sel di mana kompleks cyclin-CDK tertentu aktif. Seperti diilustrasikan, cyclin D-CDK4, cyclin D-CDK6, dan cyclin E-CDK2 mengatur transisi G1-ke-S dengan memfosforilasi protein Rb (pRb). Cyclin A-CDK2 dan cyclin A-CDK1 aktif dalam fase S. Cyclin B-CDK1 sangat penting untuk transisi G2-ke-M. Dua keluarga penghambat CDK dapat memblokir aktivitas CDK dan progresi melalui siklus sel. Yang disebut inhibitor INK4, terdiri dari p16, p15, p18, dan p19, bekerja pada cyclin D-CDK4 dan cyclin D-CDK6. Keluarga lain dari tiga inhibitor, p21, p27, dan p57, dapat menghambat semua CDK.</w:t>
      </w:r>
    </w:p>
    <w:p w14:paraId="733E9AD0" w14:textId="77777777" w:rsidR="007821EE" w:rsidRPr="0041011A" w:rsidRDefault="007821EE" w:rsidP="007821EE">
      <w:pPr>
        <w:spacing w:line="240" w:lineRule="auto"/>
        <w:jc w:val="both"/>
        <w:rPr>
          <w:rFonts w:ascii="Arial" w:hAnsi="Arial" w:cs="Arial"/>
          <w:sz w:val="18"/>
          <w:szCs w:val="18"/>
        </w:rPr>
      </w:pPr>
    </w:p>
    <w:p w14:paraId="43C62063" w14:textId="77777777" w:rsidR="007821EE" w:rsidRPr="00FA71D1" w:rsidRDefault="007821EE" w:rsidP="007821EE">
      <w:pPr>
        <w:tabs>
          <w:tab w:val="left" w:pos="2410"/>
        </w:tabs>
        <w:spacing w:after="0" w:line="480" w:lineRule="auto"/>
        <w:jc w:val="both"/>
        <w:rPr>
          <w:rFonts w:ascii="Arial" w:hAnsi="Arial" w:cs="Arial"/>
          <w:b/>
          <w:bCs/>
          <w:sz w:val="24"/>
          <w:szCs w:val="24"/>
        </w:rPr>
      </w:pPr>
      <w:r w:rsidRPr="00FA71D1">
        <w:rPr>
          <w:rFonts w:ascii="Arial" w:hAnsi="Arial" w:cs="Arial"/>
          <w:b/>
          <w:bCs/>
          <w:sz w:val="24"/>
          <w:szCs w:val="24"/>
        </w:rPr>
        <w:t xml:space="preserve">II.3 </w:t>
      </w:r>
      <w:r w:rsidRPr="00FA71D1">
        <w:rPr>
          <w:rFonts w:ascii="Arial" w:hAnsi="Arial" w:cs="Arial"/>
          <w:b/>
          <w:bCs/>
          <w:i/>
          <w:iCs/>
          <w:sz w:val="24"/>
          <w:szCs w:val="24"/>
        </w:rPr>
        <w:t>Cyclin dependent kinase -</w:t>
      </w:r>
      <w:proofErr w:type="gramStart"/>
      <w:r w:rsidRPr="00FA71D1">
        <w:rPr>
          <w:rFonts w:ascii="Arial" w:hAnsi="Arial" w:cs="Arial"/>
          <w:b/>
          <w:bCs/>
          <w:i/>
          <w:iCs/>
          <w:sz w:val="24"/>
          <w:szCs w:val="24"/>
        </w:rPr>
        <w:t xml:space="preserve">1  </w:t>
      </w:r>
      <w:r w:rsidRPr="00FA71D1">
        <w:rPr>
          <w:rFonts w:ascii="Arial" w:hAnsi="Arial" w:cs="Arial"/>
          <w:b/>
          <w:bCs/>
          <w:sz w:val="24"/>
          <w:szCs w:val="24"/>
        </w:rPr>
        <w:t>(</w:t>
      </w:r>
      <w:proofErr w:type="gramEnd"/>
      <w:r w:rsidRPr="00FA71D1">
        <w:rPr>
          <w:rFonts w:ascii="Arial" w:hAnsi="Arial" w:cs="Arial"/>
          <w:b/>
          <w:bCs/>
          <w:sz w:val="24"/>
          <w:szCs w:val="24"/>
        </w:rPr>
        <w:t>CDK-1)</w:t>
      </w:r>
    </w:p>
    <w:p w14:paraId="22D55580" w14:textId="61FE1267" w:rsidR="007821EE" w:rsidRPr="00B556EF" w:rsidRDefault="007821EE" w:rsidP="007821EE">
      <w:pPr>
        <w:spacing w:line="480" w:lineRule="auto"/>
        <w:ind w:firstLine="720"/>
        <w:jc w:val="both"/>
        <w:rPr>
          <w:rFonts w:ascii="Arial" w:hAnsi="Arial" w:cs="Arial"/>
          <w:sz w:val="24"/>
          <w:szCs w:val="24"/>
        </w:rPr>
      </w:pPr>
      <w:r w:rsidRPr="00AF4356">
        <w:rPr>
          <w:rFonts w:ascii="Arial" w:hAnsi="Arial" w:cs="Arial"/>
          <w:sz w:val="24"/>
          <w:szCs w:val="24"/>
        </w:rPr>
        <w:t>Cyclin dependent kinase 1 (Cdk1)</w:t>
      </w:r>
      <w:r>
        <w:rPr>
          <w:rFonts w:ascii="Arial" w:hAnsi="Arial" w:cs="Arial"/>
          <w:sz w:val="24"/>
          <w:szCs w:val="24"/>
        </w:rPr>
        <w:t>,</w:t>
      </w:r>
      <w:r w:rsidRPr="00AF4356">
        <w:rPr>
          <w:rFonts w:ascii="Arial" w:hAnsi="Arial" w:cs="Arial"/>
          <w:sz w:val="24"/>
          <w:szCs w:val="24"/>
        </w:rPr>
        <w:t xml:space="preserve"> sebelumnya telah </w:t>
      </w:r>
      <w:r>
        <w:rPr>
          <w:rFonts w:ascii="Arial" w:hAnsi="Arial" w:cs="Arial"/>
          <w:sz w:val="24"/>
          <w:szCs w:val="24"/>
        </w:rPr>
        <w:t xml:space="preserve">dilaporkan mengenai </w:t>
      </w:r>
      <w:r w:rsidRPr="00AF4356">
        <w:rPr>
          <w:rFonts w:ascii="Arial" w:hAnsi="Arial" w:cs="Arial"/>
          <w:sz w:val="24"/>
          <w:szCs w:val="24"/>
        </w:rPr>
        <w:t xml:space="preserve">korelasi </w:t>
      </w:r>
      <w:r>
        <w:rPr>
          <w:rFonts w:ascii="Arial" w:hAnsi="Arial" w:cs="Arial"/>
          <w:sz w:val="24"/>
          <w:szCs w:val="24"/>
        </w:rPr>
        <w:t>antara</w:t>
      </w:r>
      <w:r w:rsidRPr="00AF4356">
        <w:rPr>
          <w:rFonts w:ascii="Arial" w:hAnsi="Arial" w:cs="Arial"/>
          <w:sz w:val="24"/>
          <w:szCs w:val="24"/>
        </w:rPr>
        <w:t xml:space="preserve"> pertumbuhan kanker d</w:t>
      </w:r>
      <w:r>
        <w:rPr>
          <w:rFonts w:ascii="Arial" w:hAnsi="Arial" w:cs="Arial"/>
          <w:sz w:val="24"/>
          <w:szCs w:val="24"/>
        </w:rPr>
        <w:t>engan</w:t>
      </w:r>
      <w:r w:rsidRPr="00AF4356">
        <w:rPr>
          <w:rFonts w:ascii="Arial" w:hAnsi="Arial" w:cs="Arial"/>
          <w:sz w:val="24"/>
          <w:szCs w:val="24"/>
        </w:rPr>
        <w:t xml:space="preserve"> pengatur utama siklus sel. </w:t>
      </w:r>
      <w:r w:rsidRPr="00B556EF">
        <w:rPr>
          <w:rFonts w:ascii="Arial" w:hAnsi="Arial" w:cs="Arial"/>
          <w:sz w:val="24"/>
          <w:szCs w:val="24"/>
        </w:rPr>
        <w:t>CDK1</w:t>
      </w:r>
      <w:r>
        <w:rPr>
          <w:rFonts w:ascii="Arial" w:hAnsi="Arial" w:cs="Arial"/>
          <w:sz w:val="24"/>
          <w:szCs w:val="24"/>
        </w:rPr>
        <w:t xml:space="preserve"> </w:t>
      </w:r>
      <w:r w:rsidRPr="00B556EF">
        <w:rPr>
          <w:rFonts w:ascii="Arial" w:hAnsi="Arial" w:cs="Arial"/>
          <w:sz w:val="24"/>
          <w:szCs w:val="24"/>
        </w:rPr>
        <w:t xml:space="preserve">sebuah serin/treonin kinase adalah subunit katalitik dari M phase-promoting factor (MPF) kompleks yang penting untuk kontrol siklus sel selama transisi fase G1-S dan G2-M sel eukariotik. CDK1 adalah pemain kunci dalam mendorong fase-M di kedua meiosis dan mitosis. Aktivitas CDK1 meningkat tajam pada awal fase-M dan menjadi tidak aktif pada akhir. CDK1 terlibat dalam pengendalian peristiwa seperti replikasi dan segregasi DNA, transkripsi mRNA, perbaikan DNA dan morfogenesis </w:t>
      </w:r>
      <w:r w:rsidRPr="00B556EF">
        <w:rPr>
          <w:rFonts w:ascii="Arial" w:hAnsi="Arial" w:cs="Arial"/>
          <w:sz w:val="24"/>
          <w:szCs w:val="24"/>
        </w:rPr>
        <w:lastRenderedPageBreak/>
        <w:t xml:space="preserve">sel. Asosiasi CDK1 dengan salah satu dari beberapa siklin merupakan prasyarat aktivitas CDK1. Selain pengikatan cyclin, aktivasi CDK1 membutuhkan defosforilasi pada Thr14 dan Tyr15 residu dan fosforilasi di Thr161. Pada permulaan fase-M, cyclin B1 diterjemahkan dan memainkan peran mendasar </w:t>
      </w:r>
      <w:r>
        <w:rPr>
          <w:rFonts w:ascii="Arial" w:hAnsi="Arial" w:cs="Arial"/>
          <w:sz w:val="24"/>
          <w:szCs w:val="24"/>
        </w:rPr>
        <w:t xml:space="preserve">dalam proses </w:t>
      </w:r>
      <w:r w:rsidRPr="00B556EF">
        <w:rPr>
          <w:rFonts w:ascii="Arial" w:hAnsi="Arial" w:cs="Arial"/>
          <w:sz w:val="24"/>
          <w:szCs w:val="24"/>
        </w:rPr>
        <w:t>sel memasuki fase-M</w:t>
      </w:r>
      <w:r>
        <w:rPr>
          <w:rFonts w:ascii="Arial" w:hAnsi="Arial" w:cs="Arial"/>
          <w:sz w:val="24"/>
          <w:szCs w:val="24"/>
        </w:rPr>
        <w:t xml:space="preserve">. </w:t>
      </w:r>
      <w:r w:rsidRPr="00B556EF">
        <w:rPr>
          <w:rFonts w:ascii="Arial" w:hAnsi="Arial" w:cs="Arial"/>
          <w:sz w:val="24"/>
          <w:szCs w:val="24"/>
        </w:rPr>
        <w:t>Dalam oosit, cyclin B1 dan cyclin B2 terlibat dalam kontrol transisi dari pembelahan meiosis pertama ke kedua dan cyclin B2 mengkompensasi cyclin B1 dalam aktivasi CDK1 selama transisi fase-M dalam meiosis oosit. Kemampuan kompensasi serupa untuk cyclin B2/CDK1 untuk berinteraksi dengan separase telah terungkap, menunjukkan bahwa kompleks cyclin B2 / CDK1 dan cyclin B1 / CDK1 kemungkinan berfungsi bersama dalam oosit. Kompleks cyclin B3/CDK1 diperlukan untuk transisi fase-M ke anafase di oosit</w:t>
      </w:r>
      <w:r>
        <w:rPr>
          <w:rFonts w:ascii="Arial" w:hAnsi="Arial" w:cs="Arial"/>
          <w:sz w:val="24"/>
          <w:szCs w:val="24"/>
        </w:rPr>
        <w:t xml:space="preserve">. </w:t>
      </w:r>
      <w:r w:rsidRPr="002E21B7">
        <w:rPr>
          <w:rFonts w:ascii="Arial" w:hAnsi="Arial" w:cs="Arial"/>
          <w:sz w:val="24"/>
          <w:szCs w:val="24"/>
        </w:rPr>
        <w:t>(Kalous et al., 2020)</w:t>
      </w:r>
    </w:p>
    <w:p w14:paraId="6D3DD9AD" w14:textId="77777777" w:rsidR="007821EE" w:rsidRPr="00B556EF" w:rsidRDefault="007821EE" w:rsidP="007821EE">
      <w:pPr>
        <w:spacing w:line="480" w:lineRule="auto"/>
        <w:ind w:firstLine="1418"/>
        <w:jc w:val="both"/>
        <w:rPr>
          <w:rFonts w:ascii="Arial" w:hAnsi="Arial" w:cs="Arial"/>
          <w:sz w:val="24"/>
          <w:szCs w:val="24"/>
        </w:rPr>
      </w:pPr>
      <w:r w:rsidRPr="00B556EF">
        <w:rPr>
          <w:rFonts w:ascii="Arial" w:hAnsi="Arial" w:cs="Arial"/>
          <w:noProof/>
          <w:sz w:val="24"/>
          <w:szCs w:val="24"/>
        </w:rPr>
        <w:drawing>
          <wp:inline distT="0" distB="0" distL="0" distR="0" wp14:anchorId="617310A1" wp14:editId="1651E6A7">
            <wp:extent cx="3363402" cy="2727662"/>
            <wp:effectExtent l="0" t="0" r="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27"/>
                    <a:srcRect l="25247" t="9354" r="26542" b="21109"/>
                    <a:stretch/>
                  </pic:blipFill>
                  <pic:spPr bwMode="auto">
                    <a:xfrm>
                      <a:off x="0" y="0"/>
                      <a:ext cx="3372938" cy="2735396"/>
                    </a:xfrm>
                    <a:prstGeom prst="rect">
                      <a:avLst/>
                    </a:prstGeom>
                    <a:ln>
                      <a:noFill/>
                    </a:ln>
                    <a:extLst>
                      <a:ext uri="{53640926-AAD7-44D8-BBD7-CCE9431645EC}">
                        <a14:shadowObscured xmlns:a14="http://schemas.microsoft.com/office/drawing/2010/main"/>
                      </a:ext>
                    </a:extLst>
                  </pic:spPr>
                </pic:pic>
              </a:graphicData>
            </a:graphic>
          </wp:inline>
        </w:drawing>
      </w:r>
    </w:p>
    <w:p w14:paraId="78D4BB4E" w14:textId="3D4B34E4" w:rsidR="007821EE" w:rsidRPr="00FA71D1" w:rsidRDefault="007821EE" w:rsidP="007821EE">
      <w:pPr>
        <w:spacing w:line="480" w:lineRule="auto"/>
        <w:jc w:val="both"/>
        <w:rPr>
          <w:rFonts w:ascii="Arial" w:hAnsi="Arial" w:cs="Arial"/>
          <w:sz w:val="18"/>
          <w:szCs w:val="18"/>
        </w:rPr>
      </w:pPr>
      <w:r w:rsidRPr="00FA71D1">
        <w:rPr>
          <w:rFonts w:ascii="Arial" w:hAnsi="Arial" w:cs="Arial"/>
          <w:sz w:val="18"/>
          <w:szCs w:val="18"/>
        </w:rPr>
        <w:t>Gambar</w:t>
      </w:r>
      <w:r w:rsidR="00AD6EFF">
        <w:rPr>
          <w:rFonts w:ascii="Arial" w:hAnsi="Arial" w:cs="Arial"/>
          <w:sz w:val="18"/>
          <w:szCs w:val="18"/>
        </w:rPr>
        <w:t xml:space="preserve"> </w:t>
      </w:r>
      <w:proofErr w:type="gramStart"/>
      <w:r w:rsidR="00AD6EFF">
        <w:rPr>
          <w:rFonts w:ascii="Arial" w:hAnsi="Arial" w:cs="Arial"/>
          <w:sz w:val="18"/>
          <w:szCs w:val="18"/>
        </w:rPr>
        <w:t>7</w:t>
      </w:r>
      <w:r>
        <w:rPr>
          <w:rFonts w:ascii="Arial" w:hAnsi="Arial" w:cs="Arial"/>
          <w:sz w:val="18"/>
          <w:szCs w:val="18"/>
        </w:rPr>
        <w:t xml:space="preserve"> :</w:t>
      </w:r>
      <w:proofErr w:type="gramEnd"/>
      <w:r>
        <w:rPr>
          <w:rFonts w:ascii="Arial" w:hAnsi="Arial" w:cs="Arial"/>
          <w:sz w:val="18"/>
          <w:szCs w:val="18"/>
        </w:rPr>
        <w:t xml:space="preserve"> </w:t>
      </w:r>
      <w:r w:rsidRPr="00FA71D1">
        <w:rPr>
          <w:rFonts w:ascii="Arial" w:hAnsi="Arial" w:cs="Arial"/>
          <w:sz w:val="18"/>
          <w:szCs w:val="18"/>
        </w:rPr>
        <w:t xml:space="preserve">Activated cyclin dependent kinase 1 (CDK1) mendukung terjemahan mRNA selama fase-M. Selama fase G2, CDK1 tidak aktif dengan jumlah minimal protein pengatur cyclin B (CCNB) hadir. </w:t>
      </w:r>
      <w:r w:rsidRPr="00FA71D1">
        <w:rPr>
          <w:rFonts w:ascii="Arial" w:hAnsi="Arial" w:cs="Arial"/>
          <w:sz w:val="18"/>
          <w:szCs w:val="18"/>
        </w:rPr>
        <w:lastRenderedPageBreak/>
        <w:t>Sebelum kerusakan amplop nuklir (NEBD) CCNB terakumulasi dalam nukleus dan mengikat ke CDK1 menghasilkan peningkatan aktivitas CDK1 yang mengarah ke NEBD dan lokalisasi kompleks pada daerah spindel yang baru terbentuk. Pasca NEBD, CDK1 aktif memengaruhi pemrograman ulang translasi yang berkontribusi pada perkembangan fase-M yang sukses</w:t>
      </w:r>
    </w:p>
    <w:p w14:paraId="14228A1D" w14:textId="77777777" w:rsidR="007821EE" w:rsidRPr="00E87F7E" w:rsidRDefault="007821EE" w:rsidP="007821EE">
      <w:pPr>
        <w:spacing w:line="480" w:lineRule="auto"/>
        <w:jc w:val="both"/>
        <w:rPr>
          <w:rFonts w:ascii="Arial" w:hAnsi="Arial" w:cs="Arial"/>
          <w:b/>
          <w:bCs/>
          <w:sz w:val="24"/>
          <w:szCs w:val="24"/>
        </w:rPr>
      </w:pPr>
      <w:r w:rsidRPr="00E87F7E">
        <w:rPr>
          <w:rFonts w:ascii="Arial" w:hAnsi="Arial" w:cs="Arial"/>
          <w:b/>
          <w:bCs/>
          <w:sz w:val="24"/>
          <w:szCs w:val="24"/>
        </w:rPr>
        <w:t xml:space="preserve">Aktivitas dan Lokalisasi CDK1 di Sel </w:t>
      </w:r>
    </w:p>
    <w:p w14:paraId="0C1927DF" w14:textId="77777777" w:rsidR="007821EE" w:rsidRPr="00B556EF" w:rsidRDefault="007821EE" w:rsidP="007821EE">
      <w:pPr>
        <w:spacing w:line="480" w:lineRule="auto"/>
        <w:ind w:firstLine="720"/>
        <w:jc w:val="both"/>
        <w:rPr>
          <w:rFonts w:ascii="Arial" w:hAnsi="Arial" w:cs="Arial"/>
          <w:sz w:val="24"/>
          <w:szCs w:val="24"/>
        </w:rPr>
      </w:pPr>
      <w:r w:rsidRPr="00B556EF">
        <w:rPr>
          <w:rFonts w:ascii="Arial" w:hAnsi="Arial" w:cs="Arial"/>
          <w:sz w:val="24"/>
          <w:szCs w:val="24"/>
        </w:rPr>
        <w:t>Satu wawasan tentang bagaimana kinase tunggal dapat mengoordinasikan begitu banyak peristiwa yang berbeda adalah cyclin B1-CDK1 ditargetkan ke struktur yang berbeda saat sel memasuki meiosis/mitosis. Penggerak utama CDK1, cyclin B diaktifkan pada sentroso</w:t>
      </w:r>
      <w:r>
        <w:rPr>
          <w:rFonts w:ascii="Arial" w:hAnsi="Arial" w:cs="Arial"/>
          <w:sz w:val="24"/>
          <w:szCs w:val="24"/>
        </w:rPr>
        <w:t xml:space="preserve">m </w:t>
      </w:r>
      <w:r w:rsidRPr="00B556EF">
        <w:rPr>
          <w:rFonts w:ascii="Arial" w:hAnsi="Arial" w:cs="Arial"/>
          <w:sz w:val="24"/>
          <w:szCs w:val="24"/>
        </w:rPr>
        <w:t>dan sebagian besar segera bergerak ke inti sebelum pemecahan amplop nukl</w:t>
      </w:r>
      <w:r>
        <w:rPr>
          <w:rFonts w:ascii="Arial" w:hAnsi="Arial" w:cs="Arial"/>
          <w:sz w:val="24"/>
          <w:szCs w:val="24"/>
        </w:rPr>
        <w:t>ear</w:t>
      </w:r>
      <w:r w:rsidRPr="00B556EF">
        <w:rPr>
          <w:rFonts w:ascii="Arial" w:hAnsi="Arial" w:cs="Arial"/>
          <w:sz w:val="24"/>
          <w:szCs w:val="24"/>
        </w:rPr>
        <w:t xml:space="preserve">. Selanjutnya, Cyclin B1-CDK1 mengikat mikrotubulus, kromosom </w:t>
      </w:r>
      <w:r>
        <w:rPr>
          <w:rFonts w:ascii="Arial" w:hAnsi="Arial" w:cs="Arial"/>
          <w:sz w:val="24"/>
          <w:szCs w:val="24"/>
        </w:rPr>
        <w:t xml:space="preserve">dan </w:t>
      </w:r>
      <w:r w:rsidRPr="00B556EF">
        <w:rPr>
          <w:rFonts w:ascii="Arial" w:hAnsi="Arial" w:cs="Arial"/>
          <w:sz w:val="24"/>
          <w:szCs w:val="24"/>
        </w:rPr>
        <w:t xml:space="preserve">kinetokor </w:t>
      </w:r>
      <w:r>
        <w:rPr>
          <w:rFonts w:ascii="Arial" w:hAnsi="Arial" w:cs="Arial"/>
          <w:sz w:val="24"/>
          <w:szCs w:val="24"/>
        </w:rPr>
        <w:t xml:space="preserve">yang </w:t>
      </w:r>
      <w:r w:rsidRPr="00B556EF">
        <w:rPr>
          <w:rFonts w:ascii="Arial" w:hAnsi="Arial" w:cs="Arial"/>
          <w:sz w:val="24"/>
          <w:szCs w:val="24"/>
        </w:rPr>
        <w:t>tidak terikat dalam prometafase. Pengamatan ini menunjukkan bahwa lokalisasi Cyclin B1-CDK1 mungkin menjadi penentu penting dari bagaimana substrat tertentu dikenali pada waktu tertentu</w:t>
      </w:r>
      <w:r>
        <w:rPr>
          <w:rFonts w:ascii="Arial" w:hAnsi="Arial" w:cs="Arial"/>
          <w:sz w:val="24"/>
          <w:szCs w:val="24"/>
        </w:rPr>
        <w:t xml:space="preserve">. </w:t>
      </w:r>
      <w:r w:rsidRPr="00B556EF">
        <w:rPr>
          <w:rFonts w:ascii="Arial" w:hAnsi="Arial" w:cs="Arial"/>
          <w:sz w:val="24"/>
          <w:szCs w:val="24"/>
        </w:rPr>
        <w:t>Lokalisasi CDK1 di area spindel menyebabkan inaktivasi represor translasi 4E-BP1. Dengan demikian, lokalisasi CDK1 dan pengaruh negatif langsungnya pada penekan translasi yang penting merangsang terjemahan lokal dalam spindel yang baru terbentuk untuk mempromosikan arsitektur spindel dan segregasi kromosom</w:t>
      </w:r>
      <w:r>
        <w:rPr>
          <w:rFonts w:ascii="Arial" w:hAnsi="Arial" w:cs="Arial"/>
          <w:sz w:val="24"/>
          <w:szCs w:val="24"/>
        </w:rPr>
        <w:t>.</w:t>
      </w:r>
    </w:p>
    <w:p w14:paraId="3C1B455E" w14:textId="1860D621" w:rsidR="007821EE" w:rsidRPr="00B556EF" w:rsidRDefault="007821EE" w:rsidP="007821EE">
      <w:pPr>
        <w:spacing w:line="480" w:lineRule="auto"/>
        <w:jc w:val="both"/>
        <w:rPr>
          <w:rFonts w:ascii="Arial" w:hAnsi="Arial" w:cs="Arial"/>
          <w:sz w:val="24"/>
          <w:szCs w:val="24"/>
        </w:rPr>
      </w:pPr>
      <w:r w:rsidRPr="00B556EF">
        <w:rPr>
          <w:rFonts w:ascii="Arial" w:hAnsi="Arial" w:cs="Arial"/>
          <w:sz w:val="24"/>
          <w:szCs w:val="24"/>
        </w:rPr>
        <w:t xml:space="preserve">Penelitian di masa depan diperlukan untuk menjelaskan lebih lanjut tepatnya peran CDK1 dalam regulasi translasi mRNA. CDK1 dapat mempengaruhi waktu perkembangan siklus sel dan selain itu, sejumlah substrat CDK1 mungkin memainkan peran perantara dalam proses ini. </w:t>
      </w:r>
      <w:r w:rsidRPr="00B556EF">
        <w:rPr>
          <w:rFonts w:ascii="Arial" w:hAnsi="Arial" w:cs="Arial"/>
          <w:sz w:val="24"/>
          <w:szCs w:val="24"/>
        </w:rPr>
        <w:lastRenderedPageBreak/>
        <w:t>Penelitian lebih lanjut harus berorientasi pada fungsi ekstra</w:t>
      </w:r>
      <w:r>
        <w:rPr>
          <w:rFonts w:ascii="Arial" w:hAnsi="Arial" w:cs="Arial"/>
          <w:sz w:val="24"/>
          <w:szCs w:val="24"/>
        </w:rPr>
        <w:t xml:space="preserve"> </w:t>
      </w:r>
      <w:r w:rsidRPr="00B556EF">
        <w:rPr>
          <w:rFonts w:ascii="Arial" w:hAnsi="Arial" w:cs="Arial"/>
          <w:sz w:val="24"/>
          <w:szCs w:val="24"/>
        </w:rPr>
        <w:t>mitosis CDK1 dalam regulasi t</w:t>
      </w:r>
      <w:r>
        <w:rPr>
          <w:rFonts w:ascii="Arial" w:hAnsi="Arial" w:cs="Arial"/>
          <w:sz w:val="24"/>
          <w:szCs w:val="24"/>
        </w:rPr>
        <w:t>ranslasi</w:t>
      </w:r>
      <w:r w:rsidRPr="00B556EF">
        <w:rPr>
          <w:rFonts w:ascii="Arial" w:hAnsi="Arial" w:cs="Arial"/>
          <w:sz w:val="24"/>
          <w:szCs w:val="24"/>
        </w:rPr>
        <w:t xml:space="preserve">. Deskripsi tentang peran CDK1 yang lebih luas akan memberikan wawasan baru tentang spesialisasi translasi dan kontrol translasi pada penyakit manusia seperti kanker. Disregulasi CDK1, yang mengarah pada peningkatan proliferasi sel, telah diidentifikasi pada berbagai kanker. Dalam koneksi dengan ini, LARP1 sebagai substrat CDK1 diregulasi pada jenis kanker tertentu, yang mengarah ke peningkatan tingkat kelangsungan hidup mungkin melalui </w:t>
      </w:r>
      <w:r>
        <w:rPr>
          <w:rFonts w:ascii="Arial" w:hAnsi="Arial" w:cs="Arial"/>
          <w:sz w:val="24"/>
          <w:szCs w:val="24"/>
        </w:rPr>
        <w:t xml:space="preserve">translasi </w:t>
      </w:r>
      <w:r w:rsidRPr="00B556EF">
        <w:rPr>
          <w:rFonts w:ascii="Arial" w:hAnsi="Arial" w:cs="Arial"/>
          <w:sz w:val="24"/>
          <w:szCs w:val="24"/>
        </w:rPr>
        <w:t>yang menyimpang. Dengan demikian, regulasi CDK1 dan penggunaan penghambat CDK telah memberikan hasil yang menggembirakan dalam pengobatan kanker</w:t>
      </w:r>
      <w:r>
        <w:rPr>
          <w:rFonts w:ascii="Arial" w:hAnsi="Arial" w:cs="Arial"/>
          <w:sz w:val="24"/>
          <w:szCs w:val="24"/>
        </w:rPr>
        <w:t xml:space="preserve">. </w:t>
      </w:r>
      <w:r w:rsidRPr="002E21B7">
        <w:rPr>
          <w:rFonts w:ascii="Arial" w:hAnsi="Arial" w:cs="Arial"/>
          <w:sz w:val="24"/>
          <w:szCs w:val="24"/>
        </w:rPr>
        <w:t>(Jaroslav Kalous et al., 20210)</w:t>
      </w:r>
    </w:p>
    <w:p w14:paraId="7D40F931" w14:textId="77777777" w:rsidR="007821EE" w:rsidRPr="00216F90" w:rsidRDefault="007821EE" w:rsidP="007821EE">
      <w:pPr>
        <w:spacing w:line="480" w:lineRule="auto"/>
        <w:ind w:firstLine="720"/>
        <w:jc w:val="both"/>
        <w:rPr>
          <w:rFonts w:ascii="Arial" w:hAnsi="Arial" w:cs="Arial"/>
          <w:sz w:val="24"/>
          <w:szCs w:val="24"/>
        </w:rPr>
      </w:pPr>
      <w:r w:rsidRPr="00216F90">
        <w:rPr>
          <w:rFonts w:ascii="Arial" w:hAnsi="Arial" w:cs="Arial"/>
          <w:sz w:val="24"/>
          <w:szCs w:val="24"/>
        </w:rPr>
        <w:t xml:space="preserve">Eksperimen pada tikus coba menunjukkan bahwa CDK1 dibutuhkan untuk proliferasi sel mamalia; dan hanya CDK 1 satu-satunya yang dapat mengawali onset mitosis (yaitu dimulainya fase M). Mitosis yang dimulai sebelum waktunya sebelum fase S selesai akan menyebabkan kehancuran kromosom dan kematian sel. Terdapat beberapa faktor yang membatasi aktivitas CDK1 sampai replikasi DNA selesai dengan komplit, sehingga tidak terjadi kerusakan DNA. Integrasi replikasi DNA dan aktivitas CDK1 ini diperantarai oleh jalur sinyal checkpoin seperti CHK1 dan WEE1, yang akan menekan aktivitas CDK1 melalui inhibisi fosforilasi, dan juga melalui aktivitas kelompok fosfatase Cell Division Cycle 25 (CDC25). Pada saat dimulainya mitosis, aktivasi CDK1 terjadi secara cepat melalui umpan balik positif dimana CDK1 akan memfosforilasi dan menginaktviasi WEE1. CDK1 </w:t>
      </w:r>
      <w:r w:rsidRPr="00216F90">
        <w:rPr>
          <w:rFonts w:ascii="Arial" w:hAnsi="Arial" w:cs="Arial"/>
          <w:sz w:val="24"/>
          <w:szCs w:val="24"/>
        </w:rPr>
        <w:lastRenderedPageBreak/>
        <w:t xml:space="preserve">selanjutnya akan memfosforilasi banyak substrat lainnya, menyebabkan hancurnya membran ini, kondensasi kromosom dan pembentukan benang-benang spindel mitosis. Kelanjutan dari proses metafase menuju anafase diatur oleh checkpoint benang spindel, dan kelanjutan ke fase anafase bergantung pada berkurangnya aktivitas CDK1 melalui degradasi cyclin B1 oleh anaphase-promoting complex. </w:t>
      </w:r>
    </w:p>
    <w:p w14:paraId="40A4C908" w14:textId="77777777" w:rsidR="007821EE" w:rsidRDefault="007821EE" w:rsidP="007821EE">
      <w:pPr>
        <w:spacing w:line="480" w:lineRule="auto"/>
        <w:ind w:firstLine="720"/>
        <w:jc w:val="both"/>
        <w:rPr>
          <w:rFonts w:ascii="Arial" w:hAnsi="Arial" w:cs="Arial"/>
          <w:sz w:val="24"/>
          <w:szCs w:val="24"/>
        </w:rPr>
      </w:pPr>
      <w:r w:rsidRPr="00216F90">
        <w:rPr>
          <w:rFonts w:ascii="Arial" w:hAnsi="Arial" w:cs="Arial"/>
          <w:sz w:val="24"/>
          <w:szCs w:val="24"/>
        </w:rPr>
        <w:t xml:space="preserve">Hal yang menarik adalah, berlawanan dengan gangguan genetis dari CDK lainnya yang mengatur fase S, terdapat bukti yang terbatas untuk menunjukkan bahwa aktivitas CDK1 mengalami disregulasi akibat mutasi genetis dalam proses tumorigenesis. Terganggunya jalur sinyal p53 atau kerusakan checkpoint DNA secara tidak langsung menyebabkan disregualasi protein CDK1, dan ekspresi cyclin B yang tinggi secara umum berhubungan dengan fenotipe kanker yang lebih agresif. Meskipun demikian, keharusan bahwa aktivitas CDK1 harus tertekan agar tidak terjadi mitosis dan aspek letal dari aktivitas CDK1 yang tidak terkendali mungkin dapat membatasi potensinya sebagai faktor pemicu kanker. </w:t>
      </w:r>
    </w:p>
    <w:p w14:paraId="0CC1180B" w14:textId="77777777" w:rsidR="007821EE" w:rsidRDefault="007821EE" w:rsidP="007821EE">
      <w:pPr>
        <w:spacing w:line="480" w:lineRule="auto"/>
        <w:ind w:firstLine="720"/>
        <w:jc w:val="both"/>
        <w:rPr>
          <w:rFonts w:ascii="Arial" w:hAnsi="Arial" w:cs="Arial"/>
          <w:sz w:val="24"/>
          <w:szCs w:val="24"/>
        </w:rPr>
      </w:pPr>
    </w:p>
    <w:p w14:paraId="66C41331" w14:textId="77777777" w:rsidR="007821EE" w:rsidRPr="00E87F7E" w:rsidRDefault="007821EE" w:rsidP="007821EE">
      <w:pPr>
        <w:spacing w:line="480" w:lineRule="auto"/>
        <w:jc w:val="both"/>
        <w:rPr>
          <w:rFonts w:ascii="Arial" w:hAnsi="Arial" w:cs="Arial"/>
          <w:b/>
          <w:bCs/>
          <w:sz w:val="24"/>
          <w:szCs w:val="24"/>
        </w:rPr>
      </w:pPr>
      <w:r w:rsidRPr="00E87F7E">
        <w:rPr>
          <w:rFonts w:ascii="Arial" w:hAnsi="Arial" w:cs="Arial"/>
          <w:b/>
          <w:bCs/>
          <w:sz w:val="24"/>
          <w:szCs w:val="24"/>
        </w:rPr>
        <w:t xml:space="preserve">II.4. </w:t>
      </w:r>
      <w:r w:rsidRPr="00E87F7E">
        <w:rPr>
          <w:rFonts w:ascii="Arial" w:hAnsi="Arial" w:cs="Arial"/>
          <w:b/>
          <w:bCs/>
          <w:i/>
          <w:iCs/>
          <w:sz w:val="24"/>
          <w:szCs w:val="24"/>
        </w:rPr>
        <w:t>Cyclin Dependent Kinase-4</w:t>
      </w:r>
      <w:r w:rsidRPr="00E87F7E">
        <w:rPr>
          <w:rFonts w:ascii="Arial" w:hAnsi="Arial" w:cs="Arial"/>
          <w:b/>
          <w:bCs/>
          <w:sz w:val="24"/>
          <w:szCs w:val="24"/>
        </w:rPr>
        <w:t xml:space="preserve"> (CDK-4)</w:t>
      </w:r>
    </w:p>
    <w:p w14:paraId="0B213DA8" w14:textId="119D2649" w:rsidR="007821EE" w:rsidRPr="00E87F7E" w:rsidRDefault="007821EE" w:rsidP="007821EE">
      <w:pPr>
        <w:spacing w:line="480" w:lineRule="auto"/>
        <w:ind w:firstLine="720"/>
        <w:jc w:val="both"/>
        <w:rPr>
          <w:rFonts w:ascii="Arial" w:hAnsi="Arial" w:cs="Arial"/>
          <w:sz w:val="24"/>
          <w:szCs w:val="24"/>
        </w:rPr>
      </w:pPr>
      <w:r w:rsidRPr="00216F90">
        <w:rPr>
          <w:rFonts w:ascii="Arial" w:hAnsi="Arial" w:cs="Arial"/>
          <w:sz w:val="24"/>
          <w:szCs w:val="24"/>
        </w:rPr>
        <w:t xml:space="preserve">CDK4 dan CDK6 secara struktural merupakan protein yang memiliki banyak kesamaan secara biokimiawi maupun biologis, meskipun sebagian besar penelitian hanya berfokus pada CDK4. CDK6 secara khusus terlibat dalam proliferasi sel-sel prekursor hematologis. Aktivitas CDK4 dan CKD6 </w:t>
      </w:r>
      <w:r w:rsidRPr="00216F90">
        <w:rPr>
          <w:rFonts w:ascii="Arial" w:hAnsi="Arial" w:cs="Arial"/>
          <w:sz w:val="24"/>
          <w:szCs w:val="24"/>
        </w:rPr>
        <w:lastRenderedPageBreak/>
        <w:t xml:space="preserve">dikontrol oleh ikatannya dengan cyclin tipe D (yakni cyclin D1, cyclin D2 dan cyclin D3). Ekspresi cyclin D ditandai sebagai suatu respons ‘delayed-early’ terhadap sinyal mitogenik, dan fungsinya sebagai promoter dan enhancer dalam mengontrol transkripsi. </w:t>
      </w:r>
      <w:r w:rsidRPr="002E21B7">
        <w:rPr>
          <w:rFonts w:ascii="Arial" w:hAnsi="Arial" w:cs="Arial"/>
          <w:sz w:val="24"/>
          <w:szCs w:val="24"/>
        </w:rPr>
        <w:t>(Asghar et al., 2015)</w:t>
      </w:r>
    </w:p>
    <w:p w14:paraId="15471D5E" w14:textId="01CF59B0" w:rsidR="007821EE" w:rsidRPr="000F0574" w:rsidRDefault="007821EE" w:rsidP="007821EE">
      <w:pPr>
        <w:spacing w:line="480" w:lineRule="auto"/>
        <w:ind w:firstLine="720"/>
        <w:jc w:val="both"/>
        <w:rPr>
          <w:rFonts w:ascii="Arial" w:hAnsi="Arial" w:cs="Arial"/>
          <w:sz w:val="20"/>
          <w:szCs w:val="20"/>
        </w:rPr>
      </w:pPr>
      <w:r w:rsidRPr="00216F90">
        <w:rPr>
          <w:rFonts w:ascii="Arial" w:hAnsi="Arial" w:cs="Arial"/>
          <w:sz w:val="24"/>
          <w:szCs w:val="24"/>
        </w:rPr>
        <w:t xml:space="preserve">Berbeda dengan jenis CDK lainnya, dimana hubungan cyclin tampaknya terjadi secara spontan, pada CDK4 dan CKD6 proses ini diatur oleh beberapa mekanisme yang berbeda. Protein penghambat CDK4 yaitu INK4 yang mencakup p16INK4A, p15INK4B, p18INK4C dan p19INK4D, merupakan protein yang berikatan dengan CDK4 dan CDK6, yang berfungsi sebagai satu-satunya penghambat CDK4 dan CDK6. Protein INK4 dapat melemahkan ikatan cyclin tipe D dengan CDK4 maupun CDK6, dan juga berinteraksi dengan domain katalitik CDK4 dan CDK6 yang berpotensi menekan aktivitas kinasenya. Protein-protein ini secara negatif meregulasi CDK4 dan CDK6 dalam resposnya terhadap kondisi stres. Sebagai contoh, p16INK4A diinduksi oleh sejumlah onkoprotein yang menghambat </w:t>
      </w:r>
      <w:proofErr w:type="gramStart"/>
      <w:r w:rsidRPr="00216F90">
        <w:rPr>
          <w:rFonts w:ascii="Arial" w:hAnsi="Arial" w:cs="Arial"/>
          <w:sz w:val="24"/>
          <w:szCs w:val="24"/>
        </w:rPr>
        <w:t>transformasinya ,</w:t>
      </w:r>
      <w:proofErr w:type="gramEnd"/>
      <w:r w:rsidRPr="00216F90">
        <w:rPr>
          <w:rFonts w:ascii="Arial" w:hAnsi="Arial" w:cs="Arial"/>
          <w:sz w:val="24"/>
          <w:szCs w:val="24"/>
        </w:rPr>
        <w:t xml:space="preserve"> ekspresi berlebihan dari p16INK4A menyebabkan terhentinya siklus sel pada fase G1. Hal yang sama juga terjadi pada p15INK4B yang juga diinduksi oleh supresi yang diperantarai transforming-growth factor-β pada proliferasi sel epitel. CDK4 dan CDK6, sama seperti jenis protein CKD lainnya, juga mengalami fosforegulasi. Oleh karena itu, CDK4 dan CDK6 memegang peranan kunci pada integrasi jalur sinyal downstream yang berbeda-beda, dimana aktivasi keduanya dapat mengawali dimulainya siklus sel. </w:t>
      </w:r>
      <w:r w:rsidRPr="00E114D8">
        <w:rPr>
          <w:rFonts w:ascii="Arial" w:hAnsi="Arial" w:cs="Arial"/>
          <w:sz w:val="24"/>
          <w:szCs w:val="24"/>
        </w:rPr>
        <w:t>(Asghar et al., 2015)</w:t>
      </w:r>
    </w:p>
    <w:p w14:paraId="643E4FA0" w14:textId="77777777" w:rsidR="007821EE" w:rsidRPr="00216F90" w:rsidRDefault="007821EE" w:rsidP="007821EE">
      <w:pPr>
        <w:spacing w:after="0" w:line="480" w:lineRule="auto"/>
        <w:jc w:val="both"/>
        <w:rPr>
          <w:rFonts w:ascii="Arial" w:hAnsi="Arial" w:cs="Arial"/>
          <w:sz w:val="24"/>
          <w:szCs w:val="24"/>
        </w:rPr>
      </w:pPr>
      <w:r w:rsidRPr="00216F90">
        <w:rPr>
          <w:rFonts w:ascii="Arial" w:hAnsi="Arial" w:cs="Arial"/>
          <w:noProof/>
          <w:sz w:val="24"/>
          <w:szCs w:val="24"/>
        </w:rPr>
        <w:lastRenderedPageBreak/>
        <w:drawing>
          <wp:anchor distT="0" distB="0" distL="114300" distR="114300" simplePos="0" relativeHeight="251660288" behindDoc="0" locked="0" layoutInCell="1" allowOverlap="1" wp14:anchorId="5F0A594D" wp14:editId="2B10C780">
            <wp:simplePos x="0" y="0"/>
            <wp:positionH relativeFrom="column">
              <wp:posOffset>864226</wp:posOffset>
            </wp:positionH>
            <wp:positionV relativeFrom="paragraph">
              <wp:posOffset>489398</wp:posOffset>
            </wp:positionV>
            <wp:extent cx="3923665" cy="3943985"/>
            <wp:effectExtent l="0" t="0" r="0" b="0"/>
            <wp:wrapSquare wrapText="bothSides"/>
            <wp:docPr id="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923665" cy="3943985"/>
                    </a:xfrm>
                    <a:prstGeom prst="rect">
                      <a:avLst/>
                    </a:prstGeom>
                    <a:noFill/>
                    <a:ln w="9525">
                      <a:noFill/>
                      <a:miter lim="800000"/>
                      <a:headEnd/>
                      <a:tailEnd/>
                    </a:ln>
                  </pic:spPr>
                </pic:pic>
              </a:graphicData>
            </a:graphic>
          </wp:anchor>
        </w:drawing>
      </w:r>
      <w:r>
        <w:rPr>
          <w:rFonts w:ascii="Arial" w:hAnsi="Arial" w:cs="Arial"/>
          <w:sz w:val="24"/>
          <w:szCs w:val="24"/>
        </w:rPr>
        <w:br w:type="textWrapping" w:clear="all"/>
      </w:r>
    </w:p>
    <w:p w14:paraId="45819AF8" w14:textId="6850EDA2" w:rsidR="007821EE" w:rsidRPr="000F0574" w:rsidRDefault="007821EE" w:rsidP="007821EE">
      <w:pPr>
        <w:spacing w:after="0" w:line="480" w:lineRule="auto"/>
        <w:ind w:left="720" w:firstLine="720"/>
        <w:jc w:val="both"/>
        <w:rPr>
          <w:rFonts w:ascii="Arial" w:hAnsi="Arial" w:cs="Arial"/>
          <w:sz w:val="18"/>
          <w:szCs w:val="18"/>
        </w:rPr>
      </w:pPr>
      <w:r w:rsidRPr="000F0574">
        <w:rPr>
          <w:rFonts w:ascii="Arial" w:hAnsi="Arial" w:cs="Arial"/>
          <w:sz w:val="18"/>
          <w:szCs w:val="18"/>
        </w:rPr>
        <w:t>Gambar</w:t>
      </w:r>
      <w:r>
        <w:rPr>
          <w:rFonts w:ascii="Arial" w:hAnsi="Arial" w:cs="Arial"/>
          <w:sz w:val="18"/>
          <w:szCs w:val="18"/>
        </w:rPr>
        <w:t xml:space="preserve"> </w:t>
      </w:r>
      <w:proofErr w:type="gramStart"/>
      <w:r w:rsidR="00AD6EFF">
        <w:rPr>
          <w:rFonts w:ascii="Arial" w:hAnsi="Arial" w:cs="Arial"/>
          <w:sz w:val="18"/>
          <w:szCs w:val="18"/>
        </w:rPr>
        <w:t>8</w:t>
      </w:r>
      <w:r>
        <w:rPr>
          <w:rFonts w:ascii="Arial" w:hAnsi="Arial" w:cs="Arial"/>
          <w:sz w:val="18"/>
          <w:szCs w:val="18"/>
        </w:rPr>
        <w:t xml:space="preserve"> :</w:t>
      </w:r>
      <w:proofErr w:type="gramEnd"/>
      <w:r>
        <w:rPr>
          <w:rFonts w:ascii="Arial" w:hAnsi="Arial" w:cs="Arial"/>
          <w:sz w:val="18"/>
          <w:szCs w:val="18"/>
        </w:rPr>
        <w:t xml:space="preserve"> </w:t>
      </w:r>
      <w:r w:rsidRPr="000F0574">
        <w:rPr>
          <w:rFonts w:ascii="Arial" w:hAnsi="Arial" w:cs="Arial"/>
          <w:sz w:val="18"/>
          <w:szCs w:val="18"/>
        </w:rPr>
        <w:t>Model regulasi G1 – S dan relevansinya dengan kanker</w:t>
      </w:r>
    </w:p>
    <w:p w14:paraId="182300E0" w14:textId="77777777" w:rsidR="007821EE" w:rsidRPr="008D09EF" w:rsidRDefault="007821EE" w:rsidP="007821EE">
      <w:pPr>
        <w:pStyle w:val="ListParagraph"/>
        <w:numPr>
          <w:ilvl w:val="0"/>
          <w:numId w:val="11"/>
        </w:numPr>
        <w:spacing w:line="480" w:lineRule="auto"/>
        <w:jc w:val="both"/>
        <w:rPr>
          <w:rFonts w:ascii="Arial" w:hAnsi="Arial" w:cs="Arial"/>
          <w:sz w:val="24"/>
          <w:szCs w:val="24"/>
        </w:rPr>
      </w:pPr>
      <w:r w:rsidRPr="008D09EF">
        <w:rPr>
          <w:rFonts w:ascii="Arial" w:hAnsi="Arial" w:cs="Arial"/>
          <w:sz w:val="24"/>
          <w:szCs w:val="24"/>
        </w:rPr>
        <w:t xml:space="preserve">Awalnya, sinyal </w:t>
      </w:r>
      <w:proofErr w:type="gramStart"/>
      <w:r w:rsidRPr="008D09EF">
        <w:rPr>
          <w:rFonts w:ascii="Arial" w:hAnsi="Arial" w:cs="Arial"/>
          <w:sz w:val="24"/>
          <w:szCs w:val="24"/>
        </w:rPr>
        <w:t>mitogenik  mengaktivitas</w:t>
      </w:r>
      <w:proofErr w:type="gramEnd"/>
      <w:r w:rsidRPr="008D09EF">
        <w:rPr>
          <w:rFonts w:ascii="Arial" w:hAnsi="Arial" w:cs="Arial"/>
          <w:sz w:val="24"/>
          <w:szCs w:val="24"/>
        </w:rPr>
        <w:t xml:space="preserve"> CDK4 atau CDK6 melalui berbagai mekanisme, termasuk induksi gen cyclin D1 (CycD1) (CCND1), stabilitas protein dan pembentukan kompleks CDK-Cyc. Proses ini dapat dimusnahkan secara individual, </w:t>
      </w:r>
      <w:proofErr w:type="gramStart"/>
      <w:r w:rsidRPr="008D09EF">
        <w:rPr>
          <w:rFonts w:ascii="Arial" w:hAnsi="Arial" w:cs="Arial"/>
          <w:sz w:val="24"/>
          <w:szCs w:val="24"/>
        </w:rPr>
        <w:t>ataumelalui  induksi</w:t>
      </w:r>
      <w:proofErr w:type="gramEnd"/>
      <w:r w:rsidRPr="008D09EF">
        <w:rPr>
          <w:rFonts w:ascii="Arial" w:hAnsi="Arial" w:cs="Arial"/>
          <w:sz w:val="24"/>
          <w:szCs w:val="24"/>
        </w:rPr>
        <w:t xml:space="preserve"> inhibitor CDK4 dan CDK6 (yaitu, inhibitor keluarga protein CDK4 (INK4)) dapat berfungsi untuk mencegah pembentukan kompleks CDK-cyclin. </w:t>
      </w:r>
    </w:p>
    <w:p w14:paraId="11E5509E" w14:textId="77777777" w:rsidR="007821EE" w:rsidRDefault="007821EE" w:rsidP="007821EE">
      <w:pPr>
        <w:pStyle w:val="ListParagraph"/>
        <w:numPr>
          <w:ilvl w:val="0"/>
          <w:numId w:val="11"/>
        </w:numPr>
        <w:spacing w:line="480" w:lineRule="auto"/>
        <w:jc w:val="both"/>
        <w:rPr>
          <w:rFonts w:ascii="Arial" w:hAnsi="Arial" w:cs="Arial"/>
          <w:sz w:val="24"/>
          <w:szCs w:val="24"/>
        </w:rPr>
      </w:pPr>
      <w:r w:rsidRPr="008D09EF">
        <w:rPr>
          <w:rFonts w:ascii="Arial" w:hAnsi="Arial" w:cs="Arial"/>
          <w:sz w:val="24"/>
          <w:szCs w:val="24"/>
        </w:rPr>
        <w:t xml:space="preserve">Keadaan </w:t>
      </w:r>
      <w:proofErr w:type="gramStart"/>
      <w:r w:rsidRPr="008D09EF">
        <w:rPr>
          <w:rFonts w:ascii="Arial" w:hAnsi="Arial" w:cs="Arial"/>
          <w:sz w:val="24"/>
          <w:szCs w:val="24"/>
        </w:rPr>
        <w:t>aktivasi  CDK</w:t>
      </w:r>
      <w:proofErr w:type="gramEnd"/>
      <w:r w:rsidRPr="008D09EF">
        <w:rPr>
          <w:rFonts w:ascii="Arial" w:hAnsi="Arial" w:cs="Arial"/>
          <w:sz w:val="24"/>
          <w:szCs w:val="24"/>
        </w:rPr>
        <w:t xml:space="preserve">4 dan CDK6 memulai fosforilasi protein retinoblastoma (pRB) yang berkontribusi terhadap aktivasi dan pelepasan faktor transkripsi E2F. Protein E2F mengendalikan ekspresi </w:t>
      </w:r>
      <w:r w:rsidRPr="008D09EF">
        <w:rPr>
          <w:rFonts w:ascii="Arial" w:hAnsi="Arial" w:cs="Arial"/>
          <w:sz w:val="24"/>
          <w:szCs w:val="24"/>
        </w:rPr>
        <w:lastRenderedPageBreak/>
        <w:t xml:space="preserve">banyak faktor yang bertindak positif yang sangat penting untuk perkembangan fase S dan transisi G2-M. Berbagai mekanisme menyebabkan inaktivasi pRB pada kanker, seperti mutasi, fosforilasi yang menyimpang atau penyerapan protein. </w:t>
      </w:r>
    </w:p>
    <w:p w14:paraId="25527C91" w14:textId="77777777" w:rsidR="007821EE" w:rsidRPr="008D09EF" w:rsidRDefault="007821EE" w:rsidP="007821EE">
      <w:pPr>
        <w:spacing w:line="480" w:lineRule="auto"/>
        <w:ind w:firstLine="720"/>
        <w:jc w:val="both"/>
        <w:rPr>
          <w:rFonts w:ascii="Arial" w:hAnsi="Arial" w:cs="Arial"/>
          <w:sz w:val="24"/>
          <w:szCs w:val="24"/>
        </w:rPr>
      </w:pPr>
      <w:r w:rsidRPr="008D09EF">
        <w:rPr>
          <w:rFonts w:ascii="Arial" w:hAnsi="Arial" w:cs="Arial"/>
          <w:sz w:val="24"/>
          <w:szCs w:val="24"/>
        </w:rPr>
        <w:t>E2Fs dan sinyal tambahan mendorong ekspresi dan aktivasi kompleks CDK2-CycE dan CDK2-CycA, yang berkontribusi pada replikasi DNA dan fosforilasi pRB lebih lanjut. Deregulasi aktivitas ini ditemukan pada kanker melalui amplifikasi siklon tipe-E atau hilangnya penghambat CDK. CCN, cyclin; CDC, cell division cycle; CDT1, chromatin licensing and DNA replication factor 1; CIP, CDK-interacting protein; KIP, kinase inhibitory protein; MAD2L1, MAD2 mitotic arrest deficient-like 1; MCM, minichromosome maintenance complex component; PLK1, polo-like kinase</w:t>
      </w:r>
      <w:r>
        <w:rPr>
          <w:rFonts w:ascii="Arial" w:hAnsi="Arial" w:cs="Arial"/>
          <w:sz w:val="24"/>
          <w:szCs w:val="24"/>
        </w:rPr>
        <w:t>.</w:t>
      </w:r>
      <w:r w:rsidRPr="008D09EF">
        <w:rPr>
          <w:rFonts w:ascii="Arial" w:hAnsi="Arial" w:cs="Arial"/>
          <w:sz w:val="24"/>
          <w:szCs w:val="24"/>
        </w:rPr>
        <w:t xml:space="preserve"> </w:t>
      </w:r>
      <w:r w:rsidRPr="00E114D8">
        <w:rPr>
          <w:rFonts w:ascii="Arial" w:hAnsi="Arial" w:cs="Arial"/>
          <w:sz w:val="24"/>
          <w:szCs w:val="24"/>
        </w:rPr>
        <w:t>(Asghar et all., 2015)</w:t>
      </w:r>
    </w:p>
    <w:p w14:paraId="68817EDF" w14:textId="77777777" w:rsidR="007821EE" w:rsidRPr="00216F90" w:rsidRDefault="007821EE" w:rsidP="007821EE">
      <w:pPr>
        <w:spacing w:line="480" w:lineRule="auto"/>
        <w:ind w:firstLine="720"/>
        <w:jc w:val="both"/>
        <w:rPr>
          <w:rFonts w:ascii="Arial" w:hAnsi="Arial" w:cs="Arial"/>
          <w:sz w:val="24"/>
          <w:szCs w:val="24"/>
        </w:rPr>
      </w:pPr>
      <w:r w:rsidRPr="00216F90">
        <w:rPr>
          <w:rFonts w:ascii="Arial" w:hAnsi="Arial" w:cs="Arial"/>
          <w:sz w:val="24"/>
          <w:szCs w:val="24"/>
        </w:rPr>
        <w:t>Pengaturan aktivitas CDK4 / 6 dan CDK2 dicapai sebagian oleh dua keluarga protein penghambat endogen. Yang pertama adalah keluarga INK4, yang terdiri dari p16INK4A, p15INK4B, p18INK4C, dan p19INK4D. Protein ini mengikat CDKs 4 dan 6, membentuk kompleks biner yang tidak memiliki aktivitas kinase. Yang kedua adalah keluarga CIP / KIP, yang meliputi p27KIP1, p21CIP1, dan p57KIP2. Protein-protein ini mengikat CDK secara lebih acak dan memiliki fungsi yang lebih beragam, berpotensi menghambat beberapa CDK (termasuk CDK4 / 6, CDK2, dan CDK1), tetapi juga dalam keadaan tertentu mengikat dan menstabilkan hycenzenzyme D-</w:t>
      </w:r>
      <w:r w:rsidRPr="00216F90">
        <w:rPr>
          <w:rFonts w:ascii="Arial" w:hAnsi="Arial" w:cs="Arial"/>
          <w:sz w:val="24"/>
          <w:szCs w:val="24"/>
        </w:rPr>
        <w:lastRenderedPageBreak/>
        <w:t xml:space="preserve">CDK4 / 6 cyclin. Fungsi-fungsi yang berbeda ini dapat diatur oleh jumlah dan status fosforilasi protein CIP / KIP. </w:t>
      </w:r>
    </w:p>
    <w:p w14:paraId="4AED13B1"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Aksis CDK4/6-RB sangat penting dalam memasuki siklus sel; oleh karena itu tidaklah mengherankan bahwa sebagian besar kanker mengganggu axis tersebut sehingga terjadi proliferasi yang tidak terkendali Sebagian besar onkogen merangsang induksi p16INK4A sebagai titik utama dalam mengganggu regulasi proliferasi. Ekspresi yang berlebihan dari p16INK4A akan melibatkan pRB untuk menekan faktor pertumbuhan maupun progresi siklus sel, dan merangsang proses penuaan yang diperantarai onkogen. Proses penuaan yang diperantarai onkogen harus dicegah agar memungkinkan proliferasi onkogen lebih lanjut, yang terjadi melalui 2 prinsip penting pada tumor: hilangnya fungsi p16INK4A atau hilangnya fungsi pRB. Hilangnya fungsi p16INK4A juga akan melepaskan stres onkogenik melalui penekanan aktivitas CDK4 atau CDK6, sementara hilangnya fungsi pRB akan mengganggu regulasi jalur sinyal downstream dalam siklus sel. Bersamaan dengan model tersebut, pRB dibutuhkan untuk penghentian siklus </w:t>
      </w:r>
      <w:proofErr w:type="gramStart"/>
      <w:r w:rsidRPr="00216F90">
        <w:rPr>
          <w:rFonts w:ascii="Arial" w:hAnsi="Arial" w:cs="Arial"/>
          <w:sz w:val="24"/>
          <w:szCs w:val="24"/>
        </w:rPr>
        <w:t>sel  yang</w:t>
      </w:r>
      <w:proofErr w:type="gramEnd"/>
      <w:r w:rsidRPr="00216F90">
        <w:rPr>
          <w:rFonts w:ascii="Arial" w:hAnsi="Arial" w:cs="Arial"/>
          <w:sz w:val="24"/>
          <w:szCs w:val="24"/>
        </w:rPr>
        <w:t xml:space="preserve"> diperantarai oleh p16INK4A. Selain itu, tumor yang negatif-pRB juga mengekspresikan kadar p16INK4A yang suprafisiologis dan tidak sensitif dengan ekspresi tambahan p16INK4A akibat tidak adanya pRB. </w:t>
      </w:r>
    </w:p>
    <w:p w14:paraId="04194F9C" w14:textId="77777777" w:rsidR="007821EE" w:rsidRPr="00563BA4" w:rsidRDefault="007821EE" w:rsidP="007821EE">
      <w:pPr>
        <w:spacing w:line="480" w:lineRule="auto"/>
        <w:jc w:val="both"/>
        <w:rPr>
          <w:rFonts w:ascii="Arial" w:hAnsi="Arial" w:cs="Arial"/>
          <w:sz w:val="18"/>
          <w:szCs w:val="18"/>
        </w:rPr>
      </w:pPr>
      <w:r w:rsidRPr="00216F90">
        <w:rPr>
          <w:rFonts w:ascii="Arial" w:hAnsi="Arial" w:cs="Arial"/>
          <w:sz w:val="24"/>
          <w:szCs w:val="24"/>
        </w:rPr>
        <w:t xml:space="preserve">Mekanisme yang berbeda terjadinya deregulasi aksis CDK4/6-RB merupakan aktivasi okogenik langsung dari aktivitas CDK4 atau CDK6. </w:t>
      </w:r>
    </w:p>
    <w:p w14:paraId="5A0FD323" w14:textId="77777777" w:rsidR="007821EE" w:rsidRPr="00F10B7D" w:rsidRDefault="007821EE" w:rsidP="007821EE">
      <w:pPr>
        <w:spacing w:line="480" w:lineRule="auto"/>
        <w:ind w:hanging="993"/>
        <w:jc w:val="center"/>
        <w:rPr>
          <w:rFonts w:ascii="Arial" w:hAnsi="Arial" w:cs="Arial"/>
          <w:b/>
          <w:bCs/>
          <w:noProof/>
          <w:sz w:val="24"/>
          <w:szCs w:val="24"/>
        </w:rPr>
      </w:pPr>
      <w:r w:rsidRPr="00F10B7D">
        <w:rPr>
          <w:rFonts w:ascii="Arial" w:hAnsi="Arial" w:cs="Arial"/>
          <w:b/>
          <w:bCs/>
          <w:noProof/>
          <w:sz w:val="24"/>
          <w:szCs w:val="24"/>
        </w:rPr>
        <w:lastRenderedPageBreak/>
        <w:t>II.5. Kerangka Teori</w:t>
      </w:r>
    </w:p>
    <w:p w14:paraId="2C23B9C9" w14:textId="77777777" w:rsidR="007821EE" w:rsidRDefault="007821EE" w:rsidP="007821EE">
      <w:pPr>
        <w:spacing w:line="480" w:lineRule="auto"/>
        <w:ind w:hanging="993"/>
        <w:jc w:val="both"/>
        <w:rPr>
          <w:rFonts w:ascii="Arial" w:hAnsi="Arial" w:cs="Arial"/>
          <w:sz w:val="24"/>
          <w:szCs w:val="24"/>
        </w:rPr>
      </w:pPr>
      <w:r>
        <w:rPr>
          <w:noProof/>
        </w:rPr>
        <w:t xml:space="preserve">                                  </w:t>
      </w:r>
      <w:r>
        <w:rPr>
          <w:noProof/>
        </w:rPr>
        <w:drawing>
          <wp:inline distT="0" distB="0" distL="0" distR="0" wp14:anchorId="3DC23BE3" wp14:editId="5F804AC1">
            <wp:extent cx="5039995" cy="3059430"/>
            <wp:effectExtent l="0" t="0" r="8255"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039995" cy="3059430"/>
                    </a:xfrm>
                    <a:prstGeom prst="rect">
                      <a:avLst/>
                    </a:prstGeom>
                  </pic:spPr>
                </pic:pic>
              </a:graphicData>
            </a:graphic>
          </wp:inline>
        </w:drawing>
      </w:r>
    </w:p>
    <w:p w14:paraId="719B2637" w14:textId="77777777" w:rsidR="007821EE" w:rsidRDefault="007821EE" w:rsidP="007821EE">
      <w:pPr>
        <w:spacing w:line="480" w:lineRule="auto"/>
        <w:jc w:val="both"/>
        <w:rPr>
          <w:noProof/>
        </w:rPr>
      </w:pPr>
    </w:p>
    <w:p w14:paraId="6815EFC8" w14:textId="77777777" w:rsidR="007821EE" w:rsidRPr="00431B27" w:rsidRDefault="007821EE" w:rsidP="007821EE">
      <w:pPr>
        <w:rPr>
          <w:rFonts w:ascii="Arial" w:hAnsi="Arial" w:cs="Arial"/>
          <w:sz w:val="24"/>
          <w:szCs w:val="24"/>
        </w:rPr>
      </w:pPr>
    </w:p>
    <w:p w14:paraId="2C9CC9C3" w14:textId="77777777" w:rsidR="007821EE" w:rsidRPr="00431B27" w:rsidRDefault="007821EE" w:rsidP="007821EE">
      <w:pPr>
        <w:tabs>
          <w:tab w:val="left" w:pos="2618"/>
        </w:tabs>
        <w:rPr>
          <w:rFonts w:ascii="Arial" w:hAnsi="Arial" w:cs="Arial"/>
          <w:sz w:val="24"/>
          <w:szCs w:val="24"/>
        </w:rPr>
      </w:pPr>
      <w:r>
        <w:rPr>
          <w:rFonts w:ascii="Arial" w:hAnsi="Arial" w:cs="Arial"/>
          <w:sz w:val="24"/>
          <w:szCs w:val="24"/>
        </w:rPr>
        <w:tab/>
      </w:r>
    </w:p>
    <w:p w14:paraId="15F50C38" w14:textId="77777777" w:rsidR="007821EE" w:rsidRDefault="007821EE" w:rsidP="007821EE">
      <w:pPr>
        <w:tabs>
          <w:tab w:val="left" w:pos="2618"/>
        </w:tabs>
        <w:rPr>
          <w:rFonts w:ascii="Arial" w:hAnsi="Arial" w:cs="Arial"/>
          <w:sz w:val="24"/>
          <w:szCs w:val="24"/>
        </w:rPr>
      </w:pPr>
      <w:r>
        <w:rPr>
          <w:rFonts w:ascii="Arial" w:hAnsi="Arial" w:cs="Arial"/>
          <w:sz w:val="24"/>
          <w:szCs w:val="24"/>
        </w:rPr>
        <w:tab/>
      </w:r>
    </w:p>
    <w:p w14:paraId="74E273AB" w14:textId="77777777" w:rsidR="007821EE" w:rsidRDefault="007821EE" w:rsidP="007821EE">
      <w:pPr>
        <w:tabs>
          <w:tab w:val="left" w:pos="2618"/>
        </w:tabs>
        <w:rPr>
          <w:rFonts w:ascii="Arial" w:hAnsi="Arial" w:cs="Arial"/>
          <w:sz w:val="24"/>
          <w:szCs w:val="24"/>
        </w:rPr>
      </w:pPr>
    </w:p>
    <w:p w14:paraId="2E7C5139" w14:textId="77777777" w:rsidR="007821EE" w:rsidRDefault="007821EE" w:rsidP="007821EE">
      <w:pPr>
        <w:tabs>
          <w:tab w:val="left" w:pos="2618"/>
        </w:tabs>
        <w:rPr>
          <w:rFonts w:ascii="Arial" w:hAnsi="Arial" w:cs="Arial"/>
          <w:sz w:val="24"/>
          <w:szCs w:val="24"/>
        </w:rPr>
      </w:pPr>
    </w:p>
    <w:p w14:paraId="7244B2F9" w14:textId="77777777" w:rsidR="007821EE" w:rsidRDefault="007821EE" w:rsidP="007821EE">
      <w:pPr>
        <w:tabs>
          <w:tab w:val="left" w:pos="2618"/>
        </w:tabs>
        <w:rPr>
          <w:rFonts w:ascii="Arial" w:hAnsi="Arial" w:cs="Arial"/>
          <w:sz w:val="24"/>
          <w:szCs w:val="24"/>
        </w:rPr>
      </w:pPr>
    </w:p>
    <w:p w14:paraId="5092EE4C" w14:textId="77777777" w:rsidR="007821EE" w:rsidRDefault="007821EE" w:rsidP="007821EE">
      <w:pPr>
        <w:tabs>
          <w:tab w:val="left" w:pos="2618"/>
        </w:tabs>
        <w:rPr>
          <w:rFonts w:ascii="Arial" w:hAnsi="Arial" w:cs="Arial"/>
          <w:sz w:val="24"/>
          <w:szCs w:val="24"/>
        </w:rPr>
      </w:pPr>
    </w:p>
    <w:p w14:paraId="2FCCAC8E" w14:textId="77777777" w:rsidR="007821EE" w:rsidRDefault="007821EE" w:rsidP="007821EE">
      <w:pPr>
        <w:tabs>
          <w:tab w:val="left" w:pos="2618"/>
        </w:tabs>
        <w:rPr>
          <w:rFonts w:ascii="Arial" w:hAnsi="Arial" w:cs="Arial"/>
          <w:sz w:val="24"/>
          <w:szCs w:val="24"/>
        </w:rPr>
      </w:pPr>
    </w:p>
    <w:p w14:paraId="5A04A059" w14:textId="77777777" w:rsidR="007821EE" w:rsidRDefault="007821EE" w:rsidP="007821EE">
      <w:pPr>
        <w:tabs>
          <w:tab w:val="left" w:pos="2618"/>
        </w:tabs>
        <w:rPr>
          <w:rFonts w:ascii="Arial" w:hAnsi="Arial" w:cs="Arial"/>
          <w:sz w:val="24"/>
          <w:szCs w:val="24"/>
        </w:rPr>
      </w:pPr>
    </w:p>
    <w:p w14:paraId="7E884B39" w14:textId="77777777" w:rsidR="007821EE" w:rsidRDefault="007821EE" w:rsidP="007821EE">
      <w:pPr>
        <w:tabs>
          <w:tab w:val="left" w:pos="2618"/>
        </w:tabs>
        <w:rPr>
          <w:rFonts w:ascii="Arial" w:hAnsi="Arial" w:cs="Arial"/>
          <w:sz w:val="24"/>
          <w:szCs w:val="24"/>
        </w:rPr>
      </w:pPr>
    </w:p>
    <w:p w14:paraId="4DBAC231" w14:textId="77777777" w:rsidR="007821EE" w:rsidRDefault="007821EE" w:rsidP="007821EE">
      <w:pPr>
        <w:tabs>
          <w:tab w:val="left" w:pos="2618"/>
        </w:tabs>
        <w:rPr>
          <w:rFonts w:ascii="Arial" w:hAnsi="Arial" w:cs="Arial"/>
          <w:sz w:val="24"/>
          <w:szCs w:val="24"/>
        </w:rPr>
      </w:pPr>
    </w:p>
    <w:p w14:paraId="39A93732" w14:textId="77777777" w:rsidR="00E114D8" w:rsidRDefault="00E114D8" w:rsidP="007821EE">
      <w:pPr>
        <w:tabs>
          <w:tab w:val="left" w:pos="2618"/>
        </w:tabs>
        <w:jc w:val="center"/>
        <w:rPr>
          <w:rFonts w:ascii="Arial" w:hAnsi="Arial" w:cs="Arial"/>
          <w:b/>
          <w:bCs/>
          <w:sz w:val="24"/>
          <w:szCs w:val="24"/>
        </w:rPr>
      </w:pPr>
    </w:p>
    <w:p w14:paraId="1BF93DEB" w14:textId="62F705DF" w:rsidR="007821EE" w:rsidRPr="00D7538E" w:rsidRDefault="007821EE" w:rsidP="007821EE">
      <w:pPr>
        <w:tabs>
          <w:tab w:val="left" w:pos="2618"/>
        </w:tabs>
        <w:jc w:val="center"/>
        <w:rPr>
          <w:rFonts w:ascii="Arial" w:hAnsi="Arial" w:cs="Arial"/>
          <w:b/>
          <w:bCs/>
          <w:sz w:val="24"/>
          <w:szCs w:val="24"/>
        </w:rPr>
      </w:pPr>
      <w:r w:rsidRPr="00D7538E">
        <w:rPr>
          <w:rFonts w:ascii="Arial" w:hAnsi="Arial" w:cs="Arial"/>
          <w:b/>
          <w:bCs/>
          <w:sz w:val="24"/>
          <w:szCs w:val="24"/>
        </w:rPr>
        <w:lastRenderedPageBreak/>
        <w:t>BAB III</w:t>
      </w:r>
    </w:p>
    <w:p w14:paraId="43C91259" w14:textId="77777777" w:rsidR="007821EE" w:rsidRPr="00D7538E" w:rsidRDefault="007821EE" w:rsidP="007821EE">
      <w:pPr>
        <w:spacing w:line="480" w:lineRule="auto"/>
        <w:jc w:val="center"/>
        <w:rPr>
          <w:rFonts w:ascii="Arial" w:hAnsi="Arial" w:cs="Arial"/>
          <w:b/>
          <w:bCs/>
          <w:sz w:val="24"/>
          <w:szCs w:val="24"/>
        </w:rPr>
      </w:pPr>
      <w:r w:rsidRPr="00D7538E">
        <w:rPr>
          <w:rFonts w:ascii="Arial" w:hAnsi="Arial" w:cs="Arial"/>
          <w:b/>
          <w:bCs/>
          <w:sz w:val="24"/>
          <w:szCs w:val="24"/>
        </w:rPr>
        <w:t>KERANGKA KONSEP</w:t>
      </w:r>
    </w:p>
    <w:p w14:paraId="13D1C018" w14:textId="56F3A091" w:rsidR="007821EE" w:rsidRPr="00D7538E" w:rsidRDefault="007821EE" w:rsidP="007821EE">
      <w:pPr>
        <w:spacing w:line="480" w:lineRule="auto"/>
        <w:jc w:val="both"/>
        <w:rPr>
          <w:rFonts w:ascii="Arial" w:hAnsi="Arial" w:cs="Arial"/>
          <w:b/>
          <w:bCs/>
          <w:sz w:val="24"/>
          <w:szCs w:val="24"/>
        </w:rPr>
      </w:pPr>
      <w:r w:rsidRPr="00D7538E">
        <w:rPr>
          <w:rFonts w:ascii="Arial" w:hAnsi="Arial" w:cs="Arial"/>
          <w:b/>
          <w:bCs/>
          <w:sz w:val="24"/>
          <w:szCs w:val="24"/>
        </w:rPr>
        <w:t>III.1 Konsep Penelitian dan Identifikasi Variabel</w:t>
      </w:r>
    </w:p>
    <w:p w14:paraId="70C31170" w14:textId="035B0C4D" w:rsidR="007821EE" w:rsidRPr="00216F90" w:rsidRDefault="007821EE" w:rsidP="007821EE">
      <w:pPr>
        <w:spacing w:line="48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57C0BF67" wp14:editId="1B503AC8">
                <wp:simplePos x="0" y="0"/>
                <wp:positionH relativeFrom="column">
                  <wp:posOffset>408940</wp:posOffset>
                </wp:positionH>
                <wp:positionV relativeFrom="paragraph">
                  <wp:posOffset>175260</wp:posOffset>
                </wp:positionV>
                <wp:extent cx="968375" cy="503555"/>
                <wp:effectExtent l="0" t="0" r="22225" b="10795"/>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8375" cy="503555"/>
                        </a:xfrm>
                        <a:prstGeom prst="rect">
                          <a:avLst/>
                        </a:prstGeom>
                        <a:solidFill>
                          <a:srgbClr val="FFFF00"/>
                        </a:solidFill>
                        <a:ln w="6350">
                          <a:solidFill>
                            <a:srgbClr val="000000"/>
                          </a:solidFill>
                          <a:miter lim="800000"/>
                          <a:headEnd/>
                          <a:tailEnd/>
                        </a:ln>
                      </wps:spPr>
                      <wps:txbx>
                        <w:txbxContent>
                          <w:p w14:paraId="0AB3618A" w14:textId="77777777" w:rsidR="007821EE" w:rsidRDefault="007821EE" w:rsidP="007821EE">
                            <w:pPr>
                              <w:jc w:val="center"/>
                            </w:pPr>
                            <w:proofErr w:type="gramStart"/>
                            <w:r>
                              <w:rPr>
                                <w:highlight w:val="yellow"/>
                              </w:rPr>
                              <w:t xml:space="preserve">Ekspresi  </w:t>
                            </w:r>
                            <w:r w:rsidRPr="00E460C7">
                              <w:rPr>
                                <w:highlight w:val="yellow"/>
                              </w:rPr>
                              <w:t>CDK</w:t>
                            </w:r>
                            <w:proofErr w:type="gramEnd"/>
                            <w:r w:rsidRPr="00E460C7">
                              <w:rPr>
                                <w:highlight w:val="yellow"/>
                              </w:rPr>
                              <w:t>1</w:t>
                            </w:r>
                          </w:p>
                          <w:p w14:paraId="1EB1B2D7" w14:textId="77777777" w:rsidR="007821EE" w:rsidRDefault="007821EE" w:rsidP="007821E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C0BF67" id="_x0000_t202" coordsize="21600,21600" o:spt="202" path="m,l,21600r21600,l21600,xe">
                <v:stroke joinstyle="miter"/>
                <v:path gradientshapeok="t" o:connecttype="rect"/>
              </v:shapetype>
              <v:shape id="Text Box 22" o:spid="_x0000_s1026" type="#_x0000_t202" style="position:absolute;left:0;text-align:left;margin-left:32.2pt;margin-top:13.8pt;width:76.25pt;height:39.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" fillcolor="yellow" strokeweight=".5pt">
                <v:textbox>
                  <w:txbxContent>
                    <w:p w14:paraId="0AB3618A" w14:textId="77777777" w:rsidR="007821EE" w:rsidRDefault="007821EE" w:rsidP="007821EE">
                      <w:pPr>
                        <w:jc w:val="center"/>
                      </w:pPr>
                      <w:proofErr w:type="gramStart"/>
                      <w:r>
                        <w:rPr>
                          <w:highlight w:val="yellow"/>
                        </w:rPr>
                        <w:t xml:space="preserve">Ekspresi  </w:t>
                      </w:r>
                      <w:r w:rsidRPr="00E460C7">
                        <w:rPr>
                          <w:highlight w:val="yellow"/>
                        </w:rPr>
                        <w:t>CDK</w:t>
                      </w:r>
                      <w:proofErr w:type="gramEnd"/>
                      <w:r w:rsidRPr="00E460C7">
                        <w:rPr>
                          <w:highlight w:val="yellow"/>
                        </w:rPr>
                        <w:t>1</w:t>
                      </w:r>
                    </w:p>
                    <w:p w14:paraId="1EB1B2D7" w14:textId="77777777" w:rsidR="007821EE" w:rsidRDefault="007821EE" w:rsidP="007821EE"/>
                  </w:txbxContent>
                </v:textbox>
              </v:shape>
            </w:pict>
          </mc:Fallback>
        </mc:AlternateContent>
      </w:r>
    </w:p>
    <w:p w14:paraId="0680E2C9" w14:textId="54CAE04C" w:rsidR="007821EE" w:rsidRPr="00216F90" w:rsidRDefault="004C4E47" w:rsidP="007821EE">
      <w:pPr>
        <w:spacing w:line="48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0768" behindDoc="0" locked="0" layoutInCell="1" allowOverlap="1" wp14:anchorId="3FF043A3" wp14:editId="3A2D4937">
                <wp:simplePos x="0" y="0"/>
                <wp:positionH relativeFrom="column">
                  <wp:posOffset>2004695</wp:posOffset>
                </wp:positionH>
                <wp:positionV relativeFrom="paragraph">
                  <wp:posOffset>194310</wp:posOffset>
                </wp:positionV>
                <wp:extent cx="1266825" cy="715645"/>
                <wp:effectExtent l="0" t="0" r="28575" b="27305"/>
                <wp:wrapNone/>
                <wp:docPr id="14" name="Oval 14"/>
                <wp:cNvGraphicFramePr/>
                <a:graphic xmlns:a="http://schemas.openxmlformats.org/drawingml/2006/main">
                  <a:graphicData uri="http://schemas.microsoft.com/office/word/2010/wordprocessingShape">
                    <wps:wsp>
                      <wps:cNvSpPr/>
                      <wps:spPr>
                        <a:xfrm>
                          <a:off x="0" y="0"/>
                          <a:ext cx="1266825" cy="715645"/>
                        </a:xfrm>
                        <a:prstGeom prst="ellipse">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14:paraId="0860672E" w14:textId="21B892D5" w:rsidR="00A24EB8" w:rsidRPr="00A24EB8" w:rsidRDefault="00A24EB8" w:rsidP="00A24EB8">
                            <w:pPr>
                              <w:spacing w:line="240" w:lineRule="auto"/>
                              <w:jc w:val="center"/>
                              <w:rPr>
                                <w:color w:val="000000" w:themeColor="text1"/>
                              </w:rPr>
                            </w:pPr>
                            <w:r w:rsidRPr="00A24EB8">
                              <w:rPr>
                                <w:color w:val="000000" w:themeColor="text1"/>
                              </w:rPr>
                              <w:t>Mitosis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F043A3" id="Oval 14" o:spid="_x0000_s1027" style="position:absolute;left:0;text-align:left;margin-left:157.85pt;margin-top:15.3pt;width:99.75pt;height:56.3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" fillcolor="#70ad47 [3209]" strokecolor="#1f3763 [1604]" strokeweight="1pt">
                <v:stroke joinstyle="miter"/>
                <v:textbox>
                  <w:txbxContent>
                    <w:p w14:paraId="0860672E" w14:textId="21B892D5" w:rsidR="00A24EB8" w:rsidRPr="00A24EB8" w:rsidRDefault="00A24EB8" w:rsidP="00A24EB8">
                      <w:pPr>
                        <w:spacing w:line="240" w:lineRule="auto"/>
                        <w:jc w:val="center"/>
                        <w:rPr>
                          <w:color w:val="000000" w:themeColor="text1"/>
                        </w:rPr>
                      </w:pPr>
                      <w:r w:rsidRPr="00A24EB8">
                        <w:rPr>
                          <w:color w:val="000000" w:themeColor="text1"/>
                        </w:rPr>
                        <w:t>Mitosis</w:t>
                      </w:r>
                    </w:p>
                  </w:txbxContent>
                </v:textbox>
              </v:oval>
            </w:pict>
          </mc:Fallback>
        </mc:AlternateContent>
      </w:r>
      <w:r w:rsidR="007821EE">
        <w:rPr>
          <w:rFonts w:ascii="Arial" w:hAnsi="Arial" w:cs="Arial"/>
          <w:noProof/>
          <w:sz w:val="24"/>
          <w:szCs w:val="24"/>
        </w:rPr>
        <mc:AlternateContent>
          <mc:Choice Requires="wps">
            <w:drawing>
              <wp:anchor distT="0" distB="0" distL="114300" distR="114300" simplePos="0" relativeHeight="251663360" behindDoc="0" locked="0" layoutInCell="1" allowOverlap="1" wp14:anchorId="5F3B073A" wp14:editId="27159494">
                <wp:simplePos x="0" y="0"/>
                <wp:positionH relativeFrom="column">
                  <wp:posOffset>3922395</wp:posOffset>
                </wp:positionH>
                <wp:positionV relativeFrom="paragraph">
                  <wp:posOffset>198755</wp:posOffset>
                </wp:positionV>
                <wp:extent cx="1372870" cy="746125"/>
                <wp:effectExtent l="0" t="0" r="17780" b="15875"/>
                <wp:wrapNone/>
                <wp:docPr id="44" name="Rectangle: Rounded Corners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2870" cy="746125"/>
                        </a:xfrm>
                        <a:prstGeom prst="roundRect">
                          <a:avLst>
                            <a:gd name="adj" fmla="val 0"/>
                          </a:avLst>
                        </a:prstGeom>
                        <a:solidFill>
                          <a:schemeClr val="accent5">
                            <a:lumMod val="60000"/>
                            <a:lumOff val="40000"/>
                          </a:schemeClr>
                        </a:solidFill>
                        <a:ln w="12700">
                          <a:solidFill>
                            <a:srgbClr val="243F60"/>
                          </a:solidFill>
                          <a:round/>
                          <a:headEnd/>
                          <a:tailEnd/>
                        </a:ln>
                      </wps:spPr>
                      <wps:txbx>
                        <w:txbxContent>
                          <w:p w14:paraId="420AEFD6" w14:textId="77777777" w:rsidR="007821EE" w:rsidRPr="00E21C2F" w:rsidRDefault="007821EE" w:rsidP="007821EE">
                            <w:pPr>
                              <w:jc w:val="center"/>
                              <w:rPr>
                                <w:color w:val="000000"/>
                              </w:rPr>
                            </w:pPr>
                            <w:r>
                              <w:rPr>
                                <w:color w:val="000000"/>
                              </w:rPr>
                              <w:t xml:space="preserve">Derajat Histopatologi </w:t>
                            </w:r>
                            <w:r w:rsidRPr="00E21C2F">
                              <w:rPr>
                                <w:color w:val="000000"/>
                              </w:rPr>
                              <w:t>Meningioma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F3B073A" id="Rectangle: Rounded Corners 44" o:spid="_x0000_s1028" style="position:absolute;left:0;text-align:left;margin-left:308.85pt;margin-top:15.65pt;width:108.1pt;height:5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" fillcolor="#9cc2e5 [1944]" strokecolor="#243f60" strokeweight="1pt">
                <v:textbox>
                  <w:txbxContent>
                    <w:p w14:paraId="420AEFD6" w14:textId="77777777" w:rsidR="007821EE" w:rsidRPr="00E21C2F" w:rsidRDefault="007821EE" w:rsidP="007821EE">
                      <w:pPr>
                        <w:jc w:val="center"/>
                        <w:rPr>
                          <w:color w:val="000000"/>
                        </w:rPr>
                      </w:pPr>
                      <w:r>
                        <w:rPr>
                          <w:color w:val="000000"/>
                        </w:rPr>
                        <w:t xml:space="preserve">Derajat Histopatologi </w:t>
                      </w:r>
                      <w:r w:rsidRPr="00E21C2F">
                        <w:rPr>
                          <w:color w:val="000000"/>
                        </w:rPr>
                        <w:t>Meningioma</w:t>
                      </w:r>
                    </w:p>
                  </w:txbxContent>
                </v:textbox>
              </v:roundrect>
            </w:pict>
          </mc:Fallback>
        </mc:AlternateContent>
      </w:r>
      <w:r w:rsidR="007821EE">
        <w:rPr>
          <w:rFonts w:ascii="Arial" w:hAnsi="Arial" w:cs="Arial"/>
          <w:noProof/>
          <w:sz w:val="24"/>
          <w:szCs w:val="24"/>
        </w:rPr>
        <mc:AlternateContent>
          <mc:Choice Requires="wps">
            <w:drawing>
              <wp:anchor distT="4294967295" distB="4294967295" distL="114300" distR="114300" simplePos="0" relativeHeight="251664384" behindDoc="0" locked="0" layoutInCell="1" allowOverlap="1" wp14:anchorId="3B57EB66" wp14:editId="36EE6F9D">
                <wp:simplePos x="0" y="0"/>
                <wp:positionH relativeFrom="column">
                  <wp:posOffset>1377315</wp:posOffset>
                </wp:positionH>
                <wp:positionV relativeFrom="paragraph">
                  <wp:posOffset>78740</wp:posOffset>
                </wp:positionV>
                <wp:extent cx="565785" cy="400050"/>
                <wp:effectExtent l="7620" t="12700" r="17145" b="73025"/>
                <wp:wrapNone/>
                <wp:docPr id="21" name="Connector: Elbow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5785" cy="400050"/>
                        </a:xfrm>
                        <a:prstGeom prst="bentConnector3">
                          <a:avLst>
                            <a:gd name="adj1" fmla="val 49944"/>
                          </a:avLst>
                        </a:prstGeom>
                        <a:noFill/>
                        <a:ln w="9525">
                          <a:solidFill>
                            <a:srgbClr val="4579B8"/>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w14:anchorId="5C44107A"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1" o:spid="_x0000_s1026" type="#_x0000_t34" style="position:absolute;margin-left:108.45pt;margin-top:6.2pt;width:44.55pt;height:31.5pt;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" adj="10788" strokecolor="#4579b8">
                <v:stroke endarrow="open"/>
              </v:shape>
            </w:pict>
          </mc:Fallback>
        </mc:AlternateContent>
      </w:r>
    </w:p>
    <w:p w14:paraId="1988FE7B" w14:textId="7C809542" w:rsidR="007821EE" w:rsidRPr="00216F90" w:rsidRDefault="00A24EB8" w:rsidP="007821EE">
      <w:pPr>
        <w:spacing w:line="48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1792" behindDoc="0" locked="0" layoutInCell="1" allowOverlap="1" wp14:anchorId="6BEAF717" wp14:editId="6A7D9BF9">
                <wp:simplePos x="0" y="0"/>
                <wp:positionH relativeFrom="column">
                  <wp:posOffset>3274695</wp:posOffset>
                </wp:positionH>
                <wp:positionV relativeFrom="paragraph">
                  <wp:posOffset>127635</wp:posOffset>
                </wp:positionV>
                <wp:extent cx="571500" cy="0"/>
                <wp:effectExtent l="0" t="76200" r="19050" b="95250"/>
                <wp:wrapNone/>
                <wp:docPr id="27" name="Straight Arrow Connector 27"/>
                <wp:cNvGraphicFramePr/>
                <a:graphic xmlns:a="http://schemas.openxmlformats.org/drawingml/2006/main">
                  <a:graphicData uri="http://schemas.microsoft.com/office/word/2010/wordprocessingShape">
                    <wps:wsp>
                      <wps:cNvCnPr/>
                      <wps:spPr>
                        <a:xfrm>
                          <a:off x="0" y="0"/>
                          <a:ext cx="5715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2018DD1" id="_x0000_t32" coordsize="21600,21600" o:spt="32" o:oned="t" path="m,l21600,21600e" filled="f">
                <v:path arrowok="t" fillok="f" o:connecttype="none"/>
                <o:lock v:ext="edit" shapetype="t"/>
              </v:shapetype>
              <v:shape id="Straight Arrow Connector 27" o:spid="_x0000_s1026" type="#_x0000_t32" style="position:absolute;margin-left:257.85pt;margin-top:10.05pt;width:45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" strokecolor="#4472c4 [3204]" strokeweight=".5pt">
                <v:stroke endarrow="block" joinstyle="miter"/>
              </v:shape>
            </w:pict>
          </mc:Fallback>
        </mc:AlternateContent>
      </w:r>
      <w:r w:rsidR="007821EE">
        <w:rPr>
          <w:rFonts w:ascii="Arial" w:hAnsi="Arial" w:cs="Arial"/>
          <w:noProof/>
          <w:sz w:val="24"/>
          <w:szCs w:val="24"/>
        </w:rPr>
        <mc:AlternateContent>
          <mc:Choice Requires="wps">
            <w:drawing>
              <wp:anchor distT="0" distB="0" distL="114300" distR="114300" simplePos="0" relativeHeight="251665408" behindDoc="0" locked="0" layoutInCell="1" allowOverlap="1" wp14:anchorId="743C9F6A" wp14:editId="54BCAD5A">
                <wp:simplePos x="0" y="0"/>
                <wp:positionH relativeFrom="column">
                  <wp:posOffset>1378585</wp:posOffset>
                </wp:positionH>
                <wp:positionV relativeFrom="paragraph">
                  <wp:posOffset>321310</wp:posOffset>
                </wp:positionV>
                <wp:extent cx="559435" cy="484505"/>
                <wp:effectExtent l="8890" t="78740" r="22225" b="8255"/>
                <wp:wrapNone/>
                <wp:docPr id="20" name="Connector: Elbow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9435" cy="484505"/>
                        </a:xfrm>
                        <a:prstGeom prst="bentConnector3">
                          <a:avLst>
                            <a:gd name="adj1" fmla="val 49944"/>
                          </a:avLst>
                        </a:prstGeom>
                        <a:noFill/>
                        <a:ln w="9525">
                          <a:solidFill>
                            <a:srgbClr val="4579B8"/>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01AD4952" id="Connector: Elbow 20" o:spid="_x0000_s1026" type="#_x0000_t34" style="position:absolute;margin-left:108.55pt;margin-top:25.3pt;width:44.05pt;height:38.1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" adj="10788" strokecolor="#4579b8">
                <v:stroke endarrow="open"/>
              </v:shape>
            </w:pict>
          </mc:Fallback>
        </mc:AlternateContent>
      </w:r>
    </w:p>
    <w:p w14:paraId="379776C5" w14:textId="77777777" w:rsidR="007821EE" w:rsidRPr="00216F90" w:rsidRDefault="007821EE" w:rsidP="007821EE">
      <w:pPr>
        <w:spacing w:line="480" w:lineRule="auto"/>
        <w:jc w:val="both"/>
        <w:rPr>
          <w:rFonts w:ascii="Arial" w:hAnsi="Arial" w:cs="Arial"/>
          <w:sz w:val="24"/>
          <w:szCs w:val="24"/>
        </w:rPr>
      </w:pPr>
    </w:p>
    <w:p w14:paraId="48B44559" w14:textId="77777777" w:rsidR="007821EE" w:rsidRPr="00216F90" w:rsidRDefault="007821EE" w:rsidP="007821EE">
      <w:pPr>
        <w:spacing w:line="48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2336" behindDoc="0" locked="0" layoutInCell="1" allowOverlap="1" wp14:anchorId="65533BAC" wp14:editId="4525177E">
                <wp:simplePos x="0" y="0"/>
                <wp:positionH relativeFrom="column">
                  <wp:posOffset>408940</wp:posOffset>
                </wp:positionH>
                <wp:positionV relativeFrom="paragraph">
                  <wp:posOffset>29210</wp:posOffset>
                </wp:positionV>
                <wp:extent cx="968375" cy="503555"/>
                <wp:effectExtent l="0" t="0" r="22225" b="1079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8375" cy="503555"/>
                        </a:xfrm>
                        <a:prstGeom prst="rect">
                          <a:avLst/>
                        </a:prstGeom>
                        <a:solidFill>
                          <a:srgbClr val="FFFF00"/>
                        </a:solidFill>
                        <a:ln w="6350">
                          <a:solidFill>
                            <a:srgbClr val="000000"/>
                          </a:solidFill>
                          <a:miter lim="800000"/>
                          <a:headEnd/>
                          <a:tailEnd/>
                        </a:ln>
                      </wps:spPr>
                      <wps:txbx>
                        <w:txbxContent>
                          <w:p w14:paraId="654AB5AF" w14:textId="77777777" w:rsidR="007821EE" w:rsidRPr="00E460C7" w:rsidRDefault="007821EE" w:rsidP="007821EE">
                            <w:pPr>
                              <w:jc w:val="center"/>
                              <w:rPr>
                                <w:color w:val="FFFF00"/>
                              </w:rPr>
                            </w:pPr>
                            <w:r>
                              <w:rPr>
                                <w:highlight w:val="yellow"/>
                              </w:rPr>
                              <w:t xml:space="preserve">Ekspresi </w:t>
                            </w:r>
                            <w:r w:rsidRPr="00E460C7">
                              <w:rPr>
                                <w:highlight w:val="yellow"/>
                              </w:rPr>
                              <w:t>CDK4</w:t>
                            </w:r>
                          </w:p>
                          <w:p w14:paraId="7E28EC29" w14:textId="77777777" w:rsidR="007821EE" w:rsidRDefault="007821EE" w:rsidP="007821E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533BAC" id="Text Box 51" o:spid="_x0000_s1029" type="#_x0000_t202" style="position:absolute;left:0;text-align:left;margin-left:32.2pt;margin-top:2.3pt;width:76.25pt;height:39.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" fillcolor="yellow" strokeweight=".5pt">
                <v:textbox>
                  <w:txbxContent>
                    <w:p w14:paraId="654AB5AF" w14:textId="77777777" w:rsidR="007821EE" w:rsidRPr="00E460C7" w:rsidRDefault="007821EE" w:rsidP="007821EE">
                      <w:pPr>
                        <w:jc w:val="center"/>
                        <w:rPr>
                          <w:color w:val="FFFF00"/>
                        </w:rPr>
                      </w:pPr>
                      <w:r>
                        <w:rPr>
                          <w:highlight w:val="yellow"/>
                        </w:rPr>
                        <w:t xml:space="preserve">Ekspresi </w:t>
                      </w:r>
                      <w:r w:rsidRPr="00E460C7">
                        <w:rPr>
                          <w:highlight w:val="yellow"/>
                        </w:rPr>
                        <w:t>CDK4</w:t>
                      </w:r>
                    </w:p>
                    <w:p w14:paraId="7E28EC29" w14:textId="77777777" w:rsidR="007821EE" w:rsidRDefault="007821EE" w:rsidP="007821EE"/>
                  </w:txbxContent>
                </v:textbox>
              </v:shape>
            </w:pict>
          </mc:Fallback>
        </mc:AlternateContent>
      </w:r>
    </w:p>
    <w:p w14:paraId="46D542BF" w14:textId="77777777" w:rsidR="007821EE" w:rsidRPr="00216F90" w:rsidRDefault="007821EE" w:rsidP="007821EE">
      <w:pPr>
        <w:spacing w:line="480" w:lineRule="auto"/>
        <w:jc w:val="both"/>
        <w:rPr>
          <w:rFonts w:ascii="Arial" w:hAnsi="Arial" w:cs="Arial"/>
          <w:sz w:val="24"/>
          <w:szCs w:val="24"/>
        </w:rPr>
      </w:pPr>
    </w:p>
    <w:p w14:paraId="7E6E63F0" w14:textId="77777777" w:rsidR="007821EE" w:rsidRPr="00216F90" w:rsidRDefault="007821EE" w:rsidP="007821EE">
      <w:pPr>
        <w:spacing w:line="480" w:lineRule="auto"/>
        <w:jc w:val="both"/>
        <w:rPr>
          <w:rFonts w:ascii="Arial" w:hAnsi="Arial" w:cs="Arial"/>
          <w:sz w:val="24"/>
          <w:szCs w:val="24"/>
        </w:rPr>
      </w:pPr>
    </w:p>
    <w:p w14:paraId="6BFCE41F" w14:textId="77777777" w:rsidR="007821EE" w:rsidRPr="00216F90" w:rsidRDefault="007821EE" w:rsidP="007821EE">
      <w:pPr>
        <w:spacing w:line="480" w:lineRule="auto"/>
        <w:jc w:val="both"/>
        <w:rPr>
          <w:rFonts w:ascii="Arial" w:hAnsi="Arial" w:cs="Arial"/>
          <w:sz w:val="24"/>
          <w:szCs w:val="24"/>
        </w:rPr>
      </w:pPr>
      <w:proofErr w:type="gramStart"/>
      <w:r w:rsidRPr="00216F90">
        <w:rPr>
          <w:rFonts w:ascii="Arial" w:hAnsi="Arial" w:cs="Arial"/>
          <w:sz w:val="24"/>
          <w:szCs w:val="24"/>
        </w:rPr>
        <w:t>Keterangan :</w:t>
      </w:r>
      <w:proofErr w:type="gramEnd"/>
    </w:p>
    <w:p w14:paraId="5FC875DE"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Variabel bebas</w:t>
      </w:r>
      <w:r w:rsidRPr="00216F90">
        <w:rPr>
          <w:rFonts w:ascii="Arial" w:hAnsi="Arial" w:cs="Arial"/>
          <w:sz w:val="24"/>
          <w:szCs w:val="24"/>
        </w:rPr>
        <w:tab/>
        <w:t>: CDK1 dan CDK 4</w:t>
      </w:r>
    </w:p>
    <w:p w14:paraId="285EA230" w14:textId="765E90D4" w:rsidR="007821EE" w:rsidRDefault="007821EE" w:rsidP="007821EE">
      <w:pPr>
        <w:spacing w:line="480" w:lineRule="auto"/>
        <w:jc w:val="both"/>
        <w:rPr>
          <w:rFonts w:ascii="Arial" w:hAnsi="Arial" w:cs="Arial"/>
          <w:sz w:val="24"/>
          <w:szCs w:val="24"/>
        </w:rPr>
      </w:pPr>
      <w:r w:rsidRPr="00216F90">
        <w:rPr>
          <w:rFonts w:ascii="Arial" w:hAnsi="Arial" w:cs="Arial"/>
          <w:sz w:val="24"/>
          <w:szCs w:val="24"/>
        </w:rPr>
        <w:t>Variabel tergantung</w:t>
      </w:r>
      <w:r w:rsidRPr="00216F90">
        <w:rPr>
          <w:rFonts w:ascii="Arial" w:hAnsi="Arial" w:cs="Arial"/>
          <w:sz w:val="24"/>
          <w:szCs w:val="24"/>
        </w:rPr>
        <w:tab/>
        <w:t>: Derajat histopatologi meningioma</w:t>
      </w:r>
    </w:p>
    <w:p w14:paraId="24E70AA8" w14:textId="187452F5" w:rsidR="00A24EB8" w:rsidRPr="00216F90" w:rsidRDefault="00A24EB8" w:rsidP="007821EE">
      <w:pPr>
        <w:spacing w:line="480" w:lineRule="auto"/>
        <w:jc w:val="both"/>
        <w:rPr>
          <w:rFonts w:ascii="Arial" w:hAnsi="Arial" w:cs="Arial"/>
          <w:sz w:val="24"/>
          <w:szCs w:val="24"/>
        </w:rPr>
      </w:pPr>
      <w:r>
        <w:rPr>
          <w:rFonts w:ascii="Arial" w:hAnsi="Arial" w:cs="Arial"/>
          <w:sz w:val="24"/>
          <w:szCs w:val="24"/>
        </w:rPr>
        <w:t xml:space="preserve">Variabel </w:t>
      </w:r>
      <w:proofErr w:type="gramStart"/>
      <w:r>
        <w:rPr>
          <w:rFonts w:ascii="Arial" w:hAnsi="Arial" w:cs="Arial"/>
          <w:sz w:val="24"/>
          <w:szCs w:val="24"/>
        </w:rPr>
        <w:t>antara :</w:t>
      </w:r>
      <w:proofErr w:type="gramEnd"/>
      <w:r>
        <w:rPr>
          <w:rFonts w:ascii="Arial" w:hAnsi="Arial" w:cs="Arial"/>
          <w:sz w:val="24"/>
          <w:szCs w:val="24"/>
        </w:rPr>
        <w:t xml:space="preserve"> Mitosis</w:t>
      </w:r>
    </w:p>
    <w:p w14:paraId="5180CB6D" w14:textId="77777777" w:rsidR="007821EE" w:rsidRPr="00216F90" w:rsidRDefault="007821EE" w:rsidP="007821EE">
      <w:pPr>
        <w:spacing w:line="480" w:lineRule="auto"/>
        <w:jc w:val="both"/>
        <w:rPr>
          <w:rFonts w:ascii="Arial" w:hAnsi="Arial" w:cs="Arial"/>
          <w:sz w:val="24"/>
          <w:szCs w:val="24"/>
        </w:rPr>
      </w:pPr>
    </w:p>
    <w:p w14:paraId="5508F315" w14:textId="77777777" w:rsidR="007821EE" w:rsidRPr="00216F90" w:rsidRDefault="007821EE" w:rsidP="007821EE">
      <w:pPr>
        <w:spacing w:line="480" w:lineRule="auto"/>
        <w:jc w:val="both"/>
        <w:rPr>
          <w:rFonts w:ascii="Arial" w:hAnsi="Arial" w:cs="Arial"/>
          <w:sz w:val="24"/>
          <w:szCs w:val="24"/>
        </w:rPr>
      </w:pPr>
    </w:p>
    <w:p w14:paraId="4582312A" w14:textId="304EB6B8" w:rsidR="007821EE" w:rsidRDefault="007821EE" w:rsidP="007821EE">
      <w:pPr>
        <w:rPr>
          <w:rFonts w:ascii="Arial" w:hAnsi="Arial" w:cs="Arial"/>
          <w:sz w:val="24"/>
          <w:szCs w:val="24"/>
        </w:rPr>
      </w:pPr>
    </w:p>
    <w:p w14:paraId="56C47C85" w14:textId="77777777" w:rsidR="00074B5B" w:rsidRDefault="00074B5B" w:rsidP="007821EE">
      <w:pPr>
        <w:rPr>
          <w:rFonts w:ascii="Arial" w:hAnsi="Arial" w:cs="Arial"/>
          <w:sz w:val="24"/>
          <w:szCs w:val="24"/>
        </w:rPr>
      </w:pPr>
    </w:p>
    <w:p w14:paraId="30C4B862" w14:textId="77777777" w:rsidR="00E114D8" w:rsidRDefault="00E114D8" w:rsidP="007821EE">
      <w:pPr>
        <w:spacing w:line="480" w:lineRule="auto"/>
        <w:jc w:val="both"/>
        <w:rPr>
          <w:rFonts w:ascii="Arial" w:hAnsi="Arial" w:cs="Arial"/>
          <w:b/>
          <w:bCs/>
          <w:sz w:val="24"/>
          <w:szCs w:val="24"/>
        </w:rPr>
      </w:pPr>
    </w:p>
    <w:p w14:paraId="2EA4E6A2" w14:textId="2BB74452" w:rsidR="007821EE" w:rsidRPr="00780310" w:rsidRDefault="007821EE" w:rsidP="007821EE">
      <w:pPr>
        <w:spacing w:line="480" w:lineRule="auto"/>
        <w:jc w:val="both"/>
        <w:rPr>
          <w:rFonts w:ascii="Arial" w:hAnsi="Arial" w:cs="Arial"/>
          <w:b/>
          <w:bCs/>
          <w:sz w:val="24"/>
          <w:szCs w:val="24"/>
        </w:rPr>
      </w:pPr>
      <w:r w:rsidRPr="00780310">
        <w:rPr>
          <w:rFonts w:ascii="Arial" w:hAnsi="Arial" w:cs="Arial"/>
          <w:b/>
          <w:bCs/>
          <w:sz w:val="24"/>
          <w:szCs w:val="24"/>
        </w:rPr>
        <w:lastRenderedPageBreak/>
        <w:t>III.2</w:t>
      </w:r>
      <w:r w:rsidRPr="00780310">
        <w:rPr>
          <w:rFonts w:ascii="Arial" w:hAnsi="Arial" w:cs="Arial"/>
          <w:b/>
          <w:bCs/>
          <w:sz w:val="24"/>
          <w:szCs w:val="24"/>
        </w:rPr>
        <w:tab/>
        <w:t>Definisi Operasional</w:t>
      </w:r>
    </w:p>
    <w:p w14:paraId="0730AE8B" w14:textId="77777777" w:rsidR="007821EE" w:rsidRPr="00780310" w:rsidRDefault="007821EE" w:rsidP="007821EE">
      <w:pPr>
        <w:pStyle w:val="ListParagraph"/>
        <w:numPr>
          <w:ilvl w:val="0"/>
          <w:numId w:val="12"/>
        </w:numPr>
        <w:spacing w:line="480" w:lineRule="auto"/>
        <w:jc w:val="both"/>
        <w:rPr>
          <w:rFonts w:ascii="Arial" w:hAnsi="Arial" w:cs="Arial"/>
          <w:sz w:val="24"/>
          <w:szCs w:val="24"/>
        </w:rPr>
      </w:pPr>
      <w:r w:rsidRPr="00780310">
        <w:rPr>
          <w:rFonts w:ascii="Arial" w:hAnsi="Arial" w:cs="Arial"/>
          <w:sz w:val="24"/>
          <w:szCs w:val="24"/>
        </w:rPr>
        <w:t>Meningioma adalah neoplasma yang berasal dari proliferasi sel-sel meningotelial pada lapisan arachnoid.</w:t>
      </w:r>
    </w:p>
    <w:p w14:paraId="71A4CE3B" w14:textId="77777777" w:rsidR="007821EE" w:rsidRPr="00780310" w:rsidRDefault="007821EE" w:rsidP="007821EE">
      <w:pPr>
        <w:pStyle w:val="ListParagraph"/>
        <w:numPr>
          <w:ilvl w:val="0"/>
          <w:numId w:val="12"/>
        </w:numPr>
        <w:spacing w:line="480" w:lineRule="auto"/>
        <w:jc w:val="both"/>
        <w:rPr>
          <w:rFonts w:ascii="Arial" w:hAnsi="Arial" w:cs="Arial"/>
          <w:sz w:val="24"/>
          <w:szCs w:val="24"/>
        </w:rPr>
      </w:pPr>
      <w:r w:rsidRPr="00780310">
        <w:rPr>
          <w:rFonts w:ascii="Arial" w:hAnsi="Arial" w:cs="Arial"/>
          <w:sz w:val="24"/>
          <w:szCs w:val="24"/>
        </w:rPr>
        <w:t>Derajat histopatologi meningioma adalah klasifikasi meningioma secara histopatologi menggunakan pewarnaan HE dengan mengacu pada kriteria WHO tahun 2016.</w:t>
      </w:r>
    </w:p>
    <w:p w14:paraId="5A888F10" w14:textId="77777777" w:rsidR="007821EE" w:rsidRPr="00780310" w:rsidRDefault="007821EE" w:rsidP="007821EE">
      <w:pPr>
        <w:pStyle w:val="ListParagraph"/>
        <w:numPr>
          <w:ilvl w:val="0"/>
          <w:numId w:val="12"/>
        </w:numPr>
        <w:spacing w:line="480" w:lineRule="auto"/>
        <w:jc w:val="both"/>
        <w:rPr>
          <w:rFonts w:ascii="Arial" w:hAnsi="Arial" w:cs="Arial"/>
          <w:sz w:val="24"/>
          <w:szCs w:val="24"/>
        </w:rPr>
      </w:pPr>
      <w:r w:rsidRPr="00780310">
        <w:rPr>
          <w:rFonts w:ascii="Arial" w:hAnsi="Arial" w:cs="Arial"/>
          <w:sz w:val="24"/>
          <w:szCs w:val="24"/>
        </w:rPr>
        <w:t>Ekspresi CDK1 adalah akumulasi protein CDK1 yang terdeteksi dengan pemeriksaan imunohistokimia.</w:t>
      </w:r>
    </w:p>
    <w:p w14:paraId="43E54CBA" w14:textId="77777777" w:rsidR="007821EE" w:rsidRPr="00780310" w:rsidRDefault="007821EE" w:rsidP="007821EE">
      <w:pPr>
        <w:pStyle w:val="ListParagraph"/>
        <w:numPr>
          <w:ilvl w:val="0"/>
          <w:numId w:val="12"/>
        </w:numPr>
        <w:spacing w:line="480" w:lineRule="auto"/>
        <w:jc w:val="both"/>
        <w:rPr>
          <w:rFonts w:ascii="Arial" w:hAnsi="Arial" w:cs="Arial"/>
          <w:sz w:val="24"/>
          <w:szCs w:val="24"/>
        </w:rPr>
      </w:pPr>
      <w:r w:rsidRPr="00780310">
        <w:rPr>
          <w:rFonts w:ascii="Arial" w:hAnsi="Arial" w:cs="Arial"/>
          <w:sz w:val="24"/>
          <w:szCs w:val="24"/>
        </w:rPr>
        <w:t>Ekspresi CDK4 adalah akumulasi protein CDK4 yang terdeteksi dengan pemeriksaan imunohistokimia.</w:t>
      </w:r>
    </w:p>
    <w:p w14:paraId="4EBD5555" w14:textId="77777777" w:rsidR="007821EE" w:rsidRPr="008F2EAF" w:rsidRDefault="007821EE" w:rsidP="007821EE">
      <w:pPr>
        <w:spacing w:line="480" w:lineRule="auto"/>
        <w:jc w:val="both"/>
        <w:rPr>
          <w:rFonts w:ascii="Arial" w:hAnsi="Arial" w:cs="Arial"/>
          <w:b/>
          <w:bCs/>
          <w:sz w:val="24"/>
          <w:szCs w:val="24"/>
        </w:rPr>
      </w:pPr>
      <w:r w:rsidRPr="00780310">
        <w:rPr>
          <w:rFonts w:ascii="Arial" w:hAnsi="Arial" w:cs="Arial"/>
          <w:b/>
          <w:bCs/>
          <w:sz w:val="24"/>
          <w:szCs w:val="24"/>
        </w:rPr>
        <w:t xml:space="preserve">III.3 </w:t>
      </w:r>
      <w:r w:rsidRPr="00780310">
        <w:rPr>
          <w:rFonts w:ascii="Arial" w:hAnsi="Arial" w:cs="Arial"/>
          <w:b/>
          <w:bCs/>
          <w:sz w:val="24"/>
          <w:szCs w:val="24"/>
        </w:rPr>
        <w:tab/>
      </w:r>
      <w:r w:rsidRPr="008F2EAF">
        <w:rPr>
          <w:rFonts w:ascii="Arial" w:hAnsi="Arial" w:cs="Arial"/>
          <w:b/>
          <w:bCs/>
          <w:sz w:val="24"/>
          <w:szCs w:val="24"/>
        </w:rPr>
        <w:t>Kriteria Objektif</w:t>
      </w:r>
    </w:p>
    <w:p w14:paraId="507F8EF2" w14:textId="77777777" w:rsidR="007821EE" w:rsidRPr="008F2EAF" w:rsidRDefault="007821EE" w:rsidP="007821EE">
      <w:pPr>
        <w:pStyle w:val="ListParagraph"/>
        <w:numPr>
          <w:ilvl w:val="0"/>
          <w:numId w:val="17"/>
        </w:numPr>
        <w:spacing w:after="0" w:line="480" w:lineRule="auto"/>
        <w:jc w:val="both"/>
        <w:rPr>
          <w:rFonts w:ascii="Arial" w:hAnsi="Arial" w:cs="Arial"/>
          <w:sz w:val="24"/>
          <w:szCs w:val="24"/>
        </w:rPr>
      </w:pPr>
      <w:r w:rsidRPr="008F2EAF">
        <w:rPr>
          <w:rFonts w:ascii="Arial" w:hAnsi="Arial" w:cs="Arial"/>
          <w:sz w:val="24"/>
          <w:szCs w:val="24"/>
        </w:rPr>
        <w:t>Grade I</w:t>
      </w:r>
      <w:r w:rsidRPr="008F2EAF">
        <w:rPr>
          <w:rFonts w:ascii="Arial" w:hAnsi="Arial" w:cs="Arial"/>
          <w:sz w:val="24"/>
          <w:szCs w:val="24"/>
        </w:rPr>
        <w:tab/>
        <w:t>adalah meningioma dengan gambaran Meningothelial, Fibrous (fibroblastic), Transitional (mixed), Psammomatous, Angiomatous, Microcystic, Secretory, Lymphoplasmacyte-Rich atau Metaplastic.</w:t>
      </w:r>
    </w:p>
    <w:p w14:paraId="489BB76D" w14:textId="77777777" w:rsidR="007821EE" w:rsidRPr="008F2EAF" w:rsidRDefault="007821EE" w:rsidP="007821EE">
      <w:pPr>
        <w:pStyle w:val="ListParagraph"/>
        <w:numPr>
          <w:ilvl w:val="0"/>
          <w:numId w:val="17"/>
        </w:numPr>
        <w:spacing w:after="0" w:line="480" w:lineRule="auto"/>
        <w:jc w:val="both"/>
        <w:rPr>
          <w:rFonts w:ascii="Arial" w:hAnsi="Arial" w:cs="Arial"/>
          <w:sz w:val="24"/>
          <w:szCs w:val="24"/>
        </w:rPr>
      </w:pPr>
      <w:r w:rsidRPr="008F2EAF">
        <w:rPr>
          <w:rFonts w:ascii="Arial" w:hAnsi="Arial" w:cs="Arial"/>
          <w:sz w:val="24"/>
          <w:szCs w:val="24"/>
        </w:rPr>
        <w:t>Grade II</w:t>
      </w:r>
      <w:r w:rsidRPr="008F2EAF">
        <w:rPr>
          <w:rFonts w:ascii="Arial" w:hAnsi="Arial" w:cs="Arial"/>
          <w:sz w:val="24"/>
          <w:szCs w:val="24"/>
        </w:rPr>
        <w:tab/>
        <w:t>adalah meningioma dengan gambaran Chordoid, Clear Cellatau Atypical.</w:t>
      </w:r>
    </w:p>
    <w:p w14:paraId="18D89E73" w14:textId="77777777" w:rsidR="007821EE" w:rsidRPr="008F2EAF" w:rsidRDefault="007821EE" w:rsidP="007821EE">
      <w:pPr>
        <w:pStyle w:val="ListParagraph"/>
        <w:spacing w:after="0" w:line="480" w:lineRule="auto"/>
        <w:ind w:left="1440"/>
        <w:jc w:val="both"/>
        <w:rPr>
          <w:rFonts w:ascii="Arial" w:hAnsi="Arial" w:cs="Arial"/>
          <w:sz w:val="24"/>
          <w:szCs w:val="24"/>
        </w:rPr>
      </w:pPr>
      <w:r w:rsidRPr="008F2EAF">
        <w:rPr>
          <w:rFonts w:ascii="Arial" w:hAnsi="Arial" w:cs="Arial"/>
          <w:sz w:val="24"/>
          <w:szCs w:val="24"/>
        </w:rPr>
        <w:t xml:space="preserve">Atypical dengan </w:t>
      </w:r>
      <w:proofErr w:type="gramStart"/>
      <w:r w:rsidRPr="008F2EAF">
        <w:rPr>
          <w:rFonts w:ascii="Arial" w:hAnsi="Arial" w:cs="Arial"/>
          <w:sz w:val="24"/>
          <w:szCs w:val="24"/>
        </w:rPr>
        <w:t>kriteria :</w:t>
      </w:r>
      <w:proofErr w:type="gramEnd"/>
    </w:p>
    <w:p w14:paraId="4943710D" w14:textId="77777777" w:rsidR="007821EE" w:rsidRPr="008F2EAF" w:rsidRDefault="007821EE" w:rsidP="007821EE">
      <w:pPr>
        <w:pStyle w:val="ListParagraph"/>
        <w:numPr>
          <w:ilvl w:val="0"/>
          <w:numId w:val="16"/>
        </w:numPr>
        <w:spacing w:after="0" w:line="480" w:lineRule="auto"/>
        <w:ind w:left="1843" w:hanging="426"/>
        <w:jc w:val="both"/>
        <w:rPr>
          <w:rFonts w:ascii="Arial" w:hAnsi="Arial" w:cs="Arial"/>
          <w:sz w:val="24"/>
          <w:szCs w:val="24"/>
        </w:rPr>
      </w:pPr>
      <w:r w:rsidRPr="008F2EAF">
        <w:rPr>
          <w:rFonts w:ascii="Arial" w:hAnsi="Arial" w:cs="Arial"/>
          <w:sz w:val="24"/>
          <w:szCs w:val="24"/>
        </w:rPr>
        <w:t>Aktivitas mitosis (&gt;4 mitosis/10 Lapangan Pandang Besar (LPB)), atau</w:t>
      </w:r>
    </w:p>
    <w:p w14:paraId="3B54E04E" w14:textId="77777777" w:rsidR="007821EE" w:rsidRPr="008F2EAF" w:rsidRDefault="007821EE" w:rsidP="007821EE">
      <w:pPr>
        <w:pStyle w:val="ListParagraph"/>
        <w:numPr>
          <w:ilvl w:val="0"/>
          <w:numId w:val="16"/>
        </w:numPr>
        <w:spacing w:after="0" w:line="480" w:lineRule="auto"/>
        <w:ind w:left="1843" w:hanging="426"/>
        <w:jc w:val="both"/>
        <w:rPr>
          <w:rFonts w:ascii="Arial" w:hAnsi="Arial" w:cs="Arial"/>
          <w:sz w:val="24"/>
          <w:szCs w:val="24"/>
        </w:rPr>
      </w:pPr>
      <w:r w:rsidRPr="008F2EAF">
        <w:rPr>
          <w:rFonts w:ascii="Arial" w:hAnsi="Arial" w:cs="Arial"/>
          <w:sz w:val="24"/>
          <w:szCs w:val="24"/>
        </w:rPr>
        <w:t>Invasi otak, atau</w:t>
      </w:r>
    </w:p>
    <w:p w14:paraId="422DEF58" w14:textId="77777777" w:rsidR="007821EE" w:rsidRPr="008F2EAF" w:rsidRDefault="007821EE" w:rsidP="007821EE">
      <w:pPr>
        <w:pStyle w:val="ListParagraph"/>
        <w:numPr>
          <w:ilvl w:val="0"/>
          <w:numId w:val="16"/>
        </w:numPr>
        <w:spacing w:after="0" w:line="480" w:lineRule="auto"/>
        <w:ind w:left="1843" w:hanging="426"/>
        <w:jc w:val="both"/>
        <w:rPr>
          <w:rFonts w:ascii="Arial" w:hAnsi="Arial" w:cs="Arial"/>
          <w:sz w:val="24"/>
          <w:szCs w:val="24"/>
        </w:rPr>
      </w:pPr>
      <w:r w:rsidRPr="008F2EAF">
        <w:rPr>
          <w:rFonts w:ascii="Arial" w:hAnsi="Arial" w:cs="Arial"/>
          <w:sz w:val="24"/>
          <w:szCs w:val="24"/>
        </w:rPr>
        <w:t>Minimal 3 kriteria berikut:</w:t>
      </w:r>
    </w:p>
    <w:p w14:paraId="7743E918" w14:textId="77777777" w:rsidR="007821EE" w:rsidRPr="008F2EAF" w:rsidRDefault="007821EE" w:rsidP="007821EE">
      <w:pPr>
        <w:pStyle w:val="ListParagraph"/>
        <w:numPr>
          <w:ilvl w:val="1"/>
          <w:numId w:val="16"/>
        </w:numPr>
        <w:spacing w:after="0" w:line="480" w:lineRule="auto"/>
        <w:ind w:left="2268" w:hanging="425"/>
        <w:jc w:val="both"/>
        <w:rPr>
          <w:rFonts w:ascii="Arial" w:hAnsi="Arial" w:cs="Arial"/>
          <w:sz w:val="24"/>
          <w:szCs w:val="24"/>
        </w:rPr>
      </w:pPr>
      <w:r w:rsidRPr="008F2EAF">
        <w:rPr>
          <w:rFonts w:ascii="Arial" w:hAnsi="Arial" w:cs="Arial"/>
          <w:sz w:val="24"/>
          <w:szCs w:val="24"/>
        </w:rPr>
        <w:lastRenderedPageBreak/>
        <w:t>Peningkatan selularitas,</w:t>
      </w:r>
    </w:p>
    <w:p w14:paraId="03522DAA" w14:textId="77777777" w:rsidR="007821EE" w:rsidRPr="008F2EAF" w:rsidRDefault="007821EE" w:rsidP="007821EE">
      <w:pPr>
        <w:pStyle w:val="ListParagraph"/>
        <w:numPr>
          <w:ilvl w:val="1"/>
          <w:numId w:val="16"/>
        </w:numPr>
        <w:spacing w:after="0" w:line="480" w:lineRule="auto"/>
        <w:ind w:left="2268" w:hanging="425"/>
        <w:jc w:val="both"/>
        <w:rPr>
          <w:rFonts w:ascii="Arial" w:hAnsi="Arial" w:cs="Arial"/>
          <w:sz w:val="24"/>
          <w:szCs w:val="24"/>
        </w:rPr>
      </w:pPr>
      <w:r w:rsidRPr="008F2EAF">
        <w:rPr>
          <w:rFonts w:ascii="Arial" w:hAnsi="Arial" w:cs="Arial"/>
          <w:sz w:val="24"/>
          <w:szCs w:val="24"/>
        </w:rPr>
        <w:t>Inti kecil dengan rasio inti dan sitoplasma meningkat,</w:t>
      </w:r>
    </w:p>
    <w:p w14:paraId="02AE94A0" w14:textId="77777777" w:rsidR="007821EE" w:rsidRPr="008F2EAF" w:rsidRDefault="007821EE" w:rsidP="007821EE">
      <w:pPr>
        <w:pStyle w:val="ListParagraph"/>
        <w:numPr>
          <w:ilvl w:val="1"/>
          <w:numId w:val="16"/>
        </w:numPr>
        <w:spacing w:after="0" w:line="480" w:lineRule="auto"/>
        <w:ind w:left="2268" w:hanging="425"/>
        <w:jc w:val="both"/>
        <w:rPr>
          <w:rFonts w:ascii="Arial" w:hAnsi="Arial" w:cs="Arial"/>
          <w:sz w:val="24"/>
          <w:szCs w:val="24"/>
        </w:rPr>
      </w:pPr>
      <w:r w:rsidRPr="008F2EAF">
        <w:rPr>
          <w:rFonts w:ascii="Arial" w:hAnsi="Arial" w:cs="Arial"/>
          <w:sz w:val="24"/>
          <w:szCs w:val="24"/>
        </w:rPr>
        <w:t>Nukleoli prominen</w:t>
      </w:r>
    </w:p>
    <w:p w14:paraId="7E8864A3" w14:textId="77777777" w:rsidR="007821EE" w:rsidRPr="008F2EAF" w:rsidRDefault="007821EE" w:rsidP="007821EE">
      <w:pPr>
        <w:pStyle w:val="ListParagraph"/>
        <w:numPr>
          <w:ilvl w:val="1"/>
          <w:numId w:val="16"/>
        </w:numPr>
        <w:spacing w:after="0" w:line="480" w:lineRule="auto"/>
        <w:ind w:left="2268" w:hanging="425"/>
        <w:jc w:val="both"/>
        <w:rPr>
          <w:rFonts w:ascii="Arial" w:hAnsi="Arial" w:cs="Arial"/>
          <w:sz w:val="24"/>
          <w:szCs w:val="24"/>
        </w:rPr>
      </w:pPr>
      <w:r w:rsidRPr="008F2EAF">
        <w:rPr>
          <w:rFonts w:ascii="Arial" w:hAnsi="Arial" w:cs="Arial"/>
          <w:sz w:val="24"/>
          <w:szCs w:val="24"/>
        </w:rPr>
        <w:t>Berbentuk lembaran dan</w:t>
      </w:r>
    </w:p>
    <w:p w14:paraId="5189BFFD" w14:textId="77777777" w:rsidR="007821EE" w:rsidRPr="008F2EAF" w:rsidRDefault="007821EE" w:rsidP="007821EE">
      <w:pPr>
        <w:pStyle w:val="ListParagraph"/>
        <w:numPr>
          <w:ilvl w:val="1"/>
          <w:numId w:val="16"/>
        </w:numPr>
        <w:spacing w:after="0" w:line="480" w:lineRule="auto"/>
        <w:ind w:left="2268" w:hanging="425"/>
        <w:jc w:val="both"/>
        <w:rPr>
          <w:rFonts w:ascii="Arial" w:hAnsi="Arial" w:cs="Arial"/>
          <w:sz w:val="24"/>
          <w:szCs w:val="24"/>
        </w:rPr>
      </w:pPr>
      <w:r w:rsidRPr="008F2EAF">
        <w:rPr>
          <w:rFonts w:ascii="Arial" w:hAnsi="Arial" w:cs="Arial"/>
          <w:sz w:val="24"/>
          <w:szCs w:val="24"/>
        </w:rPr>
        <w:t>Nekrosis spontan.</w:t>
      </w:r>
    </w:p>
    <w:p w14:paraId="2C972C25" w14:textId="77777777" w:rsidR="007821EE" w:rsidRPr="008F2EAF" w:rsidRDefault="007821EE" w:rsidP="007821EE">
      <w:pPr>
        <w:pStyle w:val="ListParagraph"/>
        <w:numPr>
          <w:ilvl w:val="0"/>
          <w:numId w:val="17"/>
        </w:numPr>
        <w:spacing w:after="0" w:line="480" w:lineRule="auto"/>
        <w:jc w:val="both"/>
        <w:rPr>
          <w:rFonts w:ascii="Arial" w:hAnsi="Arial" w:cs="Arial"/>
          <w:sz w:val="24"/>
          <w:szCs w:val="24"/>
        </w:rPr>
      </w:pPr>
      <w:r w:rsidRPr="008F2EAF">
        <w:rPr>
          <w:rFonts w:ascii="Arial" w:hAnsi="Arial" w:cs="Arial"/>
          <w:sz w:val="24"/>
          <w:szCs w:val="24"/>
        </w:rPr>
        <w:t>Grade III</w:t>
      </w:r>
      <w:r w:rsidRPr="008F2EAF">
        <w:rPr>
          <w:rFonts w:ascii="Arial" w:hAnsi="Arial" w:cs="Arial"/>
          <w:sz w:val="24"/>
          <w:szCs w:val="24"/>
        </w:rPr>
        <w:tab/>
        <w:t>adalah meningioma dengan gambaran Papillary, Rhabdoid atau Anaplastic.</w:t>
      </w:r>
    </w:p>
    <w:p w14:paraId="3E855C1C" w14:textId="77777777" w:rsidR="007821EE" w:rsidRPr="008F2EAF" w:rsidRDefault="007821EE" w:rsidP="007821EE">
      <w:pPr>
        <w:pStyle w:val="ListParagraph"/>
        <w:spacing w:after="0" w:line="480" w:lineRule="auto"/>
        <w:ind w:left="1440"/>
        <w:jc w:val="both"/>
        <w:rPr>
          <w:rFonts w:ascii="Arial" w:hAnsi="Arial" w:cs="Arial"/>
          <w:sz w:val="24"/>
          <w:szCs w:val="24"/>
        </w:rPr>
      </w:pPr>
      <w:r w:rsidRPr="008F2EAF">
        <w:rPr>
          <w:rFonts w:ascii="Arial" w:hAnsi="Arial" w:cs="Arial"/>
          <w:sz w:val="24"/>
          <w:szCs w:val="24"/>
        </w:rPr>
        <w:t xml:space="preserve">Anaplastic dengan </w:t>
      </w:r>
      <w:proofErr w:type="gramStart"/>
      <w:r w:rsidRPr="008F2EAF">
        <w:rPr>
          <w:rFonts w:ascii="Arial" w:hAnsi="Arial" w:cs="Arial"/>
          <w:sz w:val="24"/>
          <w:szCs w:val="24"/>
        </w:rPr>
        <w:t>kriteria :</w:t>
      </w:r>
      <w:proofErr w:type="gramEnd"/>
    </w:p>
    <w:p w14:paraId="1D2B81C1" w14:textId="77777777" w:rsidR="007821EE" w:rsidRPr="008F2EAF" w:rsidRDefault="007821EE" w:rsidP="007821EE">
      <w:pPr>
        <w:pStyle w:val="ListParagraph"/>
        <w:numPr>
          <w:ilvl w:val="0"/>
          <w:numId w:val="15"/>
        </w:numPr>
        <w:spacing w:after="0" w:line="480" w:lineRule="auto"/>
        <w:ind w:left="1843" w:hanging="425"/>
        <w:jc w:val="both"/>
        <w:rPr>
          <w:rFonts w:ascii="Arial" w:hAnsi="Arial" w:cs="Arial"/>
          <w:sz w:val="24"/>
          <w:szCs w:val="24"/>
        </w:rPr>
      </w:pPr>
      <w:r w:rsidRPr="008F2EAF">
        <w:rPr>
          <w:rFonts w:ascii="Arial" w:hAnsi="Arial" w:cs="Arial"/>
          <w:sz w:val="24"/>
          <w:szCs w:val="24"/>
        </w:rPr>
        <w:t>Sitologi sangat malignant menyerupai karsinoma, melanoma atau high-</w:t>
      </w:r>
      <w:proofErr w:type="gramStart"/>
      <w:r w:rsidRPr="008F2EAF">
        <w:rPr>
          <w:rFonts w:ascii="Arial" w:hAnsi="Arial" w:cs="Arial"/>
          <w:sz w:val="24"/>
          <w:szCs w:val="24"/>
        </w:rPr>
        <w:t>gradesarcoma,dan</w:t>
      </w:r>
      <w:proofErr w:type="gramEnd"/>
      <w:r w:rsidRPr="008F2EAF">
        <w:rPr>
          <w:rFonts w:ascii="Arial" w:hAnsi="Arial" w:cs="Arial"/>
          <w:sz w:val="24"/>
          <w:szCs w:val="24"/>
        </w:rPr>
        <w:t>/atau</w:t>
      </w:r>
    </w:p>
    <w:p w14:paraId="291D8BF3" w14:textId="77777777" w:rsidR="007821EE" w:rsidRPr="008F2EAF" w:rsidRDefault="007821EE" w:rsidP="007821EE">
      <w:pPr>
        <w:pStyle w:val="ListParagraph"/>
        <w:numPr>
          <w:ilvl w:val="0"/>
          <w:numId w:val="15"/>
        </w:numPr>
        <w:spacing w:after="0" w:line="480" w:lineRule="auto"/>
        <w:ind w:left="1843" w:hanging="425"/>
        <w:jc w:val="both"/>
        <w:rPr>
          <w:rFonts w:ascii="Arial" w:hAnsi="Arial" w:cs="Arial"/>
          <w:sz w:val="24"/>
          <w:szCs w:val="24"/>
        </w:rPr>
      </w:pPr>
      <w:r w:rsidRPr="008F2EAF">
        <w:rPr>
          <w:rFonts w:ascii="Arial" w:hAnsi="Arial" w:cs="Arial"/>
          <w:sz w:val="24"/>
          <w:szCs w:val="24"/>
        </w:rPr>
        <w:t>Mitosis &gt;20 mitosis/10 LPB.</w:t>
      </w:r>
    </w:p>
    <w:p w14:paraId="6D8EC403" w14:textId="77777777" w:rsidR="007821EE" w:rsidRPr="002916FF" w:rsidRDefault="007821EE" w:rsidP="007821EE">
      <w:pPr>
        <w:pStyle w:val="ListParagraph"/>
        <w:numPr>
          <w:ilvl w:val="0"/>
          <w:numId w:val="17"/>
        </w:numPr>
        <w:spacing w:line="480" w:lineRule="auto"/>
        <w:jc w:val="both"/>
        <w:rPr>
          <w:rFonts w:ascii="Arial" w:hAnsi="Arial" w:cs="Arial"/>
          <w:sz w:val="24"/>
          <w:szCs w:val="24"/>
        </w:rPr>
      </w:pPr>
      <w:r w:rsidRPr="008F2EAF">
        <w:rPr>
          <w:rFonts w:ascii="Arial" w:hAnsi="Arial" w:cs="Arial"/>
          <w:sz w:val="24"/>
          <w:szCs w:val="24"/>
        </w:rPr>
        <w:t xml:space="preserve">Ekspresi CDK1 dan CDK 4 dinilai pada inti dan sitoplasma sel </w:t>
      </w:r>
      <w:r w:rsidRPr="008F2EAF">
        <w:rPr>
          <w:rFonts w:ascii="Arial" w:hAnsi="Arial" w:cs="Arial"/>
          <w:sz w:val="24"/>
          <w:szCs w:val="24"/>
          <w:lang w:val="en-ID"/>
        </w:rPr>
        <w:t xml:space="preserve">dinyatakan dalam skala sebagai </w:t>
      </w:r>
      <w:r w:rsidRPr="002916FF">
        <w:rPr>
          <w:rFonts w:ascii="Arial" w:hAnsi="Arial" w:cs="Arial"/>
          <w:sz w:val="24"/>
          <w:szCs w:val="24"/>
          <w:lang w:val="en-ID"/>
        </w:rPr>
        <w:t>berikut:</w:t>
      </w:r>
    </w:p>
    <w:p w14:paraId="1902A605" w14:textId="77777777" w:rsidR="007821EE" w:rsidRPr="00C6197A" w:rsidRDefault="007821EE" w:rsidP="007821EE">
      <w:pPr>
        <w:pStyle w:val="ListParagraph"/>
        <w:numPr>
          <w:ilvl w:val="3"/>
          <w:numId w:val="22"/>
        </w:numPr>
        <w:spacing w:after="0" w:line="480" w:lineRule="auto"/>
        <w:ind w:left="426" w:hanging="426"/>
        <w:rPr>
          <w:rFonts w:ascii="Arial" w:hAnsi="Arial" w:cs="Arial"/>
          <w:sz w:val="24"/>
          <w:szCs w:val="24"/>
          <w:lang w:val="en-ID"/>
        </w:rPr>
      </w:pPr>
      <w:r w:rsidRPr="00C6197A">
        <w:rPr>
          <w:rFonts w:ascii="Arial" w:hAnsi="Arial" w:cs="Arial"/>
          <w:sz w:val="24"/>
          <w:szCs w:val="24"/>
          <w:lang w:val="en-ID"/>
        </w:rPr>
        <w:t>Persentase luas area terwarnai</w:t>
      </w:r>
      <w:r>
        <w:rPr>
          <w:rFonts w:ascii="Arial" w:hAnsi="Arial" w:cs="Arial"/>
          <w:sz w:val="24"/>
          <w:szCs w:val="24"/>
          <w:lang w:val="en-ID"/>
        </w:rPr>
        <w:t xml:space="preserve"> (ekstensitas)</w:t>
      </w:r>
      <w:r w:rsidRPr="00C6197A">
        <w:rPr>
          <w:rFonts w:ascii="Arial" w:hAnsi="Arial" w:cs="Arial"/>
          <w:sz w:val="24"/>
          <w:szCs w:val="24"/>
          <w:lang w:val="en-ID"/>
        </w:rPr>
        <w:t>, dinyatakan dengan nilai 0% sebagai nilai minimal dan 100% sebagai nilai maksimal.</w:t>
      </w:r>
    </w:p>
    <w:p w14:paraId="15A7DC45" w14:textId="77777777" w:rsidR="007821EE" w:rsidRPr="00456248" w:rsidRDefault="007821EE" w:rsidP="007821EE">
      <w:pPr>
        <w:pStyle w:val="ListParagraph"/>
        <w:numPr>
          <w:ilvl w:val="3"/>
          <w:numId w:val="22"/>
        </w:numPr>
        <w:spacing w:after="0" w:line="480" w:lineRule="auto"/>
        <w:ind w:left="426" w:hanging="426"/>
        <w:rPr>
          <w:rFonts w:ascii="Arial" w:hAnsi="Arial" w:cs="Arial"/>
          <w:sz w:val="24"/>
          <w:szCs w:val="24"/>
          <w:lang w:val="en-ID"/>
        </w:rPr>
      </w:pPr>
      <w:r w:rsidRPr="00C6197A">
        <w:rPr>
          <w:rFonts w:ascii="Arial" w:hAnsi="Arial" w:cs="Arial"/>
          <w:sz w:val="24"/>
          <w:szCs w:val="24"/>
          <w:lang w:val="en-ID"/>
        </w:rPr>
        <w:t>Intensitas terwarnai, dinyatakan dalam 4 level</w:t>
      </w:r>
      <w:r>
        <w:rPr>
          <w:rFonts w:ascii="Arial" w:hAnsi="Arial" w:cs="Arial"/>
          <w:sz w:val="24"/>
          <w:szCs w:val="24"/>
          <w:lang w:val="en-ID"/>
        </w:rPr>
        <w:t xml:space="preserve"> </w:t>
      </w:r>
      <w:r w:rsidRPr="008B226B">
        <w:rPr>
          <w:rFonts w:ascii="Arial" w:hAnsi="Arial" w:cs="Arial"/>
          <w:color w:val="000000"/>
          <w:sz w:val="24"/>
          <w:szCs w:val="24"/>
        </w:rPr>
        <w:t>pewarnaan</w:t>
      </w:r>
      <w:r>
        <w:rPr>
          <w:rFonts w:ascii="Arial" w:hAnsi="Arial" w:cs="Arial"/>
          <w:color w:val="000000"/>
          <w:sz w:val="24"/>
          <w:szCs w:val="24"/>
        </w:rPr>
        <w:t xml:space="preserve"> i</w:t>
      </w:r>
      <w:r w:rsidRPr="008B226B">
        <w:rPr>
          <w:rFonts w:ascii="Arial" w:hAnsi="Arial" w:cs="Arial"/>
          <w:color w:val="000000"/>
          <w:sz w:val="24"/>
          <w:szCs w:val="24"/>
        </w:rPr>
        <w:t>munohistokimia berdasarkan skor intensitas pewarnaan ditentukan dengan nilai 0, 1, 2 dan</w:t>
      </w:r>
      <w:r>
        <w:rPr>
          <w:rFonts w:ascii="Arial" w:hAnsi="Arial" w:cs="Arial"/>
          <w:color w:val="000000"/>
          <w:sz w:val="24"/>
          <w:szCs w:val="24"/>
        </w:rPr>
        <w:t xml:space="preserve"> </w:t>
      </w:r>
      <w:r w:rsidRPr="008B226B">
        <w:rPr>
          <w:rFonts w:ascii="Arial" w:hAnsi="Arial" w:cs="Arial"/>
          <w:color w:val="000000"/>
          <w:sz w:val="24"/>
          <w:szCs w:val="24"/>
        </w:rPr>
        <w:t>3.</w:t>
      </w:r>
      <w:r>
        <w:rPr>
          <w:rFonts w:ascii="Arial" w:hAnsi="Arial" w:cs="Arial"/>
          <w:color w:val="000000"/>
          <w:sz w:val="24"/>
          <w:szCs w:val="24"/>
        </w:rPr>
        <w:t xml:space="preserve"> Nilai 0 = tidak tampak pewarnaan; nilai 1 pewarnaan lemah; nilai 2 = pewarnaan sedang dan nilai 3= pewarnaan kuat.</w:t>
      </w:r>
    </w:p>
    <w:p w14:paraId="63B9FD5C" w14:textId="2345A7D5" w:rsidR="007821EE" w:rsidRPr="008F2EAF" w:rsidRDefault="007821EE" w:rsidP="007821EE">
      <w:pPr>
        <w:pStyle w:val="ListParagraph"/>
        <w:numPr>
          <w:ilvl w:val="3"/>
          <w:numId w:val="22"/>
        </w:numPr>
        <w:spacing w:after="0" w:line="480" w:lineRule="auto"/>
        <w:ind w:left="426" w:hanging="426"/>
        <w:rPr>
          <w:rFonts w:ascii="Arial" w:hAnsi="Arial" w:cs="Arial"/>
          <w:sz w:val="24"/>
          <w:szCs w:val="24"/>
          <w:lang w:val="en-ID"/>
        </w:rPr>
      </w:pPr>
      <w:r w:rsidRPr="008F2EAF">
        <w:rPr>
          <w:rFonts w:ascii="Arial" w:hAnsi="Arial" w:cs="Arial"/>
          <w:sz w:val="24"/>
          <w:szCs w:val="24"/>
          <w:lang w:val="en-ID"/>
        </w:rPr>
        <w:t>Hasil dari persentase luas area terwarnai (ekstensitas) kemudian dikalikan dengan intensitas terwarnai sehingga didapatkan nilai Skor Ekspresi dengan rentang 0-300%</w:t>
      </w:r>
      <w:r>
        <w:rPr>
          <w:rFonts w:ascii="Arial" w:hAnsi="Arial" w:cs="Arial"/>
          <w:sz w:val="24"/>
          <w:szCs w:val="24"/>
          <w:lang w:val="en-ID"/>
        </w:rPr>
        <w:t xml:space="preserve">. </w:t>
      </w:r>
      <w:r w:rsidRPr="008F2EAF">
        <w:rPr>
          <w:rFonts w:ascii="Arial" w:hAnsi="Arial" w:cs="Arial"/>
          <w:sz w:val="24"/>
          <w:szCs w:val="24"/>
          <w:lang w:val="en-ID"/>
        </w:rPr>
        <w:t>(Sung., et al. 2014)</w:t>
      </w:r>
    </w:p>
    <w:p w14:paraId="71399866" w14:textId="77777777" w:rsidR="007821EE" w:rsidRPr="00456248" w:rsidRDefault="007821EE" w:rsidP="007821EE">
      <w:pPr>
        <w:tabs>
          <w:tab w:val="left" w:pos="1843"/>
        </w:tabs>
        <w:spacing w:line="480" w:lineRule="auto"/>
        <w:jc w:val="both"/>
        <w:rPr>
          <w:rFonts w:ascii="Arial" w:hAnsi="Arial" w:cs="Arial"/>
          <w:sz w:val="24"/>
          <w:szCs w:val="24"/>
        </w:rPr>
      </w:pPr>
    </w:p>
    <w:p w14:paraId="49986310" w14:textId="77777777" w:rsidR="007821EE" w:rsidRDefault="007821EE" w:rsidP="007821EE">
      <w:pPr>
        <w:spacing w:line="480" w:lineRule="auto"/>
        <w:jc w:val="both"/>
        <w:rPr>
          <w:rFonts w:ascii="Arial" w:hAnsi="Arial" w:cs="Arial"/>
          <w:sz w:val="24"/>
          <w:szCs w:val="24"/>
        </w:rPr>
      </w:pPr>
      <w:r w:rsidRPr="00216F90">
        <w:rPr>
          <w:rFonts w:ascii="Arial" w:hAnsi="Arial" w:cs="Arial"/>
          <w:sz w:val="24"/>
          <w:szCs w:val="24"/>
        </w:rPr>
        <w:t>Analisis skoring dilakukan oleh dua orang dokter spesialis patologi anatomi. Jika terjadi selisih skor yang terlalu jauh pada slaid penelitian, maka diminta ahli patologi ketiga untuk menentukan skor yang akan diambil menjadi data</w:t>
      </w:r>
    </w:p>
    <w:p w14:paraId="761D26C4" w14:textId="77777777" w:rsidR="007821EE" w:rsidRDefault="007821EE" w:rsidP="007821EE">
      <w:pPr>
        <w:spacing w:line="480" w:lineRule="auto"/>
        <w:jc w:val="both"/>
        <w:rPr>
          <w:rFonts w:ascii="Arial" w:hAnsi="Arial" w:cs="Arial"/>
          <w:sz w:val="24"/>
          <w:szCs w:val="24"/>
        </w:rPr>
      </w:pPr>
    </w:p>
    <w:p w14:paraId="576511C1" w14:textId="77777777" w:rsidR="007821EE" w:rsidRDefault="007821EE" w:rsidP="007821EE">
      <w:pPr>
        <w:spacing w:line="480" w:lineRule="auto"/>
        <w:jc w:val="both"/>
        <w:rPr>
          <w:rFonts w:ascii="Arial" w:hAnsi="Arial" w:cs="Arial"/>
          <w:sz w:val="24"/>
          <w:szCs w:val="24"/>
        </w:rPr>
      </w:pPr>
    </w:p>
    <w:p w14:paraId="5B671053" w14:textId="77777777" w:rsidR="007821EE" w:rsidRDefault="007821EE" w:rsidP="007821EE">
      <w:pPr>
        <w:spacing w:line="480" w:lineRule="auto"/>
        <w:jc w:val="both"/>
        <w:rPr>
          <w:rFonts w:ascii="Arial" w:hAnsi="Arial" w:cs="Arial"/>
          <w:sz w:val="24"/>
          <w:szCs w:val="24"/>
        </w:rPr>
      </w:pPr>
    </w:p>
    <w:p w14:paraId="1BEA199F" w14:textId="77777777" w:rsidR="007821EE" w:rsidRDefault="007821EE" w:rsidP="007821EE">
      <w:pPr>
        <w:spacing w:line="480" w:lineRule="auto"/>
        <w:jc w:val="both"/>
        <w:rPr>
          <w:rFonts w:ascii="Arial" w:hAnsi="Arial" w:cs="Arial"/>
          <w:sz w:val="24"/>
          <w:szCs w:val="24"/>
        </w:rPr>
      </w:pPr>
    </w:p>
    <w:p w14:paraId="7EE59797" w14:textId="77777777" w:rsidR="007821EE" w:rsidRDefault="007821EE" w:rsidP="007821EE">
      <w:pPr>
        <w:spacing w:line="480" w:lineRule="auto"/>
        <w:jc w:val="both"/>
        <w:rPr>
          <w:rFonts w:ascii="Arial" w:hAnsi="Arial" w:cs="Arial"/>
          <w:sz w:val="24"/>
          <w:szCs w:val="24"/>
        </w:rPr>
      </w:pPr>
    </w:p>
    <w:p w14:paraId="48F569DA" w14:textId="77777777" w:rsidR="007821EE" w:rsidRDefault="007821EE" w:rsidP="007821EE">
      <w:pPr>
        <w:spacing w:line="480" w:lineRule="auto"/>
        <w:jc w:val="both"/>
        <w:rPr>
          <w:rFonts w:ascii="Arial" w:hAnsi="Arial" w:cs="Arial"/>
          <w:sz w:val="24"/>
          <w:szCs w:val="24"/>
        </w:rPr>
      </w:pPr>
    </w:p>
    <w:p w14:paraId="09EA9C8D" w14:textId="77777777" w:rsidR="007821EE" w:rsidRDefault="007821EE" w:rsidP="007821EE">
      <w:pPr>
        <w:spacing w:line="480" w:lineRule="auto"/>
        <w:jc w:val="both"/>
        <w:rPr>
          <w:rFonts w:ascii="Arial" w:hAnsi="Arial" w:cs="Arial"/>
          <w:sz w:val="24"/>
          <w:szCs w:val="24"/>
        </w:rPr>
      </w:pPr>
    </w:p>
    <w:p w14:paraId="08848439" w14:textId="77777777" w:rsidR="007821EE" w:rsidRDefault="007821EE" w:rsidP="007821EE">
      <w:pPr>
        <w:spacing w:line="480" w:lineRule="auto"/>
        <w:jc w:val="both"/>
        <w:rPr>
          <w:rFonts w:ascii="Arial" w:hAnsi="Arial" w:cs="Arial"/>
          <w:sz w:val="24"/>
          <w:szCs w:val="24"/>
        </w:rPr>
      </w:pPr>
    </w:p>
    <w:p w14:paraId="5ED13E9F" w14:textId="77777777" w:rsidR="007821EE" w:rsidRDefault="007821EE" w:rsidP="007821EE">
      <w:pPr>
        <w:spacing w:line="480" w:lineRule="auto"/>
        <w:jc w:val="both"/>
        <w:rPr>
          <w:rFonts w:ascii="Arial" w:hAnsi="Arial" w:cs="Arial"/>
          <w:sz w:val="24"/>
          <w:szCs w:val="24"/>
        </w:rPr>
      </w:pPr>
    </w:p>
    <w:p w14:paraId="1C5C3148" w14:textId="77777777" w:rsidR="007821EE" w:rsidRDefault="007821EE" w:rsidP="007821EE">
      <w:pPr>
        <w:spacing w:line="480" w:lineRule="auto"/>
        <w:jc w:val="both"/>
        <w:rPr>
          <w:rFonts w:ascii="Arial" w:hAnsi="Arial" w:cs="Arial"/>
          <w:sz w:val="24"/>
          <w:szCs w:val="24"/>
        </w:rPr>
      </w:pPr>
    </w:p>
    <w:p w14:paraId="17DB50A1" w14:textId="77777777" w:rsidR="007821EE" w:rsidRDefault="007821EE" w:rsidP="007821EE">
      <w:pPr>
        <w:spacing w:line="480" w:lineRule="auto"/>
        <w:jc w:val="both"/>
        <w:rPr>
          <w:rFonts w:ascii="Arial" w:hAnsi="Arial" w:cs="Arial"/>
          <w:sz w:val="24"/>
          <w:szCs w:val="24"/>
        </w:rPr>
      </w:pPr>
      <w:r>
        <w:rPr>
          <w:rFonts w:ascii="Arial" w:hAnsi="Arial" w:cs="Arial"/>
          <w:sz w:val="24"/>
          <w:szCs w:val="24"/>
        </w:rPr>
        <w:t xml:space="preserve"> </w:t>
      </w:r>
    </w:p>
    <w:p w14:paraId="53B0F02D" w14:textId="4AE9E5B0" w:rsidR="007821EE" w:rsidRDefault="007821EE" w:rsidP="007821EE">
      <w:pPr>
        <w:spacing w:line="480" w:lineRule="auto"/>
        <w:jc w:val="both"/>
        <w:rPr>
          <w:rFonts w:ascii="Arial" w:hAnsi="Arial" w:cs="Arial"/>
          <w:sz w:val="24"/>
          <w:szCs w:val="24"/>
        </w:rPr>
      </w:pPr>
    </w:p>
    <w:p w14:paraId="0A1D75F2" w14:textId="274272B2" w:rsidR="00074B5B" w:rsidRDefault="00074B5B" w:rsidP="007821EE">
      <w:pPr>
        <w:spacing w:line="480" w:lineRule="auto"/>
        <w:jc w:val="both"/>
        <w:rPr>
          <w:rFonts w:ascii="Arial" w:hAnsi="Arial" w:cs="Arial"/>
          <w:sz w:val="24"/>
          <w:szCs w:val="24"/>
        </w:rPr>
      </w:pPr>
    </w:p>
    <w:p w14:paraId="3B36EFD4" w14:textId="1EF13F08" w:rsidR="00074B5B" w:rsidRDefault="00B22748" w:rsidP="007821EE">
      <w:pPr>
        <w:spacing w:line="480" w:lineRule="auto"/>
        <w:jc w:val="both"/>
        <w:rPr>
          <w:rFonts w:ascii="Arial" w:hAnsi="Arial" w:cs="Arial"/>
          <w:sz w:val="24"/>
          <w:szCs w:val="24"/>
        </w:rPr>
      </w:pPr>
      <w:r>
        <w:rPr>
          <w:rFonts w:ascii="Arial" w:hAnsi="Arial" w:cs="Arial"/>
          <w:sz w:val="24"/>
          <w:szCs w:val="24"/>
        </w:rPr>
        <w:t xml:space="preserve"> </w:t>
      </w:r>
    </w:p>
    <w:p w14:paraId="45FAD752" w14:textId="77777777" w:rsidR="007821EE" w:rsidRPr="0065643B" w:rsidRDefault="007821EE" w:rsidP="007821EE">
      <w:pPr>
        <w:spacing w:line="480" w:lineRule="auto"/>
        <w:jc w:val="center"/>
        <w:rPr>
          <w:rFonts w:ascii="Arial" w:hAnsi="Arial" w:cs="Arial"/>
          <w:b/>
          <w:bCs/>
          <w:sz w:val="24"/>
          <w:szCs w:val="24"/>
        </w:rPr>
      </w:pPr>
      <w:r w:rsidRPr="0065643B">
        <w:rPr>
          <w:rFonts w:ascii="Arial" w:hAnsi="Arial" w:cs="Arial"/>
          <w:b/>
          <w:bCs/>
          <w:sz w:val="24"/>
          <w:szCs w:val="24"/>
        </w:rPr>
        <w:lastRenderedPageBreak/>
        <w:t xml:space="preserve">BAB IV </w:t>
      </w:r>
      <w:r>
        <w:rPr>
          <w:rFonts w:ascii="Arial" w:hAnsi="Arial" w:cs="Arial"/>
          <w:b/>
          <w:bCs/>
          <w:sz w:val="24"/>
          <w:szCs w:val="24"/>
        </w:rPr>
        <w:br/>
      </w:r>
      <w:r w:rsidRPr="0065643B">
        <w:rPr>
          <w:rFonts w:ascii="Arial" w:hAnsi="Arial" w:cs="Arial"/>
          <w:b/>
          <w:bCs/>
          <w:sz w:val="24"/>
          <w:szCs w:val="24"/>
        </w:rPr>
        <w:t>METODOLOGI PENELITIAN</w:t>
      </w:r>
    </w:p>
    <w:p w14:paraId="432350FC" w14:textId="77777777" w:rsidR="007821EE" w:rsidRPr="0065643B" w:rsidRDefault="007821EE" w:rsidP="007821EE">
      <w:pPr>
        <w:spacing w:line="480" w:lineRule="auto"/>
        <w:jc w:val="both"/>
        <w:rPr>
          <w:rFonts w:ascii="Arial" w:hAnsi="Arial" w:cs="Arial"/>
          <w:b/>
          <w:bCs/>
          <w:sz w:val="24"/>
          <w:szCs w:val="24"/>
        </w:rPr>
      </w:pPr>
      <w:r w:rsidRPr="0065643B">
        <w:rPr>
          <w:rFonts w:ascii="Arial" w:hAnsi="Arial" w:cs="Arial"/>
          <w:b/>
          <w:bCs/>
          <w:sz w:val="24"/>
          <w:szCs w:val="24"/>
        </w:rPr>
        <w:t>IV.1. Desain Penelitian</w:t>
      </w:r>
    </w:p>
    <w:p w14:paraId="3CE6B87A" w14:textId="77777777" w:rsidR="007821EE" w:rsidRPr="00216F90" w:rsidRDefault="007821EE" w:rsidP="007821EE">
      <w:pPr>
        <w:spacing w:line="480" w:lineRule="auto"/>
        <w:ind w:firstLine="720"/>
        <w:jc w:val="both"/>
        <w:rPr>
          <w:rFonts w:ascii="Arial" w:hAnsi="Arial" w:cs="Arial"/>
          <w:sz w:val="24"/>
          <w:szCs w:val="24"/>
        </w:rPr>
      </w:pPr>
      <w:r w:rsidRPr="00216F90">
        <w:rPr>
          <w:rFonts w:ascii="Arial" w:hAnsi="Arial" w:cs="Arial"/>
          <w:sz w:val="24"/>
          <w:szCs w:val="24"/>
        </w:rPr>
        <w:t>Penelitian observasional dengan pendekatan cross sectional dengan cara membandingkan ekspresi CDK1 dan CDK4 pada meningioma derajat I, II dan III</w:t>
      </w:r>
    </w:p>
    <w:p w14:paraId="7A3FED7E" w14:textId="77777777" w:rsidR="007821EE" w:rsidRPr="00CF0F1C" w:rsidRDefault="007821EE" w:rsidP="007821EE">
      <w:pPr>
        <w:spacing w:line="480" w:lineRule="auto"/>
        <w:jc w:val="both"/>
        <w:rPr>
          <w:rFonts w:ascii="Arial" w:hAnsi="Arial" w:cs="Arial"/>
          <w:b/>
          <w:bCs/>
          <w:sz w:val="24"/>
          <w:szCs w:val="24"/>
        </w:rPr>
      </w:pPr>
      <w:r w:rsidRPr="00CF0F1C">
        <w:rPr>
          <w:rFonts w:ascii="Arial" w:hAnsi="Arial" w:cs="Arial"/>
          <w:b/>
          <w:bCs/>
          <w:sz w:val="24"/>
          <w:szCs w:val="24"/>
        </w:rPr>
        <w:t>IV.2. Waktu dan Tempat Penelitian</w:t>
      </w:r>
    </w:p>
    <w:p w14:paraId="0186FE6D"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Penelitian ini dilaksanakan pada bulan </w:t>
      </w:r>
      <w:r>
        <w:rPr>
          <w:rFonts w:ascii="Arial" w:hAnsi="Arial" w:cs="Arial"/>
          <w:sz w:val="24"/>
          <w:szCs w:val="24"/>
        </w:rPr>
        <w:t>Agustus</w:t>
      </w:r>
      <w:r w:rsidRPr="00216F90">
        <w:rPr>
          <w:rFonts w:ascii="Arial" w:hAnsi="Arial" w:cs="Arial"/>
          <w:sz w:val="24"/>
          <w:szCs w:val="24"/>
        </w:rPr>
        <w:t xml:space="preserve"> 2021 hingga Desember 2021 di Laboratorium Patologi Anatomi Rumah Sakit Universitas Hasanuddin. </w:t>
      </w:r>
    </w:p>
    <w:p w14:paraId="32DB549F" w14:textId="77777777" w:rsidR="007821EE" w:rsidRPr="00CF0F1C" w:rsidRDefault="007821EE" w:rsidP="007821EE">
      <w:pPr>
        <w:spacing w:line="480" w:lineRule="auto"/>
        <w:jc w:val="both"/>
        <w:rPr>
          <w:rFonts w:ascii="Arial" w:hAnsi="Arial" w:cs="Arial"/>
          <w:b/>
          <w:bCs/>
          <w:sz w:val="24"/>
          <w:szCs w:val="24"/>
        </w:rPr>
      </w:pPr>
      <w:r w:rsidRPr="00CF0F1C">
        <w:rPr>
          <w:rFonts w:ascii="Arial" w:hAnsi="Arial" w:cs="Arial"/>
          <w:b/>
          <w:bCs/>
          <w:sz w:val="24"/>
          <w:szCs w:val="24"/>
        </w:rPr>
        <w:t>IV.3. Populasi</w:t>
      </w:r>
      <w:r>
        <w:rPr>
          <w:rFonts w:ascii="Arial" w:hAnsi="Arial" w:cs="Arial"/>
          <w:b/>
          <w:bCs/>
          <w:sz w:val="24"/>
          <w:szCs w:val="24"/>
        </w:rPr>
        <w:t xml:space="preserve"> Penelitian</w:t>
      </w:r>
    </w:p>
    <w:p w14:paraId="234A1402" w14:textId="77777777" w:rsidR="007821EE" w:rsidRPr="00216F90" w:rsidRDefault="007821EE" w:rsidP="007821EE">
      <w:pPr>
        <w:spacing w:line="480" w:lineRule="auto"/>
        <w:ind w:firstLine="720"/>
        <w:jc w:val="both"/>
        <w:rPr>
          <w:rFonts w:ascii="Arial" w:hAnsi="Arial" w:cs="Arial"/>
          <w:sz w:val="24"/>
          <w:szCs w:val="24"/>
        </w:rPr>
      </w:pPr>
      <w:bookmarkStart w:id="6" w:name="_Hlk516036256"/>
      <w:r w:rsidRPr="00216F90">
        <w:rPr>
          <w:rFonts w:ascii="Arial" w:hAnsi="Arial" w:cs="Arial"/>
          <w:sz w:val="24"/>
          <w:szCs w:val="24"/>
        </w:rPr>
        <w:t xml:space="preserve">Populasi penelitian ini adalah jaringan tumor yang yang dikirim ke Laboratorium Patologi Anatomi RSUP DR. Wahidin Sudirohusodo, RS Unhas, dan Laboratorium Sentra Diagnostik Patologia Makassar (SDPM) yang didiagnosa sebagai meningioma grade I, II dan III berdasarkan pemeriksaan </w:t>
      </w:r>
      <w:proofErr w:type="gramStart"/>
      <w:r w:rsidRPr="00216F90">
        <w:rPr>
          <w:rFonts w:ascii="Arial" w:hAnsi="Arial" w:cs="Arial"/>
          <w:sz w:val="24"/>
          <w:szCs w:val="24"/>
        </w:rPr>
        <w:t xml:space="preserve">histopatologi  </w:t>
      </w:r>
      <w:bookmarkStart w:id="7" w:name="_Hlk507091557"/>
      <w:r w:rsidRPr="00216F90">
        <w:rPr>
          <w:rFonts w:ascii="Arial" w:hAnsi="Arial" w:cs="Arial"/>
          <w:sz w:val="24"/>
          <w:szCs w:val="24"/>
        </w:rPr>
        <w:t>dengan</w:t>
      </w:r>
      <w:proofErr w:type="gramEnd"/>
      <w:r w:rsidRPr="00216F90">
        <w:rPr>
          <w:rFonts w:ascii="Arial" w:hAnsi="Arial" w:cs="Arial"/>
          <w:sz w:val="24"/>
          <w:szCs w:val="24"/>
        </w:rPr>
        <w:t xml:space="preserve"> pewarnaan Hematoxylin-Eosin (HE) </w:t>
      </w:r>
      <w:bookmarkEnd w:id="6"/>
      <w:r w:rsidRPr="00216F90">
        <w:rPr>
          <w:rFonts w:ascii="Arial" w:hAnsi="Arial" w:cs="Arial"/>
          <w:sz w:val="24"/>
          <w:szCs w:val="24"/>
        </w:rPr>
        <w:t>mulai Januari 2015 hingga Desember 2021.</w:t>
      </w:r>
    </w:p>
    <w:bookmarkEnd w:id="7"/>
    <w:p w14:paraId="6BEE5133" w14:textId="77777777" w:rsidR="007821EE" w:rsidRPr="00CF0F1C" w:rsidRDefault="007821EE" w:rsidP="007821EE">
      <w:pPr>
        <w:spacing w:line="480" w:lineRule="auto"/>
        <w:jc w:val="both"/>
        <w:rPr>
          <w:rFonts w:ascii="Arial" w:hAnsi="Arial" w:cs="Arial"/>
          <w:b/>
          <w:bCs/>
          <w:sz w:val="24"/>
          <w:szCs w:val="24"/>
        </w:rPr>
      </w:pPr>
      <w:r w:rsidRPr="00CF0F1C">
        <w:rPr>
          <w:rFonts w:ascii="Arial" w:hAnsi="Arial" w:cs="Arial"/>
          <w:b/>
          <w:bCs/>
          <w:sz w:val="24"/>
          <w:szCs w:val="24"/>
        </w:rPr>
        <w:t>IV.4. Sampel Penelitian</w:t>
      </w:r>
    </w:p>
    <w:p w14:paraId="30AE0A20" w14:textId="77777777" w:rsidR="007821EE" w:rsidRPr="00216F90" w:rsidRDefault="007821EE" w:rsidP="007821EE">
      <w:pPr>
        <w:spacing w:line="480" w:lineRule="auto"/>
        <w:ind w:firstLine="720"/>
        <w:jc w:val="both"/>
        <w:rPr>
          <w:rFonts w:ascii="Arial" w:hAnsi="Arial" w:cs="Arial"/>
          <w:sz w:val="24"/>
          <w:szCs w:val="24"/>
        </w:rPr>
      </w:pPr>
      <w:r w:rsidRPr="00216F90">
        <w:rPr>
          <w:rFonts w:ascii="Arial" w:hAnsi="Arial" w:cs="Arial"/>
          <w:sz w:val="24"/>
          <w:szCs w:val="24"/>
        </w:rPr>
        <w:t xml:space="preserve">Sampel adalah seluruh populasi terjangkau yang memenuhi kriteria dan dipilih berdasarkan urutan masuk jaringan ke Laboratorium Patologi Anatomi RSUP DR. Wahidin Sudirohusodo, RS. Universitas Hasanuddin, </w:t>
      </w:r>
      <w:r w:rsidRPr="00216F90">
        <w:rPr>
          <w:rFonts w:ascii="Arial" w:hAnsi="Arial" w:cs="Arial"/>
          <w:sz w:val="24"/>
          <w:szCs w:val="24"/>
        </w:rPr>
        <w:lastRenderedPageBreak/>
        <w:t>dan Laboratorium Sentra Diagnostik Makassar (SDPM) hingga jumlah sampel terpenuhi.</w:t>
      </w:r>
    </w:p>
    <w:p w14:paraId="1FC741C6" w14:textId="77777777" w:rsidR="007821EE" w:rsidRPr="00446B32" w:rsidRDefault="007821EE" w:rsidP="007821EE">
      <w:pPr>
        <w:spacing w:line="480" w:lineRule="auto"/>
        <w:jc w:val="both"/>
        <w:rPr>
          <w:rFonts w:ascii="Arial" w:hAnsi="Arial" w:cs="Arial"/>
          <w:b/>
          <w:bCs/>
          <w:sz w:val="24"/>
          <w:szCs w:val="24"/>
        </w:rPr>
      </w:pPr>
      <w:r w:rsidRPr="00446B32">
        <w:rPr>
          <w:rFonts w:ascii="Arial" w:hAnsi="Arial" w:cs="Arial"/>
          <w:b/>
          <w:bCs/>
          <w:sz w:val="24"/>
          <w:szCs w:val="24"/>
        </w:rPr>
        <w:t>IV.5. Besaran Sampel</w:t>
      </w:r>
    </w:p>
    <w:p w14:paraId="3A32FBBB" w14:textId="77777777" w:rsidR="007821EE" w:rsidRPr="00216F90" w:rsidRDefault="007821EE" w:rsidP="007821EE">
      <w:pPr>
        <w:spacing w:line="480" w:lineRule="auto"/>
        <w:ind w:firstLine="720"/>
        <w:jc w:val="both"/>
        <w:rPr>
          <w:rFonts w:ascii="Arial" w:hAnsi="Arial" w:cs="Arial"/>
          <w:sz w:val="24"/>
          <w:szCs w:val="24"/>
        </w:rPr>
      </w:pPr>
      <w:r w:rsidRPr="00216F90">
        <w:rPr>
          <w:rFonts w:ascii="Arial" w:hAnsi="Arial" w:cs="Arial"/>
          <w:sz w:val="24"/>
          <w:szCs w:val="24"/>
        </w:rPr>
        <w:t xml:space="preserve">Besar sampel adalah seluruh jaringan tumor yang didiagnosa sebagai Meningioma, WHO Grade I, II dan III dengan pewarnaan HE (Total Sampling) di RSUP Dr. Wahidin Sudirohusodo, RS. Universitas Hasanuddin, dan Laboratorium Sentra Diagnostik Makassar (SDPM) yang memenuhi kriteria inklusi dalam periode Januari 2015 hingga Desember 2021. Besar sampel berdasarkan </w:t>
      </w:r>
      <w:proofErr w:type="gramStart"/>
      <w:r w:rsidRPr="00216F90">
        <w:rPr>
          <w:rFonts w:ascii="Arial" w:hAnsi="Arial" w:cs="Arial"/>
          <w:sz w:val="24"/>
          <w:szCs w:val="24"/>
        </w:rPr>
        <w:t>rumus :</w:t>
      </w:r>
      <w:proofErr w:type="gramEnd"/>
    </w:p>
    <w:p w14:paraId="50F0149E"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noProof/>
          <w:sz w:val="24"/>
          <w:szCs w:val="24"/>
        </w:rPr>
        <w:drawing>
          <wp:anchor distT="0" distB="0" distL="114300" distR="114300" simplePos="0" relativeHeight="251659264" behindDoc="0" locked="0" layoutInCell="1" allowOverlap="1" wp14:anchorId="3B0306BA" wp14:editId="7E25F21F">
            <wp:simplePos x="0" y="0"/>
            <wp:positionH relativeFrom="column">
              <wp:posOffset>856545</wp:posOffset>
            </wp:positionH>
            <wp:positionV relativeFrom="paragraph">
              <wp:posOffset>81996</wp:posOffset>
            </wp:positionV>
            <wp:extent cx="2603569" cy="567020"/>
            <wp:effectExtent l="0" t="0" r="6350" b="5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
                    <a:srcRect/>
                    <a:stretch>
                      <a:fillRect/>
                    </a:stretch>
                  </pic:blipFill>
                  <pic:spPr bwMode="auto">
                    <a:xfrm>
                      <a:off x="0" y="0"/>
                      <a:ext cx="2603569" cy="567020"/>
                    </a:xfrm>
                    <a:prstGeom prst="rect">
                      <a:avLst/>
                    </a:prstGeom>
                    <a:noFill/>
                    <a:ln w="9525">
                      <a:noFill/>
                      <a:miter lim="800000"/>
                      <a:headEnd/>
                      <a:tailEnd/>
                    </a:ln>
                  </pic:spPr>
                </pic:pic>
              </a:graphicData>
            </a:graphic>
          </wp:anchor>
        </w:drawing>
      </w:r>
    </w:p>
    <w:p w14:paraId="2553C984" w14:textId="77777777" w:rsidR="007821EE" w:rsidRPr="00216F90" w:rsidRDefault="007821EE" w:rsidP="007821EE">
      <w:pPr>
        <w:spacing w:line="480" w:lineRule="auto"/>
        <w:jc w:val="both"/>
        <w:rPr>
          <w:rFonts w:ascii="Arial" w:hAnsi="Arial" w:cs="Arial"/>
          <w:sz w:val="24"/>
          <w:szCs w:val="24"/>
        </w:rPr>
      </w:pPr>
    </w:p>
    <w:p w14:paraId="1A6697CF" w14:textId="77777777" w:rsidR="007821EE" w:rsidRPr="00216F90" w:rsidRDefault="007821EE" w:rsidP="007821EE">
      <w:pPr>
        <w:spacing w:line="360" w:lineRule="auto"/>
        <w:jc w:val="both"/>
        <w:rPr>
          <w:rFonts w:ascii="Arial" w:hAnsi="Arial" w:cs="Arial"/>
          <w:sz w:val="24"/>
          <w:szCs w:val="24"/>
        </w:rPr>
      </w:pPr>
      <w:proofErr w:type="gramStart"/>
      <w:r w:rsidRPr="00216F90">
        <w:rPr>
          <w:rFonts w:ascii="Arial" w:hAnsi="Arial" w:cs="Arial"/>
          <w:sz w:val="24"/>
          <w:szCs w:val="24"/>
        </w:rPr>
        <w:t>Keterangan :</w:t>
      </w:r>
      <w:proofErr w:type="gramEnd"/>
      <w:r w:rsidRPr="00216F90">
        <w:rPr>
          <w:rFonts w:ascii="Arial" w:hAnsi="Arial" w:cs="Arial"/>
          <w:sz w:val="24"/>
          <w:szCs w:val="24"/>
        </w:rPr>
        <w:t xml:space="preserve"> </w:t>
      </w:r>
    </w:p>
    <w:p w14:paraId="6CDAA548" w14:textId="77777777" w:rsidR="007821EE" w:rsidRPr="00216F90" w:rsidRDefault="007821EE" w:rsidP="007821EE">
      <w:pPr>
        <w:spacing w:line="360" w:lineRule="auto"/>
        <w:jc w:val="both"/>
        <w:rPr>
          <w:rFonts w:ascii="Arial" w:hAnsi="Arial" w:cs="Arial"/>
          <w:sz w:val="24"/>
          <w:szCs w:val="24"/>
        </w:rPr>
      </w:pPr>
      <w:proofErr w:type="gramStart"/>
      <w:r w:rsidRPr="00216F90">
        <w:rPr>
          <w:rFonts w:ascii="Arial" w:hAnsi="Arial" w:cs="Arial"/>
          <w:sz w:val="24"/>
          <w:szCs w:val="24"/>
        </w:rPr>
        <w:t>N :</w:t>
      </w:r>
      <w:proofErr w:type="gramEnd"/>
      <w:r w:rsidRPr="00216F90">
        <w:rPr>
          <w:rFonts w:ascii="Arial" w:hAnsi="Arial" w:cs="Arial"/>
          <w:sz w:val="24"/>
          <w:szCs w:val="24"/>
        </w:rPr>
        <w:t xml:space="preserve"> jumlah sampel</w:t>
      </w:r>
    </w:p>
    <w:p w14:paraId="1B03A721" w14:textId="77777777" w:rsidR="007821EE" w:rsidRPr="00216F90" w:rsidRDefault="007821EE" w:rsidP="007821EE">
      <w:pPr>
        <w:spacing w:line="360" w:lineRule="auto"/>
        <w:jc w:val="both"/>
        <w:rPr>
          <w:rFonts w:ascii="Arial" w:hAnsi="Arial" w:cs="Arial"/>
          <w:sz w:val="24"/>
          <w:szCs w:val="24"/>
        </w:rPr>
      </w:pPr>
      <w:r w:rsidRPr="00216F90">
        <w:rPr>
          <w:rFonts w:ascii="Arial" w:hAnsi="Arial" w:cs="Arial"/>
          <w:sz w:val="24"/>
          <w:szCs w:val="24"/>
        </w:rPr>
        <w:t>Z</w:t>
      </w:r>
      <w:proofErr w:type="gramStart"/>
      <w:r w:rsidRPr="00216F90">
        <w:rPr>
          <w:rFonts w:ascii="Arial" w:hAnsi="Arial" w:cs="Arial"/>
          <w:sz w:val="24"/>
          <w:szCs w:val="24"/>
        </w:rPr>
        <w:t>α :</w:t>
      </w:r>
      <w:proofErr w:type="gramEnd"/>
      <w:r w:rsidRPr="00216F90">
        <w:rPr>
          <w:rFonts w:ascii="Arial" w:hAnsi="Arial" w:cs="Arial"/>
          <w:sz w:val="24"/>
          <w:szCs w:val="24"/>
        </w:rPr>
        <w:t xml:space="preserve"> </w:t>
      </w:r>
      <w:r>
        <w:rPr>
          <w:rFonts w:ascii="Arial" w:hAnsi="Arial" w:cs="Arial"/>
          <w:sz w:val="24"/>
          <w:szCs w:val="24"/>
        </w:rPr>
        <w:t>deviat baku alfa</w:t>
      </w:r>
    </w:p>
    <w:p w14:paraId="762F6D15" w14:textId="77777777" w:rsidR="007821EE" w:rsidRPr="00216F90" w:rsidRDefault="007821EE" w:rsidP="007821EE">
      <w:pPr>
        <w:spacing w:line="360" w:lineRule="auto"/>
        <w:jc w:val="both"/>
        <w:rPr>
          <w:rFonts w:ascii="Arial" w:hAnsi="Arial" w:cs="Arial"/>
          <w:sz w:val="24"/>
          <w:szCs w:val="24"/>
        </w:rPr>
      </w:pPr>
      <w:r w:rsidRPr="00216F90">
        <w:rPr>
          <w:rFonts w:ascii="Arial" w:hAnsi="Arial" w:cs="Arial"/>
          <w:sz w:val="24"/>
          <w:szCs w:val="24"/>
        </w:rPr>
        <w:t>Z</w:t>
      </w:r>
      <w:proofErr w:type="gramStart"/>
      <w:r w:rsidRPr="00216F90">
        <w:rPr>
          <w:rFonts w:ascii="Arial" w:hAnsi="Arial" w:cs="Arial"/>
          <w:sz w:val="24"/>
          <w:szCs w:val="24"/>
        </w:rPr>
        <w:t>β :</w:t>
      </w:r>
      <w:proofErr w:type="gramEnd"/>
      <w:r w:rsidRPr="00216F90">
        <w:rPr>
          <w:rFonts w:ascii="Arial" w:hAnsi="Arial" w:cs="Arial"/>
          <w:sz w:val="24"/>
          <w:szCs w:val="24"/>
        </w:rPr>
        <w:t xml:space="preserve"> </w:t>
      </w:r>
      <w:r>
        <w:rPr>
          <w:rFonts w:ascii="Arial" w:hAnsi="Arial" w:cs="Arial"/>
          <w:sz w:val="24"/>
          <w:szCs w:val="24"/>
        </w:rPr>
        <w:t>deviat baku beta</w:t>
      </w:r>
    </w:p>
    <w:p w14:paraId="1478C581" w14:textId="77777777" w:rsidR="007821EE" w:rsidRDefault="007821EE" w:rsidP="007821EE">
      <w:pPr>
        <w:spacing w:line="360" w:lineRule="auto"/>
        <w:jc w:val="both"/>
        <w:rPr>
          <w:rFonts w:ascii="Arial" w:hAnsi="Arial" w:cs="Arial"/>
          <w:sz w:val="24"/>
          <w:szCs w:val="24"/>
        </w:rPr>
      </w:pPr>
      <w:r>
        <w:rPr>
          <w:rFonts w:ascii="Arial" w:hAnsi="Arial" w:cs="Arial"/>
          <w:sz w:val="24"/>
          <w:szCs w:val="24"/>
        </w:rPr>
        <w:t>P</w:t>
      </w:r>
      <w:proofErr w:type="gramStart"/>
      <w:r>
        <w:rPr>
          <w:rFonts w:ascii="Arial" w:hAnsi="Arial" w:cs="Arial"/>
          <w:sz w:val="24"/>
          <w:szCs w:val="24"/>
        </w:rPr>
        <w:t>1 :</w:t>
      </w:r>
      <w:proofErr w:type="gramEnd"/>
      <w:r>
        <w:rPr>
          <w:rFonts w:ascii="Arial" w:hAnsi="Arial" w:cs="Arial"/>
          <w:sz w:val="24"/>
          <w:szCs w:val="24"/>
        </w:rPr>
        <w:t xml:space="preserve"> proporsi efek standar </w:t>
      </w:r>
    </w:p>
    <w:p w14:paraId="783D978A" w14:textId="77777777" w:rsidR="007821EE" w:rsidRDefault="007821EE" w:rsidP="007821EE">
      <w:pPr>
        <w:spacing w:line="360" w:lineRule="auto"/>
        <w:jc w:val="both"/>
        <w:rPr>
          <w:rFonts w:ascii="Arial" w:hAnsi="Arial" w:cs="Arial"/>
          <w:sz w:val="24"/>
          <w:szCs w:val="24"/>
        </w:rPr>
      </w:pPr>
      <w:r>
        <w:rPr>
          <w:rFonts w:ascii="Arial" w:hAnsi="Arial" w:cs="Arial"/>
          <w:sz w:val="24"/>
          <w:szCs w:val="24"/>
        </w:rPr>
        <w:t>P</w:t>
      </w:r>
      <w:proofErr w:type="gramStart"/>
      <w:r>
        <w:rPr>
          <w:rFonts w:ascii="Arial" w:hAnsi="Arial" w:cs="Arial"/>
          <w:sz w:val="24"/>
          <w:szCs w:val="24"/>
        </w:rPr>
        <w:t>2 :</w:t>
      </w:r>
      <w:proofErr w:type="gramEnd"/>
      <w:r>
        <w:rPr>
          <w:rFonts w:ascii="Arial" w:hAnsi="Arial" w:cs="Arial"/>
          <w:sz w:val="24"/>
          <w:szCs w:val="24"/>
        </w:rPr>
        <w:t xml:space="preserve"> proporsi meningioma</w:t>
      </w:r>
    </w:p>
    <w:p w14:paraId="6DEB7361" w14:textId="77777777" w:rsidR="007821EE" w:rsidRDefault="007821EE" w:rsidP="007821EE">
      <w:pPr>
        <w:spacing w:line="360" w:lineRule="auto"/>
        <w:jc w:val="both"/>
        <w:rPr>
          <w:rFonts w:ascii="Arial" w:hAnsi="Arial" w:cs="Arial"/>
          <w:sz w:val="24"/>
          <w:szCs w:val="24"/>
        </w:rPr>
      </w:pPr>
      <w:proofErr w:type="gramStart"/>
      <w:r>
        <w:rPr>
          <w:rFonts w:ascii="Arial" w:hAnsi="Arial" w:cs="Arial"/>
          <w:sz w:val="24"/>
          <w:szCs w:val="24"/>
        </w:rPr>
        <w:t>Q :</w:t>
      </w:r>
      <w:proofErr w:type="gramEnd"/>
      <w:r>
        <w:rPr>
          <w:rFonts w:ascii="Arial" w:hAnsi="Arial" w:cs="Arial"/>
          <w:sz w:val="24"/>
          <w:szCs w:val="24"/>
        </w:rPr>
        <w:t xml:space="preserve"> 1-P</w:t>
      </w:r>
    </w:p>
    <w:p w14:paraId="7CB63FF4" w14:textId="77777777" w:rsidR="007821EE" w:rsidRDefault="007821EE" w:rsidP="007821EE">
      <w:pPr>
        <w:spacing w:line="360" w:lineRule="auto"/>
        <w:jc w:val="both"/>
        <w:rPr>
          <w:rFonts w:ascii="Arial" w:hAnsi="Arial" w:cs="Arial"/>
        </w:rPr>
      </w:pPr>
      <w:proofErr w:type="gramStart"/>
      <w:r>
        <w:rPr>
          <w:rFonts w:ascii="Arial" w:hAnsi="Arial" w:cs="Arial"/>
          <w:sz w:val="24"/>
          <w:szCs w:val="24"/>
        </w:rPr>
        <w:t>P :</w:t>
      </w:r>
      <w:proofErr w:type="gramEnd"/>
      <w:r>
        <w:rPr>
          <w:rFonts w:ascii="Arial" w:hAnsi="Arial" w:cs="Arial"/>
          <w:sz w:val="24"/>
          <w:szCs w:val="24"/>
        </w:rPr>
        <w:t xml:space="preserve"> </w:t>
      </w:r>
      <w:r>
        <w:rPr>
          <w:rFonts w:ascii="Arial" w:hAnsi="Arial" w:cs="Arial"/>
          <w:sz w:val="20"/>
          <w:szCs w:val="20"/>
        </w:rPr>
        <w:t xml:space="preserve">½ </w:t>
      </w:r>
      <w:r w:rsidRPr="00631203">
        <w:rPr>
          <w:rFonts w:ascii="Arial" w:hAnsi="Arial" w:cs="Arial"/>
        </w:rPr>
        <w:t>(P1 + P2)</w:t>
      </w:r>
    </w:p>
    <w:p w14:paraId="76C06D3F" w14:textId="77777777" w:rsidR="007821EE" w:rsidRPr="007E5127" w:rsidRDefault="007821EE" w:rsidP="007821EE">
      <w:pPr>
        <w:spacing w:line="480" w:lineRule="auto"/>
        <w:jc w:val="both"/>
        <w:rPr>
          <w:rFonts w:ascii="Arial" w:hAnsi="Arial" w:cs="Arial"/>
          <w:sz w:val="24"/>
          <w:szCs w:val="24"/>
        </w:rPr>
      </w:pPr>
      <w:r w:rsidRPr="007E5127">
        <w:rPr>
          <w:rFonts w:ascii="Arial" w:hAnsi="Arial" w:cs="Arial"/>
          <w:sz w:val="24"/>
          <w:szCs w:val="24"/>
        </w:rPr>
        <w:t xml:space="preserve">Perkiraan </w:t>
      </w:r>
      <w:r>
        <w:rPr>
          <w:rFonts w:ascii="Arial" w:hAnsi="Arial" w:cs="Arial"/>
          <w:sz w:val="24"/>
          <w:szCs w:val="24"/>
        </w:rPr>
        <w:t xml:space="preserve">besar </w:t>
      </w:r>
      <w:r w:rsidRPr="007E5127">
        <w:rPr>
          <w:rFonts w:ascii="Arial" w:hAnsi="Arial" w:cs="Arial"/>
          <w:sz w:val="24"/>
          <w:szCs w:val="24"/>
        </w:rPr>
        <w:t xml:space="preserve">sampel </w:t>
      </w:r>
      <w:r>
        <w:rPr>
          <w:rFonts w:ascii="Arial" w:hAnsi="Arial" w:cs="Arial"/>
          <w:sz w:val="24"/>
          <w:szCs w:val="24"/>
        </w:rPr>
        <w:t xml:space="preserve">minimal </w:t>
      </w:r>
      <w:r w:rsidRPr="007E5127">
        <w:rPr>
          <w:rFonts w:ascii="Arial" w:hAnsi="Arial" w:cs="Arial"/>
          <w:sz w:val="24"/>
          <w:szCs w:val="24"/>
        </w:rPr>
        <w:t>adalah</w:t>
      </w:r>
      <w:r>
        <w:rPr>
          <w:rFonts w:ascii="Arial" w:hAnsi="Arial" w:cs="Arial"/>
          <w:sz w:val="24"/>
          <w:szCs w:val="24"/>
        </w:rPr>
        <w:t xml:space="preserve"> 13</w:t>
      </w:r>
    </w:p>
    <w:p w14:paraId="4F2C0298" w14:textId="77777777" w:rsidR="007821EE" w:rsidRDefault="007821EE" w:rsidP="007821EE">
      <w:pPr>
        <w:spacing w:line="480" w:lineRule="auto"/>
        <w:jc w:val="both"/>
        <w:rPr>
          <w:rFonts w:ascii="Arial" w:hAnsi="Arial" w:cs="Arial"/>
          <w:sz w:val="24"/>
          <w:szCs w:val="24"/>
        </w:rPr>
      </w:pPr>
    </w:p>
    <w:p w14:paraId="666C7308" w14:textId="77777777" w:rsidR="007821EE" w:rsidRPr="0064384F" w:rsidRDefault="007821EE" w:rsidP="007821EE">
      <w:pPr>
        <w:spacing w:line="480" w:lineRule="auto"/>
        <w:jc w:val="both"/>
        <w:rPr>
          <w:rFonts w:ascii="Arial" w:hAnsi="Arial" w:cs="Arial"/>
          <w:b/>
          <w:bCs/>
          <w:sz w:val="24"/>
          <w:szCs w:val="24"/>
        </w:rPr>
      </w:pPr>
      <w:r w:rsidRPr="0064384F">
        <w:rPr>
          <w:rFonts w:ascii="Arial" w:hAnsi="Arial" w:cs="Arial"/>
          <w:b/>
          <w:bCs/>
          <w:sz w:val="24"/>
          <w:szCs w:val="24"/>
        </w:rPr>
        <w:lastRenderedPageBreak/>
        <w:t>IV.</w:t>
      </w:r>
      <w:proofErr w:type="gramStart"/>
      <w:r w:rsidRPr="0064384F">
        <w:rPr>
          <w:rFonts w:ascii="Arial" w:hAnsi="Arial" w:cs="Arial"/>
          <w:b/>
          <w:bCs/>
          <w:sz w:val="24"/>
          <w:szCs w:val="24"/>
        </w:rPr>
        <w:t>6.Kriteria</w:t>
      </w:r>
      <w:proofErr w:type="gramEnd"/>
      <w:r w:rsidRPr="0064384F">
        <w:rPr>
          <w:rFonts w:ascii="Arial" w:hAnsi="Arial" w:cs="Arial"/>
          <w:b/>
          <w:bCs/>
          <w:sz w:val="24"/>
          <w:szCs w:val="24"/>
        </w:rPr>
        <w:t xml:space="preserve"> Sampel</w:t>
      </w:r>
    </w:p>
    <w:p w14:paraId="6985F6BC" w14:textId="77777777" w:rsidR="007821EE" w:rsidRPr="0064384F" w:rsidRDefault="007821EE" w:rsidP="007821EE">
      <w:pPr>
        <w:spacing w:line="480" w:lineRule="auto"/>
        <w:jc w:val="both"/>
        <w:rPr>
          <w:rFonts w:ascii="Arial" w:hAnsi="Arial" w:cs="Arial"/>
          <w:b/>
          <w:bCs/>
          <w:sz w:val="24"/>
          <w:szCs w:val="24"/>
        </w:rPr>
      </w:pPr>
      <w:r w:rsidRPr="0064384F">
        <w:rPr>
          <w:rFonts w:ascii="Arial" w:hAnsi="Arial" w:cs="Arial"/>
          <w:b/>
          <w:bCs/>
          <w:sz w:val="24"/>
          <w:szCs w:val="24"/>
        </w:rPr>
        <w:t>IV.6.1. Kriteria Inklusi</w:t>
      </w:r>
    </w:p>
    <w:p w14:paraId="53577BAA"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Sediaan blok parafin yang didiagnosis sebagai meningioma grade I, II, III berdasarkan hasil pemeriksaan histopatologi dengan pewarnaan hematoksilin dan eosin.</w:t>
      </w:r>
    </w:p>
    <w:p w14:paraId="5E2FFBC7" w14:textId="77777777" w:rsidR="007821EE" w:rsidRPr="0064384F" w:rsidRDefault="007821EE" w:rsidP="007821EE">
      <w:pPr>
        <w:spacing w:line="480" w:lineRule="auto"/>
        <w:jc w:val="both"/>
        <w:rPr>
          <w:rFonts w:ascii="Arial" w:hAnsi="Arial" w:cs="Arial"/>
          <w:b/>
          <w:bCs/>
          <w:sz w:val="24"/>
          <w:szCs w:val="24"/>
        </w:rPr>
      </w:pPr>
      <w:r w:rsidRPr="0064384F">
        <w:rPr>
          <w:rFonts w:ascii="Arial" w:hAnsi="Arial" w:cs="Arial"/>
          <w:b/>
          <w:bCs/>
          <w:sz w:val="24"/>
          <w:szCs w:val="24"/>
        </w:rPr>
        <w:t>IV.6.2 Kriteria eksklusi</w:t>
      </w:r>
    </w:p>
    <w:p w14:paraId="71DAE505" w14:textId="77777777" w:rsidR="007821EE" w:rsidRPr="00A16C4D" w:rsidRDefault="007821EE" w:rsidP="007821EE">
      <w:pPr>
        <w:pStyle w:val="ListParagraph"/>
        <w:numPr>
          <w:ilvl w:val="0"/>
          <w:numId w:val="13"/>
        </w:numPr>
        <w:spacing w:line="480" w:lineRule="auto"/>
        <w:jc w:val="both"/>
        <w:rPr>
          <w:rFonts w:ascii="Arial" w:hAnsi="Arial" w:cs="Arial"/>
          <w:sz w:val="24"/>
          <w:szCs w:val="24"/>
        </w:rPr>
      </w:pPr>
      <w:r w:rsidRPr="00A16C4D">
        <w:rPr>
          <w:rFonts w:ascii="Arial" w:hAnsi="Arial" w:cs="Arial"/>
          <w:sz w:val="24"/>
          <w:szCs w:val="24"/>
        </w:rPr>
        <w:t>Meningioma residif adalah meningioma yang berulang atau kambuh yang dilihat dari data rekam medik atau keterangan pada pengantar pemeriksaan PA.</w:t>
      </w:r>
    </w:p>
    <w:p w14:paraId="7590E7F3" w14:textId="77777777" w:rsidR="007821EE" w:rsidRPr="0064384F" w:rsidRDefault="007821EE" w:rsidP="007821EE">
      <w:pPr>
        <w:pStyle w:val="ListParagraph"/>
        <w:numPr>
          <w:ilvl w:val="0"/>
          <w:numId w:val="13"/>
        </w:numPr>
        <w:spacing w:line="480" w:lineRule="auto"/>
        <w:jc w:val="both"/>
        <w:rPr>
          <w:rFonts w:ascii="Arial" w:hAnsi="Arial" w:cs="Arial"/>
          <w:sz w:val="24"/>
          <w:szCs w:val="24"/>
        </w:rPr>
      </w:pPr>
      <w:r w:rsidRPr="00A16C4D">
        <w:rPr>
          <w:rFonts w:ascii="Arial" w:hAnsi="Arial" w:cs="Arial"/>
          <w:sz w:val="24"/>
          <w:szCs w:val="24"/>
        </w:rPr>
        <w:t>Sediaan yang didiagnosa sebagai meningioma tanpa</w:t>
      </w:r>
      <w:r w:rsidRPr="0064384F">
        <w:rPr>
          <w:rFonts w:ascii="Arial" w:hAnsi="Arial" w:cs="Arial"/>
          <w:sz w:val="24"/>
          <w:szCs w:val="24"/>
        </w:rPr>
        <w:t xml:space="preserve"> mencantumkan gradingnya.</w:t>
      </w:r>
    </w:p>
    <w:p w14:paraId="531F4E49" w14:textId="77777777" w:rsidR="007821EE" w:rsidRPr="00A16C4D" w:rsidRDefault="007821EE" w:rsidP="007821EE">
      <w:pPr>
        <w:pStyle w:val="ListParagraph"/>
        <w:numPr>
          <w:ilvl w:val="0"/>
          <w:numId w:val="13"/>
        </w:numPr>
        <w:spacing w:line="480" w:lineRule="auto"/>
        <w:jc w:val="both"/>
        <w:rPr>
          <w:rFonts w:ascii="Arial" w:hAnsi="Arial" w:cs="Arial"/>
          <w:sz w:val="24"/>
          <w:szCs w:val="24"/>
        </w:rPr>
      </w:pPr>
      <w:r w:rsidRPr="00A16C4D">
        <w:rPr>
          <w:rFonts w:ascii="Arial" w:hAnsi="Arial" w:cs="Arial"/>
          <w:sz w:val="24"/>
          <w:szCs w:val="24"/>
        </w:rPr>
        <w:t>Blok parafin yang setelah diproses mengalami kerusakan yaitu blok parafin yang telah hancur dan tidak dapat diblok kembali dan atau massa tumornya telah habis setelah dilakukan pemeriksaan ulang dengan pewarnaan Hematoksilin Eosin</w:t>
      </w:r>
    </w:p>
    <w:p w14:paraId="730B2DD8" w14:textId="77777777" w:rsidR="007821EE" w:rsidRPr="00A16C4D" w:rsidRDefault="007821EE" w:rsidP="007821EE">
      <w:pPr>
        <w:pStyle w:val="ListParagraph"/>
        <w:numPr>
          <w:ilvl w:val="0"/>
          <w:numId w:val="13"/>
        </w:numPr>
        <w:spacing w:line="480" w:lineRule="auto"/>
        <w:jc w:val="both"/>
        <w:rPr>
          <w:rFonts w:ascii="Arial" w:hAnsi="Arial" w:cs="Arial"/>
          <w:sz w:val="24"/>
          <w:szCs w:val="24"/>
        </w:rPr>
      </w:pPr>
      <w:r w:rsidRPr="00A16C4D">
        <w:rPr>
          <w:rFonts w:ascii="Arial" w:hAnsi="Arial" w:cs="Arial"/>
          <w:sz w:val="24"/>
          <w:szCs w:val="24"/>
        </w:rPr>
        <w:t>Meningioma yang telah mendapatkan radioterapi, data diperoleh melalui riwayat pada rekam medik dan keterangan pada pengantar pemeriksaan PA.</w:t>
      </w:r>
    </w:p>
    <w:p w14:paraId="0EEAA3D2" w14:textId="77777777" w:rsidR="007821EE" w:rsidRDefault="007821EE" w:rsidP="007821EE">
      <w:pPr>
        <w:spacing w:line="480" w:lineRule="auto"/>
        <w:jc w:val="both"/>
        <w:rPr>
          <w:rFonts w:ascii="Arial" w:hAnsi="Arial" w:cs="Arial"/>
          <w:sz w:val="24"/>
          <w:szCs w:val="24"/>
          <w:u w:val="single"/>
        </w:rPr>
      </w:pPr>
    </w:p>
    <w:p w14:paraId="5A9B5593" w14:textId="77777777" w:rsidR="007821EE" w:rsidRDefault="007821EE" w:rsidP="007821EE">
      <w:pPr>
        <w:spacing w:line="480" w:lineRule="auto"/>
        <w:jc w:val="both"/>
        <w:rPr>
          <w:rFonts w:ascii="Arial" w:hAnsi="Arial" w:cs="Arial"/>
          <w:sz w:val="24"/>
          <w:szCs w:val="24"/>
          <w:u w:val="single"/>
        </w:rPr>
      </w:pPr>
    </w:p>
    <w:p w14:paraId="142EE1A4" w14:textId="77777777" w:rsidR="007821EE" w:rsidRPr="00B82935" w:rsidRDefault="007821EE" w:rsidP="007821EE">
      <w:pPr>
        <w:spacing w:line="480" w:lineRule="auto"/>
        <w:jc w:val="both"/>
        <w:rPr>
          <w:rFonts w:ascii="Arial" w:hAnsi="Arial" w:cs="Arial"/>
          <w:sz w:val="24"/>
          <w:szCs w:val="24"/>
          <w:u w:val="single"/>
        </w:rPr>
      </w:pPr>
    </w:p>
    <w:p w14:paraId="65930001" w14:textId="77777777" w:rsidR="007821EE" w:rsidRDefault="007821EE" w:rsidP="007821EE">
      <w:pPr>
        <w:spacing w:line="480" w:lineRule="auto"/>
        <w:jc w:val="both"/>
        <w:rPr>
          <w:rFonts w:ascii="Arial" w:hAnsi="Arial" w:cs="Arial"/>
          <w:b/>
          <w:bCs/>
          <w:sz w:val="24"/>
          <w:szCs w:val="24"/>
          <w:u w:val="single"/>
        </w:rPr>
      </w:pPr>
      <w:r w:rsidRPr="00854016">
        <w:rPr>
          <w:rFonts w:ascii="Arial" w:hAnsi="Arial" w:cs="Arial"/>
          <w:b/>
          <w:bCs/>
          <w:sz w:val="24"/>
          <w:szCs w:val="24"/>
          <w:u w:val="single"/>
        </w:rPr>
        <w:lastRenderedPageBreak/>
        <w:t>IV.6.3 Kriteria Drop Out</w:t>
      </w:r>
    </w:p>
    <w:p w14:paraId="537425BE" w14:textId="77777777" w:rsidR="007821EE" w:rsidRPr="00A16C4D" w:rsidRDefault="007821EE" w:rsidP="007821EE">
      <w:pPr>
        <w:pStyle w:val="ListParagraph"/>
        <w:numPr>
          <w:ilvl w:val="0"/>
          <w:numId w:val="18"/>
        </w:numPr>
        <w:spacing w:line="480" w:lineRule="auto"/>
        <w:jc w:val="both"/>
        <w:rPr>
          <w:rFonts w:ascii="Arial" w:hAnsi="Arial" w:cs="Arial"/>
          <w:b/>
          <w:bCs/>
          <w:sz w:val="24"/>
          <w:szCs w:val="24"/>
        </w:rPr>
      </w:pPr>
      <w:r w:rsidRPr="00A16C4D">
        <w:rPr>
          <w:rFonts w:ascii="Arial" w:hAnsi="Arial" w:cs="Arial"/>
          <w:sz w:val="24"/>
          <w:szCs w:val="24"/>
        </w:rPr>
        <w:t>Sediaan mengalami kerusakan saat prossesing, yaitu sediaan yang rontok saat proses pewarnaan imunohistokimia sehingga tidak dapat diwarnai</w:t>
      </w:r>
    </w:p>
    <w:p w14:paraId="29D8BBC6" w14:textId="77777777" w:rsidR="007821EE" w:rsidRPr="0064384F" w:rsidRDefault="007821EE" w:rsidP="007821EE">
      <w:pPr>
        <w:spacing w:line="480" w:lineRule="auto"/>
        <w:jc w:val="both"/>
        <w:rPr>
          <w:rFonts w:ascii="Arial" w:hAnsi="Arial" w:cs="Arial"/>
          <w:b/>
          <w:bCs/>
          <w:sz w:val="24"/>
          <w:szCs w:val="24"/>
        </w:rPr>
      </w:pPr>
      <w:r w:rsidRPr="0064384F">
        <w:rPr>
          <w:rFonts w:ascii="Arial" w:hAnsi="Arial" w:cs="Arial"/>
          <w:b/>
          <w:bCs/>
          <w:sz w:val="24"/>
          <w:szCs w:val="24"/>
        </w:rPr>
        <w:t>IV.7. Cara Kerja</w:t>
      </w:r>
    </w:p>
    <w:p w14:paraId="7AA854EC" w14:textId="77777777" w:rsidR="007821EE" w:rsidRPr="0064384F" w:rsidRDefault="007821EE" w:rsidP="007821EE">
      <w:pPr>
        <w:spacing w:line="480" w:lineRule="auto"/>
        <w:jc w:val="both"/>
        <w:rPr>
          <w:rFonts w:ascii="Arial" w:hAnsi="Arial" w:cs="Arial"/>
          <w:b/>
          <w:bCs/>
          <w:sz w:val="24"/>
          <w:szCs w:val="24"/>
        </w:rPr>
      </w:pPr>
      <w:r>
        <w:rPr>
          <w:rFonts w:ascii="Arial" w:hAnsi="Arial" w:cs="Arial"/>
          <w:b/>
          <w:bCs/>
          <w:sz w:val="24"/>
          <w:szCs w:val="24"/>
        </w:rPr>
        <w:t xml:space="preserve">IV.7.1. </w:t>
      </w:r>
      <w:r w:rsidRPr="0064384F">
        <w:rPr>
          <w:rFonts w:ascii="Arial" w:hAnsi="Arial" w:cs="Arial"/>
          <w:b/>
          <w:bCs/>
          <w:sz w:val="24"/>
          <w:szCs w:val="24"/>
        </w:rPr>
        <w:t>Alokasi Subyek</w:t>
      </w:r>
    </w:p>
    <w:p w14:paraId="26CED234" w14:textId="77777777" w:rsidR="007821EE" w:rsidRPr="0064384F" w:rsidRDefault="007821EE" w:rsidP="007821EE">
      <w:pPr>
        <w:pStyle w:val="ListParagraph"/>
        <w:numPr>
          <w:ilvl w:val="0"/>
          <w:numId w:val="14"/>
        </w:numPr>
        <w:spacing w:line="480" w:lineRule="auto"/>
        <w:jc w:val="both"/>
        <w:rPr>
          <w:rFonts w:ascii="Arial" w:hAnsi="Arial" w:cs="Arial"/>
          <w:sz w:val="24"/>
          <w:szCs w:val="24"/>
        </w:rPr>
      </w:pPr>
      <w:r w:rsidRPr="0064384F">
        <w:rPr>
          <w:rFonts w:ascii="Arial" w:hAnsi="Arial" w:cs="Arial"/>
          <w:sz w:val="24"/>
          <w:szCs w:val="24"/>
        </w:rPr>
        <w:t>Dilakukan dengan cara:</w:t>
      </w:r>
    </w:p>
    <w:p w14:paraId="6762E117" w14:textId="77777777" w:rsidR="007821EE" w:rsidRPr="0064384F" w:rsidRDefault="007821EE" w:rsidP="007821EE">
      <w:pPr>
        <w:pStyle w:val="ListParagraph"/>
        <w:numPr>
          <w:ilvl w:val="0"/>
          <w:numId w:val="14"/>
        </w:numPr>
        <w:spacing w:line="480" w:lineRule="auto"/>
        <w:jc w:val="both"/>
        <w:rPr>
          <w:rFonts w:ascii="Arial" w:hAnsi="Arial" w:cs="Arial"/>
          <w:sz w:val="24"/>
          <w:szCs w:val="24"/>
        </w:rPr>
      </w:pPr>
      <w:r w:rsidRPr="0064384F">
        <w:rPr>
          <w:rFonts w:ascii="Arial" w:hAnsi="Arial" w:cs="Arial"/>
          <w:sz w:val="24"/>
          <w:szCs w:val="24"/>
        </w:rPr>
        <w:t>Mengumpulkan sediaan blok parafin diagnosa meningioma grade I, II, III sesuai dengan kriteria dan rentang waktu yang telah ditentukan.</w:t>
      </w:r>
    </w:p>
    <w:p w14:paraId="57622524" w14:textId="77777777" w:rsidR="007821EE" w:rsidRPr="00A16C4D" w:rsidRDefault="007821EE" w:rsidP="007821EE">
      <w:pPr>
        <w:pStyle w:val="ListParagraph"/>
        <w:numPr>
          <w:ilvl w:val="0"/>
          <w:numId w:val="14"/>
        </w:numPr>
        <w:spacing w:line="480" w:lineRule="auto"/>
        <w:jc w:val="both"/>
        <w:rPr>
          <w:rFonts w:ascii="Arial" w:hAnsi="Arial" w:cs="Arial"/>
          <w:sz w:val="24"/>
          <w:szCs w:val="24"/>
        </w:rPr>
      </w:pPr>
      <w:r w:rsidRPr="00A16C4D">
        <w:rPr>
          <w:rFonts w:ascii="Arial" w:hAnsi="Arial" w:cs="Arial"/>
          <w:sz w:val="24"/>
          <w:szCs w:val="24"/>
        </w:rPr>
        <w:t>Mengelompokkan blok parafin dengan kriteria meningioma grade I, grade II dan grade III untuk selanjutnya diproses. Proses awal untuk menilai kelayakan blok yaitu dengan melakukan pemotongan dan pewarnaan dengan Hematoksilin Eosin dan dinilai kembali di bawah mikroskop apakah massa tumor masih ada dan layak untuk diteliti.</w:t>
      </w:r>
    </w:p>
    <w:p w14:paraId="5CAD555B" w14:textId="77777777" w:rsidR="007821EE" w:rsidRPr="0064384F" w:rsidRDefault="007821EE" w:rsidP="007821EE">
      <w:pPr>
        <w:spacing w:line="480" w:lineRule="auto"/>
        <w:jc w:val="both"/>
        <w:rPr>
          <w:rFonts w:ascii="Arial" w:hAnsi="Arial" w:cs="Arial"/>
          <w:b/>
          <w:bCs/>
          <w:sz w:val="24"/>
          <w:szCs w:val="24"/>
        </w:rPr>
      </w:pPr>
      <w:r w:rsidRPr="0064384F">
        <w:rPr>
          <w:rFonts w:ascii="Arial" w:hAnsi="Arial" w:cs="Arial"/>
          <w:b/>
          <w:bCs/>
          <w:sz w:val="24"/>
          <w:szCs w:val="24"/>
        </w:rPr>
        <w:t xml:space="preserve">IV.7.2 Prosedur pewarnaan Hematoxylin-Eosin </w:t>
      </w:r>
    </w:p>
    <w:p w14:paraId="00B07AE6" w14:textId="77777777" w:rsidR="007821EE" w:rsidRPr="00216F90" w:rsidRDefault="007821EE" w:rsidP="007821EE">
      <w:pPr>
        <w:spacing w:line="480" w:lineRule="auto"/>
        <w:ind w:firstLine="720"/>
        <w:jc w:val="both"/>
        <w:rPr>
          <w:rFonts w:ascii="Arial" w:hAnsi="Arial" w:cs="Arial"/>
          <w:sz w:val="24"/>
          <w:szCs w:val="24"/>
        </w:rPr>
      </w:pPr>
      <w:r w:rsidRPr="00216F90">
        <w:rPr>
          <w:rFonts w:ascii="Arial" w:hAnsi="Arial" w:cs="Arial"/>
          <w:sz w:val="24"/>
          <w:szCs w:val="24"/>
        </w:rPr>
        <w:t xml:space="preserve">Blok jaringan yang telah dikumpulkan dan dikelompokkan selanjutnya didinginkan dalam lemari es, lalu dipotong menggunakan mikrotom dengan ketebalan potongan 3 µm. Hasil pemotongan kemudian dimasukkan ke dalam Water Bath bersuhu ± 60o C dan diletakkan di Polysilane Object Glass dan ditiriskan hingga kering, lalu dipanaskan di </w:t>
      </w:r>
      <w:proofErr w:type="gramStart"/>
      <w:r w:rsidRPr="00216F90">
        <w:rPr>
          <w:rFonts w:ascii="Arial" w:hAnsi="Arial" w:cs="Arial"/>
          <w:sz w:val="24"/>
          <w:szCs w:val="24"/>
        </w:rPr>
        <w:t>atas  suhu</w:t>
      </w:r>
      <w:proofErr w:type="gramEnd"/>
      <w:r w:rsidRPr="00216F90">
        <w:rPr>
          <w:rFonts w:ascii="Arial" w:hAnsi="Arial" w:cs="Arial"/>
          <w:sz w:val="24"/>
          <w:szCs w:val="24"/>
        </w:rPr>
        <w:t xml:space="preserve"> ± 60o C selama 15 menit. </w:t>
      </w:r>
    </w:p>
    <w:p w14:paraId="0D67802E"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lastRenderedPageBreak/>
        <w:t xml:space="preserve">Tahap selanjutnya adalah proses pewarnaan dengan langkah-langkah sebagai </w:t>
      </w:r>
      <w:proofErr w:type="gramStart"/>
      <w:r w:rsidRPr="00216F90">
        <w:rPr>
          <w:rFonts w:ascii="Arial" w:hAnsi="Arial" w:cs="Arial"/>
          <w:sz w:val="24"/>
          <w:szCs w:val="24"/>
        </w:rPr>
        <w:t>berikut :</w:t>
      </w:r>
      <w:proofErr w:type="gramEnd"/>
      <w:r w:rsidRPr="00216F90">
        <w:rPr>
          <w:rFonts w:ascii="Arial" w:hAnsi="Arial" w:cs="Arial"/>
          <w:sz w:val="24"/>
          <w:szCs w:val="24"/>
        </w:rPr>
        <w:t xml:space="preserve"> </w:t>
      </w:r>
    </w:p>
    <w:p w14:paraId="56AD2826"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1. Rendam dalam larutan Xylol selama 5 menit sebanyak 2 kali pada 2 wadah. </w:t>
      </w:r>
    </w:p>
    <w:p w14:paraId="4BEA0B10"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2. Rendam dalam larutan Alkohol 95% selama 2 menit sebanyak 2 kali pada 2 wadah. </w:t>
      </w:r>
    </w:p>
    <w:p w14:paraId="6CB75175"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3. Rendam dalam larutan Alkohol 70% selama 2 menit sebanyak 2 kali pada 2 wadah. </w:t>
      </w:r>
    </w:p>
    <w:p w14:paraId="4FBCDDE1"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4. Bilas dengan air mengalir selama 5 menit. </w:t>
      </w:r>
    </w:p>
    <w:p w14:paraId="1B98DBA1"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5. Rendam dalam larutan Mayer’s Hematoxylin selama 15 menit.</w:t>
      </w:r>
    </w:p>
    <w:p w14:paraId="522E6FA0"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6. Bilas dengan air mengalir hingga berwarna biru. </w:t>
      </w:r>
    </w:p>
    <w:p w14:paraId="5A7D398C"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7. Rendam dalam larutan Eosin 1% selama 5 menit. </w:t>
      </w:r>
    </w:p>
    <w:p w14:paraId="11158355"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8. Rendam dalam larutan Alkohol 70% selama 2-5 menit. </w:t>
      </w:r>
    </w:p>
    <w:p w14:paraId="015C14B2"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9. Rendam dalam larutan Alkohol 95% selama 2-5 menit sebanyak 2 kali pada 2 wadah. </w:t>
      </w:r>
    </w:p>
    <w:p w14:paraId="4492A8B6"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10. Rendam dalam larutan Carbol Xylol selama 5 menit. </w:t>
      </w:r>
    </w:p>
    <w:p w14:paraId="495F22DD"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11. Rendam dalam larutan Xylol selama 2-5 menit. </w:t>
      </w:r>
    </w:p>
    <w:p w14:paraId="61C947EF" w14:textId="42444AD4" w:rsidR="007821EE" w:rsidRDefault="007821EE" w:rsidP="007821EE">
      <w:pPr>
        <w:spacing w:line="480" w:lineRule="auto"/>
        <w:jc w:val="both"/>
        <w:rPr>
          <w:rFonts w:ascii="Arial" w:hAnsi="Arial" w:cs="Arial"/>
          <w:sz w:val="24"/>
          <w:szCs w:val="24"/>
        </w:rPr>
      </w:pPr>
      <w:r w:rsidRPr="00216F90">
        <w:rPr>
          <w:rFonts w:ascii="Arial" w:hAnsi="Arial" w:cs="Arial"/>
          <w:sz w:val="24"/>
          <w:szCs w:val="24"/>
        </w:rPr>
        <w:t>12. Keringkan, ditutup dengan EnteLlan dan Deck Glass.</w:t>
      </w:r>
    </w:p>
    <w:p w14:paraId="50F7868C" w14:textId="77777777" w:rsidR="006A3C89" w:rsidRPr="00216F90" w:rsidRDefault="006A3C89" w:rsidP="007821EE">
      <w:pPr>
        <w:spacing w:line="480" w:lineRule="auto"/>
        <w:jc w:val="both"/>
        <w:rPr>
          <w:rFonts w:ascii="Arial" w:hAnsi="Arial" w:cs="Arial"/>
          <w:sz w:val="24"/>
          <w:szCs w:val="24"/>
        </w:rPr>
      </w:pPr>
    </w:p>
    <w:p w14:paraId="01D978E4" w14:textId="77777777" w:rsidR="007821EE" w:rsidRPr="007924BD" w:rsidRDefault="007821EE" w:rsidP="007821EE">
      <w:pPr>
        <w:spacing w:line="480" w:lineRule="auto"/>
        <w:jc w:val="both"/>
        <w:rPr>
          <w:rFonts w:ascii="Arial" w:hAnsi="Arial" w:cs="Arial"/>
          <w:b/>
          <w:bCs/>
          <w:sz w:val="24"/>
          <w:szCs w:val="24"/>
        </w:rPr>
      </w:pPr>
      <w:r w:rsidRPr="007924BD">
        <w:rPr>
          <w:rFonts w:ascii="Arial" w:hAnsi="Arial" w:cs="Arial"/>
          <w:b/>
          <w:bCs/>
          <w:sz w:val="24"/>
          <w:szCs w:val="24"/>
        </w:rPr>
        <w:lastRenderedPageBreak/>
        <w:t xml:space="preserve"> </w:t>
      </w:r>
      <w:r>
        <w:rPr>
          <w:rFonts w:ascii="Arial" w:hAnsi="Arial" w:cs="Arial"/>
          <w:b/>
          <w:bCs/>
          <w:sz w:val="24"/>
          <w:szCs w:val="24"/>
        </w:rPr>
        <w:t>IV</w:t>
      </w:r>
      <w:r w:rsidRPr="007924BD">
        <w:rPr>
          <w:rFonts w:ascii="Arial" w:hAnsi="Arial" w:cs="Arial"/>
          <w:b/>
          <w:bCs/>
          <w:sz w:val="24"/>
          <w:szCs w:val="24"/>
        </w:rPr>
        <w:t xml:space="preserve">.7.3. Prosedur pewarnaan Imunohistokimia </w:t>
      </w:r>
    </w:p>
    <w:p w14:paraId="0EFF66DF"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Blok parafin dipotong dengan mikrotom, tebal 5 µm, diletakkan pada Poly-L-lysine Object Glass, kemudian dilakukan deparafinisasi </w:t>
      </w:r>
      <w:proofErr w:type="gramStart"/>
      <w:r w:rsidRPr="00216F90">
        <w:rPr>
          <w:rFonts w:ascii="Arial" w:hAnsi="Arial" w:cs="Arial"/>
          <w:sz w:val="24"/>
          <w:szCs w:val="24"/>
        </w:rPr>
        <w:t>dengan  Xylene</w:t>
      </w:r>
      <w:proofErr w:type="gramEnd"/>
      <w:r w:rsidRPr="00216F90">
        <w:rPr>
          <w:rFonts w:ascii="Arial" w:hAnsi="Arial" w:cs="Arial"/>
          <w:sz w:val="24"/>
          <w:szCs w:val="24"/>
        </w:rPr>
        <w:t xml:space="preserve"> dan rehidrasi dengan alkohol dengan konsentrasi bertingkat secara bertahap. </w:t>
      </w:r>
    </w:p>
    <w:p w14:paraId="771A3AA6"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Rendam dalam larutan Hydrogen Peroxide 3% selama 10 untuk memblok aktivitas Endogenous Peroxidase. </w:t>
      </w:r>
    </w:p>
    <w:p w14:paraId="4448E7A4"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Retrieval Antigen menggunakan microwave selama 20 menit. </w:t>
      </w:r>
    </w:p>
    <w:p w14:paraId="3BEB69CD"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Protein Block selama 10 menit. </w:t>
      </w:r>
    </w:p>
    <w:p w14:paraId="5146B48A"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Diteteskan antibodi CDK1 dan CDK</w:t>
      </w:r>
      <w:proofErr w:type="gramStart"/>
      <w:r w:rsidRPr="00216F90">
        <w:rPr>
          <w:rFonts w:ascii="Arial" w:hAnsi="Arial" w:cs="Arial"/>
          <w:sz w:val="24"/>
          <w:szCs w:val="24"/>
        </w:rPr>
        <w:t>4  selama</w:t>
      </w:r>
      <w:proofErr w:type="gramEnd"/>
      <w:r w:rsidRPr="00216F90">
        <w:rPr>
          <w:rFonts w:ascii="Arial" w:hAnsi="Arial" w:cs="Arial"/>
          <w:sz w:val="24"/>
          <w:szCs w:val="24"/>
        </w:rPr>
        <w:t xml:space="preserve"> 30-60 menit secara bertahap.</w:t>
      </w:r>
    </w:p>
    <w:p w14:paraId="2088EE86"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Enzyme Label dengan Horseradish Peroxidase (HRP) selama 15 menit, kemudian dengan 3,3’-diaminobenzidine (DAB) selama 10 menit. </w:t>
      </w:r>
    </w:p>
    <w:p w14:paraId="40333CBB"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Bilas dengan air mengalir selama 5 menit, kemudian counterstain dengan Mayer Hematoxylin selama 2 menit, dilanjutkan cuci pada air mengalir.</w:t>
      </w:r>
    </w:p>
    <w:p w14:paraId="08ADB8AA"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Dehidrasi dengan alkohol 70%, 80%, 90%, dan etanol selama 3 menit, kemudian dimasukkan dalam xylol.</w:t>
      </w:r>
    </w:p>
    <w:p w14:paraId="0B92065C" w14:textId="77777777" w:rsidR="007821EE" w:rsidRDefault="007821EE" w:rsidP="007821EE">
      <w:pPr>
        <w:spacing w:line="480" w:lineRule="auto"/>
        <w:jc w:val="both"/>
        <w:rPr>
          <w:rFonts w:ascii="Arial" w:hAnsi="Arial" w:cs="Arial"/>
          <w:sz w:val="24"/>
          <w:szCs w:val="24"/>
        </w:rPr>
      </w:pPr>
      <w:r w:rsidRPr="00216F90">
        <w:rPr>
          <w:rFonts w:ascii="Arial" w:hAnsi="Arial" w:cs="Arial"/>
          <w:sz w:val="24"/>
          <w:szCs w:val="24"/>
        </w:rPr>
        <w:t>Terakhir dilakukan mounting dan dievaluasi dengan menggunakan mikroskop cahaya.</w:t>
      </w:r>
    </w:p>
    <w:p w14:paraId="7C0ABE87" w14:textId="77777777" w:rsidR="007821EE" w:rsidRDefault="007821EE" w:rsidP="007821EE">
      <w:pPr>
        <w:spacing w:line="480" w:lineRule="auto"/>
        <w:jc w:val="both"/>
        <w:rPr>
          <w:rFonts w:ascii="Arial" w:hAnsi="Arial" w:cs="Arial"/>
          <w:sz w:val="24"/>
          <w:szCs w:val="24"/>
        </w:rPr>
      </w:pPr>
    </w:p>
    <w:p w14:paraId="433C2958" w14:textId="77777777" w:rsidR="007821EE" w:rsidRPr="00216F90" w:rsidRDefault="007821EE" w:rsidP="007821EE">
      <w:pPr>
        <w:spacing w:line="480" w:lineRule="auto"/>
        <w:jc w:val="both"/>
        <w:rPr>
          <w:rFonts w:ascii="Arial" w:hAnsi="Arial" w:cs="Arial"/>
          <w:sz w:val="24"/>
          <w:szCs w:val="24"/>
        </w:rPr>
      </w:pPr>
    </w:p>
    <w:p w14:paraId="760AE8CF" w14:textId="77777777" w:rsidR="007821EE" w:rsidRPr="007924BD" w:rsidRDefault="007821EE" w:rsidP="007821EE">
      <w:pPr>
        <w:spacing w:line="480" w:lineRule="auto"/>
        <w:jc w:val="both"/>
        <w:rPr>
          <w:rFonts w:ascii="Arial" w:hAnsi="Arial" w:cs="Arial"/>
          <w:b/>
          <w:bCs/>
          <w:sz w:val="24"/>
          <w:szCs w:val="24"/>
        </w:rPr>
      </w:pPr>
      <w:proofErr w:type="gramStart"/>
      <w:r w:rsidRPr="007924BD">
        <w:rPr>
          <w:rFonts w:ascii="Arial" w:hAnsi="Arial" w:cs="Arial"/>
          <w:b/>
          <w:bCs/>
          <w:sz w:val="24"/>
          <w:szCs w:val="24"/>
        </w:rPr>
        <w:lastRenderedPageBreak/>
        <w:t>IV.7.4  Interpretasi</w:t>
      </w:r>
      <w:proofErr w:type="gramEnd"/>
      <w:r w:rsidRPr="007924BD">
        <w:rPr>
          <w:rFonts w:ascii="Arial" w:hAnsi="Arial" w:cs="Arial"/>
          <w:b/>
          <w:bCs/>
          <w:sz w:val="24"/>
          <w:szCs w:val="24"/>
        </w:rPr>
        <w:t xml:space="preserve"> Hasil Pewarnaan Imunohistokimia</w:t>
      </w:r>
    </w:p>
    <w:p w14:paraId="1B925738"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Ekspresi pewarnaan imunohistokimia untuk CDK1 dan CDK4 dinilai pada inti dan atau sitoplasma sel tumor. Ekspresi positif akan terwarnai coklat gelap pada inti dan atau sitoplasma sel tumor.</w:t>
      </w:r>
    </w:p>
    <w:p w14:paraId="5828C94C" w14:textId="77777777" w:rsidR="007821EE" w:rsidRPr="007924BD" w:rsidRDefault="007821EE" w:rsidP="007821EE">
      <w:pPr>
        <w:spacing w:line="480" w:lineRule="auto"/>
        <w:jc w:val="both"/>
        <w:rPr>
          <w:rFonts w:ascii="Arial" w:hAnsi="Arial" w:cs="Arial"/>
          <w:b/>
          <w:bCs/>
          <w:sz w:val="24"/>
          <w:szCs w:val="24"/>
        </w:rPr>
      </w:pPr>
      <w:r w:rsidRPr="007924BD">
        <w:rPr>
          <w:rFonts w:ascii="Arial" w:hAnsi="Arial" w:cs="Arial"/>
          <w:b/>
          <w:bCs/>
          <w:sz w:val="24"/>
          <w:szCs w:val="24"/>
        </w:rPr>
        <w:t>IV.8. Pengolahan dan Analisis Data</w:t>
      </w:r>
    </w:p>
    <w:p w14:paraId="2FBF4D2A"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Data yang diperoleh selanjutnya dicatat dan dikelompokkan berdasarkan tujuan dan jenis data, kemudian dilakukan analisa yang sesuai, yaitu:</w:t>
      </w:r>
    </w:p>
    <w:p w14:paraId="590014F4"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Analisis dekriptif berupa deskriptif statistik untuk mendeskripsikan karakteristik data klinis (usia</w:t>
      </w:r>
      <w:r>
        <w:rPr>
          <w:rFonts w:ascii="Arial" w:hAnsi="Arial" w:cs="Arial"/>
          <w:sz w:val="24"/>
          <w:szCs w:val="24"/>
        </w:rPr>
        <w:t>,</w:t>
      </w:r>
      <w:r w:rsidRPr="00216F90">
        <w:rPr>
          <w:rFonts w:ascii="Arial" w:hAnsi="Arial" w:cs="Arial"/>
          <w:sz w:val="24"/>
          <w:szCs w:val="24"/>
        </w:rPr>
        <w:t xml:space="preserve"> jenis kelamin</w:t>
      </w:r>
      <w:r>
        <w:rPr>
          <w:rFonts w:ascii="Arial" w:hAnsi="Arial" w:cs="Arial"/>
          <w:sz w:val="24"/>
          <w:szCs w:val="24"/>
        </w:rPr>
        <w:t>, lokasi, gejala klinis dan tipe meningioma</w:t>
      </w:r>
      <w:r w:rsidRPr="00216F90">
        <w:rPr>
          <w:rFonts w:ascii="Arial" w:hAnsi="Arial" w:cs="Arial"/>
          <w:sz w:val="24"/>
          <w:szCs w:val="24"/>
        </w:rPr>
        <w:t xml:space="preserve">). </w:t>
      </w:r>
    </w:p>
    <w:p w14:paraId="7330C687" w14:textId="77777777" w:rsidR="007821EE" w:rsidRPr="00216F90" w:rsidRDefault="007821EE" w:rsidP="007821EE">
      <w:pPr>
        <w:spacing w:line="480" w:lineRule="auto"/>
        <w:jc w:val="both"/>
        <w:rPr>
          <w:rFonts w:ascii="Arial" w:hAnsi="Arial" w:cs="Arial"/>
          <w:sz w:val="24"/>
          <w:szCs w:val="24"/>
        </w:rPr>
      </w:pPr>
      <w:r w:rsidRPr="00216F90">
        <w:rPr>
          <w:rFonts w:ascii="Arial" w:hAnsi="Arial" w:cs="Arial"/>
          <w:sz w:val="24"/>
          <w:szCs w:val="24"/>
        </w:rPr>
        <w:t xml:space="preserve">Analisis </w:t>
      </w:r>
      <w:proofErr w:type="gramStart"/>
      <w:r>
        <w:rPr>
          <w:rFonts w:ascii="Arial" w:hAnsi="Arial" w:cs="Arial"/>
          <w:sz w:val="24"/>
          <w:szCs w:val="24"/>
        </w:rPr>
        <w:t>bivariat</w:t>
      </w:r>
      <w:r w:rsidRPr="00216F90">
        <w:rPr>
          <w:rFonts w:ascii="Arial" w:hAnsi="Arial" w:cs="Arial"/>
          <w:sz w:val="24"/>
          <w:szCs w:val="24"/>
        </w:rPr>
        <w:t xml:space="preserve">  dengan</w:t>
      </w:r>
      <w:proofErr w:type="gramEnd"/>
      <w:r w:rsidRPr="00216F90">
        <w:rPr>
          <w:rFonts w:ascii="Arial" w:hAnsi="Arial" w:cs="Arial"/>
          <w:sz w:val="24"/>
          <w:szCs w:val="24"/>
        </w:rPr>
        <w:t xml:space="preserve"> menggunakan uji analitik komparatif kategorikal yaitu Chi Square</w:t>
      </w:r>
      <w:r>
        <w:rPr>
          <w:rFonts w:ascii="Arial" w:hAnsi="Arial" w:cs="Arial"/>
          <w:sz w:val="24"/>
          <w:szCs w:val="24"/>
        </w:rPr>
        <w:t xml:space="preserve"> dilanjutkan dengan uji Mann Whitney untuk menilai perbedaan antara dua kelompok uji.</w:t>
      </w:r>
    </w:p>
    <w:p w14:paraId="313D2CD8" w14:textId="77777777" w:rsidR="007821EE" w:rsidRDefault="007821EE" w:rsidP="007821EE">
      <w:pPr>
        <w:spacing w:line="480" w:lineRule="auto"/>
        <w:jc w:val="both"/>
        <w:rPr>
          <w:rFonts w:ascii="Arial" w:hAnsi="Arial" w:cs="Arial"/>
          <w:sz w:val="24"/>
          <w:szCs w:val="24"/>
        </w:rPr>
      </w:pPr>
    </w:p>
    <w:p w14:paraId="12EE216E" w14:textId="77777777" w:rsidR="007821EE" w:rsidRDefault="007821EE" w:rsidP="007821EE">
      <w:pPr>
        <w:spacing w:line="480" w:lineRule="auto"/>
        <w:jc w:val="both"/>
        <w:rPr>
          <w:rFonts w:ascii="Arial" w:hAnsi="Arial" w:cs="Arial"/>
          <w:sz w:val="24"/>
          <w:szCs w:val="24"/>
        </w:rPr>
      </w:pPr>
    </w:p>
    <w:p w14:paraId="54852CF6" w14:textId="77777777" w:rsidR="007821EE" w:rsidRDefault="007821EE" w:rsidP="007821EE">
      <w:pPr>
        <w:spacing w:line="480" w:lineRule="auto"/>
        <w:jc w:val="both"/>
        <w:rPr>
          <w:rFonts w:ascii="Arial" w:hAnsi="Arial" w:cs="Arial"/>
          <w:sz w:val="24"/>
          <w:szCs w:val="24"/>
        </w:rPr>
      </w:pPr>
    </w:p>
    <w:p w14:paraId="141AB575" w14:textId="77777777" w:rsidR="007821EE" w:rsidRDefault="007821EE" w:rsidP="007821EE">
      <w:pPr>
        <w:spacing w:line="480" w:lineRule="auto"/>
        <w:jc w:val="both"/>
        <w:rPr>
          <w:rFonts w:ascii="Arial" w:hAnsi="Arial" w:cs="Arial"/>
          <w:sz w:val="24"/>
          <w:szCs w:val="24"/>
        </w:rPr>
      </w:pPr>
    </w:p>
    <w:p w14:paraId="5FB0060B" w14:textId="77777777" w:rsidR="007821EE" w:rsidRDefault="007821EE" w:rsidP="007821EE">
      <w:pPr>
        <w:spacing w:line="480" w:lineRule="auto"/>
        <w:jc w:val="both"/>
        <w:rPr>
          <w:rFonts w:ascii="Arial" w:hAnsi="Arial" w:cs="Arial"/>
          <w:sz w:val="24"/>
          <w:szCs w:val="24"/>
        </w:rPr>
      </w:pPr>
    </w:p>
    <w:p w14:paraId="7EE4CB34" w14:textId="77777777" w:rsidR="007821EE" w:rsidRDefault="007821EE" w:rsidP="007821EE">
      <w:pPr>
        <w:spacing w:line="480" w:lineRule="auto"/>
        <w:jc w:val="both"/>
        <w:rPr>
          <w:rFonts w:ascii="Arial" w:hAnsi="Arial" w:cs="Arial"/>
          <w:sz w:val="24"/>
          <w:szCs w:val="24"/>
        </w:rPr>
      </w:pPr>
    </w:p>
    <w:p w14:paraId="2A5489B8" w14:textId="77777777" w:rsidR="007821EE" w:rsidRDefault="007821EE" w:rsidP="007821EE">
      <w:pPr>
        <w:spacing w:line="480" w:lineRule="auto"/>
        <w:jc w:val="both"/>
        <w:rPr>
          <w:rFonts w:ascii="Arial" w:hAnsi="Arial" w:cs="Arial"/>
          <w:sz w:val="24"/>
          <w:szCs w:val="24"/>
        </w:rPr>
      </w:pPr>
    </w:p>
    <w:p w14:paraId="08342D31" w14:textId="77777777" w:rsidR="007821EE" w:rsidRPr="007924BD" w:rsidRDefault="007821EE" w:rsidP="007821EE">
      <w:pPr>
        <w:spacing w:line="480" w:lineRule="auto"/>
        <w:jc w:val="both"/>
        <w:rPr>
          <w:rFonts w:ascii="Arial" w:hAnsi="Arial" w:cs="Arial"/>
          <w:b/>
          <w:bCs/>
          <w:sz w:val="24"/>
          <w:szCs w:val="24"/>
        </w:rPr>
      </w:pPr>
      <w:r w:rsidRPr="007924BD">
        <w:rPr>
          <w:rFonts w:ascii="Arial" w:hAnsi="Arial" w:cs="Arial"/>
          <w:b/>
          <w:bCs/>
          <w:sz w:val="24"/>
          <w:szCs w:val="24"/>
        </w:rPr>
        <w:lastRenderedPageBreak/>
        <w:t>IV.9. Alur Penelitian</w:t>
      </w:r>
    </w:p>
    <w:p w14:paraId="54B66001" w14:textId="77777777" w:rsidR="007821EE" w:rsidRPr="00216F90" w:rsidRDefault="007821EE" w:rsidP="007821EE">
      <w:pPr>
        <w:spacing w:line="48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2576" behindDoc="0" locked="0" layoutInCell="1" allowOverlap="1" wp14:anchorId="10C68653" wp14:editId="2B1BE9C2">
                <wp:simplePos x="0" y="0"/>
                <wp:positionH relativeFrom="column">
                  <wp:posOffset>521335</wp:posOffset>
                </wp:positionH>
                <wp:positionV relativeFrom="paragraph">
                  <wp:posOffset>78105</wp:posOffset>
                </wp:positionV>
                <wp:extent cx="4743450" cy="485775"/>
                <wp:effectExtent l="0" t="0" r="19050" b="28575"/>
                <wp:wrapNone/>
                <wp:docPr id="1120" name="Rectangle: Rounded Corners 1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43450" cy="485775"/>
                        </a:xfrm>
                        <a:prstGeom prst="roundRect">
                          <a:avLst/>
                        </a:prstGeom>
                        <a:solidFill>
                          <a:sysClr val="window" lastClr="FFFFFF"/>
                        </a:solidFill>
                        <a:ln w="12700" cap="flat" cmpd="sng" algn="ctr">
                          <a:solidFill>
                            <a:sysClr val="windowText" lastClr="000000"/>
                          </a:solidFill>
                          <a:prstDash val="solid"/>
                        </a:ln>
                        <a:effectLst/>
                      </wps:spPr>
                      <wps:txbx>
                        <w:txbxContent>
                          <w:p w14:paraId="22FCB585" w14:textId="77777777" w:rsidR="007821EE" w:rsidRPr="00A857A8" w:rsidRDefault="007821EE" w:rsidP="007821EE">
                            <w:pPr>
                              <w:jc w:val="center"/>
                              <w:rPr>
                                <w:rFonts w:ascii="Arial" w:hAnsi="Arial" w:cs="Arial"/>
                              </w:rPr>
                            </w:pPr>
                            <w:r w:rsidRPr="00A857A8">
                              <w:rPr>
                                <w:rFonts w:ascii="Arial" w:hAnsi="Arial" w:cs="Arial"/>
                              </w:rPr>
                              <w:t>Pengumpulan Blok Parafin sediaan meningioma grade I, II dan III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C68653" id="Rectangle: Rounded Corners 1120" o:spid="_x0000_s1030" style="position:absolute;left:0;text-align:left;margin-left:41.05pt;margin-top:6.15pt;width:373.5pt;height:38.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" fillcolor="window" strokecolor="windowText" strokeweight="1pt">
                <v:path arrowok="t"/>
                <v:textbox>
                  <w:txbxContent>
                    <w:p w14:paraId="22FCB585" w14:textId="77777777" w:rsidR="007821EE" w:rsidRPr="00A857A8" w:rsidRDefault="007821EE" w:rsidP="007821EE">
                      <w:pPr>
                        <w:jc w:val="center"/>
                        <w:rPr>
                          <w:rFonts w:ascii="Arial" w:hAnsi="Arial" w:cs="Arial"/>
                        </w:rPr>
                      </w:pPr>
                      <w:r w:rsidRPr="00A857A8">
                        <w:rPr>
                          <w:rFonts w:ascii="Arial" w:hAnsi="Arial" w:cs="Arial"/>
                        </w:rPr>
                        <w:t>Pengumpulan Blok Parafin sediaan meningioma grade I, II dan III</w:t>
                      </w:r>
                    </w:p>
                  </w:txbxContent>
                </v:textbox>
              </v:roundrect>
            </w:pict>
          </mc:Fallback>
        </mc:AlternateContent>
      </w:r>
    </w:p>
    <w:p w14:paraId="738DF0D5" w14:textId="77777777" w:rsidR="007821EE" w:rsidRPr="00216F90" w:rsidRDefault="007821EE" w:rsidP="007821EE">
      <w:pPr>
        <w:spacing w:line="48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0528" behindDoc="0" locked="0" layoutInCell="1" allowOverlap="1" wp14:anchorId="68E37584" wp14:editId="79203213">
                <wp:simplePos x="0" y="0"/>
                <wp:positionH relativeFrom="column">
                  <wp:posOffset>2788285</wp:posOffset>
                </wp:positionH>
                <wp:positionV relativeFrom="paragraph">
                  <wp:posOffset>161925</wp:posOffset>
                </wp:positionV>
                <wp:extent cx="219075" cy="614680"/>
                <wp:effectExtent l="19050" t="0" r="28575" b="33020"/>
                <wp:wrapNone/>
                <wp:docPr id="1142" name="Arrow: Down 1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614680"/>
                        </a:xfrm>
                        <a:prstGeom prst="downArrow">
                          <a:avLst/>
                        </a:prstGeom>
                        <a:solidFill>
                          <a:schemeClr val="bg1"/>
                        </a:solidFill>
                        <a:ln w="127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126899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142" o:spid="_x0000_s1026" type="#_x0000_t67" style="position:absolute;margin-left:219.55pt;margin-top:12.75pt;width:17.25pt;height:48.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" adj="17751" fillcolor="white [3212]" strokeweight="1pt">
                <v:path arrowok="t"/>
              </v:shape>
            </w:pict>
          </mc:Fallback>
        </mc:AlternateContent>
      </w:r>
    </w:p>
    <w:p w14:paraId="275D1FDB" w14:textId="77777777" w:rsidR="007821EE" w:rsidRPr="00216F90" w:rsidRDefault="007821EE" w:rsidP="007821EE">
      <w:pPr>
        <w:spacing w:line="48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1552" behindDoc="0" locked="0" layoutInCell="1" allowOverlap="1" wp14:anchorId="632DFD09" wp14:editId="76511F1A">
                <wp:simplePos x="0" y="0"/>
                <wp:positionH relativeFrom="column">
                  <wp:posOffset>159385</wp:posOffset>
                </wp:positionH>
                <wp:positionV relativeFrom="paragraph">
                  <wp:posOffset>324485</wp:posOffset>
                </wp:positionV>
                <wp:extent cx="5381625" cy="504825"/>
                <wp:effectExtent l="0" t="0" r="28575" b="28575"/>
                <wp:wrapNone/>
                <wp:docPr id="1143" name="Rectangle: Rounded Corners 1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81625" cy="504825"/>
                        </a:xfrm>
                        <a:prstGeom prst="roundRect">
                          <a:avLst/>
                        </a:prstGeom>
                        <a:solidFill>
                          <a:sysClr val="window" lastClr="FFFFFF"/>
                        </a:solidFill>
                        <a:ln w="12700" cap="flat" cmpd="sng" algn="ctr">
                          <a:solidFill>
                            <a:sysClr val="windowText" lastClr="000000"/>
                          </a:solidFill>
                          <a:prstDash val="solid"/>
                        </a:ln>
                        <a:effectLst/>
                      </wps:spPr>
                      <wps:txbx>
                        <w:txbxContent>
                          <w:p w14:paraId="62D1901A" w14:textId="77777777" w:rsidR="007821EE" w:rsidRPr="00A857A8" w:rsidRDefault="007821EE" w:rsidP="007821EE">
                            <w:pPr>
                              <w:jc w:val="center"/>
                              <w:rPr>
                                <w:rFonts w:ascii="Arial" w:hAnsi="Arial" w:cs="Arial"/>
                              </w:rPr>
                            </w:pPr>
                            <w:r w:rsidRPr="00A857A8">
                              <w:rPr>
                                <w:rFonts w:ascii="Arial" w:hAnsi="Arial" w:cs="Arial"/>
                              </w:rPr>
                              <w:t>Pemotongan blok parafin dilanjutkan pewarnaan HE untuk menilai kriteria inklusi dan eksklusi sampel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2DFD09" id="Rectangle: Rounded Corners 1143" o:spid="_x0000_s1031" style="position:absolute;left:0;text-align:left;margin-left:12.55pt;margin-top:25.55pt;width:423.75pt;height:3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" fillcolor="window" strokecolor="windowText" strokeweight="1pt">
                <v:path arrowok="t"/>
                <v:textbox>
                  <w:txbxContent>
                    <w:p w14:paraId="62D1901A" w14:textId="77777777" w:rsidR="007821EE" w:rsidRPr="00A857A8" w:rsidRDefault="007821EE" w:rsidP="007821EE">
                      <w:pPr>
                        <w:jc w:val="center"/>
                        <w:rPr>
                          <w:rFonts w:ascii="Arial" w:hAnsi="Arial" w:cs="Arial"/>
                        </w:rPr>
                      </w:pPr>
                      <w:r w:rsidRPr="00A857A8">
                        <w:rPr>
                          <w:rFonts w:ascii="Arial" w:hAnsi="Arial" w:cs="Arial"/>
                        </w:rPr>
                        <w:t>Pemotongan blok parafin dilanjutkan pewarnaan HE untuk menilai kriteria inklusi dan eksklusi sampel</w:t>
                      </w:r>
                    </w:p>
                  </w:txbxContent>
                </v:textbox>
              </v:roundrect>
            </w:pict>
          </mc:Fallback>
        </mc:AlternateContent>
      </w:r>
      <w:r w:rsidRPr="00216F90">
        <w:rPr>
          <w:rFonts w:ascii="Arial" w:hAnsi="Arial" w:cs="Arial"/>
          <w:sz w:val="24"/>
          <w:szCs w:val="24"/>
        </w:rPr>
        <w:t xml:space="preserve">     </w:t>
      </w:r>
    </w:p>
    <w:p w14:paraId="3A9BCD6E" w14:textId="77777777" w:rsidR="007821EE" w:rsidRPr="00216F90" w:rsidRDefault="007821EE" w:rsidP="007821EE">
      <w:pPr>
        <w:spacing w:line="48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3600" behindDoc="0" locked="0" layoutInCell="1" allowOverlap="1" wp14:anchorId="21232AAC" wp14:editId="5D28D6A2">
                <wp:simplePos x="0" y="0"/>
                <wp:positionH relativeFrom="column">
                  <wp:posOffset>2788285</wp:posOffset>
                </wp:positionH>
                <wp:positionV relativeFrom="paragraph">
                  <wp:posOffset>377190</wp:posOffset>
                </wp:positionV>
                <wp:extent cx="219075" cy="633730"/>
                <wp:effectExtent l="19050" t="0" r="28575" b="33020"/>
                <wp:wrapNone/>
                <wp:docPr id="19" name="Arrow: Down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633730"/>
                        </a:xfrm>
                        <a:prstGeom prst="downArrow">
                          <a:avLst/>
                        </a:prstGeom>
                        <a:solidFill>
                          <a:schemeClr val="bg1"/>
                        </a:solidFill>
                        <a:ln w="127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10D0717" id="Arrow: Down 19" o:spid="_x0000_s1026" type="#_x0000_t67" style="position:absolute;margin-left:219.55pt;margin-top:29.7pt;width:17.25pt;height:49.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" adj="17867" fillcolor="white [3212]" strokeweight="1pt">
                <v:path arrowok="t"/>
              </v:shape>
            </w:pict>
          </mc:Fallback>
        </mc:AlternateContent>
      </w:r>
    </w:p>
    <w:p w14:paraId="0624C9A2" w14:textId="77777777" w:rsidR="007821EE" w:rsidRPr="00216F90" w:rsidRDefault="007821EE" w:rsidP="007821EE">
      <w:pPr>
        <w:spacing w:line="480" w:lineRule="auto"/>
        <w:jc w:val="both"/>
        <w:rPr>
          <w:rFonts w:ascii="Arial" w:hAnsi="Arial" w:cs="Arial"/>
          <w:sz w:val="24"/>
          <w:szCs w:val="24"/>
        </w:rPr>
      </w:pPr>
    </w:p>
    <w:p w14:paraId="4C580911" w14:textId="77777777" w:rsidR="007821EE" w:rsidRPr="00216F90" w:rsidRDefault="007821EE" w:rsidP="007821EE">
      <w:pPr>
        <w:spacing w:line="48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4624" behindDoc="0" locked="0" layoutInCell="1" allowOverlap="1" wp14:anchorId="02BEF001" wp14:editId="720A0018">
                <wp:simplePos x="0" y="0"/>
                <wp:positionH relativeFrom="column">
                  <wp:posOffset>500380</wp:posOffset>
                </wp:positionH>
                <wp:positionV relativeFrom="paragraph">
                  <wp:posOffset>106680</wp:posOffset>
                </wp:positionV>
                <wp:extent cx="4772025" cy="514350"/>
                <wp:effectExtent l="0" t="0" r="28575" b="19050"/>
                <wp:wrapNone/>
                <wp:docPr id="18" name="Rectangle: Rounded Corners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72025" cy="514350"/>
                        </a:xfrm>
                        <a:prstGeom prst="roundRect">
                          <a:avLst/>
                        </a:prstGeom>
                        <a:solidFill>
                          <a:sysClr val="window" lastClr="FFFFFF"/>
                        </a:solidFill>
                        <a:ln w="12700" cap="flat" cmpd="sng" algn="ctr">
                          <a:solidFill>
                            <a:sysClr val="windowText" lastClr="000000"/>
                          </a:solidFill>
                          <a:prstDash val="solid"/>
                        </a:ln>
                        <a:effectLst/>
                      </wps:spPr>
                      <wps:txbx>
                        <w:txbxContent>
                          <w:p w14:paraId="2B3BAB5D" w14:textId="77777777" w:rsidR="007821EE" w:rsidRDefault="007821EE" w:rsidP="007821EE">
                            <w:pPr>
                              <w:jc w:val="center"/>
                            </w:pPr>
                            <w:r>
                              <w:rPr>
                                <w:rFonts w:ascii="Arial" w:hAnsi="Arial" w:cs="Arial"/>
                                <w:sz w:val="24"/>
                                <w:szCs w:val="24"/>
                              </w:rPr>
                              <w:t xml:space="preserve">Pemotongan blok parafin untuk pewarnaan imunohistokimia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BEF001" id="Rectangle: Rounded Corners 18" o:spid="_x0000_s1032" style="position:absolute;left:0;text-align:left;margin-left:39.4pt;margin-top:8.4pt;width:375.75pt;height:4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" fillcolor="window" strokecolor="windowText" strokeweight="1pt">
                <v:path arrowok="t"/>
                <v:textbox>
                  <w:txbxContent>
                    <w:p w14:paraId="2B3BAB5D" w14:textId="77777777" w:rsidR="007821EE" w:rsidRDefault="007821EE" w:rsidP="007821EE">
                      <w:pPr>
                        <w:jc w:val="center"/>
                      </w:pPr>
                      <w:r>
                        <w:rPr>
                          <w:rFonts w:ascii="Arial" w:hAnsi="Arial" w:cs="Arial"/>
                          <w:sz w:val="24"/>
                          <w:szCs w:val="24"/>
                        </w:rPr>
                        <w:t xml:space="preserve">Pemotongan blok parafin untuk pewarnaan imunohistokimia </w:t>
                      </w:r>
                    </w:p>
                  </w:txbxContent>
                </v:textbox>
              </v:roundrect>
            </w:pict>
          </mc:Fallback>
        </mc:AlternateContent>
      </w:r>
    </w:p>
    <w:p w14:paraId="6860BA5F" w14:textId="77777777" w:rsidR="007821EE" w:rsidRPr="00216F90" w:rsidRDefault="007821EE" w:rsidP="007821EE">
      <w:pPr>
        <w:spacing w:line="48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6672" behindDoc="0" locked="0" layoutInCell="1" allowOverlap="1" wp14:anchorId="04B29F99" wp14:editId="53A152F9">
                <wp:simplePos x="0" y="0"/>
                <wp:positionH relativeFrom="column">
                  <wp:posOffset>1596390</wp:posOffset>
                </wp:positionH>
                <wp:positionV relativeFrom="paragraph">
                  <wp:posOffset>168910</wp:posOffset>
                </wp:positionV>
                <wp:extent cx="219075" cy="496570"/>
                <wp:effectExtent l="19050" t="0" r="28575" b="36830"/>
                <wp:wrapNone/>
                <wp:docPr id="29" name="Arrow: Down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496570"/>
                        </a:xfrm>
                        <a:prstGeom prst="downArrow">
                          <a:avLst/>
                        </a:prstGeom>
                        <a:solidFill>
                          <a:schemeClr val="bg1"/>
                        </a:solidFill>
                        <a:ln w="127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1265069" id="Arrow: Down 29" o:spid="_x0000_s1026" type="#_x0000_t67" style="position:absolute;margin-left:125.7pt;margin-top:13.3pt;width:17.25pt;height:39.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" adj="16835" fillcolor="white [3212]" strokeweight="1pt">
                <v:path arrowok="t"/>
              </v:shape>
            </w:pict>
          </mc:Fallback>
        </mc:AlternateContent>
      </w:r>
      <w:r>
        <w:rPr>
          <w:rFonts w:ascii="Arial" w:hAnsi="Arial" w:cs="Arial"/>
          <w:noProof/>
          <w:sz w:val="24"/>
          <w:szCs w:val="24"/>
        </w:rPr>
        <mc:AlternateContent>
          <mc:Choice Requires="wps">
            <w:drawing>
              <wp:anchor distT="0" distB="0" distL="114300" distR="114300" simplePos="0" relativeHeight="251675648" behindDoc="0" locked="0" layoutInCell="1" allowOverlap="1" wp14:anchorId="6EF9029B" wp14:editId="61E5E094">
                <wp:simplePos x="0" y="0"/>
                <wp:positionH relativeFrom="column">
                  <wp:posOffset>4055745</wp:posOffset>
                </wp:positionH>
                <wp:positionV relativeFrom="paragraph">
                  <wp:posOffset>168910</wp:posOffset>
                </wp:positionV>
                <wp:extent cx="219075" cy="496570"/>
                <wp:effectExtent l="19050" t="0" r="28575" b="36830"/>
                <wp:wrapNone/>
                <wp:docPr id="17" name="Arrow: Down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496570"/>
                        </a:xfrm>
                        <a:prstGeom prst="downArrow">
                          <a:avLst/>
                        </a:prstGeom>
                        <a:solidFill>
                          <a:schemeClr val="bg1"/>
                        </a:solidFill>
                        <a:ln w="127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91B3AF0" id="Arrow: Down 17" o:spid="_x0000_s1026" type="#_x0000_t67" style="position:absolute;margin-left:319.35pt;margin-top:13.3pt;width:17.25pt;height:39.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" adj="16835" fillcolor="white [3212]" strokeweight="1pt">
                <v:path arrowok="t"/>
              </v:shape>
            </w:pict>
          </mc:Fallback>
        </mc:AlternateContent>
      </w:r>
    </w:p>
    <w:p w14:paraId="61DACF9D" w14:textId="77777777" w:rsidR="007821EE" w:rsidRPr="00216F90" w:rsidRDefault="007821EE" w:rsidP="007821EE">
      <w:pPr>
        <w:spacing w:line="48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8480" behindDoc="0" locked="0" layoutInCell="1" allowOverlap="1" wp14:anchorId="4AE579BD" wp14:editId="607C17AF">
                <wp:simplePos x="0" y="0"/>
                <wp:positionH relativeFrom="column">
                  <wp:posOffset>3084195</wp:posOffset>
                </wp:positionH>
                <wp:positionV relativeFrom="paragraph">
                  <wp:posOffset>220345</wp:posOffset>
                </wp:positionV>
                <wp:extent cx="2000250" cy="642620"/>
                <wp:effectExtent l="0" t="0" r="19050" b="24130"/>
                <wp:wrapNone/>
                <wp:docPr id="1135" name="Rectangle: Rounded Corners 1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642620"/>
                        </a:xfrm>
                        <a:prstGeom prst="roundRect">
                          <a:avLst/>
                        </a:prstGeom>
                        <a:solidFill>
                          <a:sysClr val="window" lastClr="FFFFFF"/>
                        </a:solidFill>
                        <a:ln w="12700" cap="flat" cmpd="sng" algn="ctr">
                          <a:solidFill>
                            <a:sysClr val="windowText" lastClr="000000"/>
                          </a:solidFill>
                          <a:prstDash val="solid"/>
                        </a:ln>
                        <a:effectLst/>
                      </wps:spPr>
                      <wps:txbx>
                        <w:txbxContent>
                          <w:p w14:paraId="00CB5F71" w14:textId="77777777" w:rsidR="007821EE" w:rsidRPr="00DA0A01" w:rsidRDefault="007821EE" w:rsidP="007821EE">
                            <w:pPr>
                              <w:jc w:val="center"/>
                              <w:rPr>
                                <w:rFonts w:ascii="Arial" w:hAnsi="Arial" w:cs="Arial"/>
                                <w:sz w:val="24"/>
                                <w:szCs w:val="24"/>
                              </w:rPr>
                            </w:pPr>
                            <w:r w:rsidRPr="00DA0A01">
                              <w:rPr>
                                <w:rFonts w:ascii="Arial" w:hAnsi="Arial" w:cs="Arial"/>
                                <w:sz w:val="24"/>
                                <w:szCs w:val="24"/>
                              </w:rPr>
                              <w:t xml:space="preserve">Pewarnaan imunohistokimia </w:t>
                            </w:r>
                            <w:r>
                              <w:rPr>
                                <w:rFonts w:ascii="Arial" w:hAnsi="Arial" w:cs="Arial"/>
                                <w:sz w:val="24"/>
                                <w:szCs w:val="24"/>
                              </w:rPr>
                              <w:t>CDK4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E579BD" id="Rectangle: Rounded Corners 1135" o:spid="_x0000_s1033" style="position:absolute;left:0;text-align:left;margin-left:242.85pt;margin-top:17.35pt;width:157.5pt;height:50.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" fillcolor="window" strokecolor="windowText" strokeweight="1pt">
                <v:path arrowok="t"/>
                <v:textbox>
                  <w:txbxContent>
                    <w:p w14:paraId="00CB5F71" w14:textId="77777777" w:rsidR="007821EE" w:rsidRPr="00DA0A01" w:rsidRDefault="007821EE" w:rsidP="007821EE">
                      <w:pPr>
                        <w:jc w:val="center"/>
                        <w:rPr>
                          <w:rFonts w:ascii="Arial" w:hAnsi="Arial" w:cs="Arial"/>
                          <w:sz w:val="24"/>
                          <w:szCs w:val="24"/>
                        </w:rPr>
                      </w:pPr>
                      <w:r w:rsidRPr="00DA0A01">
                        <w:rPr>
                          <w:rFonts w:ascii="Arial" w:hAnsi="Arial" w:cs="Arial"/>
                          <w:sz w:val="24"/>
                          <w:szCs w:val="24"/>
                        </w:rPr>
                        <w:t xml:space="preserve">Pewarnaan imunohistokimia </w:t>
                      </w:r>
                      <w:r>
                        <w:rPr>
                          <w:rFonts w:ascii="Arial" w:hAnsi="Arial" w:cs="Arial"/>
                          <w:sz w:val="24"/>
                          <w:szCs w:val="24"/>
                        </w:rPr>
                        <w:t>CDK4</w:t>
                      </w:r>
                    </w:p>
                  </w:txbxContent>
                </v:textbox>
              </v:roundrect>
            </w:pict>
          </mc:Fallback>
        </mc:AlternateContent>
      </w:r>
      <w:r>
        <w:rPr>
          <w:rFonts w:ascii="Arial" w:hAnsi="Arial" w:cs="Arial"/>
          <w:noProof/>
          <w:sz w:val="24"/>
          <w:szCs w:val="24"/>
        </w:rPr>
        <mc:AlternateContent>
          <mc:Choice Requires="wps">
            <w:drawing>
              <wp:anchor distT="0" distB="0" distL="114300" distR="114300" simplePos="0" relativeHeight="251666432" behindDoc="0" locked="0" layoutInCell="1" allowOverlap="1" wp14:anchorId="13A56E1E" wp14:editId="4C7E2AB2">
                <wp:simplePos x="0" y="0"/>
                <wp:positionH relativeFrom="column">
                  <wp:posOffset>754380</wp:posOffset>
                </wp:positionH>
                <wp:positionV relativeFrom="paragraph">
                  <wp:posOffset>213360</wp:posOffset>
                </wp:positionV>
                <wp:extent cx="1885950" cy="651510"/>
                <wp:effectExtent l="0" t="0" r="19050" b="15240"/>
                <wp:wrapNone/>
                <wp:docPr id="1124" name="Rectangle: Rounded Corners 1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5950" cy="651510"/>
                        </a:xfrm>
                        <a:prstGeom prst="roundRect">
                          <a:avLst/>
                        </a:prstGeom>
                        <a:solidFill>
                          <a:sysClr val="window" lastClr="FFFFFF"/>
                        </a:solidFill>
                        <a:ln w="12700" cap="flat" cmpd="sng" algn="ctr">
                          <a:solidFill>
                            <a:sysClr val="windowText" lastClr="000000"/>
                          </a:solidFill>
                          <a:prstDash val="solid"/>
                        </a:ln>
                        <a:effectLst/>
                      </wps:spPr>
                      <wps:txbx>
                        <w:txbxContent>
                          <w:p w14:paraId="7EC79479" w14:textId="77777777" w:rsidR="007821EE" w:rsidRPr="00DA0A01" w:rsidRDefault="007821EE" w:rsidP="007821EE">
                            <w:pPr>
                              <w:jc w:val="center"/>
                              <w:rPr>
                                <w:rFonts w:ascii="Arial" w:hAnsi="Arial" w:cs="Arial"/>
                                <w:sz w:val="24"/>
                                <w:szCs w:val="24"/>
                              </w:rPr>
                            </w:pPr>
                            <w:r w:rsidRPr="00DA0A01">
                              <w:rPr>
                                <w:rFonts w:ascii="Arial" w:hAnsi="Arial" w:cs="Arial"/>
                                <w:sz w:val="24"/>
                                <w:szCs w:val="24"/>
                              </w:rPr>
                              <w:t xml:space="preserve">Pewarnaan imunohistokimia </w:t>
                            </w:r>
                            <w:r>
                              <w:rPr>
                                <w:rFonts w:ascii="Arial" w:hAnsi="Arial" w:cs="Arial"/>
                                <w:sz w:val="24"/>
                                <w:szCs w:val="24"/>
                              </w:rPr>
                              <w:t>CDK1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A56E1E" id="Rectangle: Rounded Corners 1124" o:spid="_x0000_s1034" style="position:absolute;left:0;text-align:left;margin-left:59.4pt;margin-top:16.8pt;width:148.5pt;height:51.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" fillcolor="window" strokecolor="windowText" strokeweight="1pt">
                <v:path arrowok="t"/>
                <v:textbox>
                  <w:txbxContent>
                    <w:p w14:paraId="7EC79479" w14:textId="77777777" w:rsidR="007821EE" w:rsidRPr="00DA0A01" w:rsidRDefault="007821EE" w:rsidP="007821EE">
                      <w:pPr>
                        <w:jc w:val="center"/>
                        <w:rPr>
                          <w:rFonts w:ascii="Arial" w:hAnsi="Arial" w:cs="Arial"/>
                          <w:sz w:val="24"/>
                          <w:szCs w:val="24"/>
                        </w:rPr>
                      </w:pPr>
                      <w:r w:rsidRPr="00DA0A01">
                        <w:rPr>
                          <w:rFonts w:ascii="Arial" w:hAnsi="Arial" w:cs="Arial"/>
                          <w:sz w:val="24"/>
                          <w:szCs w:val="24"/>
                        </w:rPr>
                        <w:t xml:space="preserve">Pewarnaan imunohistokimia </w:t>
                      </w:r>
                      <w:r>
                        <w:rPr>
                          <w:rFonts w:ascii="Arial" w:hAnsi="Arial" w:cs="Arial"/>
                          <w:sz w:val="24"/>
                          <w:szCs w:val="24"/>
                        </w:rPr>
                        <w:t>CDK1</w:t>
                      </w:r>
                    </w:p>
                  </w:txbxContent>
                </v:textbox>
              </v:roundrect>
            </w:pict>
          </mc:Fallback>
        </mc:AlternateContent>
      </w:r>
    </w:p>
    <w:p w14:paraId="225B929A" w14:textId="77777777" w:rsidR="007821EE" w:rsidRPr="00216F90" w:rsidRDefault="007821EE" w:rsidP="007821EE">
      <w:pPr>
        <w:spacing w:line="48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8720" behindDoc="0" locked="0" layoutInCell="1" allowOverlap="1" wp14:anchorId="1F38D88A" wp14:editId="62D7F2DC">
                <wp:simplePos x="0" y="0"/>
                <wp:positionH relativeFrom="column">
                  <wp:posOffset>1544955</wp:posOffset>
                </wp:positionH>
                <wp:positionV relativeFrom="paragraph">
                  <wp:posOffset>410845</wp:posOffset>
                </wp:positionV>
                <wp:extent cx="219075" cy="520700"/>
                <wp:effectExtent l="19050" t="0" r="28575" b="31750"/>
                <wp:wrapNone/>
                <wp:docPr id="1127" name="Arrow: Down 1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520700"/>
                        </a:xfrm>
                        <a:prstGeom prst="downArrow">
                          <a:avLst/>
                        </a:prstGeom>
                        <a:solidFill>
                          <a:schemeClr val="bg1"/>
                        </a:solidFill>
                        <a:ln w="127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ED4D35A" id="Arrow: Down 1127" o:spid="_x0000_s1026" type="#_x0000_t67" style="position:absolute;margin-left:121.65pt;margin-top:32.35pt;width:17.25pt;height:4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" adj="17056" fillcolor="white [3212]" strokeweight="1pt">
                <v:path arrowok="t"/>
              </v:shape>
            </w:pict>
          </mc:Fallback>
        </mc:AlternateContent>
      </w:r>
      <w:r>
        <w:rPr>
          <w:rFonts w:ascii="Arial" w:hAnsi="Arial" w:cs="Arial"/>
          <w:noProof/>
          <w:sz w:val="24"/>
          <w:szCs w:val="24"/>
        </w:rPr>
        <mc:AlternateContent>
          <mc:Choice Requires="wps">
            <w:drawing>
              <wp:anchor distT="0" distB="0" distL="114300" distR="114300" simplePos="0" relativeHeight="251677696" behindDoc="0" locked="0" layoutInCell="1" allowOverlap="1" wp14:anchorId="118CBBC4" wp14:editId="5F0BF983">
                <wp:simplePos x="0" y="0"/>
                <wp:positionH relativeFrom="column">
                  <wp:posOffset>3934460</wp:posOffset>
                </wp:positionH>
                <wp:positionV relativeFrom="paragraph">
                  <wp:posOffset>412750</wp:posOffset>
                </wp:positionV>
                <wp:extent cx="219075" cy="585470"/>
                <wp:effectExtent l="19050" t="0" r="28575" b="43180"/>
                <wp:wrapNone/>
                <wp:docPr id="30" name="Arrow: Down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585470"/>
                        </a:xfrm>
                        <a:prstGeom prst="downArrow">
                          <a:avLst/>
                        </a:prstGeom>
                        <a:solidFill>
                          <a:schemeClr val="bg1"/>
                        </a:solidFill>
                        <a:ln w="127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D669AE5" id="Arrow: Down 30" o:spid="_x0000_s1026" type="#_x0000_t67" style="position:absolute;margin-left:309.8pt;margin-top:32.5pt;width:17.25pt;height:46.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" adj="17559" fillcolor="white [3212]" strokeweight="1pt">
                <v:path arrowok="t"/>
              </v:shape>
            </w:pict>
          </mc:Fallback>
        </mc:AlternateContent>
      </w:r>
    </w:p>
    <w:p w14:paraId="2E13EC3F" w14:textId="77777777" w:rsidR="007821EE" w:rsidRPr="00216F90" w:rsidRDefault="007821EE" w:rsidP="007821EE">
      <w:pPr>
        <w:spacing w:line="480" w:lineRule="auto"/>
        <w:jc w:val="both"/>
        <w:rPr>
          <w:rFonts w:ascii="Arial" w:hAnsi="Arial" w:cs="Arial"/>
          <w:sz w:val="24"/>
          <w:szCs w:val="24"/>
        </w:rPr>
      </w:pPr>
    </w:p>
    <w:p w14:paraId="4D5AFF9B" w14:textId="77777777" w:rsidR="007821EE" w:rsidRPr="00216F90" w:rsidRDefault="007821EE" w:rsidP="007821EE">
      <w:pPr>
        <w:spacing w:line="48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7456" behindDoc="0" locked="0" layoutInCell="1" allowOverlap="1" wp14:anchorId="696FEFFA" wp14:editId="06563E6A">
                <wp:simplePos x="0" y="0"/>
                <wp:positionH relativeFrom="column">
                  <wp:posOffset>1274445</wp:posOffset>
                </wp:positionH>
                <wp:positionV relativeFrom="paragraph">
                  <wp:posOffset>94615</wp:posOffset>
                </wp:positionV>
                <wp:extent cx="3200400" cy="581025"/>
                <wp:effectExtent l="0" t="0" r="19050" b="28575"/>
                <wp:wrapNone/>
                <wp:docPr id="1145" name="Rectangle: Rounded Corners 1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00400" cy="581025"/>
                        </a:xfrm>
                        <a:prstGeom prst="roundRect">
                          <a:avLst/>
                        </a:prstGeom>
                        <a:solidFill>
                          <a:sysClr val="window" lastClr="FFFFFF"/>
                        </a:solidFill>
                        <a:ln w="12700" cap="flat" cmpd="sng" algn="ctr">
                          <a:solidFill>
                            <a:sysClr val="windowText" lastClr="000000"/>
                          </a:solidFill>
                          <a:prstDash val="solid"/>
                        </a:ln>
                        <a:effectLst/>
                      </wps:spPr>
                      <wps:txbx>
                        <w:txbxContent>
                          <w:p w14:paraId="648387CF" w14:textId="77777777" w:rsidR="007821EE" w:rsidRPr="00DA0A01" w:rsidRDefault="007821EE" w:rsidP="007821EE">
                            <w:pPr>
                              <w:jc w:val="center"/>
                              <w:rPr>
                                <w:rFonts w:ascii="Arial" w:hAnsi="Arial" w:cs="Arial"/>
                                <w:sz w:val="24"/>
                                <w:szCs w:val="24"/>
                              </w:rPr>
                            </w:pPr>
                            <w:r w:rsidRPr="00DA0A01">
                              <w:rPr>
                                <w:rFonts w:ascii="Arial" w:hAnsi="Arial" w:cs="Arial"/>
                                <w:sz w:val="24"/>
                                <w:szCs w:val="24"/>
                              </w:rPr>
                              <w:t>Interpertasi hasil pewarnaan</w:t>
                            </w:r>
                            <w:r w:rsidRPr="00DA0A01">
                              <w:rPr>
                                <w:rFonts w:ascii="Arial" w:hAnsi="Arial" w:cs="Arial"/>
                                <w:color w:val="FF0000"/>
                                <w:sz w:val="24"/>
                                <w:szCs w:val="24"/>
                              </w:rPr>
                              <w:t xml:space="preserve"> </w:t>
                            </w:r>
                            <w:r w:rsidRPr="00DA0A01">
                              <w:rPr>
                                <w:rFonts w:ascii="Arial" w:hAnsi="Arial" w:cs="Arial"/>
                                <w:sz w:val="24"/>
                                <w:szCs w:val="24"/>
                              </w:rPr>
                              <w:t>oleh dua orang spesialis Patolog</w:t>
                            </w:r>
                            <w:r>
                              <w:rPr>
                                <w:rFonts w:ascii="Arial" w:hAnsi="Arial" w:cs="Arial"/>
                                <w:sz w:val="24"/>
                                <w:szCs w:val="24"/>
                              </w:rPr>
                              <w:t xml:space="preserve">i </w:t>
                            </w:r>
                            <w:r w:rsidRPr="00DA0A01">
                              <w:rPr>
                                <w:rFonts w:ascii="Arial" w:hAnsi="Arial" w:cs="Arial"/>
                                <w:sz w:val="24"/>
                                <w:szCs w:val="24"/>
                              </w:rPr>
                              <w:t>Anatomi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6FEFFA" id="Rectangle: Rounded Corners 1145" o:spid="_x0000_s1035" style="position:absolute;left:0;text-align:left;margin-left:100.35pt;margin-top:7.45pt;width:252pt;height:45.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" fillcolor="window" strokecolor="windowText" strokeweight="1pt">
                <v:path arrowok="t"/>
                <v:textbox>
                  <w:txbxContent>
                    <w:p w14:paraId="648387CF" w14:textId="77777777" w:rsidR="007821EE" w:rsidRPr="00DA0A01" w:rsidRDefault="007821EE" w:rsidP="007821EE">
                      <w:pPr>
                        <w:jc w:val="center"/>
                        <w:rPr>
                          <w:rFonts w:ascii="Arial" w:hAnsi="Arial" w:cs="Arial"/>
                          <w:sz w:val="24"/>
                          <w:szCs w:val="24"/>
                        </w:rPr>
                      </w:pPr>
                      <w:r w:rsidRPr="00DA0A01">
                        <w:rPr>
                          <w:rFonts w:ascii="Arial" w:hAnsi="Arial" w:cs="Arial"/>
                          <w:sz w:val="24"/>
                          <w:szCs w:val="24"/>
                        </w:rPr>
                        <w:t>Interpertasi hasil pewarnaan</w:t>
                      </w:r>
                      <w:r w:rsidRPr="00DA0A01">
                        <w:rPr>
                          <w:rFonts w:ascii="Arial" w:hAnsi="Arial" w:cs="Arial"/>
                          <w:color w:val="FF0000"/>
                          <w:sz w:val="24"/>
                          <w:szCs w:val="24"/>
                        </w:rPr>
                        <w:t xml:space="preserve"> </w:t>
                      </w:r>
                      <w:r w:rsidRPr="00DA0A01">
                        <w:rPr>
                          <w:rFonts w:ascii="Arial" w:hAnsi="Arial" w:cs="Arial"/>
                          <w:sz w:val="24"/>
                          <w:szCs w:val="24"/>
                        </w:rPr>
                        <w:t>oleh dua orang spesialis Patolog</w:t>
                      </w:r>
                      <w:r>
                        <w:rPr>
                          <w:rFonts w:ascii="Arial" w:hAnsi="Arial" w:cs="Arial"/>
                          <w:sz w:val="24"/>
                          <w:szCs w:val="24"/>
                        </w:rPr>
                        <w:t xml:space="preserve">i </w:t>
                      </w:r>
                      <w:r w:rsidRPr="00DA0A01">
                        <w:rPr>
                          <w:rFonts w:ascii="Arial" w:hAnsi="Arial" w:cs="Arial"/>
                          <w:sz w:val="24"/>
                          <w:szCs w:val="24"/>
                        </w:rPr>
                        <w:t>Anatomi</w:t>
                      </w:r>
                    </w:p>
                  </w:txbxContent>
                </v:textbox>
              </v:roundrect>
            </w:pict>
          </mc:Fallback>
        </mc:AlternateContent>
      </w:r>
    </w:p>
    <w:p w14:paraId="370CCB87" w14:textId="77777777" w:rsidR="007821EE" w:rsidRPr="00216F90" w:rsidRDefault="007821EE" w:rsidP="007821EE">
      <w:pPr>
        <w:spacing w:line="48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9744" behindDoc="0" locked="0" layoutInCell="1" allowOverlap="1" wp14:anchorId="35A50DE6" wp14:editId="1812FC89">
                <wp:simplePos x="0" y="0"/>
                <wp:positionH relativeFrom="column">
                  <wp:posOffset>2788285</wp:posOffset>
                </wp:positionH>
                <wp:positionV relativeFrom="paragraph">
                  <wp:posOffset>273685</wp:posOffset>
                </wp:positionV>
                <wp:extent cx="219075" cy="467995"/>
                <wp:effectExtent l="19050" t="0" r="28575" b="46355"/>
                <wp:wrapNone/>
                <wp:docPr id="1128" name="Arrow: Down 1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467995"/>
                        </a:xfrm>
                        <a:prstGeom prst="downArrow">
                          <a:avLst/>
                        </a:prstGeom>
                        <a:solidFill>
                          <a:schemeClr val="bg1"/>
                        </a:solidFill>
                        <a:ln w="127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80BE66B" id="Arrow: Down 1128" o:spid="_x0000_s1026" type="#_x0000_t67" style="position:absolute;margin-left:219.55pt;margin-top:21.55pt;width:17.25pt;height:36.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" adj="16544" fillcolor="white [3212]" strokeweight="1pt">
                <v:path arrowok="t"/>
              </v:shape>
            </w:pict>
          </mc:Fallback>
        </mc:AlternateContent>
      </w:r>
    </w:p>
    <w:p w14:paraId="00E8DB4E" w14:textId="77777777" w:rsidR="007821EE" w:rsidRPr="00216F90" w:rsidRDefault="007821EE" w:rsidP="007821EE">
      <w:pPr>
        <w:spacing w:line="48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9504" behindDoc="0" locked="0" layoutInCell="1" allowOverlap="1" wp14:anchorId="2B6ECE4A" wp14:editId="54ECC167">
                <wp:simplePos x="0" y="0"/>
                <wp:positionH relativeFrom="column">
                  <wp:posOffset>1343660</wp:posOffset>
                </wp:positionH>
                <wp:positionV relativeFrom="paragraph">
                  <wp:posOffset>289560</wp:posOffset>
                </wp:positionV>
                <wp:extent cx="3058160" cy="497840"/>
                <wp:effectExtent l="0" t="0" r="27940" b="16510"/>
                <wp:wrapNone/>
                <wp:docPr id="1126" name="Rectangle: Rounded Corners 1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58160" cy="497840"/>
                        </a:xfrm>
                        <a:prstGeom prst="roundRect">
                          <a:avLst/>
                        </a:prstGeom>
                        <a:solidFill>
                          <a:sysClr val="window" lastClr="FFFFFF"/>
                        </a:solidFill>
                        <a:ln w="12700" cap="flat" cmpd="sng" algn="ctr">
                          <a:solidFill>
                            <a:sysClr val="windowText" lastClr="000000"/>
                          </a:solidFill>
                          <a:prstDash val="solid"/>
                        </a:ln>
                        <a:effectLst/>
                      </wps:spPr>
                      <wps:txbx>
                        <w:txbxContent>
                          <w:p w14:paraId="3F528D6A" w14:textId="77777777" w:rsidR="007821EE" w:rsidRPr="00DA0A01" w:rsidRDefault="007821EE" w:rsidP="007821EE">
                            <w:pPr>
                              <w:jc w:val="center"/>
                              <w:rPr>
                                <w:rFonts w:ascii="Arial" w:hAnsi="Arial" w:cs="Arial"/>
                                <w:color w:val="000000" w:themeColor="text1"/>
                                <w:sz w:val="24"/>
                                <w:szCs w:val="24"/>
                              </w:rPr>
                            </w:pPr>
                            <w:r w:rsidRPr="00DA0A01">
                              <w:rPr>
                                <w:rFonts w:ascii="Arial" w:hAnsi="Arial" w:cs="Arial"/>
                                <w:color w:val="000000" w:themeColor="text1"/>
                                <w:sz w:val="24"/>
                                <w:szCs w:val="24"/>
                              </w:rPr>
                              <w:t>Melakukan analisis data secara statistik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6ECE4A" id="Rectangle: Rounded Corners 1126" o:spid="_x0000_s1036" style="position:absolute;left:0;text-align:left;margin-left:105.8pt;margin-top:22.8pt;width:240.8pt;height:39.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" fillcolor="window" strokecolor="windowText" strokeweight="1pt">
                <v:path arrowok="t"/>
                <v:textbox>
                  <w:txbxContent>
                    <w:p w14:paraId="3F528D6A" w14:textId="77777777" w:rsidR="007821EE" w:rsidRPr="00DA0A01" w:rsidRDefault="007821EE" w:rsidP="007821EE">
                      <w:pPr>
                        <w:jc w:val="center"/>
                        <w:rPr>
                          <w:rFonts w:ascii="Arial" w:hAnsi="Arial" w:cs="Arial"/>
                          <w:color w:val="000000" w:themeColor="text1"/>
                          <w:sz w:val="24"/>
                          <w:szCs w:val="24"/>
                        </w:rPr>
                      </w:pPr>
                      <w:r w:rsidRPr="00DA0A01">
                        <w:rPr>
                          <w:rFonts w:ascii="Arial" w:hAnsi="Arial" w:cs="Arial"/>
                          <w:color w:val="000000" w:themeColor="text1"/>
                          <w:sz w:val="24"/>
                          <w:szCs w:val="24"/>
                        </w:rPr>
                        <w:t>Melakukan analisis data secara statistik</w:t>
                      </w:r>
                    </w:p>
                  </w:txbxContent>
                </v:textbox>
              </v:roundrect>
            </w:pict>
          </mc:Fallback>
        </mc:AlternateContent>
      </w:r>
    </w:p>
    <w:p w14:paraId="0031E9F9" w14:textId="77777777" w:rsidR="007821EE" w:rsidRPr="00216F90" w:rsidRDefault="007821EE" w:rsidP="007821EE">
      <w:pPr>
        <w:spacing w:line="480" w:lineRule="auto"/>
        <w:jc w:val="both"/>
        <w:rPr>
          <w:rFonts w:ascii="Arial" w:hAnsi="Arial" w:cs="Arial"/>
          <w:sz w:val="24"/>
          <w:szCs w:val="24"/>
        </w:rPr>
      </w:pPr>
    </w:p>
    <w:p w14:paraId="15E9B680" w14:textId="77777777" w:rsidR="007821EE" w:rsidRPr="00216F90" w:rsidRDefault="007821EE" w:rsidP="007821EE">
      <w:pPr>
        <w:spacing w:line="480" w:lineRule="auto"/>
        <w:jc w:val="both"/>
        <w:rPr>
          <w:rFonts w:ascii="Arial" w:hAnsi="Arial" w:cs="Arial"/>
          <w:sz w:val="24"/>
          <w:szCs w:val="24"/>
        </w:rPr>
      </w:pPr>
    </w:p>
    <w:p w14:paraId="420AFE96" w14:textId="3AA5CE84" w:rsidR="007821EE" w:rsidRPr="00AD6EFF" w:rsidRDefault="00AD6EFF" w:rsidP="00AD6EFF">
      <w:pPr>
        <w:spacing w:line="480" w:lineRule="auto"/>
        <w:jc w:val="center"/>
        <w:rPr>
          <w:rFonts w:ascii="Arial" w:hAnsi="Arial" w:cs="Arial"/>
          <w:sz w:val="20"/>
          <w:szCs w:val="20"/>
        </w:rPr>
      </w:pPr>
      <w:r w:rsidRPr="00AD6EFF">
        <w:rPr>
          <w:rFonts w:ascii="Arial" w:hAnsi="Arial" w:cs="Arial"/>
          <w:sz w:val="20"/>
          <w:szCs w:val="20"/>
        </w:rPr>
        <w:t xml:space="preserve">Skema </w:t>
      </w:r>
      <w:proofErr w:type="gramStart"/>
      <w:r w:rsidRPr="00AD6EFF">
        <w:rPr>
          <w:rFonts w:ascii="Arial" w:hAnsi="Arial" w:cs="Arial"/>
          <w:sz w:val="20"/>
          <w:szCs w:val="20"/>
        </w:rPr>
        <w:t>3 :</w:t>
      </w:r>
      <w:proofErr w:type="gramEnd"/>
      <w:r w:rsidRPr="00AD6EFF">
        <w:rPr>
          <w:rFonts w:ascii="Arial" w:hAnsi="Arial" w:cs="Arial"/>
          <w:sz w:val="20"/>
          <w:szCs w:val="20"/>
        </w:rPr>
        <w:t xml:space="preserve"> Alur penelitian</w:t>
      </w:r>
    </w:p>
    <w:p w14:paraId="3AD5A9C4" w14:textId="77777777" w:rsidR="007821EE" w:rsidRPr="00216F90" w:rsidRDefault="007821EE" w:rsidP="007821EE">
      <w:pPr>
        <w:spacing w:line="480" w:lineRule="auto"/>
        <w:jc w:val="both"/>
        <w:rPr>
          <w:rFonts w:ascii="Arial" w:hAnsi="Arial" w:cs="Arial"/>
          <w:sz w:val="24"/>
          <w:szCs w:val="24"/>
        </w:rPr>
      </w:pPr>
    </w:p>
    <w:bookmarkEnd w:id="0"/>
    <w:p w14:paraId="31DEA5E9" w14:textId="77777777" w:rsidR="007821EE" w:rsidRPr="006252AC" w:rsidRDefault="007821EE" w:rsidP="007821EE">
      <w:pPr>
        <w:tabs>
          <w:tab w:val="left" w:pos="3150"/>
        </w:tabs>
        <w:spacing w:after="0" w:line="480" w:lineRule="auto"/>
        <w:rPr>
          <w:rFonts w:ascii="Arial" w:hAnsi="Arial" w:cs="Arial"/>
          <w:b/>
          <w:bCs/>
          <w:sz w:val="24"/>
          <w:szCs w:val="24"/>
          <w:lang w:val="en-ID"/>
        </w:rPr>
      </w:pPr>
      <w:r w:rsidRPr="006252AC">
        <w:rPr>
          <w:rFonts w:ascii="Arial" w:hAnsi="Arial" w:cs="Arial"/>
          <w:b/>
          <w:bCs/>
          <w:sz w:val="24"/>
          <w:szCs w:val="24"/>
          <w:lang w:val="en-ID"/>
        </w:rPr>
        <w:lastRenderedPageBreak/>
        <w:t xml:space="preserve">IV. 10 Personalia Penelitian </w:t>
      </w:r>
    </w:p>
    <w:p w14:paraId="458FB017" w14:textId="77777777" w:rsidR="007821EE" w:rsidRPr="00C14B70" w:rsidRDefault="007821EE" w:rsidP="007821EE">
      <w:pPr>
        <w:tabs>
          <w:tab w:val="left" w:pos="3150"/>
        </w:tabs>
        <w:spacing w:after="0" w:line="480" w:lineRule="auto"/>
        <w:ind w:left="709"/>
        <w:rPr>
          <w:rFonts w:ascii="Arial" w:hAnsi="Arial" w:cs="Arial"/>
          <w:sz w:val="24"/>
          <w:szCs w:val="24"/>
          <w:lang w:val="en-ID"/>
        </w:rPr>
      </w:pPr>
      <w:r w:rsidRPr="00C14B70">
        <w:rPr>
          <w:rFonts w:ascii="Arial" w:hAnsi="Arial" w:cs="Arial"/>
          <w:sz w:val="24"/>
          <w:szCs w:val="24"/>
          <w:lang w:val="en-ID"/>
        </w:rPr>
        <w:t>Pelaksana</w:t>
      </w:r>
      <w:r>
        <w:rPr>
          <w:rFonts w:ascii="Arial" w:hAnsi="Arial" w:cs="Arial"/>
          <w:sz w:val="24"/>
          <w:szCs w:val="24"/>
          <w:lang w:val="en-ID"/>
        </w:rPr>
        <w:t xml:space="preserve">   </w:t>
      </w:r>
      <w:proofErr w:type="gramStart"/>
      <w:r>
        <w:rPr>
          <w:rFonts w:ascii="Arial" w:hAnsi="Arial" w:cs="Arial"/>
          <w:sz w:val="24"/>
          <w:szCs w:val="24"/>
          <w:lang w:val="en-ID"/>
        </w:rPr>
        <w:t xml:space="preserve"> </w:t>
      </w:r>
      <w:r w:rsidRPr="00C14B70">
        <w:rPr>
          <w:rFonts w:ascii="Arial" w:hAnsi="Arial" w:cs="Arial"/>
          <w:sz w:val="24"/>
          <w:szCs w:val="24"/>
          <w:lang w:val="en-ID"/>
        </w:rPr>
        <w:t xml:space="preserve"> :</w:t>
      </w:r>
      <w:proofErr w:type="gramEnd"/>
      <w:r w:rsidRPr="00C14B70">
        <w:rPr>
          <w:rFonts w:ascii="Arial" w:hAnsi="Arial" w:cs="Arial"/>
          <w:sz w:val="24"/>
          <w:szCs w:val="24"/>
          <w:lang w:val="en-ID"/>
        </w:rPr>
        <w:tab/>
        <w:t xml:space="preserve">dr. </w:t>
      </w:r>
      <w:r>
        <w:rPr>
          <w:rFonts w:ascii="Arial" w:hAnsi="Arial" w:cs="Arial"/>
          <w:sz w:val="24"/>
          <w:szCs w:val="24"/>
          <w:lang w:val="en-ID"/>
        </w:rPr>
        <w:t>Vivi Yuniarti Talawo</w:t>
      </w:r>
    </w:p>
    <w:p w14:paraId="34633108" w14:textId="77777777" w:rsidR="007821EE" w:rsidRPr="00C14B70" w:rsidRDefault="007821EE" w:rsidP="007821EE">
      <w:pPr>
        <w:tabs>
          <w:tab w:val="left" w:pos="3150"/>
        </w:tabs>
        <w:spacing w:after="0" w:line="480" w:lineRule="auto"/>
        <w:ind w:left="709"/>
        <w:rPr>
          <w:rFonts w:ascii="Arial" w:hAnsi="Arial" w:cs="Arial"/>
          <w:sz w:val="24"/>
          <w:szCs w:val="24"/>
          <w:lang w:val="en-ID"/>
        </w:rPr>
      </w:pPr>
      <w:proofErr w:type="gramStart"/>
      <w:r w:rsidRPr="00C14B70">
        <w:rPr>
          <w:rFonts w:ascii="Arial" w:hAnsi="Arial" w:cs="Arial"/>
          <w:sz w:val="24"/>
          <w:szCs w:val="24"/>
          <w:lang w:val="en-ID"/>
        </w:rPr>
        <w:t>Pembimbing  :</w:t>
      </w:r>
      <w:proofErr w:type="gramEnd"/>
      <w:r w:rsidRPr="00C14B70">
        <w:rPr>
          <w:rFonts w:ascii="Arial" w:hAnsi="Arial" w:cs="Arial"/>
          <w:sz w:val="24"/>
          <w:szCs w:val="24"/>
          <w:lang w:val="en-ID"/>
        </w:rPr>
        <w:tab/>
      </w:r>
      <w:r>
        <w:rPr>
          <w:rFonts w:ascii="Arial" w:hAnsi="Arial" w:cs="Arial"/>
          <w:sz w:val="24"/>
          <w:szCs w:val="24"/>
          <w:lang w:val="en-ID"/>
        </w:rPr>
        <w:t>dr. Cahyono Kaelan, Ph.D, Sp.PA(K), Sp.S</w:t>
      </w:r>
    </w:p>
    <w:p w14:paraId="5C5CCF1B" w14:textId="77777777" w:rsidR="007821EE" w:rsidRPr="00C14B70" w:rsidRDefault="007821EE" w:rsidP="007821EE">
      <w:pPr>
        <w:tabs>
          <w:tab w:val="left" w:pos="3119"/>
        </w:tabs>
        <w:spacing w:after="0" w:line="480" w:lineRule="auto"/>
        <w:ind w:left="709"/>
        <w:rPr>
          <w:rFonts w:ascii="Arial" w:hAnsi="Arial" w:cs="Arial"/>
          <w:sz w:val="24"/>
          <w:szCs w:val="24"/>
          <w:lang w:val="en-ID"/>
        </w:rPr>
      </w:pPr>
      <w:r w:rsidRPr="00C14B70">
        <w:rPr>
          <w:rFonts w:ascii="Arial" w:hAnsi="Arial" w:cs="Arial"/>
          <w:sz w:val="24"/>
          <w:szCs w:val="24"/>
          <w:lang w:val="en-ID"/>
        </w:rPr>
        <w:tab/>
      </w:r>
      <w:r>
        <w:rPr>
          <w:rFonts w:ascii="Arial" w:hAnsi="Arial" w:cs="Arial"/>
          <w:sz w:val="24"/>
          <w:szCs w:val="24"/>
          <w:lang w:val="en-ID"/>
        </w:rPr>
        <w:t xml:space="preserve">dr. Upik Anderiani Miskad, </w:t>
      </w:r>
      <w:proofErr w:type="gramStart"/>
      <w:r>
        <w:rPr>
          <w:rFonts w:ascii="Arial" w:hAnsi="Arial" w:cs="Arial"/>
          <w:sz w:val="24"/>
          <w:szCs w:val="24"/>
          <w:lang w:val="en-ID"/>
        </w:rPr>
        <w:t>Ph.D</w:t>
      </w:r>
      <w:proofErr w:type="gramEnd"/>
      <w:r>
        <w:rPr>
          <w:rFonts w:ascii="Arial" w:hAnsi="Arial" w:cs="Arial"/>
          <w:sz w:val="24"/>
          <w:szCs w:val="24"/>
          <w:lang w:val="en-ID"/>
        </w:rPr>
        <w:t>, Sp.PA(K)</w:t>
      </w:r>
    </w:p>
    <w:p w14:paraId="6F82186C" w14:textId="77777777" w:rsidR="007821EE" w:rsidRPr="00C14B70" w:rsidRDefault="007821EE" w:rsidP="007821EE">
      <w:pPr>
        <w:tabs>
          <w:tab w:val="left" w:pos="3150"/>
        </w:tabs>
        <w:spacing w:after="0" w:line="480" w:lineRule="auto"/>
        <w:ind w:left="709"/>
        <w:rPr>
          <w:rFonts w:ascii="Arial" w:hAnsi="Arial" w:cs="Arial"/>
          <w:sz w:val="24"/>
          <w:szCs w:val="24"/>
          <w:lang w:val="en-ID"/>
        </w:rPr>
      </w:pPr>
      <w:r w:rsidRPr="00C14B70">
        <w:rPr>
          <w:rFonts w:ascii="Arial" w:hAnsi="Arial" w:cs="Arial"/>
          <w:sz w:val="24"/>
          <w:szCs w:val="24"/>
          <w:lang w:val="en-ID"/>
        </w:rPr>
        <w:tab/>
      </w:r>
      <w:r>
        <w:rPr>
          <w:rFonts w:ascii="Arial" w:hAnsi="Arial" w:cs="Arial"/>
          <w:sz w:val="24"/>
          <w:szCs w:val="24"/>
          <w:lang w:val="en-ID"/>
        </w:rPr>
        <w:t>d</w:t>
      </w:r>
      <w:r w:rsidRPr="00C14B70">
        <w:rPr>
          <w:rFonts w:ascii="Arial" w:hAnsi="Arial" w:cs="Arial"/>
          <w:sz w:val="24"/>
          <w:szCs w:val="24"/>
          <w:lang w:val="en-ID"/>
        </w:rPr>
        <w:t>r. dr. Andi Alfian Zanuddin, MKM</w:t>
      </w:r>
    </w:p>
    <w:p w14:paraId="6CEFCA5D" w14:textId="77777777" w:rsidR="007821EE" w:rsidRDefault="007821EE" w:rsidP="007821EE">
      <w:pPr>
        <w:tabs>
          <w:tab w:val="left" w:pos="3150"/>
        </w:tabs>
        <w:spacing w:after="0" w:line="480" w:lineRule="auto"/>
        <w:ind w:left="709"/>
        <w:rPr>
          <w:rFonts w:ascii="Arial" w:hAnsi="Arial" w:cs="Arial"/>
          <w:sz w:val="24"/>
          <w:szCs w:val="24"/>
          <w:lang w:val="en-ID"/>
        </w:rPr>
      </w:pPr>
      <w:r w:rsidRPr="00C14B70">
        <w:rPr>
          <w:rFonts w:ascii="Arial" w:hAnsi="Arial" w:cs="Arial"/>
          <w:sz w:val="24"/>
          <w:szCs w:val="24"/>
          <w:lang w:val="en-ID"/>
        </w:rPr>
        <w:t>Penguji</w:t>
      </w:r>
      <w:r>
        <w:rPr>
          <w:rFonts w:ascii="Arial" w:hAnsi="Arial" w:cs="Arial"/>
          <w:sz w:val="24"/>
          <w:szCs w:val="24"/>
          <w:lang w:val="en-ID"/>
        </w:rPr>
        <w:t xml:space="preserve">        </w:t>
      </w:r>
      <w:proofErr w:type="gramStart"/>
      <w:r>
        <w:rPr>
          <w:rFonts w:ascii="Arial" w:hAnsi="Arial" w:cs="Arial"/>
          <w:sz w:val="24"/>
          <w:szCs w:val="24"/>
          <w:lang w:val="en-ID"/>
        </w:rPr>
        <w:t xml:space="preserve">  </w:t>
      </w:r>
      <w:r w:rsidRPr="00C14B70">
        <w:rPr>
          <w:rFonts w:ascii="Arial" w:hAnsi="Arial" w:cs="Arial"/>
          <w:sz w:val="24"/>
          <w:szCs w:val="24"/>
          <w:lang w:val="en-ID"/>
        </w:rPr>
        <w:t>:</w:t>
      </w:r>
      <w:proofErr w:type="gramEnd"/>
      <w:r w:rsidRPr="00C14B70">
        <w:rPr>
          <w:rFonts w:ascii="Arial" w:hAnsi="Arial" w:cs="Arial"/>
          <w:sz w:val="24"/>
          <w:szCs w:val="24"/>
          <w:lang w:val="en-ID"/>
        </w:rPr>
        <w:tab/>
        <w:t xml:space="preserve">dr. </w:t>
      </w:r>
      <w:r>
        <w:rPr>
          <w:rFonts w:ascii="Arial" w:hAnsi="Arial" w:cs="Arial"/>
          <w:sz w:val="24"/>
          <w:szCs w:val="24"/>
          <w:lang w:val="en-ID"/>
        </w:rPr>
        <w:t>Andi Ihwan, Sp.BS</w:t>
      </w:r>
    </w:p>
    <w:p w14:paraId="4633379D" w14:textId="77777777" w:rsidR="007821EE" w:rsidRPr="00C14B70" w:rsidRDefault="007821EE" w:rsidP="007821EE">
      <w:pPr>
        <w:tabs>
          <w:tab w:val="left" w:pos="3150"/>
        </w:tabs>
        <w:spacing w:after="0" w:line="240" w:lineRule="auto"/>
        <w:ind w:left="3150"/>
        <w:rPr>
          <w:rFonts w:ascii="Arial" w:hAnsi="Arial" w:cs="Arial"/>
          <w:sz w:val="24"/>
          <w:szCs w:val="24"/>
          <w:lang w:val="en-ID"/>
        </w:rPr>
      </w:pPr>
      <w:r>
        <w:rPr>
          <w:rFonts w:ascii="Arial" w:hAnsi="Arial" w:cs="Arial"/>
          <w:sz w:val="24"/>
          <w:szCs w:val="24"/>
          <w:lang w:val="en-ID"/>
        </w:rPr>
        <w:t xml:space="preserve">dr. Muh. Husni Cangara, </w:t>
      </w:r>
      <w:proofErr w:type="gramStart"/>
      <w:r>
        <w:rPr>
          <w:rFonts w:ascii="Arial" w:hAnsi="Arial" w:cs="Arial"/>
          <w:sz w:val="24"/>
          <w:szCs w:val="24"/>
          <w:lang w:val="en-ID"/>
        </w:rPr>
        <w:t>Ph,D.</w:t>
      </w:r>
      <w:proofErr w:type="gramEnd"/>
      <w:r>
        <w:rPr>
          <w:rFonts w:ascii="Arial" w:hAnsi="Arial" w:cs="Arial"/>
          <w:sz w:val="24"/>
          <w:szCs w:val="24"/>
          <w:lang w:val="en-ID"/>
        </w:rPr>
        <w:t xml:space="preserve"> Sp.PA</w:t>
      </w:r>
    </w:p>
    <w:p w14:paraId="35E9562E" w14:textId="77777777" w:rsidR="007821EE" w:rsidRDefault="007821EE" w:rsidP="007821EE">
      <w:pPr>
        <w:widowControl w:val="0"/>
        <w:autoSpaceDE w:val="0"/>
        <w:autoSpaceDN w:val="0"/>
        <w:adjustRightInd w:val="0"/>
        <w:spacing w:before="240" w:after="0" w:line="480" w:lineRule="auto"/>
        <w:ind w:left="709" w:hanging="709"/>
        <w:rPr>
          <w:rFonts w:ascii="Arial" w:hAnsi="Arial" w:cs="Arial"/>
          <w:noProof/>
          <w:sz w:val="20"/>
          <w:szCs w:val="20"/>
        </w:rPr>
      </w:pPr>
      <w:r>
        <w:rPr>
          <w:rFonts w:ascii="Arial" w:hAnsi="Arial" w:cs="Arial"/>
          <w:sz w:val="24"/>
          <w:szCs w:val="24"/>
          <w:lang w:val="en-ID"/>
        </w:rPr>
        <w:tab/>
      </w:r>
      <w:r>
        <w:rPr>
          <w:rFonts w:ascii="Arial" w:hAnsi="Arial" w:cs="Arial"/>
          <w:sz w:val="24"/>
          <w:szCs w:val="24"/>
          <w:lang w:val="en-ID"/>
        </w:rPr>
        <w:tab/>
      </w:r>
      <w:r>
        <w:rPr>
          <w:rFonts w:ascii="Arial" w:hAnsi="Arial" w:cs="Arial"/>
          <w:sz w:val="24"/>
          <w:szCs w:val="24"/>
          <w:lang w:val="en-ID"/>
        </w:rPr>
        <w:tab/>
      </w:r>
      <w:r>
        <w:rPr>
          <w:rFonts w:ascii="Arial" w:hAnsi="Arial" w:cs="Arial"/>
          <w:sz w:val="24"/>
          <w:szCs w:val="24"/>
          <w:lang w:val="en-ID"/>
        </w:rPr>
        <w:tab/>
      </w:r>
      <w:r>
        <w:rPr>
          <w:rFonts w:ascii="Arial" w:hAnsi="Arial" w:cs="Arial"/>
          <w:sz w:val="24"/>
          <w:szCs w:val="24"/>
          <w:lang w:val="en-ID"/>
        </w:rPr>
        <w:tab/>
      </w:r>
    </w:p>
    <w:p w14:paraId="539BFBE0" w14:textId="77777777" w:rsidR="007821EE" w:rsidRDefault="007821EE" w:rsidP="007821EE">
      <w:pPr>
        <w:widowControl w:val="0"/>
        <w:autoSpaceDE w:val="0"/>
        <w:autoSpaceDN w:val="0"/>
        <w:adjustRightInd w:val="0"/>
        <w:spacing w:before="240" w:after="0" w:line="480" w:lineRule="auto"/>
        <w:ind w:left="709" w:hanging="709"/>
        <w:jc w:val="center"/>
        <w:rPr>
          <w:rFonts w:ascii="Arial" w:hAnsi="Arial" w:cs="Arial"/>
          <w:noProof/>
          <w:sz w:val="20"/>
          <w:szCs w:val="20"/>
        </w:rPr>
      </w:pPr>
    </w:p>
    <w:p w14:paraId="221AA010" w14:textId="77777777" w:rsidR="007821EE" w:rsidRDefault="007821EE" w:rsidP="007821EE">
      <w:pPr>
        <w:widowControl w:val="0"/>
        <w:autoSpaceDE w:val="0"/>
        <w:autoSpaceDN w:val="0"/>
        <w:adjustRightInd w:val="0"/>
        <w:spacing w:before="240" w:after="0" w:line="480" w:lineRule="auto"/>
        <w:ind w:left="709" w:hanging="709"/>
        <w:jc w:val="center"/>
        <w:rPr>
          <w:rFonts w:ascii="Arial" w:hAnsi="Arial" w:cs="Arial"/>
          <w:noProof/>
          <w:sz w:val="20"/>
          <w:szCs w:val="20"/>
        </w:rPr>
      </w:pPr>
    </w:p>
    <w:bookmarkEnd w:id="1"/>
    <w:p w14:paraId="727B3790" w14:textId="77777777" w:rsidR="007821EE" w:rsidRDefault="007821EE" w:rsidP="007821EE">
      <w:pPr>
        <w:widowControl w:val="0"/>
        <w:autoSpaceDE w:val="0"/>
        <w:autoSpaceDN w:val="0"/>
        <w:adjustRightInd w:val="0"/>
        <w:spacing w:before="240" w:after="0" w:line="480" w:lineRule="auto"/>
        <w:ind w:left="709" w:hanging="709"/>
        <w:jc w:val="center"/>
        <w:rPr>
          <w:rFonts w:ascii="Arial" w:hAnsi="Arial" w:cs="Arial"/>
          <w:noProof/>
          <w:sz w:val="20"/>
          <w:szCs w:val="20"/>
        </w:rPr>
      </w:pPr>
    </w:p>
    <w:p w14:paraId="7C0F8087" w14:textId="77777777" w:rsidR="007821EE" w:rsidRDefault="007821EE" w:rsidP="007821EE">
      <w:pPr>
        <w:widowControl w:val="0"/>
        <w:autoSpaceDE w:val="0"/>
        <w:autoSpaceDN w:val="0"/>
        <w:adjustRightInd w:val="0"/>
        <w:spacing w:before="240" w:after="0" w:line="480" w:lineRule="auto"/>
        <w:ind w:left="709" w:hanging="709"/>
        <w:jc w:val="center"/>
        <w:rPr>
          <w:rFonts w:ascii="Arial" w:hAnsi="Arial" w:cs="Arial"/>
          <w:noProof/>
          <w:sz w:val="20"/>
          <w:szCs w:val="20"/>
        </w:rPr>
      </w:pPr>
    </w:p>
    <w:p w14:paraId="79C2A690" w14:textId="77777777" w:rsidR="007821EE" w:rsidRDefault="007821EE" w:rsidP="007821EE">
      <w:pPr>
        <w:widowControl w:val="0"/>
        <w:autoSpaceDE w:val="0"/>
        <w:autoSpaceDN w:val="0"/>
        <w:adjustRightInd w:val="0"/>
        <w:spacing w:before="240" w:after="0" w:line="480" w:lineRule="auto"/>
        <w:ind w:left="709" w:hanging="709"/>
        <w:jc w:val="center"/>
        <w:rPr>
          <w:rFonts w:ascii="Arial" w:hAnsi="Arial" w:cs="Arial"/>
          <w:noProof/>
          <w:sz w:val="20"/>
          <w:szCs w:val="20"/>
        </w:rPr>
      </w:pPr>
    </w:p>
    <w:p w14:paraId="3B7CD554" w14:textId="77777777" w:rsidR="007821EE" w:rsidRDefault="007821EE" w:rsidP="007821EE">
      <w:pPr>
        <w:widowControl w:val="0"/>
        <w:autoSpaceDE w:val="0"/>
        <w:autoSpaceDN w:val="0"/>
        <w:adjustRightInd w:val="0"/>
        <w:spacing w:before="240" w:after="0" w:line="480" w:lineRule="auto"/>
        <w:ind w:left="709" w:hanging="709"/>
        <w:jc w:val="center"/>
        <w:rPr>
          <w:rFonts w:ascii="Arial" w:hAnsi="Arial" w:cs="Arial"/>
          <w:noProof/>
          <w:sz w:val="20"/>
          <w:szCs w:val="20"/>
        </w:rPr>
      </w:pPr>
    </w:p>
    <w:p w14:paraId="3F10CA76" w14:textId="77777777" w:rsidR="007821EE" w:rsidRDefault="007821EE" w:rsidP="007821EE">
      <w:pPr>
        <w:widowControl w:val="0"/>
        <w:autoSpaceDE w:val="0"/>
        <w:autoSpaceDN w:val="0"/>
        <w:adjustRightInd w:val="0"/>
        <w:spacing w:before="240" w:after="0" w:line="480" w:lineRule="auto"/>
        <w:ind w:left="709" w:hanging="709"/>
        <w:jc w:val="center"/>
        <w:rPr>
          <w:rFonts w:ascii="Arial" w:hAnsi="Arial" w:cs="Arial"/>
          <w:noProof/>
          <w:sz w:val="20"/>
          <w:szCs w:val="20"/>
        </w:rPr>
      </w:pPr>
    </w:p>
    <w:p w14:paraId="0233EDA2" w14:textId="77777777" w:rsidR="007821EE" w:rsidRDefault="007821EE" w:rsidP="007821EE">
      <w:pPr>
        <w:widowControl w:val="0"/>
        <w:autoSpaceDE w:val="0"/>
        <w:autoSpaceDN w:val="0"/>
        <w:adjustRightInd w:val="0"/>
        <w:spacing w:before="240" w:after="0" w:line="480" w:lineRule="auto"/>
        <w:ind w:left="709" w:hanging="709"/>
        <w:jc w:val="center"/>
        <w:rPr>
          <w:rFonts w:ascii="Arial" w:hAnsi="Arial" w:cs="Arial"/>
          <w:noProof/>
          <w:sz w:val="20"/>
          <w:szCs w:val="20"/>
        </w:rPr>
      </w:pPr>
    </w:p>
    <w:p w14:paraId="1D300E62" w14:textId="77777777" w:rsidR="007821EE" w:rsidRDefault="007821EE" w:rsidP="007821EE">
      <w:pPr>
        <w:widowControl w:val="0"/>
        <w:autoSpaceDE w:val="0"/>
        <w:autoSpaceDN w:val="0"/>
        <w:adjustRightInd w:val="0"/>
        <w:spacing w:before="240" w:after="0" w:line="480" w:lineRule="auto"/>
        <w:rPr>
          <w:rFonts w:ascii="Arial" w:hAnsi="Arial" w:cs="Arial"/>
          <w:noProof/>
          <w:sz w:val="20"/>
          <w:szCs w:val="20"/>
        </w:rPr>
      </w:pPr>
    </w:p>
    <w:p w14:paraId="57A497B9" w14:textId="77777777" w:rsidR="007821EE" w:rsidRDefault="007821EE" w:rsidP="007821EE">
      <w:pPr>
        <w:rPr>
          <w:rFonts w:ascii="Arial" w:hAnsi="Arial" w:cs="Arial"/>
          <w:noProof/>
          <w:sz w:val="20"/>
          <w:szCs w:val="20"/>
        </w:rPr>
      </w:pPr>
    </w:p>
    <w:p w14:paraId="605D880B" w14:textId="77777777" w:rsidR="007821EE" w:rsidRDefault="007821EE" w:rsidP="007821EE">
      <w:pPr>
        <w:rPr>
          <w:rFonts w:ascii="Arial" w:hAnsi="Arial" w:cs="Arial"/>
          <w:noProof/>
          <w:sz w:val="20"/>
          <w:szCs w:val="20"/>
        </w:rPr>
      </w:pPr>
    </w:p>
    <w:p w14:paraId="7F390727" w14:textId="77777777" w:rsidR="007821EE" w:rsidRDefault="007821EE" w:rsidP="007821EE">
      <w:pPr>
        <w:rPr>
          <w:rFonts w:ascii="Arial" w:hAnsi="Arial" w:cs="Arial"/>
          <w:noProof/>
          <w:sz w:val="20"/>
          <w:szCs w:val="20"/>
        </w:rPr>
      </w:pPr>
    </w:p>
    <w:p w14:paraId="49D4585B" w14:textId="77777777" w:rsidR="007821EE" w:rsidRDefault="007821EE" w:rsidP="007821EE">
      <w:pPr>
        <w:spacing w:line="480" w:lineRule="auto"/>
        <w:jc w:val="center"/>
        <w:rPr>
          <w:rFonts w:ascii="Arial" w:hAnsi="Arial" w:cs="Arial"/>
          <w:b/>
          <w:bCs/>
          <w:sz w:val="24"/>
          <w:szCs w:val="24"/>
        </w:rPr>
      </w:pPr>
      <w:bookmarkStart w:id="8" w:name="_Hlk111669741"/>
      <w:bookmarkStart w:id="9" w:name="_Hlk79469592"/>
      <w:bookmarkEnd w:id="8"/>
    </w:p>
    <w:p w14:paraId="724E7831" w14:textId="77777777" w:rsidR="007821EE" w:rsidRDefault="007821EE" w:rsidP="007821EE">
      <w:pPr>
        <w:spacing w:line="480" w:lineRule="auto"/>
        <w:jc w:val="center"/>
        <w:rPr>
          <w:rFonts w:ascii="Arial" w:hAnsi="Arial" w:cs="Arial"/>
          <w:b/>
          <w:bCs/>
          <w:sz w:val="24"/>
          <w:szCs w:val="24"/>
        </w:rPr>
      </w:pPr>
    </w:p>
    <w:p w14:paraId="4765E789" w14:textId="77777777" w:rsidR="007821EE" w:rsidRPr="006B6FFD" w:rsidRDefault="007821EE" w:rsidP="007821EE">
      <w:pPr>
        <w:spacing w:line="480" w:lineRule="auto"/>
        <w:jc w:val="center"/>
        <w:rPr>
          <w:rFonts w:ascii="Arial" w:hAnsi="Arial" w:cs="Arial"/>
          <w:b/>
          <w:bCs/>
          <w:sz w:val="24"/>
          <w:szCs w:val="24"/>
        </w:rPr>
      </w:pPr>
      <w:r>
        <w:rPr>
          <w:rFonts w:ascii="Arial" w:hAnsi="Arial" w:cs="Arial"/>
          <w:b/>
          <w:bCs/>
          <w:sz w:val="24"/>
          <w:szCs w:val="24"/>
        </w:rPr>
        <w:lastRenderedPageBreak/>
        <w:t xml:space="preserve">    </w:t>
      </w:r>
      <w:r w:rsidRPr="006B6FFD">
        <w:rPr>
          <w:rFonts w:ascii="Arial" w:hAnsi="Arial" w:cs="Arial"/>
          <w:b/>
          <w:bCs/>
          <w:sz w:val="24"/>
          <w:szCs w:val="24"/>
        </w:rPr>
        <w:t>BAB V. HASIL DAN PEMBAHASAN</w:t>
      </w:r>
    </w:p>
    <w:p w14:paraId="2B7056CD" w14:textId="77777777" w:rsidR="007821EE" w:rsidRPr="006B6FFD" w:rsidRDefault="007821EE" w:rsidP="007821EE">
      <w:pPr>
        <w:spacing w:line="480" w:lineRule="auto"/>
        <w:jc w:val="both"/>
        <w:rPr>
          <w:rFonts w:ascii="Arial" w:hAnsi="Arial" w:cs="Arial"/>
          <w:sz w:val="24"/>
          <w:szCs w:val="24"/>
        </w:rPr>
      </w:pPr>
    </w:p>
    <w:p w14:paraId="0FBEBCC2" w14:textId="77777777" w:rsidR="007821EE" w:rsidRPr="006B6FFD" w:rsidRDefault="007821EE" w:rsidP="007821EE">
      <w:pPr>
        <w:pStyle w:val="Heading2"/>
        <w:numPr>
          <w:ilvl w:val="0"/>
          <w:numId w:val="19"/>
        </w:numPr>
        <w:tabs>
          <w:tab w:val="num" w:pos="360"/>
        </w:tabs>
        <w:ind w:left="426" w:hanging="436"/>
        <w:jc w:val="both"/>
        <w:rPr>
          <w:rFonts w:ascii="Arial" w:hAnsi="Arial" w:cs="Arial"/>
          <w:b/>
          <w:bCs/>
          <w:color w:val="auto"/>
        </w:rPr>
      </w:pPr>
      <w:bookmarkStart w:id="10" w:name="_Toc90218423"/>
      <w:r>
        <w:rPr>
          <w:rFonts w:ascii="Arial" w:hAnsi="Arial" w:cs="Arial"/>
          <w:b/>
          <w:bCs/>
          <w:color w:val="auto"/>
        </w:rPr>
        <w:t xml:space="preserve">. </w:t>
      </w:r>
      <w:r w:rsidRPr="006B6FFD">
        <w:rPr>
          <w:rFonts w:ascii="Arial" w:hAnsi="Arial" w:cs="Arial"/>
          <w:b/>
          <w:bCs/>
          <w:color w:val="auto"/>
        </w:rPr>
        <w:t>Hasil Penelitian</w:t>
      </w:r>
      <w:bookmarkEnd w:id="10"/>
    </w:p>
    <w:p w14:paraId="235C207E" w14:textId="77777777" w:rsidR="007821EE" w:rsidRPr="009B0CFE" w:rsidRDefault="007821EE" w:rsidP="007821EE">
      <w:pPr>
        <w:spacing w:line="480" w:lineRule="auto"/>
        <w:jc w:val="both"/>
        <w:rPr>
          <w:rFonts w:ascii="Arial" w:hAnsi="Arial" w:cs="Arial"/>
          <w:b/>
          <w:bCs/>
          <w:sz w:val="24"/>
          <w:szCs w:val="24"/>
        </w:rPr>
      </w:pPr>
      <w:r w:rsidRPr="009B0CFE">
        <w:rPr>
          <w:rFonts w:ascii="Arial" w:hAnsi="Arial" w:cs="Arial"/>
          <w:b/>
          <w:bCs/>
          <w:sz w:val="24"/>
          <w:szCs w:val="24"/>
        </w:rPr>
        <w:t>V.1.1 Karakteristik Umum Sampel</w:t>
      </w:r>
    </w:p>
    <w:p w14:paraId="2057363A" w14:textId="77777777" w:rsidR="007821EE" w:rsidRPr="006B6FFD" w:rsidRDefault="007821EE" w:rsidP="007821EE">
      <w:pPr>
        <w:spacing w:after="0" w:line="480" w:lineRule="auto"/>
        <w:ind w:firstLine="720"/>
        <w:jc w:val="both"/>
        <w:rPr>
          <w:rFonts w:ascii="Arial" w:hAnsi="Arial" w:cs="Arial"/>
          <w:sz w:val="24"/>
          <w:szCs w:val="24"/>
        </w:rPr>
      </w:pPr>
      <w:r w:rsidRPr="006B6FFD">
        <w:rPr>
          <w:rFonts w:ascii="Arial" w:hAnsi="Arial" w:cs="Arial"/>
          <w:sz w:val="24"/>
          <w:szCs w:val="24"/>
        </w:rPr>
        <w:t xml:space="preserve">Penelitian ini menggunakan sampel blok parafin kasus meningioma sebanyak 65 blok yang tersebar dalam tiga derajat atau grading histopatologi yaitu grade 1, 2 dan 3. Masing-masing sebanyak 25 sampel untuk grade 1 dan 2, sedangkan grade 3 sebanyak 15 sampel. Adapun karakteristik sampel penelitian ini antara lain usia, jenis kelamin, lokasi, gejala </w:t>
      </w:r>
      <w:proofErr w:type="gramStart"/>
      <w:r w:rsidRPr="006B6FFD">
        <w:rPr>
          <w:rFonts w:ascii="Arial" w:hAnsi="Arial" w:cs="Arial"/>
          <w:sz w:val="24"/>
          <w:szCs w:val="24"/>
        </w:rPr>
        <w:t>klinik,  tipe</w:t>
      </w:r>
      <w:proofErr w:type="gramEnd"/>
      <w:r w:rsidRPr="006B6FFD">
        <w:rPr>
          <w:rFonts w:ascii="Arial" w:hAnsi="Arial" w:cs="Arial"/>
          <w:sz w:val="24"/>
          <w:szCs w:val="24"/>
        </w:rPr>
        <w:t xml:space="preserve">  meningioma</w:t>
      </w:r>
      <w:r>
        <w:rPr>
          <w:rFonts w:ascii="Arial" w:hAnsi="Arial" w:cs="Arial"/>
          <w:sz w:val="24"/>
          <w:szCs w:val="24"/>
        </w:rPr>
        <w:t xml:space="preserve">, derajat meningioma dan jumlah mitosis  </w:t>
      </w:r>
      <w:r w:rsidRPr="006B6FFD">
        <w:rPr>
          <w:rFonts w:ascii="Arial" w:hAnsi="Arial" w:cs="Arial"/>
          <w:sz w:val="24"/>
          <w:szCs w:val="24"/>
        </w:rPr>
        <w:t xml:space="preserve"> satu-persatu disajikan dalam bentuk tabel dan penjelasan tabel sebagai berikut :</w:t>
      </w:r>
      <w:r>
        <w:rPr>
          <w:rFonts w:ascii="Arial" w:hAnsi="Arial" w:cs="Arial"/>
          <w:sz w:val="24"/>
          <w:szCs w:val="24"/>
        </w:rPr>
        <w:t xml:space="preserve">         </w:t>
      </w:r>
    </w:p>
    <w:p w14:paraId="4CC8083D" w14:textId="77777777" w:rsidR="007821EE" w:rsidRPr="006B6FFD" w:rsidRDefault="007821EE" w:rsidP="007821EE">
      <w:pPr>
        <w:spacing w:after="0" w:line="240" w:lineRule="auto"/>
        <w:ind w:firstLine="426"/>
        <w:jc w:val="center"/>
        <w:rPr>
          <w:rFonts w:ascii="Arial" w:hAnsi="Arial" w:cs="Arial"/>
          <w:sz w:val="24"/>
          <w:szCs w:val="24"/>
        </w:rPr>
      </w:pPr>
    </w:p>
    <w:p w14:paraId="30F0FCB4" w14:textId="029B633A" w:rsidR="007821EE" w:rsidRPr="006B6FFD" w:rsidRDefault="007821EE" w:rsidP="007821EE">
      <w:pPr>
        <w:spacing w:after="0" w:line="240" w:lineRule="auto"/>
        <w:ind w:firstLine="426"/>
        <w:jc w:val="center"/>
        <w:rPr>
          <w:rFonts w:ascii="Arial" w:hAnsi="Arial" w:cs="Arial"/>
          <w:sz w:val="24"/>
          <w:szCs w:val="24"/>
        </w:rPr>
      </w:pPr>
      <w:r w:rsidRPr="009D48EA">
        <w:rPr>
          <w:rFonts w:ascii="Arial" w:hAnsi="Arial" w:cs="Arial"/>
          <w:sz w:val="24"/>
          <w:szCs w:val="24"/>
        </w:rPr>
        <w:t xml:space="preserve">Tabel </w:t>
      </w:r>
      <w:r w:rsidR="00843B8D">
        <w:rPr>
          <w:rFonts w:ascii="Arial" w:hAnsi="Arial" w:cs="Arial"/>
          <w:sz w:val="24"/>
          <w:szCs w:val="24"/>
        </w:rPr>
        <w:t>4</w:t>
      </w:r>
      <w:r w:rsidRPr="009D48EA">
        <w:rPr>
          <w:rFonts w:ascii="Arial" w:hAnsi="Arial" w:cs="Arial"/>
          <w:sz w:val="24"/>
          <w:szCs w:val="24"/>
        </w:rPr>
        <w:t>.</w:t>
      </w:r>
      <w:r w:rsidRPr="006B6FFD">
        <w:rPr>
          <w:rFonts w:ascii="Arial" w:hAnsi="Arial" w:cs="Arial"/>
          <w:sz w:val="24"/>
          <w:szCs w:val="24"/>
        </w:rPr>
        <w:t xml:space="preserve"> Tabel Karakteristik </w:t>
      </w:r>
      <w:r>
        <w:rPr>
          <w:rFonts w:ascii="Arial" w:hAnsi="Arial" w:cs="Arial"/>
          <w:sz w:val="24"/>
          <w:szCs w:val="24"/>
        </w:rPr>
        <w:t xml:space="preserve">umum </w:t>
      </w:r>
      <w:r w:rsidRPr="006B6FFD">
        <w:rPr>
          <w:rFonts w:ascii="Arial" w:hAnsi="Arial" w:cs="Arial"/>
          <w:sz w:val="24"/>
          <w:szCs w:val="24"/>
        </w:rPr>
        <w:t xml:space="preserve">sampel </w:t>
      </w:r>
      <w:r>
        <w:rPr>
          <w:rFonts w:ascii="Arial" w:hAnsi="Arial" w:cs="Arial"/>
          <w:sz w:val="24"/>
          <w:szCs w:val="24"/>
        </w:rPr>
        <w:t>penelitian</w:t>
      </w:r>
    </w:p>
    <w:p w14:paraId="281B587D" w14:textId="77777777" w:rsidR="007821EE" w:rsidRPr="006B6FFD" w:rsidRDefault="007821EE" w:rsidP="007821EE">
      <w:pPr>
        <w:spacing w:after="0" w:line="240" w:lineRule="auto"/>
        <w:ind w:firstLine="426"/>
        <w:jc w:val="both"/>
        <w:rPr>
          <w:rFonts w:ascii="Arial" w:hAnsi="Arial" w:cs="Arial"/>
          <w:sz w:val="24"/>
          <w:szCs w:val="24"/>
        </w:rPr>
      </w:pPr>
    </w:p>
    <w:tbl>
      <w:tblPr>
        <w:tblW w:w="6480" w:type="dxa"/>
        <w:tblInd w:w="704" w:type="dxa"/>
        <w:tblLook w:val="04A0" w:firstRow="1" w:lastRow="0" w:firstColumn="1" w:lastColumn="0" w:noHBand="0" w:noVBand="1"/>
      </w:tblPr>
      <w:tblGrid>
        <w:gridCol w:w="3900"/>
        <w:gridCol w:w="1240"/>
        <w:gridCol w:w="1340"/>
      </w:tblGrid>
      <w:tr w:rsidR="007821EE" w:rsidRPr="00FF65B0" w14:paraId="1A5213CF" w14:textId="77777777" w:rsidTr="004364F6">
        <w:trPr>
          <w:trHeight w:val="300"/>
        </w:trPr>
        <w:tc>
          <w:tcPr>
            <w:tcW w:w="3900" w:type="dxa"/>
            <w:tcBorders>
              <w:top w:val="single" w:sz="4" w:space="0" w:color="7F7F7F"/>
              <w:left w:val="single" w:sz="4" w:space="0" w:color="7F7F7F"/>
              <w:bottom w:val="single" w:sz="4" w:space="0" w:color="7F7F7F"/>
              <w:right w:val="single" w:sz="4" w:space="0" w:color="7F7F7F"/>
            </w:tcBorders>
            <w:shd w:val="clear" w:color="000000" w:fill="FFCC99"/>
            <w:noWrap/>
            <w:vAlign w:val="center"/>
            <w:hideMark/>
          </w:tcPr>
          <w:p w14:paraId="3C1E77BF" w14:textId="77777777" w:rsidR="007821EE" w:rsidRPr="00C64A93" w:rsidRDefault="007821EE" w:rsidP="004364F6">
            <w:pPr>
              <w:spacing w:after="0" w:line="240" w:lineRule="auto"/>
              <w:jc w:val="center"/>
              <w:rPr>
                <w:rFonts w:ascii="Arial" w:eastAsia="Times New Roman" w:hAnsi="Arial" w:cs="Arial"/>
                <w:sz w:val="24"/>
                <w:szCs w:val="24"/>
                <w:lang w:val="en-ID" w:eastAsia="en-ID"/>
              </w:rPr>
            </w:pPr>
            <w:r w:rsidRPr="00C64A93">
              <w:rPr>
                <w:rFonts w:ascii="Arial" w:eastAsia="Times New Roman" w:hAnsi="Arial" w:cs="Arial"/>
                <w:sz w:val="24"/>
                <w:szCs w:val="24"/>
                <w:lang w:val="en-ID" w:eastAsia="en-ID"/>
              </w:rPr>
              <w:t>Karakteristik Sampel</w:t>
            </w:r>
          </w:p>
        </w:tc>
        <w:tc>
          <w:tcPr>
            <w:tcW w:w="1240" w:type="dxa"/>
            <w:tcBorders>
              <w:top w:val="single" w:sz="4" w:space="0" w:color="7F7F7F"/>
              <w:left w:val="nil"/>
              <w:bottom w:val="single" w:sz="4" w:space="0" w:color="7F7F7F"/>
              <w:right w:val="single" w:sz="4" w:space="0" w:color="7F7F7F"/>
            </w:tcBorders>
            <w:shd w:val="clear" w:color="000000" w:fill="FFCC99"/>
            <w:noWrap/>
            <w:vAlign w:val="center"/>
            <w:hideMark/>
          </w:tcPr>
          <w:p w14:paraId="77E4A709" w14:textId="77777777" w:rsidR="007821EE" w:rsidRPr="00C64A93" w:rsidRDefault="007821EE" w:rsidP="004364F6">
            <w:pPr>
              <w:spacing w:after="0" w:line="240" w:lineRule="auto"/>
              <w:jc w:val="center"/>
              <w:rPr>
                <w:rFonts w:ascii="Arial" w:eastAsia="Times New Roman" w:hAnsi="Arial" w:cs="Arial"/>
                <w:sz w:val="24"/>
                <w:szCs w:val="24"/>
                <w:lang w:val="en-ID" w:eastAsia="en-ID"/>
              </w:rPr>
            </w:pPr>
            <w:r w:rsidRPr="00C64A93">
              <w:rPr>
                <w:rFonts w:ascii="Arial" w:eastAsia="Times New Roman" w:hAnsi="Arial" w:cs="Arial"/>
                <w:sz w:val="24"/>
                <w:szCs w:val="24"/>
                <w:lang w:val="en-ID" w:eastAsia="en-ID"/>
              </w:rPr>
              <w:t>n</w:t>
            </w:r>
          </w:p>
        </w:tc>
        <w:tc>
          <w:tcPr>
            <w:tcW w:w="1340" w:type="dxa"/>
            <w:tcBorders>
              <w:top w:val="single" w:sz="4" w:space="0" w:color="7F7F7F"/>
              <w:left w:val="nil"/>
              <w:bottom w:val="single" w:sz="4" w:space="0" w:color="7F7F7F"/>
              <w:right w:val="single" w:sz="4" w:space="0" w:color="7F7F7F"/>
            </w:tcBorders>
            <w:shd w:val="clear" w:color="000000" w:fill="FFCC99"/>
            <w:noWrap/>
            <w:vAlign w:val="center"/>
            <w:hideMark/>
          </w:tcPr>
          <w:p w14:paraId="19E8FD82" w14:textId="77777777" w:rsidR="007821EE" w:rsidRPr="00C64A93" w:rsidRDefault="007821EE" w:rsidP="004364F6">
            <w:pPr>
              <w:spacing w:after="0" w:line="240" w:lineRule="auto"/>
              <w:jc w:val="center"/>
              <w:rPr>
                <w:rFonts w:ascii="Arial" w:eastAsia="Times New Roman" w:hAnsi="Arial" w:cs="Arial"/>
                <w:sz w:val="24"/>
                <w:szCs w:val="24"/>
                <w:lang w:val="en-ID" w:eastAsia="en-ID"/>
              </w:rPr>
            </w:pPr>
            <w:r w:rsidRPr="00C64A93">
              <w:rPr>
                <w:rFonts w:ascii="Arial" w:eastAsia="Times New Roman" w:hAnsi="Arial" w:cs="Arial"/>
                <w:sz w:val="24"/>
                <w:szCs w:val="24"/>
                <w:lang w:val="en-ID" w:eastAsia="en-ID"/>
              </w:rPr>
              <w:t>%</w:t>
            </w:r>
          </w:p>
        </w:tc>
      </w:tr>
      <w:tr w:rsidR="007821EE" w:rsidRPr="00FF65B0" w14:paraId="7CB75576" w14:textId="77777777" w:rsidTr="004364F6">
        <w:trPr>
          <w:trHeight w:val="300"/>
        </w:trPr>
        <w:tc>
          <w:tcPr>
            <w:tcW w:w="3900" w:type="dxa"/>
            <w:tcBorders>
              <w:top w:val="nil"/>
              <w:left w:val="nil"/>
              <w:bottom w:val="nil"/>
              <w:right w:val="nil"/>
            </w:tcBorders>
            <w:shd w:val="clear" w:color="auto" w:fill="auto"/>
            <w:noWrap/>
            <w:vAlign w:val="center"/>
            <w:hideMark/>
          </w:tcPr>
          <w:p w14:paraId="59CEACC9" w14:textId="77777777" w:rsidR="007821EE" w:rsidRPr="00AA75F8" w:rsidRDefault="007821EE" w:rsidP="004364F6">
            <w:pPr>
              <w:spacing w:after="0" w:line="240" w:lineRule="auto"/>
              <w:rPr>
                <w:rFonts w:ascii="Arial" w:eastAsia="Times New Roman" w:hAnsi="Arial" w:cs="Arial"/>
                <w:b/>
                <w:bCs/>
                <w:color w:val="000000"/>
                <w:sz w:val="24"/>
                <w:szCs w:val="24"/>
                <w:lang w:val="en-ID" w:eastAsia="en-ID"/>
              </w:rPr>
            </w:pPr>
            <w:r w:rsidRPr="00AA75F8">
              <w:rPr>
                <w:rFonts w:ascii="Arial" w:eastAsia="Times New Roman" w:hAnsi="Arial" w:cs="Arial"/>
                <w:b/>
                <w:bCs/>
                <w:color w:val="000000"/>
                <w:sz w:val="24"/>
                <w:szCs w:val="24"/>
                <w:lang w:val="en-ID" w:eastAsia="en-ID"/>
              </w:rPr>
              <w:t>Usia</w:t>
            </w:r>
          </w:p>
        </w:tc>
        <w:tc>
          <w:tcPr>
            <w:tcW w:w="1240" w:type="dxa"/>
            <w:tcBorders>
              <w:top w:val="nil"/>
              <w:left w:val="nil"/>
              <w:bottom w:val="nil"/>
              <w:right w:val="nil"/>
            </w:tcBorders>
            <w:shd w:val="clear" w:color="auto" w:fill="auto"/>
            <w:noWrap/>
            <w:vAlign w:val="center"/>
            <w:hideMark/>
          </w:tcPr>
          <w:p w14:paraId="68C78AE3" w14:textId="77777777" w:rsidR="007821EE" w:rsidRPr="00AA75F8" w:rsidRDefault="007821EE" w:rsidP="004364F6">
            <w:pPr>
              <w:spacing w:after="0" w:line="240" w:lineRule="auto"/>
              <w:rPr>
                <w:rFonts w:ascii="Arial" w:eastAsia="Times New Roman" w:hAnsi="Arial" w:cs="Arial"/>
                <w:b/>
                <w:bCs/>
                <w:color w:val="000000"/>
                <w:sz w:val="24"/>
                <w:szCs w:val="24"/>
                <w:lang w:val="en-ID" w:eastAsia="en-ID"/>
              </w:rPr>
            </w:pPr>
          </w:p>
        </w:tc>
        <w:tc>
          <w:tcPr>
            <w:tcW w:w="1340" w:type="dxa"/>
            <w:tcBorders>
              <w:top w:val="nil"/>
              <w:left w:val="nil"/>
              <w:bottom w:val="nil"/>
              <w:right w:val="nil"/>
            </w:tcBorders>
            <w:shd w:val="clear" w:color="auto" w:fill="auto"/>
            <w:noWrap/>
            <w:vAlign w:val="center"/>
            <w:hideMark/>
          </w:tcPr>
          <w:p w14:paraId="4A280792" w14:textId="77777777" w:rsidR="007821EE" w:rsidRPr="00AA75F8" w:rsidRDefault="007821EE" w:rsidP="004364F6">
            <w:pPr>
              <w:spacing w:after="0" w:line="240" w:lineRule="auto"/>
              <w:jc w:val="center"/>
              <w:rPr>
                <w:rFonts w:ascii="Arial" w:eastAsia="Times New Roman" w:hAnsi="Arial" w:cs="Arial"/>
                <w:b/>
                <w:bCs/>
                <w:sz w:val="24"/>
                <w:szCs w:val="24"/>
                <w:lang w:val="en-ID" w:eastAsia="en-ID"/>
              </w:rPr>
            </w:pPr>
          </w:p>
        </w:tc>
      </w:tr>
      <w:tr w:rsidR="00CD6EB4" w:rsidRPr="00FF65B0" w14:paraId="32EDB2EC" w14:textId="77777777" w:rsidTr="004364F6">
        <w:trPr>
          <w:trHeight w:val="300"/>
        </w:trPr>
        <w:tc>
          <w:tcPr>
            <w:tcW w:w="3900" w:type="dxa"/>
            <w:tcBorders>
              <w:top w:val="nil"/>
              <w:left w:val="nil"/>
              <w:bottom w:val="nil"/>
              <w:right w:val="nil"/>
            </w:tcBorders>
            <w:shd w:val="clear" w:color="000000" w:fill="FFFFFF"/>
            <w:vAlign w:val="center"/>
            <w:hideMark/>
          </w:tcPr>
          <w:p w14:paraId="20567F83" w14:textId="08C30894" w:rsidR="00CD6EB4" w:rsidRPr="00AA75F8" w:rsidRDefault="00CD6EB4" w:rsidP="00CD6EB4">
            <w:pPr>
              <w:spacing w:after="0" w:line="240" w:lineRule="auto"/>
              <w:rPr>
                <w:rFonts w:ascii="Arial" w:eastAsia="Times New Roman" w:hAnsi="Arial" w:cs="Arial"/>
                <w:color w:val="000000"/>
                <w:sz w:val="24"/>
                <w:szCs w:val="24"/>
                <w:lang w:val="en-ID" w:eastAsia="en-ID"/>
              </w:rPr>
            </w:pPr>
            <w:r>
              <w:rPr>
                <w:rFonts w:ascii="Arial" w:hAnsi="Arial" w:cs="Arial"/>
                <w:color w:val="000000"/>
              </w:rPr>
              <w:t xml:space="preserve">        &lt;47,5 tahun</w:t>
            </w:r>
          </w:p>
        </w:tc>
        <w:tc>
          <w:tcPr>
            <w:tcW w:w="1240" w:type="dxa"/>
            <w:tcBorders>
              <w:top w:val="nil"/>
              <w:left w:val="nil"/>
              <w:bottom w:val="nil"/>
              <w:right w:val="nil"/>
            </w:tcBorders>
            <w:shd w:val="clear" w:color="000000" w:fill="FFFFFF"/>
            <w:vAlign w:val="center"/>
            <w:hideMark/>
          </w:tcPr>
          <w:p w14:paraId="316690F1" w14:textId="788A9434" w:rsidR="00CD6EB4" w:rsidRPr="00AA75F8" w:rsidRDefault="00CD6EB4" w:rsidP="00CD6EB4">
            <w:pPr>
              <w:spacing w:after="0" w:line="240" w:lineRule="auto"/>
              <w:jc w:val="center"/>
              <w:rPr>
                <w:rFonts w:ascii="Arial" w:eastAsia="Times New Roman" w:hAnsi="Arial" w:cs="Arial"/>
                <w:color w:val="000000"/>
                <w:sz w:val="24"/>
                <w:szCs w:val="24"/>
                <w:lang w:val="en-ID" w:eastAsia="en-ID"/>
              </w:rPr>
            </w:pPr>
            <w:r>
              <w:rPr>
                <w:rFonts w:ascii="Arial" w:hAnsi="Arial" w:cs="Arial"/>
                <w:color w:val="000000"/>
              </w:rPr>
              <w:t>38</w:t>
            </w:r>
          </w:p>
        </w:tc>
        <w:tc>
          <w:tcPr>
            <w:tcW w:w="1340" w:type="dxa"/>
            <w:tcBorders>
              <w:top w:val="nil"/>
              <w:left w:val="nil"/>
              <w:bottom w:val="nil"/>
              <w:right w:val="nil"/>
            </w:tcBorders>
            <w:shd w:val="clear" w:color="000000" w:fill="FFFFFF"/>
            <w:vAlign w:val="center"/>
            <w:hideMark/>
          </w:tcPr>
          <w:p w14:paraId="46D34AE9" w14:textId="668D8C27" w:rsidR="00CD6EB4" w:rsidRPr="00AA75F8" w:rsidRDefault="00CD6EB4" w:rsidP="00CD6EB4">
            <w:pPr>
              <w:spacing w:after="0" w:line="240" w:lineRule="auto"/>
              <w:jc w:val="center"/>
              <w:rPr>
                <w:rFonts w:ascii="Arial" w:eastAsia="Times New Roman" w:hAnsi="Arial" w:cs="Arial"/>
                <w:color w:val="000000"/>
                <w:sz w:val="24"/>
                <w:szCs w:val="24"/>
                <w:lang w:val="en-ID" w:eastAsia="en-ID"/>
              </w:rPr>
            </w:pPr>
            <w:r>
              <w:rPr>
                <w:rFonts w:ascii="Arial" w:hAnsi="Arial" w:cs="Arial"/>
                <w:color w:val="000000"/>
              </w:rPr>
              <w:t>58,5</w:t>
            </w:r>
          </w:p>
        </w:tc>
      </w:tr>
      <w:tr w:rsidR="00CD6EB4" w:rsidRPr="00FF65B0" w14:paraId="4C20C52F" w14:textId="77777777" w:rsidTr="004364F6">
        <w:trPr>
          <w:trHeight w:val="315"/>
        </w:trPr>
        <w:tc>
          <w:tcPr>
            <w:tcW w:w="3900" w:type="dxa"/>
            <w:tcBorders>
              <w:top w:val="nil"/>
              <w:left w:val="nil"/>
              <w:bottom w:val="single" w:sz="8" w:space="0" w:color="auto"/>
              <w:right w:val="nil"/>
            </w:tcBorders>
            <w:shd w:val="clear" w:color="000000" w:fill="FFFFFF"/>
            <w:vAlign w:val="center"/>
            <w:hideMark/>
          </w:tcPr>
          <w:p w14:paraId="63F5DF40" w14:textId="339713CF" w:rsidR="00CD6EB4" w:rsidRPr="00AA75F8" w:rsidRDefault="00CD6EB4" w:rsidP="00CD6EB4">
            <w:pPr>
              <w:spacing w:after="0" w:line="240" w:lineRule="auto"/>
              <w:rPr>
                <w:rFonts w:ascii="Arial" w:eastAsia="Times New Roman" w:hAnsi="Arial" w:cs="Arial"/>
                <w:color w:val="000000"/>
                <w:sz w:val="24"/>
                <w:szCs w:val="24"/>
                <w:lang w:val="en-ID" w:eastAsia="en-ID"/>
              </w:rPr>
            </w:pPr>
            <w:r>
              <w:rPr>
                <w:rFonts w:ascii="Arial" w:hAnsi="Arial" w:cs="Arial"/>
                <w:color w:val="000000"/>
              </w:rPr>
              <w:t xml:space="preserve">        ≥47,5 tahun</w:t>
            </w:r>
          </w:p>
        </w:tc>
        <w:tc>
          <w:tcPr>
            <w:tcW w:w="1240" w:type="dxa"/>
            <w:tcBorders>
              <w:top w:val="nil"/>
              <w:left w:val="nil"/>
              <w:bottom w:val="single" w:sz="8" w:space="0" w:color="auto"/>
              <w:right w:val="nil"/>
            </w:tcBorders>
            <w:shd w:val="clear" w:color="000000" w:fill="FFFFFF"/>
            <w:vAlign w:val="center"/>
            <w:hideMark/>
          </w:tcPr>
          <w:p w14:paraId="6A827A15" w14:textId="344484BD" w:rsidR="00CD6EB4" w:rsidRPr="00AA75F8" w:rsidRDefault="00CD6EB4" w:rsidP="00CD6EB4">
            <w:pPr>
              <w:spacing w:after="0" w:line="240" w:lineRule="auto"/>
              <w:jc w:val="center"/>
              <w:rPr>
                <w:rFonts w:ascii="Arial" w:eastAsia="Times New Roman" w:hAnsi="Arial" w:cs="Arial"/>
                <w:color w:val="000000"/>
                <w:sz w:val="24"/>
                <w:szCs w:val="24"/>
                <w:lang w:val="en-ID" w:eastAsia="en-ID"/>
              </w:rPr>
            </w:pPr>
            <w:r>
              <w:rPr>
                <w:rFonts w:ascii="Arial" w:hAnsi="Arial" w:cs="Arial"/>
                <w:color w:val="000000"/>
              </w:rPr>
              <w:t>27</w:t>
            </w:r>
          </w:p>
        </w:tc>
        <w:tc>
          <w:tcPr>
            <w:tcW w:w="1340" w:type="dxa"/>
            <w:tcBorders>
              <w:top w:val="nil"/>
              <w:left w:val="nil"/>
              <w:bottom w:val="single" w:sz="8" w:space="0" w:color="auto"/>
              <w:right w:val="nil"/>
            </w:tcBorders>
            <w:shd w:val="clear" w:color="000000" w:fill="FFFFFF"/>
            <w:vAlign w:val="center"/>
            <w:hideMark/>
          </w:tcPr>
          <w:p w14:paraId="2A925DAF" w14:textId="2DFCC148" w:rsidR="00CD6EB4" w:rsidRPr="00AA75F8" w:rsidRDefault="00CD6EB4" w:rsidP="00CD6EB4">
            <w:pPr>
              <w:spacing w:after="0" w:line="240" w:lineRule="auto"/>
              <w:jc w:val="center"/>
              <w:rPr>
                <w:rFonts w:ascii="Arial" w:eastAsia="Times New Roman" w:hAnsi="Arial" w:cs="Arial"/>
                <w:color w:val="000000"/>
                <w:sz w:val="24"/>
                <w:szCs w:val="24"/>
                <w:lang w:val="en-ID" w:eastAsia="en-ID"/>
              </w:rPr>
            </w:pPr>
            <w:r>
              <w:rPr>
                <w:rFonts w:ascii="Arial" w:hAnsi="Arial" w:cs="Arial"/>
                <w:color w:val="000000"/>
              </w:rPr>
              <w:t>41,5</w:t>
            </w:r>
          </w:p>
        </w:tc>
      </w:tr>
      <w:tr w:rsidR="007821EE" w:rsidRPr="00FF65B0" w14:paraId="2B521ADA" w14:textId="77777777" w:rsidTr="004364F6">
        <w:trPr>
          <w:trHeight w:val="300"/>
        </w:trPr>
        <w:tc>
          <w:tcPr>
            <w:tcW w:w="3900" w:type="dxa"/>
            <w:tcBorders>
              <w:top w:val="nil"/>
              <w:left w:val="nil"/>
              <w:bottom w:val="nil"/>
              <w:right w:val="nil"/>
            </w:tcBorders>
            <w:shd w:val="clear" w:color="000000" w:fill="FFFFFF"/>
            <w:vAlign w:val="center"/>
            <w:hideMark/>
          </w:tcPr>
          <w:p w14:paraId="20398846" w14:textId="77777777" w:rsidR="007821EE" w:rsidRPr="00AA75F8" w:rsidRDefault="007821EE" w:rsidP="004364F6">
            <w:pPr>
              <w:spacing w:after="0" w:line="240" w:lineRule="auto"/>
              <w:rPr>
                <w:rFonts w:ascii="Arial" w:eastAsia="Times New Roman" w:hAnsi="Arial" w:cs="Arial"/>
                <w:b/>
                <w:bCs/>
                <w:color w:val="000000"/>
                <w:sz w:val="24"/>
                <w:szCs w:val="24"/>
                <w:lang w:val="en-ID" w:eastAsia="en-ID"/>
              </w:rPr>
            </w:pPr>
            <w:r w:rsidRPr="00AA75F8">
              <w:rPr>
                <w:rFonts w:ascii="Arial" w:eastAsia="Times New Roman" w:hAnsi="Arial" w:cs="Arial"/>
                <w:b/>
                <w:bCs/>
                <w:color w:val="000000"/>
                <w:sz w:val="24"/>
                <w:szCs w:val="24"/>
                <w:lang w:val="en-ID" w:eastAsia="en-ID"/>
              </w:rPr>
              <w:t>Jenis kelamin</w:t>
            </w:r>
          </w:p>
        </w:tc>
        <w:tc>
          <w:tcPr>
            <w:tcW w:w="1240" w:type="dxa"/>
            <w:tcBorders>
              <w:top w:val="nil"/>
              <w:left w:val="nil"/>
              <w:bottom w:val="nil"/>
              <w:right w:val="nil"/>
            </w:tcBorders>
            <w:shd w:val="clear" w:color="000000" w:fill="FFFFFF"/>
            <w:vAlign w:val="center"/>
            <w:hideMark/>
          </w:tcPr>
          <w:p w14:paraId="5A2DA3FE"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w:t>
            </w:r>
          </w:p>
        </w:tc>
        <w:tc>
          <w:tcPr>
            <w:tcW w:w="1340" w:type="dxa"/>
            <w:tcBorders>
              <w:top w:val="nil"/>
              <w:left w:val="nil"/>
              <w:bottom w:val="nil"/>
              <w:right w:val="nil"/>
            </w:tcBorders>
            <w:shd w:val="clear" w:color="000000" w:fill="FFFFFF"/>
            <w:vAlign w:val="center"/>
            <w:hideMark/>
          </w:tcPr>
          <w:p w14:paraId="23F93AD1"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w:t>
            </w:r>
          </w:p>
        </w:tc>
      </w:tr>
      <w:tr w:rsidR="007821EE" w:rsidRPr="00FF65B0" w14:paraId="7F0A8DC2" w14:textId="77777777" w:rsidTr="004364F6">
        <w:trPr>
          <w:trHeight w:val="300"/>
        </w:trPr>
        <w:tc>
          <w:tcPr>
            <w:tcW w:w="3900" w:type="dxa"/>
            <w:tcBorders>
              <w:top w:val="nil"/>
              <w:left w:val="nil"/>
              <w:bottom w:val="nil"/>
              <w:right w:val="nil"/>
            </w:tcBorders>
            <w:shd w:val="clear" w:color="000000" w:fill="FFFFFF"/>
            <w:vAlign w:val="center"/>
            <w:hideMark/>
          </w:tcPr>
          <w:p w14:paraId="07DCD625"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laki-laki</w:t>
            </w:r>
          </w:p>
        </w:tc>
        <w:tc>
          <w:tcPr>
            <w:tcW w:w="1240" w:type="dxa"/>
            <w:tcBorders>
              <w:top w:val="nil"/>
              <w:left w:val="nil"/>
              <w:bottom w:val="nil"/>
              <w:right w:val="nil"/>
            </w:tcBorders>
            <w:shd w:val="clear" w:color="000000" w:fill="FFFFFF"/>
            <w:vAlign w:val="center"/>
            <w:hideMark/>
          </w:tcPr>
          <w:p w14:paraId="3E0FFEB7"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14</w:t>
            </w:r>
          </w:p>
        </w:tc>
        <w:tc>
          <w:tcPr>
            <w:tcW w:w="1340" w:type="dxa"/>
            <w:tcBorders>
              <w:top w:val="nil"/>
              <w:left w:val="nil"/>
              <w:bottom w:val="nil"/>
              <w:right w:val="nil"/>
            </w:tcBorders>
            <w:shd w:val="clear" w:color="000000" w:fill="FFFFFF"/>
            <w:vAlign w:val="center"/>
            <w:hideMark/>
          </w:tcPr>
          <w:p w14:paraId="06AB91F1"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21.5</w:t>
            </w:r>
          </w:p>
        </w:tc>
      </w:tr>
      <w:tr w:rsidR="007821EE" w:rsidRPr="00FF65B0" w14:paraId="6CEAAF0D" w14:textId="77777777" w:rsidTr="004364F6">
        <w:trPr>
          <w:trHeight w:val="315"/>
        </w:trPr>
        <w:tc>
          <w:tcPr>
            <w:tcW w:w="3900" w:type="dxa"/>
            <w:tcBorders>
              <w:top w:val="nil"/>
              <w:left w:val="nil"/>
              <w:bottom w:val="single" w:sz="8" w:space="0" w:color="auto"/>
              <w:right w:val="nil"/>
            </w:tcBorders>
            <w:shd w:val="clear" w:color="000000" w:fill="FFFFFF"/>
            <w:vAlign w:val="center"/>
            <w:hideMark/>
          </w:tcPr>
          <w:p w14:paraId="52ED490E"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perempuan</w:t>
            </w:r>
          </w:p>
        </w:tc>
        <w:tc>
          <w:tcPr>
            <w:tcW w:w="1240" w:type="dxa"/>
            <w:tcBorders>
              <w:top w:val="nil"/>
              <w:left w:val="nil"/>
              <w:bottom w:val="single" w:sz="8" w:space="0" w:color="auto"/>
              <w:right w:val="nil"/>
            </w:tcBorders>
            <w:shd w:val="clear" w:color="000000" w:fill="FFFFFF"/>
            <w:vAlign w:val="center"/>
            <w:hideMark/>
          </w:tcPr>
          <w:p w14:paraId="74188868"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51</w:t>
            </w:r>
          </w:p>
        </w:tc>
        <w:tc>
          <w:tcPr>
            <w:tcW w:w="1340" w:type="dxa"/>
            <w:tcBorders>
              <w:top w:val="nil"/>
              <w:left w:val="nil"/>
              <w:bottom w:val="single" w:sz="8" w:space="0" w:color="auto"/>
              <w:right w:val="nil"/>
            </w:tcBorders>
            <w:shd w:val="clear" w:color="000000" w:fill="FFFFFF"/>
            <w:vAlign w:val="center"/>
            <w:hideMark/>
          </w:tcPr>
          <w:p w14:paraId="6C35F451"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78.5</w:t>
            </w:r>
          </w:p>
        </w:tc>
      </w:tr>
      <w:tr w:rsidR="007821EE" w:rsidRPr="00FF65B0" w14:paraId="5271F047" w14:textId="77777777" w:rsidTr="004364F6">
        <w:trPr>
          <w:trHeight w:val="300"/>
        </w:trPr>
        <w:tc>
          <w:tcPr>
            <w:tcW w:w="3900" w:type="dxa"/>
            <w:tcBorders>
              <w:top w:val="nil"/>
              <w:left w:val="nil"/>
              <w:bottom w:val="nil"/>
              <w:right w:val="nil"/>
            </w:tcBorders>
            <w:shd w:val="clear" w:color="auto" w:fill="auto"/>
            <w:noWrap/>
            <w:vAlign w:val="center"/>
            <w:hideMark/>
          </w:tcPr>
          <w:p w14:paraId="024A67A8" w14:textId="77777777" w:rsidR="007821EE" w:rsidRPr="00AA75F8" w:rsidRDefault="007821EE" w:rsidP="004364F6">
            <w:pPr>
              <w:spacing w:after="0" w:line="240" w:lineRule="auto"/>
              <w:rPr>
                <w:rFonts w:ascii="Arial" w:eastAsia="Times New Roman" w:hAnsi="Arial" w:cs="Arial"/>
                <w:b/>
                <w:bCs/>
                <w:color w:val="000000"/>
                <w:sz w:val="24"/>
                <w:szCs w:val="24"/>
                <w:lang w:val="en-ID" w:eastAsia="en-ID"/>
              </w:rPr>
            </w:pPr>
            <w:r w:rsidRPr="00AA75F8">
              <w:rPr>
                <w:rFonts w:ascii="Arial" w:eastAsia="Times New Roman" w:hAnsi="Arial" w:cs="Arial"/>
                <w:b/>
                <w:bCs/>
                <w:color w:val="000000"/>
                <w:sz w:val="24"/>
                <w:szCs w:val="24"/>
                <w:lang w:val="en-ID" w:eastAsia="en-ID"/>
              </w:rPr>
              <w:t>Lokasi</w:t>
            </w:r>
          </w:p>
        </w:tc>
        <w:tc>
          <w:tcPr>
            <w:tcW w:w="1240" w:type="dxa"/>
            <w:tcBorders>
              <w:top w:val="nil"/>
              <w:left w:val="nil"/>
              <w:bottom w:val="nil"/>
              <w:right w:val="nil"/>
            </w:tcBorders>
            <w:shd w:val="clear" w:color="auto" w:fill="auto"/>
            <w:noWrap/>
            <w:vAlign w:val="center"/>
            <w:hideMark/>
          </w:tcPr>
          <w:p w14:paraId="7B775B17"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p>
        </w:tc>
        <w:tc>
          <w:tcPr>
            <w:tcW w:w="1340" w:type="dxa"/>
            <w:tcBorders>
              <w:top w:val="nil"/>
              <w:left w:val="nil"/>
              <w:bottom w:val="nil"/>
              <w:right w:val="nil"/>
            </w:tcBorders>
            <w:shd w:val="clear" w:color="auto" w:fill="auto"/>
            <w:noWrap/>
            <w:vAlign w:val="center"/>
            <w:hideMark/>
          </w:tcPr>
          <w:p w14:paraId="2CEE7101" w14:textId="77777777" w:rsidR="007821EE" w:rsidRPr="00AA75F8" w:rsidRDefault="007821EE" w:rsidP="004364F6">
            <w:pPr>
              <w:spacing w:after="0" w:line="240" w:lineRule="auto"/>
              <w:jc w:val="center"/>
              <w:rPr>
                <w:rFonts w:ascii="Arial" w:eastAsia="Times New Roman" w:hAnsi="Arial" w:cs="Arial"/>
                <w:sz w:val="24"/>
                <w:szCs w:val="24"/>
                <w:lang w:val="en-ID" w:eastAsia="en-ID"/>
              </w:rPr>
            </w:pPr>
          </w:p>
        </w:tc>
      </w:tr>
      <w:tr w:rsidR="007821EE" w:rsidRPr="00FF65B0" w14:paraId="74BF2596" w14:textId="77777777" w:rsidTr="004364F6">
        <w:trPr>
          <w:trHeight w:val="300"/>
        </w:trPr>
        <w:tc>
          <w:tcPr>
            <w:tcW w:w="3900" w:type="dxa"/>
            <w:tcBorders>
              <w:top w:val="nil"/>
              <w:left w:val="nil"/>
              <w:bottom w:val="nil"/>
              <w:right w:val="nil"/>
            </w:tcBorders>
            <w:shd w:val="clear" w:color="000000" w:fill="FFFFFF"/>
            <w:vAlign w:val="center"/>
            <w:hideMark/>
          </w:tcPr>
          <w:p w14:paraId="781BC77B"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Temporal</w:t>
            </w:r>
          </w:p>
        </w:tc>
        <w:tc>
          <w:tcPr>
            <w:tcW w:w="1240" w:type="dxa"/>
            <w:tcBorders>
              <w:top w:val="nil"/>
              <w:left w:val="nil"/>
              <w:bottom w:val="nil"/>
              <w:right w:val="nil"/>
            </w:tcBorders>
            <w:shd w:val="clear" w:color="000000" w:fill="FFFFFF"/>
            <w:vAlign w:val="center"/>
            <w:hideMark/>
          </w:tcPr>
          <w:p w14:paraId="5CC0A4E8"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20</w:t>
            </w:r>
          </w:p>
        </w:tc>
        <w:tc>
          <w:tcPr>
            <w:tcW w:w="1340" w:type="dxa"/>
            <w:tcBorders>
              <w:top w:val="nil"/>
              <w:left w:val="nil"/>
              <w:bottom w:val="nil"/>
              <w:right w:val="nil"/>
            </w:tcBorders>
            <w:shd w:val="clear" w:color="000000" w:fill="FFFFFF"/>
            <w:vAlign w:val="center"/>
            <w:hideMark/>
          </w:tcPr>
          <w:p w14:paraId="65832F6C"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30.8</w:t>
            </w:r>
          </w:p>
        </w:tc>
      </w:tr>
      <w:tr w:rsidR="007821EE" w:rsidRPr="00FF65B0" w14:paraId="609720F6" w14:textId="77777777" w:rsidTr="004364F6">
        <w:trPr>
          <w:trHeight w:val="300"/>
        </w:trPr>
        <w:tc>
          <w:tcPr>
            <w:tcW w:w="3900" w:type="dxa"/>
            <w:tcBorders>
              <w:top w:val="nil"/>
              <w:left w:val="nil"/>
              <w:bottom w:val="nil"/>
              <w:right w:val="nil"/>
            </w:tcBorders>
            <w:shd w:val="clear" w:color="000000" w:fill="FFFFFF"/>
            <w:vAlign w:val="center"/>
            <w:hideMark/>
          </w:tcPr>
          <w:p w14:paraId="6411E626"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Parietal</w:t>
            </w:r>
          </w:p>
        </w:tc>
        <w:tc>
          <w:tcPr>
            <w:tcW w:w="1240" w:type="dxa"/>
            <w:tcBorders>
              <w:top w:val="nil"/>
              <w:left w:val="nil"/>
              <w:bottom w:val="nil"/>
              <w:right w:val="nil"/>
            </w:tcBorders>
            <w:shd w:val="clear" w:color="000000" w:fill="FFFFFF"/>
            <w:vAlign w:val="center"/>
            <w:hideMark/>
          </w:tcPr>
          <w:p w14:paraId="1DB726FC"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17</w:t>
            </w:r>
          </w:p>
        </w:tc>
        <w:tc>
          <w:tcPr>
            <w:tcW w:w="1340" w:type="dxa"/>
            <w:tcBorders>
              <w:top w:val="nil"/>
              <w:left w:val="nil"/>
              <w:bottom w:val="nil"/>
              <w:right w:val="nil"/>
            </w:tcBorders>
            <w:shd w:val="clear" w:color="000000" w:fill="FFFFFF"/>
            <w:vAlign w:val="center"/>
            <w:hideMark/>
          </w:tcPr>
          <w:p w14:paraId="165F4999"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26.2</w:t>
            </w:r>
          </w:p>
        </w:tc>
      </w:tr>
      <w:tr w:rsidR="007821EE" w:rsidRPr="00FF65B0" w14:paraId="3AB134DA" w14:textId="77777777" w:rsidTr="004364F6">
        <w:trPr>
          <w:trHeight w:val="300"/>
        </w:trPr>
        <w:tc>
          <w:tcPr>
            <w:tcW w:w="3900" w:type="dxa"/>
            <w:tcBorders>
              <w:top w:val="nil"/>
              <w:left w:val="nil"/>
              <w:bottom w:val="nil"/>
              <w:right w:val="nil"/>
            </w:tcBorders>
            <w:shd w:val="clear" w:color="000000" w:fill="FFFFFF"/>
            <w:vAlign w:val="center"/>
            <w:hideMark/>
          </w:tcPr>
          <w:p w14:paraId="20D867EB"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Fronto-orbital</w:t>
            </w:r>
          </w:p>
        </w:tc>
        <w:tc>
          <w:tcPr>
            <w:tcW w:w="1240" w:type="dxa"/>
            <w:tcBorders>
              <w:top w:val="nil"/>
              <w:left w:val="nil"/>
              <w:bottom w:val="nil"/>
              <w:right w:val="nil"/>
            </w:tcBorders>
            <w:shd w:val="clear" w:color="000000" w:fill="FFFFFF"/>
            <w:vAlign w:val="center"/>
            <w:hideMark/>
          </w:tcPr>
          <w:p w14:paraId="29176116"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9</w:t>
            </w:r>
          </w:p>
        </w:tc>
        <w:tc>
          <w:tcPr>
            <w:tcW w:w="1340" w:type="dxa"/>
            <w:tcBorders>
              <w:top w:val="nil"/>
              <w:left w:val="nil"/>
              <w:bottom w:val="nil"/>
              <w:right w:val="nil"/>
            </w:tcBorders>
            <w:shd w:val="clear" w:color="000000" w:fill="FFFFFF"/>
            <w:vAlign w:val="center"/>
            <w:hideMark/>
          </w:tcPr>
          <w:p w14:paraId="00F4641C"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13.8</w:t>
            </w:r>
          </w:p>
        </w:tc>
      </w:tr>
      <w:tr w:rsidR="007821EE" w:rsidRPr="00FF65B0" w14:paraId="30D59AF4" w14:textId="77777777" w:rsidTr="004364F6">
        <w:trPr>
          <w:trHeight w:val="300"/>
        </w:trPr>
        <w:tc>
          <w:tcPr>
            <w:tcW w:w="3900" w:type="dxa"/>
            <w:tcBorders>
              <w:top w:val="nil"/>
              <w:left w:val="nil"/>
              <w:bottom w:val="nil"/>
              <w:right w:val="nil"/>
            </w:tcBorders>
            <w:shd w:val="clear" w:color="000000" w:fill="FFFFFF"/>
            <w:vAlign w:val="center"/>
            <w:hideMark/>
          </w:tcPr>
          <w:p w14:paraId="3B456F41"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Occipital       </w:t>
            </w:r>
          </w:p>
        </w:tc>
        <w:tc>
          <w:tcPr>
            <w:tcW w:w="1240" w:type="dxa"/>
            <w:tcBorders>
              <w:top w:val="nil"/>
              <w:left w:val="nil"/>
              <w:bottom w:val="nil"/>
              <w:right w:val="nil"/>
            </w:tcBorders>
            <w:shd w:val="clear" w:color="000000" w:fill="FFFFFF"/>
            <w:vAlign w:val="center"/>
            <w:hideMark/>
          </w:tcPr>
          <w:p w14:paraId="71C9F0AB"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2</w:t>
            </w:r>
          </w:p>
        </w:tc>
        <w:tc>
          <w:tcPr>
            <w:tcW w:w="1340" w:type="dxa"/>
            <w:tcBorders>
              <w:top w:val="nil"/>
              <w:left w:val="nil"/>
              <w:bottom w:val="nil"/>
              <w:right w:val="nil"/>
            </w:tcBorders>
            <w:shd w:val="clear" w:color="000000" w:fill="FFFFFF"/>
            <w:vAlign w:val="center"/>
            <w:hideMark/>
          </w:tcPr>
          <w:p w14:paraId="6B22CB13"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3.1</w:t>
            </w:r>
          </w:p>
        </w:tc>
      </w:tr>
      <w:tr w:rsidR="007821EE" w:rsidRPr="00FF65B0" w14:paraId="06F4A1F8" w14:textId="77777777" w:rsidTr="004364F6">
        <w:trPr>
          <w:trHeight w:val="300"/>
        </w:trPr>
        <w:tc>
          <w:tcPr>
            <w:tcW w:w="3900" w:type="dxa"/>
            <w:tcBorders>
              <w:top w:val="nil"/>
              <w:left w:val="nil"/>
              <w:bottom w:val="nil"/>
              <w:right w:val="nil"/>
            </w:tcBorders>
            <w:shd w:val="clear" w:color="000000" w:fill="FFFFFF"/>
            <w:vAlign w:val="center"/>
            <w:hideMark/>
          </w:tcPr>
          <w:p w14:paraId="0DA650A5"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Spenoid wing</w:t>
            </w:r>
          </w:p>
        </w:tc>
        <w:tc>
          <w:tcPr>
            <w:tcW w:w="1240" w:type="dxa"/>
            <w:tcBorders>
              <w:top w:val="nil"/>
              <w:left w:val="nil"/>
              <w:bottom w:val="nil"/>
              <w:right w:val="nil"/>
            </w:tcBorders>
            <w:shd w:val="clear" w:color="000000" w:fill="FFFFFF"/>
            <w:vAlign w:val="center"/>
            <w:hideMark/>
          </w:tcPr>
          <w:p w14:paraId="407080CA"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6</w:t>
            </w:r>
          </w:p>
        </w:tc>
        <w:tc>
          <w:tcPr>
            <w:tcW w:w="1340" w:type="dxa"/>
            <w:tcBorders>
              <w:top w:val="nil"/>
              <w:left w:val="nil"/>
              <w:bottom w:val="nil"/>
              <w:right w:val="nil"/>
            </w:tcBorders>
            <w:shd w:val="clear" w:color="000000" w:fill="FFFFFF"/>
            <w:vAlign w:val="center"/>
            <w:hideMark/>
          </w:tcPr>
          <w:p w14:paraId="37099DB9"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9.2</w:t>
            </w:r>
          </w:p>
        </w:tc>
      </w:tr>
      <w:tr w:rsidR="007821EE" w:rsidRPr="00FF65B0" w14:paraId="6BF2FEA5" w14:textId="77777777" w:rsidTr="004364F6">
        <w:trPr>
          <w:trHeight w:val="300"/>
        </w:trPr>
        <w:tc>
          <w:tcPr>
            <w:tcW w:w="3900" w:type="dxa"/>
            <w:tcBorders>
              <w:top w:val="nil"/>
              <w:left w:val="nil"/>
              <w:bottom w:val="nil"/>
              <w:right w:val="nil"/>
            </w:tcBorders>
            <w:shd w:val="clear" w:color="000000" w:fill="FFFFFF"/>
            <w:vAlign w:val="center"/>
            <w:hideMark/>
          </w:tcPr>
          <w:p w14:paraId="71F65FD0"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Intrakranial</w:t>
            </w:r>
          </w:p>
        </w:tc>
        <w:tc>
          <w:tcPr>
            <w:tcW w:w="1240" w:type="dxa"/>
            <w:tcBorders>
              <w:top w:val="nil"/>
              <w:left w:val="nil"/>
              <w:bottom w:val="nil"/>
              <w:right w:val="nil"/>
            </w:tcBorders>
            <w:shd w:val="clear" w:color="000000" w:fill="FFFFFF"/>
            <w:vAlign w:val="center"/>
            <w:hideMark/>
          </w:tcPr>
          <w:p w14:paraId="13C69BA9"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4</w:t>
            </w:r>
          </w:p>
        </w:tc>
        <w:tc>
          <w:tcPr>
            <w:tcW w:w="1340" w:type="dxa"/>
            <w:tcBorders>
              <w:top w:val="nil"/>
              <w:left w:val="nil"/>
              <w:bottom w:val="nil"/>
              <w:right w:val="nil"/>
            </w:tcBorders>
            <w:shd w:val="clear" w:color="000000" w:fill="FFFFFF"/>
            <w:vAlign w:val="center"/>
            <w:hideMark/>
          </w:tcPr>
          <w:p w14:paraId="454E67DA"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6.2</w:t>
            </w:r>
          </w:p>
        </w:tc>
      </w:tr>
      <w:tr w:rsidR="007821EE" w:rsidRPr="00FF65B0" w14:paraId="58A85BE4" w14:textId="77777777" w:rsidTr="004364F6">
        <w:trPr>
          <w:trHeight w:val="300"/>
        </w:trPr>
        <w:tc>
          <w:tcPr>
            <w:tcW w:w="3900" w:type="dxa"/>
            <w:tcBorders>
              <w:top w:val="nil"/>
              <w:left w:val="nil"/>
              <w:bottom w:val="nil"/>
              <w:right w:val="nil"/>
            </w:tcBorders>
            <w:shd w:val="clear" w:color="000000" w:fill="FFFFFF"/>
            <w:vAlign w:val="center"/>
            <w:hideMark/>
          </w:tcPr>
          <w:p w14:paraId="641FE1B9"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Meningen</w:t>
            </w:r>
          </w:p>
        </w:tc>
        <w:tc>
          <w:tcPr>
            <w:tcW w:w="1240" w:type="dxa"/>
            <w:tcBorders>
              <w:top w:val="nil"/>
              <w:left w:val="nil"/>
              <w:bottom w:val="nil"/>
              <w:right w:val="nil"/>
            </w:tcBorders>
            <w:shd w:val="clear" w:color="000000" w:fill="FFFFFF"/>
            <w:vAlign w:val="center"/>
            <w:hideMark/>
          </w:tcPr>
          <w:p w14:paraId="362351B2"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5</w:t>
            </w:r>
          </w:p>
        </w:tc>
        <w:tc>
          <w:tcPr>
            <w:tcW w:w="1340" w:type="dxa"/>
            <w:tcBorders>
              <w:top w:val="nil"/>
              <w:left w:val="nil"/>
              <w:bottom w:val="nil"/>
              <w:right w:val="nil"/>
            </w:tcBorders>
            <w:shd w:val="clear" w:color="000000" w:fill="FFFFFF"/>
            <w:vAlign w:val="center"/>
            <w:hideMark/>
          </w:tcPr>
          <w:p w14:paraId="0401EB31"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7.7</w:t>
            </w:r>
          </w:p>
        </w:tc>
      </w:tr>
      <w:tr w:rsidR="007821EE" w:rsidRPr="00FF65B0" w14:paraId="60541CD0" w14:textId="77777777" w:rsidTr="004364F6">
        <w:trPr>
          <w:trHeight w:val="315"/>
        </w:trPr>
        <w:tc>
          <w:tcPr>
            <w:tcW w:w="3900" w:type="dxa"/>
            <w:tcBorders>
              <w:top w:val="nil"/>
              <w:left w:val="nil"/>
              <w:bottom w:val="single" w:sz="8" w:space="0" w:color="auto"/>
              <w:right w:val="nil"/>
            </w:tcBorders>
            <w:shd w:val="clear" w:color="000000" w:fill="FFFFFF"/>
            <w:vAlign w:val="center"/>
            <w:hideMark/>
          </w:tcPr>
          <w:p w14:paraId="4DDA104B"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Spinal</w:t>
            </w:r>
          </w:p>
        </w:tc>
        <w:tc>
          <w:tcPr>
            <w:tcW w:w="1240" w:type="dxa"/>
            <w:tcBorders>
              <w:top w:val="nil"/>
              <w:left w:val="nil"/>
              <w:bottom w:val="single" w:sz="8" w:space="0" w:color="auto"/>
              <w:right w:val="nil"/>
            </w:tcBorders>
            <w:shd w:val="clear" w:color="000000" w:fill="FFFFFF"/>
            <w:vAlign w:val="center"/>
            <w:hideMark/>
          </w:tcPr>
          <w:p w14:paraId="41AFFE9D"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2</w:t>
            </w:r>
          </w:p>
        </w:tc>
        <w:tc>
          <w:tcPr>
            <w:tcW w:w="1340" w:type="dxa"/>
            <w:tcBorders>
              <w:top w:val="nil"/>
              <w:left w:val="nil"/>
              <w:bottom w:val="single" w:sz="8" w:space="0" w:color="auto"/>
              <w:right w:val="nil"/>
            </w:tcBorders>
            <w:shd w:val="clear" w:color="000000" w:fill="FFFFFF"/>
            <w:vAlign w:val="center"/>
            <w:hideMark/>
          </w:tcPr>
          <w:p w14:paraId="17C7A00F"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3.1</w:t>
            </w:r>
          </w:p>
        </w:tc>
      </w:tr>
      <w:tr w:rsidR="007821EE" w:rsidRPr="00FF65B0" w14:paraId="0FA429E6" w14:textId="77777777" w:rsidTr="004364F6">
        <w:trPr>
          <w:trHeight w:val="300"/>
        </w:trPr>
        <w:tc>
          <w:tcPr>
            <w:tcW w:w="3900" w:type="dxa"/>
            <w:tcBorders>
              <w:top w:val="nil"/>
              <w:left w:val="nil"/>
              <w:bottom w:val="nil"/>
              <w:right w:val="nil"/>
            </w:tcBorders>
            <w:shd w:val="clear" w:color="000000" w:fill="FFFFFF"/>
            <w:vAlign w:val="center"/>
            <w:hideMark/>
          </w:tcPr>
          <w:p w14:paraId="15E24EB4" w14:textId="77777777" w:rsidR="007821EE" w:rsidRPr="00AA75F8" w:rsidRDefault="007821EE" w:rsidP="004364F6">
            <w:pPr>
              <w:spacing w:after="0" w:line="240" w:lineRule="auto"/>
              <w:rPr>
                <w:rFonts w:ascii="Arial" w:eastAsia="Times New Roman" w:hAnsi="Arial" w:cs="Arial"/>
                <w:b/>
                <w:bCs/>
                <w:color w:val="000000"/>
                <w:sz w:val="24"/>
                <w:szCs w:val="24"/>
                <w:lang w:val="en-ID" w:eastAsia="en-ID"/>
              </w:rPr>
            </w:pPr>
            <w:r w:rsidRPr="00AA75F8">
              <w:rPr>
                <w:rFonts w:ascii="Arial" w:eastAsia="Times New Roman" w:hAnsi="Arial" w:cs="Arial"/>
                <w:b/>
                <w:bCs/>
                <w:color w:val="000000"/>
                <w:sz w:val="24"/>
                <w:szCs w:val="24"/>
                <w:lang w:val="en-ID" w:eastAsia="en-ID"/>
              </w:rPr>
              <w:lastRenderedPageBreak/>
              <w:t>Gejala Klinis</w:t>
            </w:r>
          </w:p>
        </w:tc>
        <w:tc>
          <w:tcPr>
            <w:tcW w:w="1240" w:type="dxa"/>
            <w:tcBorders>
              <w:top w:val="nil"/>
              <w:left w:val="nil"/>
              <w:bottom w:val="nil"/>
              <w:right w:val="nil"/>
            </w:tcBorders>
            <w:shd w:val="clear" w:color="auto" w:fill="auto"/>
            <w:noWrap/>
            <w:vAlign w:val="center"/>
            <w:hideMark/>
          </w:tcPr>
          <w:p w14:paraId="25F1FB86"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p>
        </w:tc>
        <w:tc>
          <w:tcPr>
            <w:tcW w:w="1340" w:type="dxa"/>
            <w:tcBorders>
              <w:top w:val="nil"/>
              <w:left w:val="nil"/>
              <w:bottom w:val="nil"/>
              <w:right w:val="nil"/>
            </w:tcBorders>
            <w:shd w:val="clear" w:color="auto" w:fill="auto"/>
            <w:noWrap/>
            <w:vAlign w:val="center"/>
            <w:hideMark/>
          </w:tcPr>
          <w:p w14:paraId="4F4B1CFE" w14:textId="77777777" w:rsidR="007821EE" w:rsidRPr="00AA75F8" w:rsidRDefault="007821EE" w:rsidP="004364F6">
            <w:pPr>
              <w:spacing w:after="0" w:line="240" w:lineRule="auto"/>
              <w:jc w:val="center"/>
              <w:rPr>
                <w:rFonts w:ascii="Arial" w:eastAsia="Times New Roman" w:hAnsi="Arial" w:cs="Arial"/>
                <w:sz w:val="24"/>
                <w:szCs w:val="24"/>
                <w:lang w:val="en-ID" w:eastAsia="en-ID"/>
              </w:rPr>
            </w:pPr>
          </w:p>
        </w:tc>
      </w:tr>
      <w:tr w:rsidR="007821EE" w:rsidRPr="00FF65B0" w14:paraId="4A2E20CA" w14:textId="77777777" w:rsidTr="004364F6">
        <w:trPr>
          <w:trHeight w:val="300"/>
        </w:trPr>
        <w:tc>
          <w:tcPr>
            <w:tcW w:w="3900" w:type="dxa"/>
            <w:tcBorders>
              <w:top w:val="nil"/>
              <w:left w:val="nil"/>
              <w:bottom w:val="nil"/>
              <w:right w:val="nil"/>
            </w:tcBorders>
            <w:shd w:val="clear" w:color="000000" w:fill="FFFFFF"/>
            <w:vAlign w:val="center"/>
            <w:hideMark/>
          </w:tcPr>
          <w:p w14:paraId="27E80611"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Nyeri kepala</w:t>
            </w:r>
          </w:p>
        </w:tc>
        <w:tc>
          <w:tcPr>
            <w:tcW w:w="1240" w:type="dxa"/>
            <w:tcBorders>
              <w:top w:val="nil"/>
              <w:left w:val="nil"/>
              <w:bottom w:val="nil"/>
              <w:right w:val="nil"/>
            </w:tcBorders>
            <w:shd w:val="clear" w:color="000000" w:fill="FFFFFF"/>
            <w:vAlign w:val="center"/>
            <w:hideMark/>
          </w:tcPr>
          <w:p w14:paraId="0B3D85C8"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31</w:t>
            </w:r>
          </w:p>
        </w:tc>
        <w:tc>
          <w:tcPr>
            <w:tcW w:w="1340" w:type="dxa"/>
            <w:tcBorders>
              <w:top w:val="nil"/>
              <w:left w:val="nil"/>
              <w:bottom w:val="nil"/>
              <w:right w:val="nil"/>
            </w:tcBorders>
            <w:shd w:val="clear" w:color="000000" w:fill="FFFFFF"/>
            <w:vAlign w:val="center"/>
            <w:hideMark/>
          </w:tcPr>
          <w:p w14:paraId="524207B2"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47.7</w:t>
            </w:r>
          </w:p>
        </w:tc>
      </w:tr>
      <w:tr w:rsidR="007821EE" w:rsidRPr="00FF65B0" w14:paraId="09C71F4B" w14:textId="77777777" w:rsidTr="004364F6">
        <w:trPr>
          <w:trHeight w:val="300"/>
        </w:trPr>
        <w:tc>
          <w:tcPr>
            <w:tcW w:w="3900" w:type="dxa"/>
            <w:tcBorders>
              <w:top w:val="nil"/>
              <w:left w:val="nil"/>
              <w:bottom w:val="nil"/>
              <w:right w:val="nil"/>
            </w:tcBorders>
            <w:shd w:val="clear" w:color="000000" w:fill="FFFFFF"/>
            <w:vAlign w:val="center"/>
            <w:hideMark/>
          </w:tcPr>
          <w:p w14:paraId="66ACB927"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Penglihatan berkurang</w:t>
            </w:r>
          </w:p>
        </w:tc>
        <w:tc>
          <w:tcPr>
            <w:tcW w:w="1240" w:type="dxa"/>
            <w:tcBorders>
              <w:top w:val="nil"/>
              <w:left w:val="nil"/>
              <w:bottom w:val="nil"/>
              <w:right w:val="nil"/>
            </w:tcBorders>
            <w:shd w:val="clear" w:color="000000" w:fill="FFFFFF"/>
            <w:vAlign w:val="center"/>
            <w:hideMark/>
          </w:tcPr>
          <w:p w14:paraId="0B47E9DC"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9</w:t>
            </w:r>
          </w:p>
        </w:tc>
        <w:tc>
          <w:tcPr>
            <w:tcW w:w="1340" w:type="dxa"/>
            <w:tcBorders>
              <w:top w:val="nil"/>
              <w:left w:val="nil"/>
              <w:bottom w:val="nil"/>
              <w:right w:val="nil"/>
            </w:tcBorders>
            <w:shd w:val="clear" w:color="000000" w:fill="FFFFFF"/>
            <w:vAlign w:val="center"/>
            <w:hideMark/>
          </w:tcPr>
          <w:p w14:paraId="60E3447B"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13.8</w:t>
            </w:r>
          </w:p>
        </w:tc>
      </w:tr>
      <w:tr w:rsidR="007821EE" w:rsidRPr="00FF65B0" w14:paraId="12A8BD50" w14:textId="77777777" w:rsidTr="004364F6">
        <w:trPr>
          <w:trHeight w:val="300"/>
        </w:trPr>
        <w:tc>
          <w:tcPr>
            <w:tcW w:w="3900" w:type="dxa"/>
            <w:tcBorders>
              <w:top w:val="nil"/>
              <w:left w:val="nil"/>
              <w:bottom w:val="nil"/>
              <w:right w:val="nil"/>
            </w:tcBorders>
            <w:shd w:val="clear" w:color="000000" w:fill="FFFFFF"/>
            <w:vAlign w:val="center"/>
            <w:hideMark/>
          </w:tcPr>
          <w:p w14:paraId="37083658"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Parese</w:t>
            </w:r>
          </w:p>
        </w:tc>
        <w:tc>
          <w:tcPr>
            <w:tcW w:w="1240" w:type="dxa"/>
            <w:tcBorders>
              <w:top w:val="nil"/>
              <w:left w:val="nil"/>
              <w:bottom w:val="nil"/>
              <w:right w:val="nil"/>
            </w:tcBorders>
            <w:shd w:val="clear" w:color="000000" w:fill="FFFFFF"/>
            <w:vAlign w:val="center"/>
            <w:hideMark/>
          </w:tcPr>
          <w:p w14:paraId="5119AD5A"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9</w:t>
            </w:r>
          </w:p>
        </w:tc>
        <w:tc>
          <w:tcPr>
            <w:tcW w:w="1340" w:type="dxa"/>
            <w:tcBorders>
              <w:top w:val="nil"/>
              <w:left w:val="nil"/>
              <w:bottom w:val="nil"/>
              <w:right w:val="nil"/>
            </w:tcBorders>
            <w:shd w:val="clear" w:color="000000" w:fill="FFFFFF"/>
            <w:vAlign w:val="center"/>
            <w:hideMark/>
          </w:tcPr>
          <w:p w14:paraId="611C384D"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13.8</w:t>
            </w:r>
          </w:p>
        </w:tc>
      </w:tr>
      <w:tr w:rsidR="007821EE" w:rsidRPr="00FF65B0" w14:paraId="263A06C3" w14:textId="77777777" w:rsidTr="004364F6">
        <w:trPr>
          <w:trHeight w:val="300"/>
        </w:trPr>
        <w:tc>
          <w:tcPr>
            <w:tcW w:w="3900" w:type="dxa"/>
            <w:tcBorders>
              <w:top w:val="nil"/>
              <w:left w:val="nil"/>
              <w:bottom w:val="nil"/>
              <w:right w:val="nil"/>
            </w:tcBorders>
            <w:shd w:val="clear" w:color="000000" w:fill="FFFFFF"/>
            <w:vAlign w:val="center"/>
            <w:hideMark/>
          </w:tcPr>
          <w:p w14:paraId="6E7369A5"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Benjolan di kepala</w:t>
            </w:r>
          </w:p>
        </w:tc>
        <w:tc>
          <w:tcPr>
            <w:tcW w:w="1240" w:type="dxa"/>
            <w:tcBorders>
              <w:top w:val="nil"/>
              <w:left w:val="nil"/>
              <w:bottom w:val="nil"/>
              <w:right w:val="nil"/>
            </w:tcBorders>
            <w:shd w:val="clear" w:color="000000" w:fill="FFFFFF"/>
            <w:vAlign w:val="center"/>
            <w:hideMark/>
          </w:tcPr>
          <w:p w14:paraId="5CA8D900"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4</w:t>
            </w:r>
          </w:p>
        </w:tc>
        <w:tc>
          <w:tcPr>
            <w:tcW w:w="1340" w:type="dxa"/>
            <w:tcBorders>
              <w:top w:val="nil"/>
              <w:left w:val="nil"/>
              <w:bottom w:val="nil"/>
              <w:right w:val="nil"/>
            </w:tcBorders>
            <w:shd w:val="clear" w:color="000000" w:fill="FFFFFF"/>
            <w:vAlign w:val="center"/>
            <w:hideMark/>
          </w:tcPr>
          <w:p w14:paraId="5499AACB"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6.2</w:t>
            </w:r>
          </w:p>
        </w:tc>
      </w:tr>
      <w:tr w:rsidR="007821EE" w:rsidRPr="00FF65B0" w14:paraId="3398991A" w14:textId="77777777" w:rsidTr="004364F6">
        <w:trPr>
          <w:trHeight w:val="300"/>
        </w:trPr>
        <w:tc>
          <w:tcPr>
            <w:tcW w:w="3900" w:type="dxa"/>
            <w:tcBorders>
              <w:top w:val="nil"/>
              <w:left w:val="nil"/>
              <w:bottom w:val="nil"/>
              <w:right w:val="nil"/>
            </w:tcBorders>
            <w:shd w:val="clear" w:color="000000" w:fill="FFFFFF"/>
            <w:vAlign w:val="center"/>
            <w:hideMark/>
          </w:tcPr>
          <w:p w14:paraId="1B223897"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Kejang</w:t>
            </w:r>
          </w:p>
        </w:tc>
        <w:tc>
          <w:tcPr>
            <w:tcW w:w="1240" w:type="dxa"/>
            <w:tcBorders>
              <w:top w:val="nil"/>
              <w:left w:val="nil"/>
              <w:bottom w:val="nil"/>
              <w:right w:val="nil"/>
            </w:tcBorders>
            <w:shd w:val="clear" w:color="000000" w:fill="FFFFFF"/>
            <w:vAlign w:val="center"/>
            <w:hideMark/>
          </w:tcPr>
          <w:p w14:paraId="0AE1B2DB"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3</w:t>
            </w:r>
          </w:p>
        </w:tc>
        <w:tc>
          <w:tcPr>
            <w:tcW w:w="1340" w:type="dxa"/>
            <w:tcBorders>
              <w:top w:val="nil"/>
              <w:left w:val="nil"/>
              <w:bottom w:val="nil"/>
              <w:right w:val="nil"/>
            </w:tcBorders>
            <w:shd w:val="clear" w:color="000000" w:fill="FFFFFF"/>
            <w:vAlign w:val="center"/>
            <w:hideMark/>
          </w:tcPr>
          <w:p w14:paraId="0F971F4D"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4.6</w:t>
            </w:r>
          </w:p>
        </w:tc>
      </w:tr>
      <w:tr w:rsidR="007821EE" w:rsidRPr="00FF65B0" w14:paraId="3018485F" w14:textId="77777777" w:rsidTr="004364F6">
        <w:trPr>
          <w:trHeight w:val="300"/>
        </w:trPr>
        <w:tc>
          <w:tcPr>
            <w:tcW w:w="3900" w:type="dxa"/>
            <w:tcBorders>
              <w:top w:val="nil"/>
              <w:left w:val="nil"/>
              <w:bottom w:val="nil"/>
              <w:right w:val="nil"/>
            </w:tcBorders>
            <w:shd w:val="clear" w:color="000000" w:fill="FFFFFF"/>
            <w:vAlign w:val="center"/>
            <w:hideMark/>
          </w:tcPr>
          <w:p w14:paraId="003642E8"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Mual muntah</w:t>
            </w:r>
          </w:p>
        </w:tc>
        <w:tc>
          <w:tcPr>
            <w:tcW w:w="1240" w:type="dxa"/>
            <w:tcBorders>
              <w:top w:val="nil"/>
              <w:left w:val="nil"/>
              <w:bottom w:val="nil"/>
              <w:right w:val="nil"/>
            </w:tcBorders>
            <w:shd w:val="clear" w:color="000000" w:fill="FFFFFF"/>
            <w:vAlign w:val="center"/>
            <w:hideMark/>
          </w:tcPr>
          <w:p w14:paraId="3CB16432"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6</w:t>
            </w:r>
          </w:p>
        </w:tc>
        <w:tc>
          <w:tcPr>
            <w:tcW w:w="1340" w:type="dxa"/>
            <w:tcBorders>
              <w:top w:val="nil"/>
              <w:left w:val="nil"/>
              <w:bottom w:val="nil"/>
              <w:right w:val="nil"/>
            </w:tcBorders>
            <w:shd w:val="clear" w:color="000000" w:fill="FFFFFF"/>
            <w:vAlign w:val="center"/>
            <w:hideMark/>
          </w:tcPr>
          <w:p w14:paraId="7C5DA88E"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9.2</w:t>
            </w:r>
          </w:p>
        </w:tc>
      </w:tr>
      <w:tr w:rsidR="007821EE" w:rsidRPr="00FF65B0" w14:paraId="6A546F14" w14:textId="77777777" w:rsidTr="004364F6">
        <w:trPr>
          <w:trHeight w:val="315"/>
        </w:trPr>
        <w:tc>
          <w:tcPr>
            <w:tcW w:w="3900" w:type="dxa"/>
            <w:tcBorders>
              <w:top w:val="nil"/>
              <w:left w:val="nil"/>
              <w:bottom w:val="single" w:sz="8" w:space="0" w:color="auto"/>
              <w:right w:val="nil"/>
            </w:tcBorders>
            <w:shd w:val="clear" w:color="000000" w:fill="FFFFFF"/>
            <w:vAlign w:val="center"/>
            <w:hideMark/>
          </w:tcPr>
          <w:p w14:paraId="2E9D36DC"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Gangguan di telinga</w:t>
            </w:r>
          </w:p>
        </w:tc>
        <w:tc>
          <w:tcPr>
            <w:tcW w:w="1240" w:type="dxa"/>
            <w:tcBorders>
              <w:top w:val="nil"/>
              <w:left w:val="nil"/>
              <w:bottom w:val="single" w:sz="8" w:space="0" w:color="auto"/>
              <w:right w:val="nil"/>
            </w:tcBorders>
            <w:shd w:val="clear" w:color="000000" w:fill="FFFFFF"/>
            <w:vAlign w:val="center"/>
            <w:hideMark/>
          </w:tcPr>
          <w:p w14:paraId="604E614C"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3</w:t>
            </w:r>
          </w:p>
        </w:tc>
        <w:tc>
          <w:tcPr>
            <w:tcW w:w="1340" w:type="dxa"/>
            <w:tcBorders>
              <w:top w:val="nil"/>
              <w:left w:val="nil"/>
              <w:bottom w:val="single" w:sz="8" w:space="0" w:color="auto"/>
              <w:right w:val="nil"/>
            </w:tcBorders>
            <w:shd w:val="clear" w:color="000000" w:fill="FFFFFF"/>
            <w:vAlign w:val="center"/>
            <w:hideMark/>
          </w:tcPr>
          <w:p w14:paraId="39F79679"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4.6</w:t>
            </w:r>
          </w:p>
        </w:tc>
      </w:tr>
      <w:tr w:rsidR="007821EE" w:rsidRPr="00FF65B0" w14:paraId="77F4848D" w14:textId="77777777" w:rsidTr="004364F6">
        <w:trPr>
          <w:trHeight w:val="300"/>
        </w:trPr>
        <w:tc>
          <w:tcPr>
            <w:tcW w:w="3900" w:type="dxa"/>
            <w:tcBorders>
              <w:top w:val="nil"/>
              <w:left w:val="nil"/>
              <w:bottom w:val="nil"/>
              <w:right w:val="nil"/>
            </w:tcBorders>
            <w:shd w:val="clear" w:color="000000" w:fill="FFFFFF"/>
            <w:vAlign w:val="center"/>
            <w:hideMark/>
          </w:tcPr>
          <w:p w14:paraId="44364B46" w14:textId="77777777" w:rsidR="007821EE" w:rsidRPr="00AA75F8" w:rsidRDefault="007821EE" w:rsidP="004364F6">
            <w:pPr>
              <w:spacing w:after="0" w:line="240" w:lineRule="auto"/>
              <w:rPr>
                <w:rFonts w:ascii="Arial" w:eastAsia="Times New Roman" w:hAnsi="Arial" w:cs="Arial"/>
                <w:b/>
                <w:bCs/>
                <w:color w:val="000000"/>
                <w:sz w:val="24"/>
                <w:szCs w:val="24"/>
                <w:lang w:val="en-ID" w:eastAsia="en-ID"/>
              </w:rPr>
            </w:pPr>
            <w:r w:rsidRPr="00AA75F8">
              <w:rPr>
                <w:rFonts w:ascii="Arial" w:eastAsia="Times New Roman" w:hAnsi="Arial" w:cs="Arial"/>
                <w:b/>
                <w:bCs/>
                <w:color w:val="000000"/>
                <w:sz w:val="24"/>
                <w:szCs w:val="24"/>
                <w:lang w:val="en-ID" w:eastAsia="en-ID"/>
              </w:rPr>
              <w:t>Tipe Meningioma</w:t>
            </w:r>
          </w:p>
        </w:tc>
        <w:tc>
          <w:tcPr>
            <w:tcW w:w="1240" w:type="dxa"/>
            <w:tcBorders>
              <w:top w:val="nil"/>
              <w:left w:val="nil"/>
              <w:bottom w:val="nil"/>
              <w:right w:val="nil"/>
            </w:tcBorders>
            <w:shd w:val="clear" w:color="auto" w:fill="auto"/>
            <w:noWrap/>
            <w:vAlign w:val="center"/>
            <w:hideMark/>
          </w:tcPr>
          <w:p w14:paraId="71F2A3AE"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p>
        </w:tc>
        <w:tc>
          <w:tcPr>
            <w:tcW w:w="1340" w:type="dxa"/>
            <w:tcBorders>
              <w:top w:val="nil"/>
              <w:left w:val="nil"/>
              <w:bottom w:val="nil"/>
              <w:right w:val="nil"/>
            </w:tcBorders>
            <w:shd w:val="clear" w:color="auto" w:fill="auto"/>
            <w:noWrap/>
            <w:vAlign w:val="center"/>
            <w:hideMark/>
          </w:tcPr>
          <w:p w14:paraId="047E2F98" w14:textId="77777777" w:rsidR="007821EE" w:rsidRPr="00AA75F8" w:rsidRDefault="007821EE" w:rsidP="004364F6">
            <w:pPr>
              <w:spacing w:after="0" w:line="240" w:lineRule="auto"/>
              <w:jc w:val="center"/>
              <w:rPr>
                <w:rFonts w:ascii="Arial" w:eastAsia="Times New Roman" w:hAnsi="Arial" w:cs="Arial"/>
                <w:sz w:val="24"/>
                <w:szCs w:val="24"/>
                <w:lang w:val="en-ID" w:eastAsia="en-ID"/>
              </w:rPr>
            </w:pPr>
          </w:p>
        </w:tc>
      </w:tr>
      <w:tr w:rsidR="007821EE" w:rsidRPr="00FF65B0" w14:paraId="0A9AD7E0" w14:textId="77777777" w:rsidTr="004364F6">
        <w:trPr>
          <w:trHeight w:val="300"/>
        </w:trPr>
        <w:tc>
          <w:tcPr>
            <w:tcW w:w="3900" w:type="dxa"/>
            <w:tcBorders>
              <w:top w:val="nil"/>
              <w:left w:val="nil"/>
              <w:bottom w:val="nil"/>
              <w:right w:val="nil"/>
            </w:tcBorders>
            <w:shd w:val="clear" w:color="000000" w:fill="FFFFFF"/>
            <w:vAlign w:val="center"/>
            <w:hideMark/>
          </w:tcPr>
          <w:p w14:paraId="7A8E071C"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Meningothelial</w:t>
            </w:r>
          </w:p>
        </w:tc>
        <w:tc>
          <w:tcPr>
            <w:tcW w:w="1240" w:type="dxa"/>
            <w:tcBorders>
              <w:top w:val="nil"/>
              <w:left w:val="nil"/>
              <w:bottom w:val="nil"/>
              <w:right w:val="nil"/>
            </w:tcBorders>
            <w:shd w:val="clear" w:color="000000" w:fill="FFFFFF"/>
            <w:vAlign w:val="center"/>
            <w:hideMark/>
          </w:tcPr>
          <w:p w14:paraId="35B3C0F9"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10</w:t>
            </w:r>
          </w:p>
        </w:tc>
        <w:tc>
          <w:tcPr>
            <w:tcW w:w="1340" w:type="dxa"/>
            <w:tcBorders>
              <w:top w:val="nil"/>
              <w:left w:val="nil"/>
              <w:bottom w:val="nil"/>
              <w:right w:val="nil"/>
            </w:tcBorders>
            <w:shd w:val="clear" w:color="000000" w:fill="FFFFFF"/>
            <w:vAlign w:val="center"/>
            <w:hideMark/>
          </w:tcPr>
          <w:p w14:paraId="4BFED76A"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15.4</w:t>
            </w:r>
          </w:p>
        </w:tc>
      </w:tr>
      <w:tr w:rsidR="007821EE" w:rsidRPr="00FF65B0" w14:paraId="3368D0F1" w14:textId="77777777" w:rsidTr="004364F6">
        <w:trPr>
          <w:trHeight w:val="300"/>
        </w:trPr>
        <w:tc>
          <w:tcPr>
            <w:tcW w:w="3900" w:type="dxa"/>
            <w:tcBorders>
              <w:top w:val="nil"/>
              <w:left w:val="nil"/>
              <w:bottom w:val="nil"/>
              <w:right w:val="nil"/>
            </w:tcBorders>
            <w:shd w:val="clear" w:color="000000" w:fill="FFFFFF"/>
            <w:vAlign w:val="center"/>
            <w:hideMark/>
          </w:tcPr>
          <w:p w14:paraId="71586219"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Fibrous</w:t>
            </w:r>
          </w:p>
        </w:tc>
        <w:tc>
          <w:tcPr>
            <w:tcW w:w="1240" w:type="dxa"/>
            <w:tcBorders>
              <w:top w:val="nil"/>
              <w:left w:val="nil"/>
              <w:bottom w:val="nil"/>
              <w:right w:val="nil"/>
            </w:tcBorders>
            <w:shd w:val="clear" w:color="000000" w:fill="FFFFFF"/>
            <w:vAlign w:val="center"/>
            <w:hideMark/>
          </w:tcPr>
          <w:p w14:paraId="66B83BFC"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5</w:t>
            </w:r>
          </w:p>
        </w:tc>
        <w:tc>
          <w:tcPr>
            <w:tcW w:w="1340" w:type="dxa"/>
            <w:tcBorders>
              <w:top w:val="nil"/>
              <w:left w:val="nil"/>
              <w:bottom w:val="nil"/>
              <w:right w:val="nil"/>
            </w:tcBorders>
            <w:shd w:val="clear" w:color="000000" w:fill="FFFFFF"/>
            <w:vAlign w:val="center"/>
            <w:hideMark/>
          </w:tcPr>
          <w:p w14:paraId="44E229C2"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7.7</w:t>
            </w:r>
          </w:p>
        </w:tc>
      </w:tr>
      <w:tr w:rsidR="007821EE" w:rsidRPr="00FF65B0" w14:paraId="0E9A93FC" w14:textId="77777777" w:rsidTr="004364F6">
        <w:trPr>
          <w:trHeight w:val="300"/>
        </w:trPr>
        <w:tc>
          <w:tcPr>
            <w:tcW w:w="3900" w:type="dxa"/>
            <w:tcBorders>
              <w:top w:val="nil"/>
              <w:left w:val="nil"/>
              <w:bottom w:val="nil"/>
              <w:right w:val="nil"/>
            </w:tcBorders>
            <w:shd w:val="clear" w:color="000000" w:fill="FFFFFF"/>
            <w:vAlign w:val="center"/>
            <w:hideMark/>
          </w:tcPr>
          <w:p w14:paraId="572482BE"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Transisional</w:t>
            </w:r>
          </w:p>
        </w:tc>
        <w:tc>
          <w:tcPr>
            <w:tcW w:w="1240" w:type="dxa"/>
            <w:tcBorders>
              <w:top w:val="nil"/>
              <w:left w:val="nil"/>
              <w:bottom w:val="nil"/>
              <w:right w:val="nil"/>
            </w:tcBorders>
            <w:shd w:val="clear" w:color="000000" w:fill="FFFFFF"/>
            <w:vAlign w:val="center"/>
            <w:hideMark/>
          </w:tcPr>
          <w:p w14:paraId="2EB8A105"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4</w:t>
            </w:r>
          </w:p>
        </w:tc>
        <w:tc>
          <w:tcPr>
            <w:tcW w:w="1340" w:type="dxa"/>
            <w:tcBorders>
              <w:top w:val="nil"/>
              <w:left w:val="nil"/>
              <w:bottom w:val="nil"/>
              <w:right w:val="nil"/>
            </w:tcBorders>
            <w:shd w:val="clear" w:color="000000" w:fill="FFFFFF"/>
            <w:vAlign w:val="center"/>
            <w:hideMark/>
          </w:tcPr>
          <w:p w14:paraId="7C06092A"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6.2</w:t>
            </w:r>
          </w:p>
        </w:tc>
      </w:tr>
      <w:tr w:rsidR="007821EE" w:rsidRPr="00FF65B0" w14:paraId="5483E3C8" w14:textId="77777777" w:rsidTr="004364F6">
        <w:trPr>
          <w:trHeight w:val="300"/>
        </w:trPr>
        <w:tc>
          <w:tcPr>
            <w:tcW w:w="3900" w:type="dxa"/>
            <w:tcBorders>
              <w:top w:val="nil"/>
              <w:left w:val="nil"/>
              <w:bottom w:val="nil"/>
              <w:right w:val="nil"/>
            </w:tcBorders>
            <w:shd w:val="clear" w:color="000000" w:fill="FFFFFF"/>
            <w:vAlign w:val="center"/>
            <w:hideMark/>
          </w:tcPr>
          <w:p w14:paraId="5B2BEA9C"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Mikrokistik</w:t>
            </w:r>
          </w:p>
        </w:tc>
        <w:tc>
          <w:tcPr>
            <w:tcW w:w="1240" w:type="dxa"/>
            <w:tcBorders>
              <w:top w:val="nil"/>
              <w:left w:val="nil"/>
              <w:bottom w:val="nil"/>
              <w:right w:val="nil"/>
            </w:tcBorders>
            <w:shd w:val="clear" w:color="000000" w:fill="FFFFFF"/>
            <w:vAlign w:val="center"/>
            <w:hideMark/>
          </w:tcPr>
          <w:p w14:paraId="3ED44820"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1</w:t>
            </w:r>
          </w:p>
        </w:tc>
        <w:tc>
          <w:tcPr>
            <w:tcW w:w="1340" w:type="dxa"/>
            <w:tcBorders>
              <w:top w:val="nil"/>
              <w:left w:val="nil"/>
              <w:bottom w:val="nil"/>
              <w:right w:val="nil"/>
            </w:tcBorders>
            <w:shd w:val="clear" w:color="000000" w:fill="FFFFFF"/>
            <w:vAlign w:val="center"/>
            <w:hideMark/>
          </w:tcPr>
          <w:p w14:paraId="70DFCB37"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1.5</w:t>
            </w:r>
          </w:p>
        </w:tc>
      </w:tr>
      <w:tr w:rsidR="007821EE" w:rsidRPr="00FF65B0" w14:paraId="1956B90F" w14:textId="77777777" w:rsidTr="004364F6">
        <w:trPr>
          <w:trHeight w:val="300"/>
        </w:trPr>
        <w:tc>
          <w:tcPr>
            <w:tcW w:w="3900" w:type="dxa"/>
            <w:tcBorders>
              <w:top w:val="nil"/>
              <w:left w:val="nil"/>
              <w:bottom w:val="nil"/>
              <w:right w:val="nil"/>
            </w:tcBorders>
            <w:shd w:val="clear" w:color="000000" w:fill="FFFFFF"/>
            <w:vAlign w:val="center"/>
            <w:hideMark/>
          </w:tcPr>
          <w:p w14:paraId="62C65196"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Psammomatous</w:t>
            </w:r>
          </w:p>
        </w:tc>
        <w:tc>
          <w:tcPr>
            <w:tcW w:w="1240" w:type="dxa"/>
            <w:tcBorders>
              <w:top w:val="nil"/>
              <w:left w:val="nil"/>
              <w:bottom w:val="nil"/>
              <w:right w:val="nil"/>
            </w:tcBorders>
            <w:shd w:val="clear" w:color="000000" w:fill="FFFFFF"/>
            <w:vAlign w:val="center"/>
            <w:hideMark/>
          </w:tcPr>
          <w:p w14:paraId="6D34D0D7"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5</w:t>
            </w:r>
          </w:p>
        </w:tc>
        <w:tc>
          <w:tcPr>
            <w:tcW w:w="1340" w:type="dxa"/>
            <w:tcBorders>
              <w:top w:val="nil"/>
              <w:left w:val="nil"/>
              <w:bottom w:val="nil"/>
              <w:right w:val="nil"/>
            </w:tcBorders>
            <w:shd w:val="clear" w:color="000000" w:fill="FFFFFF"/>
            <w:vAlign w:val="center"/>
            <w:hideMark/>
          </w:tcPr>
          <w:p w14:paraId="1E3CB0C8"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7.7</w:t>
            </w:r>
          </w:p>
        </w:tc>
      </w:tr>
      <w:tr w:rsidR="007821EE" w:rsidRPr="00FF65B0" w14:paraId="6CA030E3" w14:textId="77777777" w:rsidTr="004364F6">
        <w:trPr>
          <w:trHeight w:val="300"/>
        </w:trPr>
        <w:tc>
          <w:tcPr>
            <w:tcW w:w="3900" w:type="dxa"/>
            <w:tcBorders>
              <w:top w:val="nil"/>
              <w:left w:val="nil"/>
              <w:bottom w:val="nil"/>
              <w:right w:val="nil"/>
            </w:tcBorders>
            <w:shd w:val="clear" w:color="000000" w:fill="FFFFFF"/>
            <w:vAlign w:val="center"/>
            <w:hideMark/>
          </w:tcPr>
          <w:p w14:paraId="2F06241B"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Atipikal</w:t>
            </w:r>
          </w:p>
        </w:tc>
        <w:tc>
          <w:tcPr>
            <w:tcW w:w="1240" w:type="dxa"/>
            <w:tcBorders>
              <w:top w:val="nil"/>
              <w:left w:val="nil"/>
              <w:bottom w:val="nil"/>
              <w:right w:val="nil"/>
            </w:tcBorders>
            <w:shd w:val="clear" w:color="000000" w:fill="FFFFFF"/>
            <w:vAlign w:val="center"/>
            <w:hideMark/>
          </w:tcPr>
          <w:p w14:paraId="19A3E75E"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19</w:t>
            </w:r>
          </w:p>
        </w:tc>
        <w:tc>
          <w:tcPr>
            <w:tcW w:w="1340" w:type="dxa"/>
            <w:tcBorders>
              <w:top w:val="nil"/>
              <w:left w:val="nil"/>
              <w:bottom w:val="nil"/>
              <w:right w:val="nil"/>
            </w:tcBorders>
            <w:shd w:val="clear" w:color="000000" w:fill="FFFFFF"/>
            <w:vAlign w:val="center"/>
            <w:hideMark/>
          </w:tcPr>
          <w:p w14:paraId="3FEFC688"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29.2</w:t>
            </w:r>
          </w:p>
        </w:tc>
      </w:tr>
      <w:tr w:rsidR="007821EE" w:rsidRPr="00FF65B0" w14:paraId="132423C6" w14:textId="77777777" w:rsidTr="004364F6">
        <w:trPr>
          <w:trHeight w:val="300"/>
        </w:trPr>
        <w:tc>
          <w:tcPr>
            <w:tcW w:w="3900" w:type="dxa"/>
            <w:tcBorders>
              <w:top w:val="nil"/>
              <w:left w:val="nil"/>
              <w:bottom w:val="nil"/>
              <w:right w:val="nil"/>
            </w:tcBorders>
            <w:shd w:val="clear" w:color="000000" w:fill="FFFFFF"/>
            <w:vAlign w:val="center"/>
            <w:hideMark/>
          </w:tcPr>
          <w:p w14:paraId="58805A5E"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Chordoid</w:t>
            </w:r>
          </w:p>
        </w:tc>
        <w:tc>
          <w:tcPr>
            <w:tcW w:w="1240" w:type="dxa"/>
            <w:tcBorders>
              <w:top w:val="nil"/>
              <w:left w:val="nil"/>
              <w:bottom w:val="nil"/>
              <w:right w:val="nil"/>
            </w:tcBorders>
            <w:shd w:val="clear" w:color="000000" w:fill="FFFFFF"/>
            <w:vAlign w:val="center"/>
            <w:hideMark/>
          </w:tcPr>
          <w:p w14:paraId="4F17A330"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1</w:t>
            </w:r>
          </w:p>
        </w:tc>
        <w:tc>
          <w:tcPr>
            <w:tcW w:w="1340" w:type="dxa"/>
            <w:tcBorders>
              <w:top w:val="nil"/>
              <w:left w:val="nil"/>
              <w:bottom w:val="nil"/>
              <w:right w:val="nil"/>
            </w:tcBorders>
            <w:shd w:val="clear" w:color="000000" w:fill="FFFFFF"/>
            <w:vAlign w:val="center"/>
            <w:hideMark/>
          </w:tcPr>
          <w:p w14:paraId="58DC3683"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1.5</w:t>
            </w:r>
          </w:p>
        </w:tc>
      </w:tr>
      <w:tr w:rsidR="007821EE" w:rsidRPr="00FF65B0" w14:paraId="0E7F4C4C" w14:textId="77777777" w:rsidTr="004364F6">
        <w:trPr>
          <w:trHeight w:val="300"/>
        </w:trPr>
        <w:tc>
          <w:tcPr>
            <w:tcW w:w="3900" w:type="dxa"/>
            <w:tcBorders>
              <w:top w:val="nil"/>
              <w:left w:val="nil"/>
              <w:bottom w:val="nil"/>
              <w:right w:val="nil"/>
            </w:tcBorders>
            <w:shd w:val="clear" w:color="000000" w:fill="FFFFFF"/>
            <w:vAlign w:val="center"/>
            <w:hideMark/>
          </w:tcPr>
          <w:p w14:paraId="6C7D10C9"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Clear cell</w:t>
            </w:r>
          </w:p>
        </w:tc>
        <w:tc>
          <w:tcPr>
            <w:tcW w:w="1240" w:type="dxa"/>
            <w:tcBorders>
              <w:top w:val="nil"/>
              <w:left w:val="nil"/>
              <w:bottom w:val="nil"/>
              <w:right w:val="nil"/>
            </w:tcBorders>
            <w:shd w:val="clear" w:color="000000" w:fill="FFFFFF"/>
            <w:vAlign w:val="center"/>
            <w:hideMark/>
          </w:tcPr>
          <w:p w14:paraId="14F9CF28"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5</w:t>
            </w:r>
          </w:p>
        </w:tc>
        <w:tc>
          <w:tcPr>
            <w:tcW w:w="1340" w:type="dxa"/>
            <w:tcBorders>
              <w:top w:val="nil"/>
              <w:left w:val="nil"/>
              <w:bottom w:val="nil"/>
              <w:right w:val="nil"/>
            </w:tcBorders>
            <w:shd w:val="clear" w:color="000000" w:fill="FFFFFF"/>
            <w:vAlign w:val="center"/>
            <w:hideMark/>
          </w:tcPr>
          <w:p w14:paraId="4E8CE6CE"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7.7</w:t>
            </w:r>
          </w:p>
        </w:tc>
      </w:tr>
      <w:tr w:rsidR="007821EE" w:rsidRPr="00FF65B0" w14:paraId="00EBB59D" w14:textId="77777777" w:rsidTr="004364F6">
        <w:trPr>
          <w:trHeight w:val="300"/>
        </w:trPr>
        <w:tc>
          <w:tcPr>
            <w:tcW w:w="3900" w:type="dxa"/>
            <w:tcBorders>
              <w:top w:val="nil"/>
              <w:left w:val="nil"/>
              <w:bottom w:val="nil"/>
              <w:right w:val="nil"/>
            </w:tcBorders>
            <w:shd w:val="clear" w:color="000000" w:fill="FFFFFF"/>
            <w:vAlign w:val="center"/>
            <w:hideMark/>
          </w:tcPr>
          <w:p w14:paraId="449EC2D2"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Anaplastik</w:t>
            </w:r>
          </w:p>
        </w:tc>
        <w:tc>
          <w:tcPr>
            <w:tcW w:w="1240" w:type="dxa"/>
            <w:tcBorders>
              <w:top w:val="nil"/>
              <w:left w:val="nil"/>
              <w:bottom w:val="nil"/>
              <w:right w:val="nil"/>
            </w:tcBorders>
            <w:shd w:val="clear" w:color="000000" w:fill="FFFFFF"/>
            <w:vAlign w:val="center"/>
            <w:hideMark/>
          </w:tcPr>
          <w:p w14:paraId="19A4C982"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11</w:t>
            </w:r>
          </w:p>
        </w:tc>
        <w:tc>
          <w:tcPr>
            <w:tcW w:w="1340" w:type="dxa"/>
            <w:tcBorders>
              <w:top w:val="nil"/>
              <w:left w:val="nil"/>
              <w:bottom w:val="nil"/>
              <w:right w:val="nil"/>
            </w:tcBorders>
            <w:shd w:val="clear" w:color="000000" w:fill="FFFFFF"/>
            <w:vAlign w:val="center"/>
            <w:hideMark/>
          </w:tcPr>
          <w:p w14:paraId="61D3442F"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16.9</w:t>
            </w:r>
          </w:p>
        </w:tc>
      </w:tr>
      <w:tr w:rsidR="007821EE" w:rsidRPr="00FF65B0" w14:paraId="19CF2E26" w14:textId="77777777" w:rsidTr="004364F6">
        <w:trPr>
          <w:trHeight w:val="300"/>
        </w:trPr>
        <w:tc>
          <w:tcPr>
            <w:tcW w:w="3900" w:type="dxa"/>
            <w:tcBorders>
              <w:top w:val="nil"/>
              <w:left w:val="nil"/>
              <w:bottom w:val="nil"/>
              <w:right w:val="nil"/>
            </w:tcBorders>
            <w:shd w:val="clear" w:color="000000" w:fill="FFFFFF"/>
            <w:vAlign w:val="center"/>
            <w:hideMark/>
          </w:tcPr>
          <w:p w14:paraId="6DA30925"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Rhabdoid</w:t>
            </w:r>
          </w:p>
        </w:tc>
        <w:tc>
          <w:tcPr>
            <w:tcW w:w="1240" w:type="dxa"/>
            <w:tcBorders>
              <w:top w:val="nil"/>
              <w:left w:val="nil"/>
              <w:bottom w:val="nil"/>
              <w:right w:val="nil"/>
            </w:tcBorders>
            <w:shd w:val="clear" w:color="000000" w:fill="FFFFFF"/>
            <w:vAlign w:val="center"/>
            <w:hideMark/>
          </w:tcPr>
          <w:p w14:paraId="22A2CABA"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2</w:t>
            </w:r>
          </w:p>
        </w:tc>
        <w:tc>
          <w:tcPr>
            <w:tcW w:w="1340" w:type="dxa"/>
            <w:tcBorders>
              <w:top w:val="nil"/>
              <w:left w:val="nil"/>
              <w:bottom w:val="nil"/>
              <w:right w:val="nil"/>
            </w:tcBorders>
            <w:shd w:val="clear" w:color="000000" w:fill="FFFFFF"/>
            <w:vAlign w:val="center"/>
            <w:hideMark/>
          </w:tcPr>
          <w:p w14:paraId="5A48115E"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3.1</w:t>
            </w:r>
          </w:p>
        </w:tc>
      </w:tr>
      <w:tr w:rsidR="007821EE" w:rsidRPr="00FF65B0" w14:paraId="4B156BC0" w14:textId="77777777" w:rsidTr="004364F6">
        <w:trPr>
          <w:trHeight w:val="315"/>
        </w:trPr>
        <w:tc>
          <w:tcPr>
            <w:tcW w:w="3900" w:type="dxa"/>
            <w:tcBorders>
              <w:top w:val="nil"/>
              <w:left w:val="nil"/>
              <w:bottom w:val="single" w:sz="8" w:space="0" w:color="auto"/>
              <w:right w:val="nil"/>
            </w:tcBorders>
            <w:shd w:val="clear" w:color="000000" w:fill="FFFFFF"/>
            <w:vAlign w:val="center"/>
            <w:hideMark/>
          </w:tcPr>
          <w:p w14:paraId="3C2A29F8"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Papillary</w:t>
            </w:r>
          </w:p>
        </w:tc>
        <w:tc>
          <w:tcPr>
            <w:tcW w:w="1240" w:type="dxa"/>
            <w:tcBorders>
              <w:top w:val="nil"/>
              <w:left w:val="nil"/>
              <w:bottom w:val="single" w:sz="8" w:space="0" w:color="auto"/>
              <w:right w:val="nil"/>
            </w:tcBorders>
            <w:shd w:val="clear" w:color="000000" w:fill="FFFFFF"/>
            <w:vAlign w:val="center"/>
            <w:hideMark/>
          </w:tcPr>
          <w:p w14:paraId="3898D17B"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2</w:t>
            </w:r>
          </w:p>
        </w:tc>
        <w:tc>
          <w:tcPr>
            <w:tcW w:w="1340" w:type="dxa"/>
            <w:tcBorders>
              <w:top w:val="nil"/>
              <w:left w:val="nil"/>
              <w:bottom w:val="single" w:sz="8" w:space="0" w:color="auto"/>
              <w:right w:val="nil"/>
            </w:tcBorders>
            <w:shd w:val="clear" w:color="000000" w:fill="FFFFFF"/>
            <w:vAlign w:val="center"/>
            <w:hideMark/>
          </w:tcPr>
          <w:p w14:paraId="59A932F9"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3.1</w:t>
            </w:r>
          </w:p>
        </w:tc>
      </w:tr>
      <w:tr w:rsidR="007821EE" w:rsidRPr="00FF65B0" w14:paraId="6BD0073D" w14:textId="77777777" w:rsidTr="004364F6">
        <w:trPr>
          <w:trHeight w:val="300"/>
        </w:trPr>
        <w:tc>
          <w:tcPr>
            <w:tcW w:w="3900" w:type="dxa"/>
            <w:tcBorders>
              <w:top w:val="nil"/>
              <w:left w:val="nil"/>
              <w:bottom w:val="nil"/>
              <w:right w:val="nil"/>
            </w:tcBorders>
            <w:shd w:val="clear" w:color="000000" w:fill="FFFFFF"/>
            <w:vAlign w:val="center"/>
            <w:hideMark/>
          </w:tcPr>
          <w:p w14:paraId="0FD370CE" w14:textId="77777777" w:rsidR="007821EE" w:rsidRPr="00AA75F8" w:rsidRDefault="007821EE" w:rsidP="004364F6">
            <w:pPr>
              <w:spacing w:after="0" w:line="240" w:lineRule="auto"/>
              <w:rPr>
                <w:rFonts w:ascii="Arial" w:eastAsia="Times New Roman" w:hAnsi="Arial" w:cs="Arial"/>
                <w:b/>
                <w:bCs/>
                <w:color w:val="000000"/>
                <w:sz w:val="24"/>
                <w:szCs w:val="24"/>
                <w:lang w:val="en-ID" w:eastAsia="en-ID"/>
              </w:rPr>
            </w:pPr>
            <w:r w:rsidRPr="00AA75F8">
              <w:rPr>
                <w:rFonts w:ascii="Arial" w:eastAsia="Times New Roman" w:hAnsi="Arial" w:cs="Arial"/>
                <w:b/>
                <w:bCs/>
                <w:color w:val="000000"/>
                <w:sz w:val="24"/>
                <w:szCs w:val="24"/>
                <w:lang w:val="en-ID" w:eastAsia="en-ID"/>
              </w:rPr>
              <w:t>Derajat Meningioma</w:t>
            </w:r>
          </w:p>
        </w:tc>
        <w:tc>
          <w:tcPr>
            <w:tcW w:w="1240" w:type="dxa"/>
            <w:tcBorders>
              <w:top w:val="nil"/>
              <w:left w:val="nil"/>
              <w:bottom w:val="nil"/>
              <w:right w:val="nil"/>
            </w:tcBorders>
            <w:shd w:val="clear" w:color="auto" w:fill="auto"/>
            <w:noWrap/>
            <w:vAlign w:val="center"/>
            <w:hideMark/>
          </w:tcPr>
          <w:p w14:paraId="3D9B5053"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p>
        </w:tc>
        <w:tc>
          <w:tcPr>
            <w:tcW w:w="1340" w:type="dxa"/>
            <w:tcBorders>
              <w:top w:val="nil"/>
              <w:left w:val="nil"/>
              <w:bottom w:val="nil"/>
              <w:right w:val="nil"/>
            </w:tcBorders>
            <w:shd w:val="clear" w:color="auto" w:fill="auto"/>
            <w:noWrap/>
            <w:vAlign w:val="center"/>
            <w:hideMark/>
          </w:tcPr>
          <w:p w14:paraId="0A65508E" w14:textId="77777777" w:rsidR="007821EE" w:rsidRPr="00AA75F8" w:rsidRDefault="007821EE" w:rsidP="004364F6">
            <w:pPr>
              <w:spacing w:after="0" w:line="240" w:lineRule="auto"/>
              <w:jc w:val="center"/>
              <w:rPr>
                <w:rFonts w:ascii="Arial" w:eastAsia="Times New Roman" w:hAnsi="Arial" w:cs="Arial"/>
                <w:sz w:val="24"/>
                <w:szCs w:val="24"/>
                <w:lang w:val="en-ID" w:eastAsia="en-ID"/>
              </w:rPr>
            </w:pPr>
          </w:p>
        </w:tc>
      </w:tr>
      <w:tr w:rsidR="007821EE" w:rsidRPr="00FF65B0" w14:paraId="5FDC48D5" w14:textId="77777777" w:rsidTr="004364F6">
        <w:trPr>
          <w:trHeight w:val="300"/>
        </w:trPr>
        <w:tc>
          <w:tcPr>
            <w:tcW w:w="3900" w:type="dxa"/>
            <w:tcBorders>
              <w:top w:val="nil"/>
              <w:left w:val="nil"/>
              <w:bottom w:val="nil"/>
              <w:right w:val="nil"/>
            </w:tcBorders>
            <w:shd w:val="clear" w:color="000000" w:fill="FFFFFF"/>
            <w:vAlign w:val="center"/>
            <w:hideMark/>
          </w:tcPr>
          <w:p w14:paraId="26B29D15"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Derajat 1</w:t>
            </w:r>
          </w:p>
        </w:tc>
        <w:tc>
          <w:tcPr>
            <w:tcW w:w="1240" w:type="dxa"/>
            <w:tcBorders>
              <w:top w:val="nil"/>
              <w:left w:val="nil"/>
              <w:bottom w:val="nil"/>
              <w:right w:val="nil"/>
            </w:tcBorders>
            <w:shd w:val="clear" w:color="000000" w:fill="FFFFFF"/>
            <w:vAlign w:val="center"/>
            <w:hideMark/>
          </w:tcPr>
          <w:p w14:paraId="2D40F417"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25</w:t>
            </w:r>
          </w:p>
        </w:tc>
        <w:tc>
          <w:tcPr>
            <w:tcW w:w="1340" w:type="dxa"/>
            <w:tcBorders>
              <w:top w:val="nil"/>
              <w:left w:val="nil"/>
              <w:bottom w:val="nil"/>
              <w:right w:val="nil"/>
            </w:tcBorders>
            <w:shd w:val="clear" w:color="000000" w:fill="FFFFFF"/>
            <w:vAlign w:val="center"/>
            <w:hideMark/>
          </w:tcPr>
          <w:p w14:paraId="2FE0D872"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38.5</w:t>
            </w:r>
          </w:p>
        </w:tc>
      </w:tr>
      <w:tr w:rsidR="007821EE" w:rsidRPr="00FF65B0" w14:paraId="2E5A31F4" w14:textId="77777777" w:rsidTr="004364F6">
        <w:trPr>
          <w:trHeight w:val="300"/>
        </w:trPr>
        <w:tc>
          <w:tcPr>
            <w:tcW w:w="3900" w:type="dxa"/>
            <w:tcBorders>
              <w:top w:val="nil"/>
              <w:left w:val="nil"/>
              <w:bottom w:val="nil"/>
              <w:right w:val="nil"/>
            </w:tcBorders>
            <w:shd w:val="clear" w:color="000000" w:fill="FFFFFF"/>
            <w:vAlign w:val="center"/>
            <w:hideMark/>
          </w:tcPr>
          <w:p w14:paraId="20E2EECB"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Derajat 2</w:t>
            </w:r>
          </w:p>
        </w:tc>
        <w:tc>
          <w:tcPr>
            <w:tcW w:w="1240" w:type="dxa"/>
            <w:tcBorders>
              <w:top w:val="nil"/>
              <w:left w:val="nil"/>
              <w:bottom w:val="nil"/>
              <w:right w:val="nil"/>
            </w:tcBorders>
            <w:shd w:val="clear" w:color="000000" w:fill="FFFFFF"/>
            <w:vAlign w:val="center"/>
            <w:hideMark/>
          </w:tcPr>
          <w:p w14:paraId="3CEFAC4D"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25</w:t>
            </w:r>
          </w:p>
        </w:tc>
        <w:tc>
          <w:tcPr>
            <w:tcW w:w="1340" w:type="dxa"/>
            <w:tcBorders>
              <w:top w:val="nil"/>
              <w:left w:val="nil"/>
              <w:bottom w:val="nil"/>
              <w:right w:val="nil"/>
            </w:tcBorders>
            <w:shd w:val="clear" w:color="000000" w:fill="FFFFFF"/>
            <w:vAlign w:val="center"/>
            <w:hideMark/>
          </w:tcPr>
          <w:p w14:paraId="51B1D58C"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38.5</w:t>
            </w:r>
          </w:p>
        </w:tc>
      </w:tr>
      <w:tr w:rsidR="007821EE" w:rsidRPr="00FF65B0" w14:paraId="500B1A62" w14:textId="77777777" w:rsidTr="004364F6">
        <w:trPr>
          <w:trHeight w:val="315"/>
        </w:trPr>
        <w:tc>
          <w:tcPr>
            <w:tcW w:w="3900" w:type="dxa"/>
            <w:tcBorders>
              <w:top w:val="nil"/>
              <w:left w:val="nil"/>
              <w:bottom w:val="single" w:sz="8" w:space="0" w:color="auto"/>
              <w:right w:val="nil"/>
            </w:tcBorders>
            <w:shd w:val="clear" w:color="000000" w:fill="FFFFFF"/>
            <w:vAlign w:val="center"/>
            <w:hideMark/>
          </w:tcPr>
          <w:p w14:paraId="553B2C2A"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Derajat 3</w:t>
            </w:r>
          </w:p>
        </w:tc>
        <w:tc>
          <w:tcPr>
            <w:tcW w:w="1240" w:type="dxa"/>
            <w:tcBorders>
              <w:top w:val="nil"/>
              <w:left w:val="nil"/>
              <w:bottom w:val="single" w:sz="8" w:space="0" w:color="auto"/>
              <w:right w:val="nil"/>
            </w:tcBorders>
            <w:shd w:val="clear" w:color="000000" w:fill="FFFFFF"/>
            <w:vAlign w:val="center"/>
            <w:hideMark/>
          </w:tcPr>
          <w:p w14:paraId="5A1A2EE2"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15</w:t>
            </w:r>
          </w:p>
        </w:tc>
        <w:tc>
          <w:tcPr>
            <w:tcW w:w="1340" w:type="dxa"/>
            <w:tcBorders>
              <w:top w:val="nil"/>
              <w:left w:val="nil"/>
              <w:bottom w:val="single" w:sz="8" w:space="0" w:color="auto"/>
              <w:right w:val="nil"/>
            </w:tcBorders>
            <w:shd w:val="clear" w:color="000000" w:fill="FFFFFF"/>
            <w:vAlign w:val="center"/>
            <w:hideMark/>
          </w:tcPr>
          <w:p w14:paraId="398575F5"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23.1</w:t>
            </w:r>
          </w:p>
        </w:tc>
      </w:tr>
      <w:tr w:rsidR="007821EE" w:rsidRPr="00FF65B0" w14:paraId="482BB042" w14:textId="77777777" w:rsidTr="004364F6">
        <w:trPr>
          <w:trHeight w:val="300"/>
        </w:trPr>
        <w:tc>
          <w:tcPr>
            <w:tcW w:w="3900" w:type="dxa"/>
            <w:tcBorders>
              <w:top w:val="nil"/>
              <w:left w:val="nil"/>
              <w:bottom w:val="nil"/>
              <w:right w:val="nil"/>
            </w:tcBorders>
            <w:shd w:val="clear" w:color="000000" w:fill="FFFFFF"/>
            <w:vAlign w:val="center"/>
            <w:hideMark/>
          </w:tcPr>
          <w:p w14:paraId="55000E65" w14:textId="77777777" w:rsidR="007821EE" w:rsidRPr="00AA75F8" w:rsidRDefault="007821EE" w:rsidP="004364F6">
            <w:pPr>
              <w:spacing w:after="0" w:line="240" w:lineRule="auto"/>
              <w:rPr>
                <w:rFonts w:ascii="Arial" w:eastAsia="Times New Roman" w:hAnsi="Arial" w:cs="Arial"/>
                <w:b/>
                <w:bCs/>
                <w:color w:val="000000"/>
                <w:sz w:val="24"/>
                <w:szCs w:val="24"/>
                <w:lang w:val="en-ID" w:eastAsia="en-ID"/>
              </w:rPr>
            </w:pPr>
            <w:r w:rsidRPr="00AA75F8">
              <w:rPr>
                <w:rFonts w:ascii="Arial" w:eastAsia="Times New Roman" w:hAnsi="Arial" w:cs="Arial"/>
                <w:b/>
                <w:bCs/>
                <w:color w:val="000000"/>
                <w:sz w:val="24"/>
                <w:szCs w:val="24"/>
                <w:lang w:val="en-ID" w:eastAsia="en-ID"/>
              </w:rPr>
              <w:t>Mitosis</w:t>
            </w:r>
          </w:p>
        </w:tc>
        <w:tc>
          <w:tcPr>
            <w:tcW w:w="1240" w:type="dxa"/>
            <w:tcBorders>
              <w:top w:val="nil"/>
              <w:left w:val="nil"/>
              <w:bottom w:val="nil"/>
              <w:right w:val="nil"/>
            </w:tcBorders>
            <w:shd w:val="clear" w:color="auto" w:fill="auto"/>
            <w:noWrap/>
            <w:vAlign w:val="center"/>
            <w:hideMark/>
          </w:tcPr>
          <w:p w14:paraId="7E352F00"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p>
        </w:tc>
        <w:tc>
          <w:tcPr>
            <w:tcW w:w="1340" w:type="dxa"/>
            <w:tcBorders>
              <w:top w:val="nil"/>
              <w:left w:val="nil"/>
              <w:bottom w:val="nil"/>
              <w:right w:val="nil"/>
            </w:tcBorders>
            <w:shd w:val="clear" w:color="auto" w:fill="auto"/>
            <w:noWrap/>
            <w:vAlign w:val="center"/>
            <w:hideMark/>
          </w:tcPr>
          <w:p w14:paraId="59590BEF" w14:textId="77777777" w:rsidR="007821EE" w:rsidRPr="00AA75F8" w:rsidRDefault="007821EE" w:rsidP="004364F6">
            <w:pPr>
              <w:spacing w:after="0" w:line="240" w:lineRule="auto"/>
              <w:jc w:val="center"/>
              <w:rPr>
                <w:rFonts w:ascii="Arial" w:eastAsia="Times New Roman" w:hAnsi="Arial" w:cs="Arial"/>
                <w:sz w:val="24"/>
                <w:szCs w:val="24"/>
                <w:lang w:val="en-ID" w:eastAsia="en-ID"/>
              </w:rPr>
            </w:pPr>
          </w:p>
        </w:tc>
      </w:tr>
      <w:tr w:rsidR="007821EE" w:rsidRPr="00FF65B0" w14:paraId="5EC740F5" w14:textId="77777777" w:rsidTr="004364F6">
        <w:trPr>
          <w:trHeight w:val="300"/>
        </w:trPr>
        <w:tc>
          <w:tcPr>
            <w:tcW w:w="3900" w:type="dxa"/>
            <w:tcBorders>
              <w:top w:val="nil"/>
              <w:left w:val="nil"/>
              <w:bottom w:val="nil"/>
              <w:right w:val="nil"/>
            </w:tcBorders>
            <w:shd w:val="clear" w:color="000000" w:fill="FFFFFF"/>
            <w:vAlign w:val="center"/>
            <w:hideMark/>
          </w:tcPr>
          <w:p w14:paraId="4F15A50C"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&lt;4 / 10LPB</w:t>
            </w:r>
          </w:p>
        </w:tc>
        <w:tc>
          <w:tcPr>
            <w:tcW w:w="1240" w:type="dxa"/>
            <w:tcBorders>
              <w:top w:val="nil"/>
              <w:left w:val="nil"/>
              <w:bottom w:val="nil"/>
              <w:right w:val="nil"/>
            </w:tcBorders>
            <w:shd w:val="clear" w:color="000000" w:fill="FFFFFF"/>
            <w:vAlign w:val="center"/>
            <w:hideMark/>
          </w:tcPr>
          <w:p w14:paraId="0C69ABBB"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35</w:t>
            </w:r>
          </w:p>
        </w:tc>
        <w:tc>
          <w:tcPr>
            <w:tcW w:w="1340" w:type="dxa"/>
            <w:tcBorders>
              <w:top w:val="nil"/>
              <w:left w:val="nil"/>
              <w:bottom w:val="nil"/>
              <w:right w:val="nil"/>
            </w:tcBorders>
            <w:shd w:val="clear" w:color="000000" w:fill="FFFFFF"/>
            <w:vAlign w:val="center"/>
            <w:hideMark/>
          </w:tcPr>
          <w:p w14:paraId="4CEDEDC3"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53.8</w:t>
            </w:r>
          </w:p>
        </w:tc>
      </w:tr>
      <w:tr w:rsidR="007821EE" w:rsidRPr="00FF65B0" w14:paraId="1AB0E68D" w14:textId="77777777" w:rsidTr="004364F6">
        <w:trPr>
          <w:cantSplit/>
          <w:trHeight w:val="300"/>
        </w:trPr>
        <w:tc>
          <w:tcPr>
            <w:tcW w:w="3900" w:type="dxa"/>
            <w:tcBorders>
              <w:top w:val="nil"/>
              <w:left w:val="nil"/>
              <w:bottom w:val="nil"/>
              <w:right w:val="nil"/>
            </w:tcBorders>
            <w:shd w:val="clear" w:color="000000" w:fill="FFFFFF"/>
            <w:vAlign w:val="center"/>
            <w:hideMark/>
          </w:tcPr>
          <w:p w14:paraId="1D13DF28"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4-19 / 10 LPB</w:t>
            </w:r>
          </w:p>
        </w:tc>
        <w:tc>
          <w:tcPr>
            <w:tcW w:w="1240" w:type="dxa"/>
            <w:tcBorders>
              <w:top w:val="nil"/>
              <w:left w:val="nil"/>
              <w:bottom w:val="nil"/>
              <w:right w:val="nil"/>
            </w:tcBorders>
            <w:shd w:val="clear" w:color="000000" w:fill="FFFFFF"/>
            <w:vAlign w:val="center"/>
            <w:hideMark/>
          </w:tcPr>
          <w:p w14:paraId="1E64C771"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24</w:t>
            </w:r>
          </w:p>
        </w:tc>
        <w:tc>
          <w:tcPr>
            <w:tcW w:w="1340" w:type="dxa"/>
            <w:tcBorders>
              <w:top w:val="nil"/>
              <w:left w:val="nil"/>
              <w:bottom w:val="nil"/>
              <w:right w:val="nil"/>
            </w:tcBorders>
            <w:shd w:val="clear" w:color="000000" w:fill="FFFFFF"/>
            <w:vAlign w:val="center"/>
            <w:hideMark/>
          </w:tcPr>
          <w:p w14:paraId="1B43FF96"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36.9</w:t>
            </w:r>
          </w:p>
        </w:tc>
      </w:tr>
      <w:tr w:rsidR="007821EE" w:rsidRPr="00FF65B0" w14:paraId="5EB4FB70" w14:textId="77777777" w:rsidTr="004364F6">
        <w:trPr>
          <w:cantSplit/>
          <w:trHeight w:val="315"/>
        </w:trPr>
        <w:tc>
          <w:tcPr>
            <w:tcW w:w="3900" w:type="dxa"/>
            <w:tcBorders>
              <w:top w:val="nil"/>
              <w:left w:val="nil"/>
              <w:bottom w:val="single" w:sz="8" w:space="0" w:color="auto"/>
              <w:right w:val="nil"/>
            </w:tcBorders>
            <w:shd w:val="clear" w:color="000000" w:fill="FFFFFF"/>
            <w:vAlign w:val="center"/>
            <w:hideMark/>
          </w:tcPr>
          <w:p w14:paraId="0F896686" w14:textId="77777777" w:rsidR="007821EE" w:rsidRPr="00AA75F8" w:rsidRDefault="007821EE" w:rsidP="004364F6">
            <w:pPr>
              <w:spacing w:after="0" w:line="240" w:lineRule="auto"/>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 xml:space="preserve">      ≥ 20 / 10 LPB</w:t>
            </w:r>
          </w:p>
        </w:tc>
        <w:tc>
          <w:tcPr>
            <w:tcW w:w="1240" w:type="dxa"/>
            <w:tcBorders>
              <w:top w:val="nil"/>
              <w:left w:val="nil"/>
              <w:bottom w:val="single" w:sz="8" w:space="0" w:color="auto"/>
              <w:right w:val="nil"/>
            </w:tcBorders>
            <w:shd w:val="clear" w:color="000000" w:fill="FFFFFF"/>
            <w:vAlign w:val="center"/>
            <w:hideMark/>
          </w:tcPr>
          <w:p w14:paraId="252ED81B"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6</w:t>
            </w:r>
          </w:p>
        </w:tc>
        <w:tc>
          <w:tcPr>
            <w:tcW w:w="1340" w:type="dxa"/>
            <w:tcBorders>
              <w:top w:val="nil"/>
              <w:left w:val="nil"/>
              <w:bottom w:val="single" w:sz="8" w:space="0" w:color="auto"/>
              <w:right w:val="nil"/>
            </w:tcBorders>
            <w:shd w:val="clear" w:color="000000" w:fill="FFFFFF"/>
            <w:vAlign w:val="center"/>
            <w:hideMark/>
          </w:tcPr>
          <w:p w14:paraId="11254AD8" w14:textId="77777777" w:rsidR="007821EE" w:rsidRPr="00AA75F8" w:rsidRDefault="007821EE" w:rsidP="004364F6">
            <w:pPr>
              <w:spacing w:after="0" w:line="240" w:lineRule="auto"/>
              <w:jc w:val="center"/>
              <w:rPr>
                <w:rFonts w:ascii="Arial" w:eastAsia="Times New Roman" w:hAnsi="Arial" w:cs="Arial"/>
                <w:color w:val="000000"/>
                <w:sz w:val="24"/>
                <w:szCs w:val="24"/>
                <w:lang w:val="en-ID" w:eastAsia="en-ID"/>
              </w:rPr>
            </w:pPr>
            <w:r w:rsidRPr="00AA75F8">
              <w:rPr>
                <w:rFonts w:ascii="Arial" w:eastAsia="Times New Roman" w:hAnsi="Arial" w:cs="Arial"/>
                <w:color w:val="000000"/>
                <w:sz w:val="24"/>
                <w:szCs w:val="24"/>
                <w:lang w:val="en-ID" w:eastAsia="en-ID"/>
              </w:rPr>
              <w:t>9.2</w:t>
            </w:r>
          </w:p>
        </w:tc>
      </w:tr>
    </w:tbl>
    <w:p w14:paraId="601ECFA7" w14:textId="77777777" w:rsidR="007821EE" w:rsidRPr="006B6FFD" w:rsidRDefault="007821EE" w:rsidP="007821EE">
      <w:pPr>
        <w:spacing w:line="480" w:lineRule="auto"/>
        <w:ind w:firstLine="426"/>
        <w:jc w:val="both"/>
        <w:rPr>
          <w:rFonts w:ascii="Arial" w:hAnsi="Arial" w:cs="Arial"/>
          <w:sz w:val="24"/>
          <w:szCs w:val="24"/>
        </w:rPr>
      </w:pPr>
    </w:p>
    <w:p w14:paraId="19111CF3" w14:textId="5115167C" w:rsidR="007821EE" w:rsidRDefault="007821EE" w:rsidP="007821EE">
      <w:pPr>
        <w:spacing w:line="480" w:lineRule="auto"/>
        <w:ind w:firstLine="720"/>
        <w:jc w:val="both"/>
        <w:rPr>
          <w:rFonts w:ascii="Arial" w:hAnsi="Arial" w:cs="Arial"/>
          <w:sz w:val="24"/>
          <w:szCs w:val="24"/>
        </w:rPr>
      </w:pPr>
      <w:r w:rsidRPr="006B6FFD">
        <w:rPr>
          <w:rFonts w:ascii="Arial" w:hAnsi="Arial" w:cs="Arial"/>
          <w:sz w:val="24"/>
          <w:szCs w:val="24"/>
        </w:rPr>
        <w:t>Tabel V.1. di atas menunjukkan karakteristik umum populasi sampel penelitian. Untuk kriteria usia didominasi oleh usia di bawah</w:t>
      </w:r>
      <w:r w:rsidR="00CD6EB4">
        <w:rPr>
          <w:rFonts w:ascii="Arial" w:hAnsi="Arial" w:cs="Arial"/>
          <w:sz w:val="24"/>
          <w:szCs w:val="24"/>
        </w:rPr>
        <w:t xml:space="preserve"> 47,5</w:t>
      </w:r>
      <w:r w:rsidRPr="006B6FFD">
        <w:rPr>
          <w:rFonts w:ascii="Arial" w:hAnsi="Arial" w:cs="Arial"/>
          <w:sz w:val="24"/>
          <w:szCs w:val="24"/>
        </w:rPr>
        <w:t xml:space="preserve"> tahun yaitu sebanyak </w:t>
      </w:r>
      <w:r w:rsidR="00CD6EB4">
        <w:rPr>
          <w:rFonts w:ascii="Arial" w:hAnsi="Arial" w:cs="Arial"/>
          <w:sz w:val="24"/>
          <w:szCs w:val="24"/>
        </w:rPr>
        <w:t>38</w:t>
      </w:r>
      <w:r w:rsidRPr="006B6FFD">
        <w:rPr>
          <w:rFonts w:ascii="Arial" w:hAnsi="Arial" w:cs="Arial"/>
          <w:sz w:val="24"/>
          <w:szCs w:val="24"/>
        </w:rPr>
        <w:t xml:space="preserve"> smpel (</w:t>
      </w:r>
      <w:r w:rsidR="00CD6EB4">
        <w:rPr>
          <w:rFonts w:ascii="Arial" w:hAnsi="Arial" w:cs="Arial"/>
          <w:sz w:val="24"/>
          <w:szCs w:val="24"/>
        </w:rPr>
        <w:t>58,5</w:t>
      </w:r>
      <w:r w:rsidRPr="006B6FFD">
        <w:rPr>
          <w:rFonts w:ascii="Arial" w:hAnsi="Arial" w:cs="Arial"/>
          <w:sz w:val="24"/>
          <w:szCs w:val="24"/>
        </w:rPr>
        <w:t xml:space="preserve">%), sedangkan yang berusia di atas </w:t>
      </w:r>
      <w:r w:rsidR="00CD6EB4">
        <w:rPr>
          <w:rFonts w:ascii="Arial" w:hAnsi="Arial" w:cs="Arial"/>
          <w:sz w:val="24"/>
          <w:szCs w:val="24"/>
        </w:rPr>
        <w:t xml:space="preserve">47,5 </w:t>
      </w:r>
      <w:r w:rsidRPr="006B6FFD">
        <w:rPr>
          <w:rFonts w:ascii="Arial" w:hAnsi="Arial" w:cs="Arial"/>
          <w:sz w:val="24"/>
          <w:szCs w:val="24"/>
        </w:rPr>
        <w:t>tahun sejumlah 2</w:t>
      </w:r>
      <w:r w:rsidR="00CD6EB4">
        <w:rPr>
          <w:rFonts w:ascii="Arial" w:hAnsi="Arial" w:cs="Arial"/>
          <w:sz w:val="24"/>
          <w:szCs w:val="24"/>
        </w:rPr>
        <w:t>7</w:t>
      </w:r>
      <w:r w:rsidRPr="006B6FFD">
        <w:rPr>
          <w:rFonts w:ascii="Arial" w:hAnsi="Arial" w:cs="Arial"/>
          <w:sz w:val="24"/>
          <w:szCs w:val="24"/>
        </w:rPr>
        <w:t xml:space="preserve"> sampel (</w:t>
      </w:r>
      <w:r w:rsidR="0031324C">
        <w:rPr>
          <w:rFonts w:ascii="Arial" w:hAnsi="Arial" w:cs="Arial"/>
          <w:sz w:val="24"/>
          <w:szCs w:val="24"/>
        </w:rPr>
        <w:t>41,5</w:t>
      </w:r>
      <w:r w:rsidRPr="006B6FFD">
        <w:rPr>
          <w:rFonts w:ascii="Arial" w:hAnsi="Arial" w:cs="Arial"/>
          <w:sz w:val="24"/>
          <w:szCs w:val="24"/>
        </w:rPr>
        <w:t xml:space="preserve">%). </w:t>
      </w:r>
    </w:p>
    <w:p w14:paraId="4090639B" w14:textId="77777777" w:rsidR="007821EE" w:rsidRDefault="007821EE" w:rsidP="007821EE">
      <w:pPr>
        <w:spacing w:line="480" w:lineRule="auto"/>
        <w:ind w:firstLine="720"/>
        <w:jc w:val="both"/>
        <w:rPr>
          <w:rFonts w:ascii="Arial" w:hAnsi="Arial" w:cs="Arial"/>
          <w:sz w:val="24"/>
          <w:szCs w:val="24"/>
        </w:rPr>
      </w:pPr>
      <w:r w:rsidRPr="006B6FFD">
        <w:rPr>
          <w:rFonts w:ascii="Arial" w:hAnsi="Arial" w:cs="Arial"/>
          <w:sz w:val="24"/>
          <w:szCs w:val="24"/>
        </w:rPr>
        <w:lastRenderedPageBreak/>
        <w:t xml:space="preserve">Karakteristik sampel berdasarkan jenis kelamin, pada tabel di atas terlihat ada 51 sampel (78,5%) berjenis kelamin perempuan sedangkan yang berjenis kelamin laki-laki sebanyak 14 sampel (21,5%). </w:t>
      </w:r>
    </w:p>
    <w:p w14:paraId="7E49F62A" w14:textId="77777777" w:rsidR="007821EE" w:rsidRDefault="007821EE" w:rsidP="007821EE">
      <w:pPr>
        <w:spacing w:line="480" w:lineRule="auto"/>
        <w:ind w:firstLine="720"/>
        <w:jc w:val="both"/>
        <w:rPr>
          <w:rFonts w:ascii="Arial" w:hAnsi="Arial" w:cs="Arial"/>
          <w:sz w:val="24"/>
          <w:szCs w:val="24"/>
        </w:rPr>
      </w:pPr>
      <w:r w:rsidRPr="006B6FFD">
        <w:rPr>
          <w:rFonts w:ascii="Arial" w:hAnsi="Arial" w:cs="Arial"/>
          <w:sz w:val="24"/>
          <w:szCs w:val="24"/>
        </w:rPr>
        <w:t xml:space="preserve">Untuk lokasi, berdasarkan </w:t>
      </w:r>
      <w:proofErr w:type="gramStart"/>
      <w:r w:rsidRPr="006B6FFD">
        <w:rPr>
          <w:rFonts w:ascii="Arial" w:hAnsi="Arial" w:cs="Arial"/>
          <w:sz w:val="24"/>
          <w:szCs w:val="24"/>
        </w:rPr>
        <w:t>tabel  di</w:t>
      </w:r>
      <w:proofErr w:type="gramEnd"/>
      <w:r w:rsidRPr="006B6FFD">
        <w:rPr>
          <w:rFonts w:ascii="Arial" w:hAnsi="Arial" w:cs="Arial"/>
          <w:sz w:val="24"/>
          <w:szCs w:val="24"/>
        </w:rPr>
        <w:t xml:space="preserve"> atas menunjukkan jumlah yang terbanyak adalah lokasi</w:t>
      </w:r>
      <w:r>
        <w:rPr>
          <w:rFonts w:ascii="Arial" w:hAnsi="Arial" w:cs="Arial"/>
          <w:sz w:val="24"/>
          <w:szCs w:val="24"/>
        </w:rPr>
        <w:t xml:space="preserve"> di regio temporal sebanyak 20 sampel (30,8%).</w:t>
      </w:r>
      <w:r w:rsidRPr="006B6FFD">
        <w:rPr>
          <w:rFonts w:ascii="Arial" w:hAnsi="Arial" w:cs="Arial"/>
          <w:sz w:val="24"/>
          <w:szCs w:val="24"/>
        </w:rPr>
        <w:t xml:space="preserve">. Jumlah terbanyak kedua adalah </w:t>
      </w:r>
      <w:r>
        <w:rPr>
          <w:rFonts w:ascii="Arial" w:hAnsi="Arial" w:cs="Arial"/>
          <w:sz w:val="24"/>
          <w:szCs w:val="24"/>
        </w:rPr>
        <w:t xml:space="preserve">regio </w:t>
      </w:r>
      <w:r w:rsidRPr="006B6FFD">
        <w:rPr>
          <w:rFonts w:ascii="Arial" w:hAnsi="Arial" w:cs="Arial"/>
          <w:sz w:val="24"/>
          <w:szCs w:val="24"/>
        </w:rPr>
        <w:t>parietal dengan jumlah</w:t>
      </w:r>
      <w:r>
        <w:rPr>
          <w:rFonts w:ascii="Arial" w:hAnsi="Arial" w:cs="Arial"/>
          <w:sz w:val="24"/>
          <w:szCs w:val="24"/>
        </w:rPr>
        <w:t xml:space="preserve"> 17 sampel (26,2%)</w:t>
      </w:r>
      <w:r w:rsidRPr="006B6FFD">
        <w:rPr>
          <w:rFonts w:ascii="Arial" w:hAnsi="Arial" w:cs="Arial"/>
          <w:sz w:val="24"/>
          <w:szCs w:val="24"/>
        </w:rPr>
        <w:t xml:space="preserve">, diikuti lokasi fronto orbital sebanyak 9 sampel (13,8%) dan yang paling sedikit adalah regio oksipital </w:t>
      </w:r>
      <w:r>
        <w:rPr>
          <w:rFonts w:ascii="Arial" w:hAnsi="Arial" w:cs="Arial"/>
          <w:sz w:val="24"/>
          <w:szCs w:val="24"/>
        </w:rPr>
        <w:t xml:space="preserve">dan spinal masing-masing </w:t>
      </w:r>
      <w:r w:rsidRPr="006B6FFD">
        <w:rPr>
          <w:rFonts w:ascii="Arial" w:hAnsi="Arial" w:cs="Arial"/>
          <w:sz w:val="24"/>
          <w:szCs w:val="24"/>
        </w:rPr>
        <w:t xml:space="preserve">sebanyak 2 sampel (3,1%). </w:t>
      </w:r>
    </w:p>
    <w:p w14:paraId="7675A6AF" w14:textId="77777777" w:rsidR="007821EE" w:rsidRDefault="007821EE" w:rsidP="007821EE">
      <w:pPr>
        <w:spacing w:line="480" w:lineRule="auto"/>
        <w:ind w:firstLine="720"/>
        <w:jc w:val="both"/>
        <w:rPr>
          <w:rFonts w:ascii="Arial" w:hAnsi="Arial" w:cs="Arial"/>
          <w:sz w:val="24"/>
          <w:szCs w:val="24"/>
        </w:rPr>
      </w:pPr>
      <w:r w:rsidRPr="006B6FFD">
        <w:rPr>
          <w:rFonts w:ascii="Arial" w:hAnsi="Arial" w:cs="Arial"/>
          <w:sz w:val="24"/>
          <w:szCs w:val="24"/>
        </w:rPr>
        <w:t xml:space="preserve">Gejala klinis dari populasi sampel </w:t>
      </w:r>
      <w:r>
        <w:rPr>
          <w:rFonts w:ascii="Arial" w:hAnsi="Arial" w:cs="Arial"/>
          <w:sz w:val="24"/>
          <w:szCs w:val="24"/>
        </w:rPr>
        <w:t>yang terbanyak adalah gejala nyeri kepala sebanyak 47 sampel</w:t>
      </w:r>
      <w:r w:rsidRPr="006B6FFD">
        <w:rPr>
          <w:rFonts w:ascii="Arial" w:hAnsi="Arial" w:cs="Arial"/>
          <w:sz w:val="24"/>
          <w:szCs w:val="24"/>
        </w:rPr>
        <w:t xml:space="preserve"> (</w:t>
      </w:r>
      <w:r>
        <w:rPr>
          <w:rFonts w:ascii="Arial" w:hAnsi="Arial" w:cs="Arial"/>
          <w:sz w:val="24"/>
          <w:szCs w:val="24"/>
        </w:rPr>
        <w:t xml:space="preserve">37,7 </w:t>
      </w:r>
      <w:r w:rsidRPr="006B6FFD">
        <w:rPr>
          <w:rFonts w:ascii="Arial" w:hAnsi="Arial" w:cs="Arial"/>
          <w:sz w:val="24"/>
          <w:szCs w:val="24"/>
        </w:rPr>
        <w:t xml:space="preserve">%). </w:t>
      </w:r>
      <w:proofErr w:type="gramStart"/>
      <w:r w:rsidRPr="006B6FFD">
        <w:rPr>
          <w:rFonts w:ascii="Arial" w:hAnsi="Arial" w:cs="Arial"/>
          <w:sz w:val="24"/>
          <w:szCs w:val="24"/>
        </w:rPr>
        <w:t xml:space="preserve">Gejala </w:t>
      </w:r>
      <w:r>
        <w:rPr>
          <w:rFonts w:ascii="Arial" w:hAnsi="Arial" w:cs="Arial"/>
          <w:sz w:val="24"/>
          <w:szCs w:val="24"/>
        </w:rPr>
        <w:t xml:space="preserve"> </w:t>
      </w:r>
      <w:r w:rsidRPr="006B6FFD">
        <w:rPr>
          <w:rFonts w:ascii="Arial" w:hAnsi="Arial" w:cs="Arial"/>
          <w:sz w:val="24"/>
          <w:szCs w:val="24"/>
        </w:rPr>
        <w:t>klinis</w:t>
      </w:r>
      <w:proofErr w:type="gramEnd"/>
      <w:r w:rsidRPr="006B6FFD">
        <w:rPr>
          <w:rFonts w:ascii="Arial" w:hAnsi="Arial" w:cs="Arial"/>
          <w:sz w:val="24"/>
          <w:szCs w:val="24"/>
        </w:rPr>
        <w:t xml:space="preserve"> terbanyak kedua pada populasi sampel penelitian ini adalah </w:t>
      </w:r>
      <w:r>
        <w:rPr>
          <w:rFonts w:ascii="Arial" w:hAnsi="Arial" w:cs="Arial"/>
          <w:sz w:val="24"/>
          <w:szCs w:val="24"/>
        </w:rPr>
        <w:t xml:space="preserve">gangguan penglihatan dan parese yaitu masing-masing sebanyak 9 sampel (13,8%). Adapun gejala lainnya antara lain mual muntah sebanyak 6 sampel (9,2%), </w:t>
      </w:r>
      <w:r w:rsidRPr="006B6FFD">
        <w:rPr>
          <w:rFonts w:ascii="Arial" w:hAnsi="Arial" w:cs="Arial"/>
          <w:sz w:val="24"/>
          <w:szCs w:val="24"/>
        </w:rPr>
        <w:t xml:space="preserve">benjolan di kepala sebanyak </w:t>
      </w:r>
      <w:r>
        <w:rPr>
          <w:rFonts w:ascii="Arial" w:hAnsi="Arial" w:cs="Arial"/>
          <w:sz w:val="24"/>
          <w:szCs w:val="24"/>
        </w:rPr>
        <w:t>4</w:t>
      </w:r>
      <w:r w:rsidRPr="006B6FFD">
        <w:rPr>
          <w:rFonts w:ascii="Arial" w:hAnsi="Arial" w:cs="Arial"/>
          <w:sz w:val="24"/>
          <w:szCs w:val="24"/>
        </w:rPr>
        <w:t xml:space="preserve"> sampel (</w:t>
      </w:r>
      <w:r>
        <w:rPr>
          <w:rFonts w:ascii="Arial" w:hAnsi="Arial" w:cs="Arial"/>
          <w:sz w:val="24"/>
          <w:szCs w:val="24"/>
        </w:rPr>
        <w:t>6</w:t>
      </w:r>
      <w:r w:rsidRPr="006B6FFD">
        <w:rPr>
          <w:rFonts w:ascii="Arial" w:hAnsi="Arial" w:cs="Arial"/>
          <w:sz w:val="24"/>
          <w:szCs w:val="24"/>
        </w:rPr>
        <w:t>,</w:t>
      </w:r>
      <w:r>
        <w:rPr>
          <w:rFonts w:ascii="Arial" w:hAnsi="Arial" w:cs="Arial"/>
          <w:sz w:val="24"/>
          <w:szCs w:val="24"/>
        </w:rPr>
        <w:t>2</w:t>
      </w:r>
      <w:r w:rsidRPr="006B6FFD">
        <w:rPr>
          <w:rFonts w:ascii="Arial" w:hAnsi="Arial" w:cs="Arial"/>
          <w:sz w:val="24"/>
          <w:szCs w:val="24"/>
        </w:rPr>
        <w:t xml:space="preserve">%), dan </w:t>
      </w:r>
      <w:r>
        <w:rPr>
          <w:rFonts w:ascii="Arial" w:hAnsi="Arial" w:cs="Arial"/>
          <w:sz w:val="24"/>
          <w:szCs w:val="24"/>
        </w:rPr>
        <w:t xml:space="preserve">kejang serta gangguan di telinga masing-masing sebanyak 3 sampel </w:t>
      </w:r>
      <w:r w:rsidRPr="006B6FFD">
        <w:rPr>
          <w:rFonts w:ascii="Arial" w:hAnsi="Arial" w:cs="Arial"/>
          <w:sz w:val="24"/>
          <w:szCs w:val="24"/>
        </w:rPr>
        <w:t>(</w:t>
      </w:r>
      <w:r>
        <w:rPr>
          <w:rFonts w:ascii="Arial" w:hAnsi="Arial" w:cs="Arial"/>
          <w:sz w:val="24"/>
          <w:szCs w:val="24"/>
        </w:rPr>
        <w:t>4</w:t>
      </w:r>
      <w:r w:rsidRPr="006B6FFD">
        <w:rPr>
          <w:rFonts w:ascii="Arial" w:hAnsi="Arial" w:cs="Arial"/>
          <w:sz w:val="24"/>
          <w:szCs w:val="24"/>
        </w:rPr>
        <w:t>,</w:t>
      </w:r>
      <w:r>
        <w:rPr>
          <w:rFonts w:ascii="Arial" w:hAnsi="Arial" w:cs="Arial"/>
          <w:sz w:val="24"/>
          <w:szCs w:val="24"/>
        </w:rPr>
        <w:t>6</w:t>
      </w:r>
      <w:r w:rsidRPr="006B6FFD">
        <w:rPr>
          <w:rFonts w:ascii="Arial" w:hAnsi="Arial" w:cs="Arial"/>
          <w:sz w:val="24"/>
          <w:szCs w:val="24"/>
        </w:rPr>
        <w:t xml:space="preserve">%). </w:t>
      </w:r>
    </w:p>
    <w:p w14:paraId="1A888A7A" w14:textId="77777777" w:rsidR="007821EE" w:rsidRDefault="007821EE" w:rsidP="007821EE">
      <w:pPr>
        <w:spacing w:line="480" w:lineRule="auto"/>
        <w:ind w:firstLine="720"/>
        <w:jc w:val="both"/>
        <w:rPr>
          <w:rFonts w:ascii="Arial" w:hAnsi="Arial" w:cs="Arial"/>
          <w:sz w:val="24"/>
          <w:szCs w:val="24"/>
        </w:rPr>
      </w:pPr>
      <w:r w:rsidRPr="006B6FFD">
        <w:rPr>
          <w:rFonts w:ascii="Arial" w:hAnsi="Arial" w:cs="Arial"/>
          <w:sz w:val="24"/>
          <w:szCs w:val="24"/>
        </w:rPr>
        <w:t>Selanjutnya pada tabel</w:t>
      </w:r>
      <w:r>
        <w:rPr>
          <w:rFonts w:ascii="Arial" w:hAnsi="Arial" w:cs="Arial"/>
          <w:sz w:val="24"/>
          <w:szCs w:val="24"/>
        </w:rPr>
        <w:t xml:space="preserve"> V.1</w:t>
      </w:r>
      <w:r w:rsidRPr="006B6FFD">
        <w:rPr>
          <w:rFonts w:ascii="Arial" w:hAnsi="Arial" w:cs="Arial"/>
          <w:sz w:val="24"/>
          <w:szCs w:val="24"/>
        </w:rPr>
        <w:t xml:space="preserve"> </w:t>
      </w:r>
      <w:r>
        <w:rPr>
          <w:rFonts w:ascii="Arial" w:hAnsi="Arial" w:cs="Arial"/>
          <w:sz w:val="24"/>
          <w:szCs w:val="24"/>
        </w:rPr>
        <w:t>juga</w:t>
      </w:r>
      <w:r w:rsidRPr="006B6FFD">
        <w:rPr>
          <w:rFonts w:ascii="Arial" w:hAnsi="Arial" w:cs="Arial"/>
          <w:sz w:val="24"/>
          <w:szCs w:val="24"/>
        </w:rPr>
        <w:t xml:space="preserve"> </w:t>
      </w:r>
      <w:proofErr w:type="gramStart"/>
      <w:r w:rsidRPr="006B6FFD">
        <w:rPr>
          <w:rFonts w:ascii="Arial" w:hAnsi="Arial" w:cs="Arial"/>
          <w:sz w:val="24"/>
          <w:szCs w:val="24"/>
        </w:rPr>
        <w:t xml:space="preserve">terlihat </w:t>
      </w:r>
      <w:r>
        <w:rPr>
          <w:rFonts w:ascii="Arial" w:hAnsi="Arial" w:cs="Arial"/>
          <w:sz w:val="24"/>
          <w:szCs w:val="24"/>
        </w:rPr>
        <w:t xml:space="preserve"> pembagian</w:t>
      </w:r>
      <w:proofErr w:type="gramEnd"/>
      <w:r>
        <w:rPr>
          <w:rFonts w:ascii="Arial" w:hAnsi="Arial" w:cs="Arial"/>
          <w:sz w:val="24"/>
          <w:szCs w:val="24"/>
        </w:rPr>
        <w:t xml:space="preserve"> tipe meningioma yang terbagi menjadi meningioma </w:t>
      </w:r>
      <w:r w:rsidRPr="006B6FFD">
        <w:rPr>
          <w:rFonts w:ascii="Arial" w:hAnsi="Arial" w:cs="Arial"/>
          <w:sz w:val="24"/>
          <w:szCs w:val="24"/>
        </w:rPr>
        <w:t>atipikal sebanyak 19 sampel (29,2%), diikuti meningioma anaplastik sebanyak 11 sampel (16,9%), dan terbanyak ketiga adalah meningioma meningotelial sebanyak 10 sampel (15,4%). Tipe yang paling sedikit adalah meningioma mikrokistik dan kordoid yang masing-masing hanya ada 1 sampel (1,5%).</w:t>
      </w:r>
      <w:r>
        <w:rPr>
          <w:rFonts w:ascii="Arial" w:hAnsi="Arial" w:cs="Arial"/>
          <w:sz w:val="24"/>
          <w:szCs w:val="24"/>
        </w:rPr>
        <w:t xml:space="preserve"> Tipe meningioma ini kemudian </w:t>
      </w:r>
      <w:r>
        <w:rPr>
          <w:rFonts w:ascii="Arial" w:hAnsi="Arial" w:cs="Arial"/>
          <w:sz w:val="24"/>
          <w:szCs w:val="24"/>
        </w:rPr>
        <w:lastRenderedPageBreak/>
        <w:t xml:space="preserve">dikelompokkan lagi berdasarkan derajatnya dan diperoleh data meningioma derajat 1 dan 2 jumlah sampel sama sebayak 25 sampel (38,5%) dan derajat 1 sebanyak 15 sampel (23,1%). </w:t>
      </w:r>
    </w:p>
    <w:p w14:paraId="03352A63" w14:textId="77777777" w:rsidR="007821EE" w:rsidRDefault="007821EE" w:rsidP="007821EE">
      <w:pPr>
        <w:spacing w:line="480" w:lineRule="auto"/>
        <w:ind w:firstLine="720"/>
        <w:jc w:val="both"/>
        <w:rPr>
          <w:rFonts w:ascii="Arial" w:hAnsi="Arial" w:cs="Arial"/>
          <w:sz w:val="24"/>
          <w:szCs w:val="24"/>
        </w:rPr>
      </w:pPr>
      <w:r>
        <w:rPr>
          <w:rFonts w:ascii="Arial" w:hAnsi="Arial" w:cs="Arial"/>
          <w:sz w:val="24"/>
          <w:szCs w:val="24"/>
        </w:rPr>
        <w:t>Untuk jumlah mitosis didapatkan sebaran sampel dimana meningioma dengan mitosis kurang dari 4/10 LPB sebanyak 35 sampel (53,8%), mitosis rentang 4-19/10 LPB sebanyak 24 sampel (36,9%) dan mitosis lebih 20/10 LPB sebanyak 6 sampel (9,2%).</w:t>
      </w:r>
    </w:p>
    <w:p w14:paraId="29A7D70E" w14:textId="77777777" w:rsidR="007821EE" w:rsidRDefault="007821EE" w:rsidP="007821EE">
      <w:pPr>
        <w:spacing w:line="480" w:lineRule="auto"/>
        <w:ind w:firstLine="720"/>
        <w:jc w:val="both"/>
        <w:rPr>
          <w:rFonts w:ascii="Arial" w:hAnsi="Arial" w:cs="Arial"/>
          <w:sz w:val="24"/>
          <w:szCs w:val="24"/>
        </w:rPr>
      </w:pPr>
    </w:p>
    <w:p w14:paraId="26F20BAE" w14:textId="77777777" w:rsidR="007821EE" w:rsidRPr="00476415" w:rsidRDefault="007821EE" w:rsidP="007821EE">
      <w:pPr>
        <w:spacing w:line="480" w:lineRule="auto"/>
        <w:jc w:val="both"/>
        <w:rPr>
          <w:rFonts w:ascii="Arial" w:hAnsi="Arial" w:cs="Arial"/>
          <w:b/>
          <w:bCs/>
          <w:sz w:val="24"/>
          <w:szCs w:val="24"/>
        </w:rPr>
      </w:pPr>
      <w:r w:rsidRPr="00476415">
        <w:rPr>
          <w:rFonts w:ascii="Arial" w:hAnsi="Arial" w:cs="Arial"/>
          <w:b/>
          <w:bCs/>
          <w:sz w:val="24"/>
          <w:szCs w:val="24"/>
        </w:rPr>
        <w:t>V.1.2. Analisa Intensitas Ekspresi dan Profil Ekspresi Sampel</w:t>
      </w:r>
    </w:p>
    <w:p w14:paraId="2EB6E9A7" w14:textId="11222BBE" w:rsidR="007821EE" w:rsidRDefault="007821EE" w:rsidP="007821EE">
      <w:pPr>
        <w:spacing w:line="240" w:lineRule="auto"/>
        <w:ind w:firstLine="426"/>
        <w:jc w:val="center"/>
        <w:rPr>
          <w:rFonts w:ascii="Arial" w:hAnsi="Arial" w:cs="Arial"/>
          <w:sz w:val="24"/>
          <w:szCs w:val="24"/>
        </w:rPr>
      </w:pPr>
      <w:r w:rsidRPr="006B6FFD">
        <w:rPr>
          <w:rFonts w:ascii="Arial" w:hAnsi="Arial" w:cs="Arial"/>
          <w:sz w:val="24"/>
          <w:szCs w:val="24"/>
        </w:rPr>
        <w:t xml:space="preserve">Tabel </w:t>
      </w:r>
      <w:r w:rsidR="00843B8D">
        <w:rPr>
          <w:rFonts w:ascii="Arial" w:hAnsi="Arial" w:cs="Arial"/>
          <w:sz w:val="24"/>
          <w:szCs w:val="24"/>
        </w:rPr>
        <w:t>5</w:t>
      </w:r>
      <w:r w:rsidRPr="006B6FFD">
        <w:rPr>
          <w:rFonts w:ascii="Arial" w:hAnsi="Arial" w:cs="Arial"/>
          <w:sz w:val="24"/>
          <w:szCs w:val="24"/>
        </w:rPr>
        <w:t xml:space="preserve">. Karakteristik Sampel Berdasarkan Intensitas Ekspresi </w:t>
      </w:r>
    </w:p>
    <w:p w14:paraId="3A2E8489" w14:textId="77777777" w:rsidR="007821EE" w:rsidRPr="006B6FFD" w:rsidRDefault="007821EE" w:rsidP="007821EE">
      <w:pPr>
        <w:spacing w:after="0" w:line="240" w:lineRule="auto"/>
        <w:ind w:firstLine="426"/>
        <w:jc w:val="center"/>
        <w:rPr>
          <w:rFonts w:ascii="Arial" w:hAnsi="Arial" w:cs="Arial"/>
          <w:sz w:val="24"/>
          <w:szCs w:val="24"/>
        </w:rPr>
      </w:pPr>
      <w:r>
        <w:rPr>
          <w:rFonts w:ascii="Arial" w:hAnsi="Arial" w:cs="Arial"/>
          <w:sz w:val="24"/>
          <w:szCs w:val="24"/>
        </w:rPr>
        <w:t>dan Profil Ekspresi</w:t>
      </w:r>
    </w:p>
    <w:tbl>
      <w:tblPr>
        <w:tblpPr w:leftFromText="180" w:rightFromText="180" w:vertAnchor="text" w:horzAnchor="margin" w:tblpXSpec="center" w:tblpY="369"/>
        <w:tblW w:w="6152" w:type="dxa"/>
        <w:tblLook w:val="04A0" w:firstRow="1" w:lastRow="0" w:firstColumn="1" w:lastColumn="0" w:noHBand="0" w:noVBand="1"/>
      </w:tblPr>
      <w:tblGrid>
        <w:gridCol w:w="2972"/>
        <w:gridCol w:w="2220"/>
        <w:gridCol w:w="960"/>
      </w:tblGrid>
      <w:tr w:rsidR="007821EE" w:rsidRPr="00105C7D" w14:paraId="231BAC09" w14:textId="77777777" w:rsidTr="004364F6">
        <w:trPr>
          <w:trHeight w:val="510"/>
        </w:trPr>
        <w:tc>
          <w:tcPr>
            <w:tcW w:w="2972" w:type="dxa"/>
            <w:tcBorders>
              <w:top w:val="single" w:sz="4" w:space="0" w:color="7F7F7F"/>
              <w:left w:val="single" w:sz="4" w:space="0" w:color="7F7F7F"/>
              <w:bottom w:val="single" w:sz="4" w:space="0" w:color="7F7F7F"/>
              <w:right w:val="single" w:sz="4" w:space="0" w:color="7F7F7F"/>
            </w:tcBorders>
            <w:shd w:val="clear" w:color="000000" w:fill="FFCC99"/>
            <w:noWrap/>
            <w:vAlign w:val="center"/>
            <w:hideMark/>
          </w:tcPr>
          <w:p w14:paraId="259F3F95" w14:textId="77777777" w:rsidR="007821EE" w:rsidRPr="00105C7D" w:rsidRDefault="007821EE" w:rsidP="004364F6">
            <w:pPr>
              <w:spacing w:after="0" w:line="240" w:lineRule="auto"/>
              <w:jc w:val="center"/>
              <w:rPr>
                <w:rFonts w:ascii="Arial" w:eastAsia="Times New Roman" w:hAnsi="Arial" w:cs="Arial"/>
                <w:sz w:val="24"/>
                <w:szCs w:val="24"/>
                <w:lang w:val="en-ID" w:eastAsia="en-ID"/>
              </w:rPr>
            </w:pPr>
            <w:r w:rsidRPr="00105C7D">
              <w:rPr>
                <w:rFonts w:ascii="Arial" w:eastAsia="Times New Roman" w:hAnsi="Arial" w:cs="Arial"/>
                <w:sz w:val="24"/>
                <w:szCs w:val="24"/>
                <w:lang w:val="en-ID" w:eastAsia="en-ID"/>
              </w:rPr>
              <w:t>Karakteristik Sampel</w:t>
            </w:r>
          </w:p>
        </w:tc>
        <w:tc>
          <w:tcPr>
            <w:tcW w:w="2220" w:type="dxa"/>
            <w:tcBorders>
              <w:top w:val="single" w:sz="4" w:space="0" w:color="7F7F7F"/>
              <w:left w:val="nil"/>
              <w:bottom w:val="single" w:sz="4" w:space="0" w:color="7F7F7F"/>
              <w:right w:val="single" w:sz="4" w:space="0" w:color="7F7F7F"/>
            </w:tcBorders>
            <w:shd w:val="clear" w:color="000000" w:fill="FFCC99"/>
            <w:noWrap/>
            <w:vAlign w:val="center"/>
            <w:hideMark/>
          </w:tcPr>
          <w:p w14:paraId="6956F95D" w14:textId="77777777" w:rsidR="007821EE" w:rsidRPr="00105C7D" w:rsidRDefault="007821EE" w:rsidP="004364F6">
            <w:pPr>
              <w:spacing w:after="0" w:line="240" w:lineRule="auto"/>
              <w:jc w:val="center"/>
              <w:rPr>
                <w:rFonts w:ascii="Arial" w:eastAsia="Times New Roman" w:hAnsi="Arial" w:cs="Arial"/>
                <w:sz w:val="24"/>
                <w:szCs w:val="24"/>
                <w:lang w:val="en-ID" w:eastAsia="en-ID"/>
              </w:rPr>
            </w:pPr>
            <w:r w:rsidRPr="00105C7D">
              <w:rPr>
                <w:rFonts w:ascii="Arial" w:eastAsia="Times New Roman" w:hAnsi="Arial" w:cs="Arial"/>
                <w:sz w:val="24"/>
                <w:szCs w:val="24"/>
                <w:lang w:val="en-ID" w:eastAsia="en-ID"/>
              </w:rPr>
              <w:t>n</w:t>
            </w:r>
          </w:p>
        </w:tc>
        <w:tc>
          <w:tcPr>
            <w:tcW w:w="960" w:type="dxa"/>
            <w:tcBorders>
              <w:top w:val="single" w:sz="4" w:space="0" w:color="7F7F7F"/>
              <w:left w:val="nil"/>
              <w:bottom w:val="single" w:sz="4" w:space="0" w:color="7F7F7F"/>
              <w:right w:val="single" w:sz="4" w:space="0" w:color="7F7F7F"/>
            </w:tcBorders>
            <w:shd w:val="clear" w:color="000000" w:fill="FFCC99"/>
            <w:noWrap/>
            <w:vAlign w:val="center"/>
            <w:hideMark/>
          </w:tcPr>
          <w:p w14:paraId="48A95481" w14:textId="77777777" w:rsidR="007821EE" w:rsidRPr="00105C7D" w:rsidRDefault="007821EE" w:rsidP="004364F6">
            <w:pPr>
              <w:spacing w:after="0" w:line="240" w:lineRule="auto"/>
              <w:jc w:val="center"/>
              <w:rPr>
                <w:rFonts w:ascii="Arial" w:eastAsia="Times New Roman" w:hAnsi="Arial" w:cs="Arial"/>
                <w:sz w:val="24"/>
                <w:szCs w:val="24"/>
                <w:lang w:val="en-ID" w:eastAsia="en-ID"/>
              </w:rPr>
            </w:pPr>
            <w:r w:rsidRPr="00105C7D">
              <w:rPr>
                <w:rFonts w:ascii="Arial" w:eastAsia="Times New Roman" w:hAnsi="Arial" w:cs="Arial"/>
                <w:sz w:val="24"/>
                <w:szCs w:val="24"/>
                <w:lang w:val="en-ID" w:eastAsia="en-ID"/>
              </w:rPr>
              <w:t>%</w:t>
            </w:r>
          </w:p>
        </w:tc>
      </w:tr>
      <w:tr w:rsidR="007821EE" w:rsidRPr="00105C7D" w14:paraId="316CBFD0" w14:textId="77777777" w:rsidTr="004364F6">
        <w:trPr>
          <w:trHeight w:val="300"/>
        </w:trPr>
        <w:tc>
          <w:tcPr>
            <w:tcW w:w="2972" w:type="dxa"/>
            <w:tcBorders>
              <w:top w:val="nil"/>
              <w:left w:val="nil"/>
              <w:bottom w:val="nil"/>
              <w:right w:val="nil"/>
            </w:tcBorders>
            <w:shd w:val="clear" w:color="000000" w:fill="FFFFFF"/>
            <w:vAlign w:val="center"/>
            <w:hideMark/>
          </w:tcPr>
          <w:p w14:paraId="77A3A092" w14:textId="77777777" w:rsidR="007821EE" w:rsidRPr="00105C7D" w:rsidRDefault="007821EE" w:rsidP="004364F6">
            <w:pPr>
              <w:spacing w:after="0" w:line="240" w:lineRule="auto"/>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Intensitas Ekspresi CDK1</w:t>
            </w:r>
          </w:p>
        </w:tc>
        <w:tc>
          <w:tcPr>
            <w:tcW w:w="2220" w:type="dxa"/>
            <w:tcBorders>
              <w:top w:val="nil"/>
              <w:left w:val="nil"/>
              <w:bottom w:val="nil"/>
              <w:right w:val="nil"/>
            </w:tcBorders>
            <w:shd w:val="clear" w:color="auto" w:fill="auto"/>
            <w:noWrap/>
            <w:vAlign w:val="bottom"/>
            <w:hideMark/>
          </w:tcPr>
          <w:p w14:paraId="5B53EFEE" w14:textId="77777777" w:rsidR="007821EE" w:rsidRPr="00105C7D" w:rsidRDefault="007821EE" w:rsidP="004364F6">
            <w:pPr>
              <w:spacing w:after="0" w:line="240" w:lineRule="auto"/>
              <w:rPr>
                <w:rFonts w:ascii="Arial" w:eastAsia="Times New Roman" w:hAnsi="Arial" w:cs="Arial"/>
                <w:color w:val="000000"/>
                <w:sz w:val="24"/>
                <w:szCs w:val="24"/>
                <w:lang w:val="en-ID" w:eastAsia="en-ID"/>
              </w:rPr>
            </w:pPr>
          </w:p>
        </w:tc>
        <w:tc>
          <w:tcPr>
            <w:tcW w:w="960" w:type="dxa"/>
            <w:tcBorders>
              <w:top w:val="nil"/>
              <w:left w:val="nil"/>
              <w:bottom w:val="nil"/>
              <w:right w:val="nil"/>
            </w:tcBorders>
            <w:shd w:val="clear" w:color="auto" w:fill="auto"/>
            <w:noWrap/>
            <w:vAlign w:val="bottom"/>
            <w:hideMark/>
          </w:tcPr>
          <w:p w14:paraId="3E287712" w14:textId="77777777" w:rsidR="007821EE" w:rsidRPr="00105C7D" w:rsidRDefault="007821EE" w:rsidP="004364F6">
            <w:pPr>
              <w:spacing w:after="0" w:line="240" w:lineRule="auto"/>
              <w:rPr>
                <w:rFonts w:ascii="Arial" w:eastAsia="Times New Roman" w:hAnsi="Arial" w:cs="Arial"/>
                <w:sz w:val="24"/>
                <w:szCs w:val="24"/>
                <w:lang w:val="en-ID" w:eastAsia="en-ID"/>
              </w:rPr>
            </w:pPr>
          </w:p>
        </w:tc>
      </w:tr>
      <w:tr w:rsidR="007821EE" w:rsidRPr="00105C7D" w14:paraId="5586239F" w14:textId="77777777" w:rsidTr="004364F6">
        <w:trPr>
          <w:trHeight w:val="300"/>
        </w:trPr>
        <w:tc>
          <w:tcPr>
            <w:tcW w:w="2972" w:type="dxa"/>
            <w:tcBorders>
              <w:top w:val="nil"/>
              <w:left w:val="nil"/>
              <w:bottom w:val="nil"/>
              <w:right w:val="nil"/>
            </w:tcBorders>
            <w:shd w:val="clear" w:color="000000" w:fill="FFFFFF"/>
            <w:vAlign w:val="center"/>
            <w:hideMark/>
          </w:tcPr>
          <w:p w14:paraId="340752F9" w14:textId="77777777" w:rsidR="007821EE" w:rsidRPr="00105C7D" w:rsidRDefault="007821EE" w:rsidP="004364F6">
            <w:pPr>
              <w:spacing w:after="0" w:line="240" w:lineRule="auto"/>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 xml:space="preserve">      Negatif</w:t>
            </w:r>
          </w:p>
        </w:tc>
        <w:tc>
          <w:tcPr>
            <w:tcW w:w="2220" w:type="dxa"/>
            <w:tcBorders>
              <w:top w:val="nil"/>
              <w:left w:val="nil"/>
              <w:bottom w:val="nil"/>
              <w:right w:val="nil"/>
            </w:tcBorders>
            <w:shd w:val="clear" w:color="000000" w:fill="FFFFFF"/>
            <w:vAlign w:val="center"/>
            <w:hideMark/>
          </w:tcPr>
          <w:p w14:paraId="1806EE14"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0</w:t>
            </w:r>
          </w:p>
        </w:tc>
        <w:tc>
          <w:tcPr>
            <w:tcW w:w="960" w:type="dxa"/>
            <w:tcBorders>
              <w:top w:val="nil"/>
              <w:left w:val="nil"/>
              <w:bottom w:val="nil"/>
              <w:right w:val="nil"/>
            </w:tcBorders>
            <w:shd w:val="clear" w:color="000000" w:fill="FFFFFF"/>
            <w:vAlign w:val="center"/>
            <w:hideMark/>
          </w:tcPr>
          <w:p w14:paraId="5CE84404"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0</w:t>
            </w:r>
          </w:p>
        </w:tc>
      </w:tr>
      <w:tr w:rsidR="007821EE" w:rsidRPr="00105C7D" w14:paraId="3EC056D9" w14:textId="77777777" w:rsidTr="004364F6">
        <w:trPr>
          <w:trHeight w:val="300"/>
        </w:trPr>
        <w:tc>
          <w:tcPr>
            <w:tcW w:w="2972" w:type="dxa"/>
            <w:tcBorders>
              <w:top w:val="nil"/>
              <w:left w:val="nil"/>
              <w:bottom w:val="nil"/>
              <w:right w:val="nil"/>
            </w:tcBorders>
            <w:shd w:val="clear" w:color="000000" w:fill="FFFFFF"/>
            <w:vAlign w:val="center"/>
            <w:hideMark/>
          </w:tcPr>
          <w:p w14:paraId="16116042" w14:textId="77777777" w:rsidR="007821EE" w:rsidRPr="00105C7D" w:rsidRDefault="007821EE" w:rsidP="004364F6">
            <w:pPr>
              <w:spacing w:after="0" w:line="240" w:lineRule="auto"/>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 xml:space="preserve">      Lemah</w:t>
            </w:r>
          </w:p>
        </w:tc>
        <w:tc>
          <w:tcPr>
            <w:tcW w:w="2220" w:type="dxa"/>
            <w:tcBorders>
              <w:top w:val="nil"/>
              <w:left w:val="nil"/>
              <w:bottom w:val="nil"/>
              <w:right w:val="nil"/>
            </w:tcBorders>
            <w:shd w:val="clear" w:color="000000" w:fill="FFFFFF"/>
            <w:vAlign w:val="center"/>
            <w:hideMark/>
          </w:tcPr>
          <w:p w14:paraId="33A6811E"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22</w:t>
            </w:r>
          </w:p>
        </w:tc>
        <w:tc>
          <w:tcPr>
            <w:tcW w:w="960" w:type="dxa"/>
            <w:tcBorders>
              <w:top w:val="nil"/>
              <w:left w:val="nil"/>
              <w:bottom w:val="nil"/>
              <w:right w:val="nil"/>
            </w:tcBorders>
            <w:shd w:val="clear" w:color="000000" w:fill="FFFFFF"/>
            <w:vAlign w:val="center"/>
            <w:hideMark/>
          </w:tcPr>
          <w:p w14:paraId="15B43E22"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33.8</w:t>
            </w:r>
          </w:p>
        </w:tc>
      </w:tr>
      <w:tr w:rsidR="007821EE" w:rsidRPr="00105C7D" w14:paraId="7CDBC67F" w14:textId="77777777" w:rsidTr="004364F6">
        <w:trPr>
          <w:trHeight w:val="300"/>
        </w:trPr>
        <w:tc>
          <w:tcPr>
            <w:tcW w:w="2972" w:type="dxa"/>
            <w:tcBorders>
              <w:top w:val="nil"/>
              <w:left w:val="nil"/>
              <w:bottom w:val="nil"/>
              <w:right w:val="nil"/>
            </w:tcBorders>
            <w:shd w:val="clear" w:color="auto" w:fill="auto"/>
            <w:noWrap/>
            <w:vAlign w:val="center"/>
            <w:hideMark/>
          </w:tcPr>
          <w:p w14:paraId="73D09B05" w14:textId="77777777" w:rsidR="007821EE" w:rsidRPr="00105C7D" w:rsidRDefault="007821EE" w:rsidP="004364F6">
            <w:pPr>
              <w:spacing w:after="0" w:line="240" w:lineRule="auto"/>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 xml:space="preserve">      Sedang</w:t>
            </w:r>
          </w:p>
        </w:tc>
        <w:tc>
          <w:tcPr>
            <w:tcW w:w="2220" w:type="dxa"/>
            <w:tcBorders>
              <w:top w:val="nil"/>
              <w:left w:val="nil"/>
              <w:bottom w:val="nil"/>
              <w:right w:val="nil"/>
            </w:tcBorders>
            <w:shd w:val="clear" w:color="000000" w:fill="FFFFFF"/>
            <w:vAlign w:val="center"/>
            <w:hideMark/>
          </w:tcPr>
          <w:p w14:paraId="24D80701"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32</w:t>
            </w:r>
          </w:p>
        </w:tc>
        <w:tc>
          <w:tcPr>
            <w:tcW w:w="960" w:type="dxa"/>
            <w:tcBorders>
              <w:top w:val="nil"/>
              <w:left w:val="nil"/>
              <w:bottom w:val="nil"/>
              <w:right w:val="nil"/>
            </w:tcBorders>
            <w:shd w:val="clear" w:color="000000" w:fill="FFFFFF"/>
            <w:vAlign w:val="center"/>
            <w:hideMark/>
          </w:tcPr>
          <w:p w14:paraId="0E917254"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49.2</w:t>
            </w:r>
          </w:p>
        </w:tc>
      </w:tr>
      <w:tr w:rsidR="007821EE" w:rsidRPr="00105C7D" w14:paraId="1753A91A" w14:textId="77777777" w:rsidTr="004364F6">
        <w:trPr>
          <w:trHeight w:val="300"/>
        </w:trPr>
        <w:tc>
          <w:tcPr>
            <w:tcW w:w="2972" w:type="dxa"/>
            <w:tcBorders>
              <w:top w:val="nil"/>
              <w:left w:val="nil"/>
              <w:bottom w:val="single" w:sz="8" w:space="0" w:color="auto"/>
              <w:right w:val="nil"/>
            </w:tcBorders>
            <w:shd w:val="clear" w:color="000000" w:fill="FFFFFF"/>
            <w:vAlign w:val="center"/>
            <w:hideMark/>
          </w:tcPr>
          <w:p w14:paraId="165AE901" w14:textId="77777777" w:rsidR="007821EE" w:rsidRPr="00105C7D" w:rsidRDefault="007821EE" w:rsidP="004364F6">
            <w:pPr>
              <w:spacing w:after="0" w:line="240" w:lineRule="auto"/>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 xml:space="preserve">      Kuat</w:t>
            </w:r>
          </w:p>
        </w:tc>
        <w:tc>
          <w:tcPr>
            <w:tcW w:w="2220" w:type="dxa"/>
            <w:tcBorders>
              <w:top w:val="nil"/>
              <w:left w:val="nil"/>
              <w:bottom w:val="single" w:sz="8" w:space="0" w:color="auto"/>
              <w:right w:val="nil"/>
            </w:tcBorders>
            <w:shd w:val="clear" w:color="000000" w:fill="FFFFFF"/>
            <w:vAlign w:val="center"/>
            <w:hideMark/>
          </w:tcPr>
          <w:p w14:paraId="38A9905F"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11</w:t>
            </w:r>
          </w:p>
        </w:tc>
        <w:tc>
          <w:tcPr>
            <w:tcW w:w="960" w:type="dxa"/>
            <w:tcBorders>
              <w:top w:val="nil"/>
              <w:left w:val="nil"/>
              <w:bottom w:val="single" w:sz="8" w:space="0" w:color="auto"/>
              <w:right w:val="nil"/>
            </w:tcBorders>
            <w:shd w:val="clear" w:color="000000" w:fill="FFFFFF"/>
            <w:vAlign w:val="center"/>
            <w:hideMark/>
          </w:tcPr>
          <w:p w14:paraId="5C147183"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16.9</w:t>
            </w:r>
          </w:p>
        </w:tc>
      </w:tr>
      <w:tr w:rsidR="007821EE" w:rsidRPr="00105C7D" w14:paraId="261C9F42" w14:textId="77777777" w:rsidTr="004364F6">
        <w:trPr>
          <w:trHeight w:val="300"/>
        </w:trPr>
        <w:tc>
          <w:tcPr>
            <w:tcW w:w="2972" w:type="dxa"/>
            <w:tcBorders>
              <w:top w:val="nil"/>
              <w:left w:val="nil"/>
              <w:bottom w:val="nil"/>
              <w:right w:val="nil"/>
            </w:tcBorders>
            <w:shd w:val="clear" w:color="000000" w:fill="FFFFFF"/>
            <w:vAlign w:val="center"/>
            <w:hideMark/>
          </w:tcPr>
          <w:p w14:paraId="7F8AFD3E" w14:textId="77777777" w:rsidR="007821EE" w:rsidRPr="00105C7D" w:rsidRDefault="007821EE" w:rsidP="004364F6">
            <w:pPr>
              <w:spacing w:after="0" w:line="240" w:lineRule="auto"/>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Intensitas Ekspresi CDK4</w:t>
            </w:r>
          </w:p>
        </w:tc>
        <w:tc>
          <w:tcPr>
            <w:tcW w:w="2220" w:type="dxa"/>
            <w:tcBorders>
              <w:top w:val="nil"/>
              <w:left w:val="nil"/>
              <w:bottom w:val="nil"/>
              <w:right w:val="nil"/>
            </w:tcBorders>
            <w:shd w:val="clear" w:color="auto" w:fill="auto"/>
            <w:noWrap/>
            <w:vAlign w:val="bottom"/>
            <w:hideMark/>
          </w:tcPr>
          <w:p w14:paraId="12223993" w14:textId="77777777" w:rsidR="007821EE" w:rsidRPr="00105C7D" w:rsidRDefault="007821EE" w:rsidP="004364F6">
            <w:pPr>
              <w:spacing w:after="0" w:line="240" w:lineRule="auto"/>
              <w:rPr>
                <w:rFonts w:ascii="Arial" w:eastAsia="Times New Roman" w:hAnsi="Arial" w:cs="Arial"/>
                <w:color w:val="000000"/>
                <w:sz w:val="24"/>
                <w:szCs w:val="24"/>
                <w:lang w:val="en-ID" w:eastAsia="en-ID"/>
              </w:rPr>
            </w:pPr>
          </w:p>
        </w:tc>
        <w:tc>
          <w:tcPr>
            <w:tcW w:w="960" w:type="dxa"/>
            <w:tcBorders>
              <w:top w:val="nil"/>
              <w:left w:val="nil"/>
              <w:bottom w:val="nil"/>
              <w:right w:val="nil"/>
            </w:tcBorders>
            <w:shd w:val="clear" w:color="auto" w:fill="auto"/>
            <w:noWrap/>
            <w:vAlign w:val="bottom"/>
            <w:hideMark/>
          </w:tcPr>
          <w:p w14:paraId="46076E3B" w14:textId="77777777" w:rsidR="007821EE" w:rsidRPr="00105C7D" w:rsidRDefault="007821EE" w:rsidP="004364F6">
            <w:pPr>
              <w:spacing w:after="0" w:line="240" w:lineRule="auto"/>
              <w:rPr>
                <w:rFonts w:ascii="Arial" w:eastAsia="Times New Roman" w:hAnsi="Arial" w:cs="Arial"/>
                <w:sz w:val="24"/>
                <w:szCs w:val="24"/>
                <w:lang w:val="en-ID" w:eastAsia="en-ID"/>
              </w:rPr>
            </w:pPr>
          </w:p>
        </w:tc>
      </w:tr>
      <w:tr w:rsidR="007821EE" w:rsidRPr="00105C7D" w14:paraId="1B8C0471" w14:textId="77777777" w:rsidTr="004364F6">
        <w:trPr>
          <w:trHeight w:val="300"/>
        </w:trPr>
        <w:tc>
          <w:tcPr>
            <w:tcW w:w="2972" w:type="dxa"/>
            <w:tcBorders>
              <w:top w:val="nil"/>
              <w:left w:val="nil"/>
              <w:bottom w:val="nil"/>
              <w:right w:val="nil"/>
            </w:tcBorders>
            <w:shd w:val="clear" w:color="000000" w:fill="FFFFFF"/>
            <w:vAlign w:val="center"/>
            <w:hideMark/>
          </w:tcPr>
          <w:p w14:paraId="331667F1" w14:textId="77777777" w:rsidR="007821EE" w:rsidRPr="00105C7D" w:rsidRDefault="007821EE" w:rsidP="004364F6">
            <w:pPr>
              <w:spacing w:after="0" w:line="240" w:lineRule="auto"/>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 xml:space="preserve">      Negatif</w:t>
            </w:r>
          </w:p>
        </w:tc>
        <w:tc>
          <w:tcPr>
            <w:tcW w:w="2220" w:type="dxa"/>
            <w:tcBorders>
              <w:top w:val="nil"/>
              <w:left w:val="nil"/>
              <w:bottom w:val="nil"/>
              <w:right w:val="nil"/>
            </w:tcBorders>
            <w:shd w:val="clear" w:color="000000" w:fill="FFFFFF"/>
            <w:vAlign w:val="center"/>
            <w:hideMark/>
          </w:tcPr>
          <w:p w14:paraId="7D9E4E88"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2</w:t>
            </w:r>
          </w:p>
        </w:tc>
        <w:tc>
          <w:tcPr>
            <w:tcW w:w="960" w:type="dxa"/>
            <w:tcBorders>
              <w:top w:val="nil"/>
              <w:left w:val="nil"/>
              <w:bottom w:val="nil"/>
              <w:right w:val="nil"/>
            </w:tcBorders>
            <w:shd w:val="clear" w:color="000000" w:fill="FFFFFF"/>
            <w:vAlign w:val="center"/>
            <w:hideMark/>
          </w:tcPr>
          <w:p w14:paraId="3D37AA46"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3.1</w:t>
            </w:r>
          </w:p>
        </w:tc>
      </w:tr>
      <w:tr w:rsidR="007821EE" w:rsidRPr="00105C7D" w14:paraId="0C55D274" w14:textId="77777777" w:rsidTr="004364F6">
        <w:trPr>
          <w:trHeight w:val="300"/>
        </w:trPr>
        <w:tc>
          <w:tcPr>
            <w:tcW w:w="2972" w:type="dxa"/>
            <w:tcBorders>
              <w:top w:val="nil"/>
              <w:left w:val="nil"/>
              <w:bottom w:val="nil"/>
              <w:right w:val="nil"/>
            </w:tcBorders>
            <w:shd w:val="clear" w:color="000000" w:fill="FFFFFF"/>
            <w:vAlign w:val="center"/>
            <w:hideMark/>
          </w:tcPr>
          <w:p w14:paraId="659321B0" w14:textId="77777777" w:rsidR="007821EE" w:rsidRPr="00105C7D" w:rsidRDefault="007821EE" w:rsidP="004364F6">
            <w:pPr>
              <w:spacing w:after="0" w:line="240" w:lineRule="auto"/>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 xml:space="preserve">      Lemah</w:t>
            </w:r>
          </w:p>
        </w:tc>
        <w:tc>
          <w:tcPr>
            <w:tcW w:w="2220" w:type="dxa"/>
            <w:tcBorders>
              <w:top w:val="nil"/>
              <w:left w:val="nil"/>
              <w:bottom w:val="nil"/>
              <w:right w:val="nil"/>
            </w:tcBorders>
            <w:shd w:val="clear" w:color="000000" w:fill="FFFFFF"/>
            <w:vAlign w:val="center"/>
            <w:hideMark/>
          </w:tcPr>
          <w:p w14:paraId="58805772"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20</w:t>
            </w:r>
          </w:p>
        </w:tc>
        <w:tc>
          <w:tcPr>
            <w:tcW w:w="960" w:type="dxa"/>
            <w:tcBorders>
              <w:top w:val="nil"/>
              <w:left w:val="nil"/>
              <w:bottom w:val="nil"/>
              <w:right w:val="nil"/>
            </w:tcBorders>
            <w:shd w:val="clear" w:color="000000" w:fill="FFFFFF"/>
            <w:vAlign w:val="center"/>
            <w:hideMark/>
          </w:tcPr>
          <w:p w14:paraId="4EA78994"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30,8</w:t>
            </w:r>
          </w:p>
        </w:tc>
      </w:tr>
      <w:tr w:rsidR="007821EE" w:rsidRPr="00105C7D" w14:paraId="25945506" w14:textId="77777777" w:rsidTr="004364F6">
        <w:trPr>
          <w:trHeight w:val="300"/>
        </w:trPr>
        <w:tc>
          <w:tcPr>
            <w:tcW w:w="2972" w:type="dxa"/>
            <w:tcBorders>
              <w:top w:val="nil"/>
              <w:left w:val="nil"/>
              <w:bottom w:val="nil"/>
              <w:right w:val="nil"/>
            </w:tcBorders>
            <w:shd w:val="clear" w:color="auto" w:fill="auto"/>
            <w:noWrap/>
            <w:vAlign w:val="center"/>
            <w:hideMark/>
          </w:tcPr>
          <w:p w14:paraId="53775DE4" w14:textId="77777777" w:rsidR="007821EE" w:rsidRPr="00105C7D" w:rsidRDefault="007821EE" w:rsidP="004364F6">
            <w:pPr>
              <w:spacing w:after="0" w:line="240" w:lineRule="auto"/>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 xml:space="preserve">      Sedang</w:t>
            </w:r>
          </w:p>
        </w:tc>
        <w:tc>
          <w:tcPr>
            <w:tcW w:w="2220" w:type="dxa"/>
            <w:tcBorders>
              <w:top w:val="nil"/>
              <w:left w:val="nil"/>
              <w:bottom w:val="nil"/>
              <w:right w:val="nil"/>
            </w:tcBorders>
            <w:shd w:val="clear" w:color="000000" w:fill="FFFFFF"/>
            <w:vAlign w:val="center"/>
            <w:hideMark/>
          </w:tcPr>
          <w:p w14:paraId="2559E50C"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28</w:t>
            </w:r>
          </w:p>
        </w:tc>
        <w:tc>
          <w:tcPr>
            <w:tcW w:w="960" w:type="dxa"/>
            <w:tcBorders>
              <w:top w:val="nil"/>
              <w:left w:val="nil"/>
              <w:bottom w:val="nil"/>
              <w:right w:val="nil"/>
            </w:tcBorders>
            <w:shd w:val="clear" w:color="000000" w:fill="FFFFFF"/>
            <w:vAlign w:val="center"/>
            <w:hideMark/>
          </w:tcPr>
          <w:p w14:paraId="04B4C272"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43,1</w:t>
            </w:r>
          </w:p>
        </w:tc>
      </w:tr>
      <w:tr w:rsidR="007821EE" w:rsidRPr="00105C7D" w14:paraId="67D43E22" w14:textId="77777777" w:rsidTr="004364F6">
        <w:trPr>
          <w:trHeight w:val="300"/>
        </w:trPr>
        <w:tc>
          <w:tcPr>
            <w:tcW w:w="2972" w:type="dxa"/>
            <w:tcBorders>
              <w:top w:val="nil"/>
              <w:left w:val="nil"/>
              <w:bottom w:val="single" w:sz="8" w:space="0" w:color="auto"/>
              <w:right w:val="nil"/>
            </w:tcBorders>
            <w:shd w:val="clear" w:color="000000" w:fill="FFFFFF"/>
            <w:vAlign w:val="center"/>
            <w:hideMark/>
          </w:tcPr>
          <w:p w14:paraId="468E9734" w14:textId="77777777" w:rsidR="007821EE" w:rsidRPr="00105C7D" w:rsidRDefault="007821EE" w:rsidP="004364F6">
            <w:pPr>
              <w:spacing w:after="0" w:line="240" w:lineRule="auto"/>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 xml:space="preserve">      Kuat</w:t>
            </w:r>
          </w:p>
        </w:tc>
        <w:tc>
          <w:tcPr>
            <w:tcW w:w="2220" w:type="dxa"/>
            <w:tcBorders>
              <w:top w:val="nil"/>
              <w:left w:val="nil"/>
              <w:bottom w:val="single" w:sz="8" w:space="0" w:color="auto"/>
              <w:right w:val="nil"/>
            </w:tcBorders>
            <w:shd w:val="clear" w:color="000000" w:fill="FFFFFF"/>
            <w:vAlign w:val="center"/>
            <w:hideMark/>
          </w:tcPr>
          <w:p w14:paraId="674B7F6E"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15</w:t>
            </w:r>
          </w:p>
        </w:tc>
        <w:tc>
          <w:tcPr>
            <w:tcW w:w="960" w:type="dxa"/>
            <w:tcBorders>
              <w:top w:val="nil"/>
              <w:left w:val="nil"/>
              <w:bottom w:val="single" w:sz="8" w:space="0" w:color="auto"/>
              <w:right w:val="nil"/>
            </w:tcBorders>
            <w:shd w:val="clear" w:color="000000" w:fill="FFFFFF"/>
            <w:vAlign w:val="center"/>
            <w:hideMark/>
          </w:tcPr>
          <w:p w14:paraId="56647B1F"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23,1</w:t>
            </w:r>
          </w:p>
        </w:tc>
      </w:tr>
      <w:tr w:rsidR="007821EE" w:rsidRPr="00105C7D" w14:paraId="0DCE70E5" w14:textId="77777777" w:rsidTr="004364F6">
        <w:trPr>
          <w:trHeight w:val="300"/>
        </w:trPr>
        <w:tc>
          <w:tcPr>
            <w:tcW w:w="2972" w:type="dxa"/>
            <w:tcBorders>
              <w:top w:val="nil"/>
              <w:left w:val="nil"/>
              <w:right w:val="nil"/>
            </w:tcBorders>
            <w:shd w:val="clear" w:color="000000" w:fill="FFFFFF"/>
            <w:vAlign w:val="center"/>
            <w:hideMark/>
          </w:tcPr>
          <w:p w14:paraId="54609171" w14:textId="77777777" w:rsidR="007821EE" w:rsidRPr="00105C7D" w:rsidRDefault="007821EE" w:rsidP="004364F6">
            <w:pPr>
              <w:spacing w:after="0" w:line="240" w:lineRule="auto"/>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Ekstensitas Ekspresi</w:t>
            </w:r>
          </w:p>
        </w:tc>
        <w:tc>
          <w:tcPr>
            <w:tcW w:w="2220" w:type="dxa"/>
            <w:tcBorders>
              <w:top w:val="nil"/>
              <w:left w:val="nil"/>
              <w:right w:val="nil"/>
            </w:tcBorders>
            <w:shd w:val="clear" w:color="000000" w:fill="FFFFFF"/>
            <w:vAlign w:val="center"/>
            <w:hideMark/>
          </w:tcPr>
          <w:p w14:paraId="17B875E5"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 </w:t>
            </w:r>
          </w:p>
        </w:tc>
        <w:tc>
          <w:tcPr>
            <w:tcW w:w="960" w:type="dxa"/>
            <w:tcBorders>
              <w:top w:val="nil"/>
              <w:left w:val="nil"/>
              <w:right w:val="nil"/>
            </w:tcBorders>
            <w:shd w:val="clear" w:color="000000" w:fill="FFFFFF"/>
            <w:vAlign w:val="center"/>
            <w:hideMark/>
          </w:tcPr>
          <w:p w14:paraId="1A8F7D81"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 </w:t>
            </w:r>
          </w:p>
        </w:tc>
      </w:tr>
      <w:tr w:rsidR="007821EE" w:rsidRPr="00105C7D" w14:paraId="4EAC8915" w14:textId="77777777" w:rsidTr="004364F6">
        <w:trPr>
          <w:trHeight w:val="300"/>
        </w:trPr>
        <w:tc>
          <w:tcPr>
            <w:tcW w:w="2972" w:type="dxa"/>
            <w:tcBorders>
              <w:top w:val="nil"/>
              <w:left w:val="nil"/>
              <w:bottom w:val="nil"/>
              <w:right w:val="nil"/>
            </w:tcBorders>
            <w:shd w:val="clear" w:color="000000" w:fill="FFFFFF"/>
            <w:vAlign w:val="center"/>
            <w:hideMark/>
          </w:tcPr>
          <w:p w14:paraId="43CDA90E" w14:textId="77777777" w:rsidR="007821EE" w:rsidRPr="00105C7D" w:rsidRDefault="007821EE" w:rsidP="004364F6">
            <w:pPr>
              <w:spacing w:after="0" w:line="240" w:lineRule="auto"/>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 xml:space="preserve">      CDK1</w:t>
            </w:r>
          </w:p>
        </w:tc>
        <w:tc>
          <w:tcPr>
            <w:tcW w:w="3180" w:type="dxa"/>
            <w:gridSpan w:val="2"/>
            <w:vMerge w:val="restart"/>
            <w:tcBorders>
              <w:top w:val="nil"/>
              <w:left w:val="nil"/>
              <w:bottom w:val="single" w:sz="8" w:space="0" w:color="000000"/>
              <w:right w:val="nil"/>
            </w:tcBorders>
            <w:shd w:val="clear" w:color="000000" w:fill="FFFFFF"/>
            <w:vAlign w:val="center"/>
            <w:hideMark/>
          </w:tcPr>
          <w:p w14:paraId="43DB49D7"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0-100%</w:t>
            </w:r>
          </w:p>
        </w:tc>
      </w:tr>
      <w:tr w:rsidR="007821EE" w:rsidRPr="00105C7D" w14:paraId="14C948D1" w14:textId="77777777" w:rsidTr="004364F6">
        <w:trPr>
          <w:trHeight w:val="300"/>
        </w:trPr>
        <w:tc>
          <w:tcPr>
            <w:tcW w:w="2972" w:type="dxa"/>
            <w:tcBorders>
              <w:top w:val="nil"/>
              <w:left w:val="nil"/>
              <w:bottom w:val="single" w:sz="4" w:space="0" w:color="auto"/>
              <w:right w:val="nil"/>
            </w:tcBorders>
            <w:shd w:val="clear" w:color="000000" w:fill="FFFFFF"/>
            <w:vAlign w:val="center"/>
            <w:hideMark/>
          </w:tcPr>
          <w:p w14:paraId="4C13CB83" w14:textId="77777777" w:rsidR="007821EE" w:rsidRPr="00105C7D" w:rsidRDefault="007821EE" w:rsidP="004364F6">
            <w:pPr>
              <w:spacing w:after="0" w:line="240" w:lineRule="auto"/>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 xml:space="preserve">      CDK4</w:t>
            </w:r>
          </w:p>
        </w:tc>
        <w:tc>
          <w:tcPr>
            <w:tcW w:w="3180" w:type="dxa"/>
            <w:gridSpan w:val="2"/>
            <w:vMerge/>
            <w:tcBorders>
              <w:top w:val="nil"/>
              <w:left w:val="nil"/>
              <w:bottom w:val="single" w:sz="4" w:space="0" w:color="auto"/>
              <w:right w:val="nil"/>
            </w:tcBorders>
            <w:vAlign w:val="center"/>
            <w:hideMark/>
          </w:tcPr>
          <w:p w14:paraId="2E73351C" w14:textId="77777777" w:rsidR="007821EE" w:rsidRPr="00105C7D" w:rsidRDefault="007821EE" w:rsidP="004364F6">
            <w:pPr>
              <w:spacing w:after="0" w:line="240" w:lineRule="auto"/>
              <w:rPr>
                <w:rFonts w:ascii="Arial" w:eastAsia="Times New Roman" w:hAnsi="Arial" w:cs="Arial"/>
                <w:color w:val="000000"/>
                <w:sz w:val="24"/>
                <w:szCs w:val="24"/>
                <w:lang w:val="en-ID" w:eastAsia="en-ID"/>
              </w:rPr>
            </w:pPr>
          </w:p>
        </w:tc>
      </w:tr>
      <w:tr w:rsidR="007821EE" w:rsidRPr="00105C7D" w14:paraId="0D59467D" w14:textId="77777777" w:rsidTr="004364F6">
        <w:trPr>
          <w:trHeight w:val="390"/>
        </w:trPr>
        <w:tc>
          <w:tcPr>
            <w:tcW w:w="2972" w:type="dxa"/>
            <w:tcBorders>
              <w:top w:val="single" w:sz="4" w:space="0" w:color="auto"/>
              <w:left w:val="nil"/>
              <w:bottom w:val="nil"/>
              <w:right w:val="nil"/>
            </w:tcBorders>
            <w:shd w:val="clear" w:color="000000" w:fill="FFFFFF"/>
            <w:vAlign w:val="center"/>
            <w:hideMark/>
          </w:tcPr>
          <w:p w14:paraId="08FB4502" w14:textId="77777777" w:rsidR="007821EE" w:rsidRPr="00105C7D" w:rsidRDefault="007821EE" w:rsidP="004364F6">
            <w:pPr>
              <w:spacing w:after="0" w:line="240" w:lineRule="auto"/>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Skor Ekspresi</w:t>
            </w:r>
          </w:p>
        </w:tc>
        <w:tc>
          <w:tcPr>
            <w:tcW w:w="2220" w:type="dxa"/>
            <w:tcBorders>
              <w:top w:val="single" w:sz="4" w:space="0" w:color="auto"/>
              <w:left w:val="nil"/>
              <w:bottom w:val="nil"/>
              <w:right w:val="nil"/>
            </w:tcBorders>
            <w:shd w:val="clear" w:color="000000" w:fill="FFFFFF"/>
            <w:vAlign w:val="center"/>
            <w:hideMark/>
          </w:tcPr>
          <w:p w14:paraId="2A93115B"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 </w:t>
            </w:r>
          </w:p>
        </w:tc>
        <w:tc>
          <w:tcPr>
            <w:tcW w:w="960" w:type="dxa"/>
            <w:tcBorders>
              <w:top w:val="single" w:sz="4" w:space="0" w:color="auto"/>
              <w:left w:val="nil"/>
              <w:bottom w:val="nil"/>
              <w:right w:val="nil"/>
            </w:tcBorders>
            <w:shd w:val="clear" w:color="000000" w:fill="FFFFFF"/>
            <w:vAlign w:val="center"/>
            <w:hideMark/>
          </w:tcPr>
          <w:p w14:paraId="670D894D"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 </w:t>
            </w:r>
          </w:p>
        </w:tc>
      </w:tr>
      <w:tr w:rsidR="007821EE" w:rsidRPr="00105C7D" w14:paraId="285776A2" w14:textId="77777777" w:rsidTr="004364F6">
        <w:trPr>
          <w:trHeight w:val="435"/>
        </w:trPr>
        <w:tc>
          <w:tcPr>
            <w:tcW w:w="2972" w:type="dxa"/>
            <w:tcBorders>
              <w:top w:val="nil"/>
              <w:left w:val="nil"/>
              <w:bottom w:val="nil"/>
              <w:right w:val="nil"/>
            </w:tcBorders>
            <w:shd w:val="clear" w:color="000000" w:fill="FFFFFF"/>
            <w:vAlign w:val="center"/>
            <w:hideMark/>
          </w:tcPr>
          <w:p w14:paraId="34F1D206" w14:textId="77777777" w:rsidR="007821EE" w:rsidRDefault="007821EE" w:rsidP="004364F6">
            <w:pPr>
              <w:spacing w:after="0" w:line="240" w:lineRule="auto"/>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 xml:space="preserve">     CDK1 </w:t>
            </w:r>
          </w:p>
          <w:p w14:paraId="3C12F4E4" w14:textId="77777777" w:rsidR="007821EE" w:rsidRPr="00105C7D" w:rsidRDefault="007821EE" w:rsidP="004364F6">
            <w:pPr>
              <w:spacing w:after="0" w:line="240" w:lineRule="auto"/>
              <w:rPr>
                <w:rFonts w:ascii="Arial" w:eastAsia="Times New Roman" w:hAnsi="Arial" w:cs="Arial"/>
                <w:color w:val="000000"/>
                <w:sz w:val="24"/>
                <w:szCs w:val="24"/>
                <w:lang w:val="en-ID" w:eastAsia="en-ID"/>
              </w:rPr>
            </w:pPr>
            <w:r>
              <w:rPr>
                <w:rFonts w:ascii="Arial" w:eastAsia="Times New Roman" w:hAnsi="Arial" w:cs="Arial"/>
                <w:color w:val="000000"/>
                <w:sz w:val="24"/>
                <w:szCs w:val="24"/>
                <w:lang w:val="en-ID" w:eastAsia="en-ID"/>
              </w:rPr>
              <w:t xml:space="preserve">     </w:t>
            </w:r>
            <w:r w:rsidRPr="00105C7D">
              <w:rPr>
                <w:rFonts w:ascii="Arial" w:eastAsia="Times New Roman" w:hAnsi="Arial" w:cs="Arial"/>
                <w:color w:val="000000"/>
                <w:sz w:val="24"/>
                <w:szCs w:val="24"/>
                <w:lang w:val="en-ID" w:eastAsia="en-ID"/>
              </w:rPr>
              <w:t>median (min-maks)</w:t>
            </w:r>
          </w:p>
        </w:tc>
        <w:tc>
          <w:tcPr>
            <w:tcW w:w="3180" w:type="dxa"/>
            <w:gridSpan w:val="2"/>
            <w:tcBorders>
              <w:top w:val="nil"/>
              <w:left w:val="nil"/>
              <w:bottom w:val="nil"/>
              <w:right w:val="nil"/>
            </w:tcBorders>
            <w:shd w:val="clear" w:color="000000" w:fill="FFFFFF"/>
            <w:vAlign w:val="center"/>
            <w:hideMark/>
          </w:tcPr>
          <w:p w14:paraId="3E4997F5"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160 (0-300)</w:t>
            </w:r>
          </w:p>
        </w:tc>
      </w:tr>
      <w:tr w:rsidR="007821EE" w:rsidRPr="00105C7D" w14:paraId="1D90672E" w14:textId="77777777" w:rsidTr="004364F6">
        <w:trPr>
          <w:trHeight w:val="360"/>
        </w:trPr>
        <w:tc>
          <w:tcPr>
            <w:tcW w:w="2972" w:type="dxa"/>
            <w:tcBorders>
              <w:top w:val="nil"/>
              <w:left w:val="nil"/>
              <w:bottom w:val="single" w:sz="8" w:space="0" w:color="auto"/>
              <w:right w:val="nil"/>
            </w:tcBorders>
            <w:shd w:val="clear" w:color="000000" w:fill="FFFFFF"/>
            <w:vAlign w:val="center"/>
            <w:hideMark/>
          </w:tcPr>
          <w:p w14:paraId="3E6EFC85" w14:textId="77777777" w:rsidR="007821EE" w:rsidRDefault="007821EE" w:rsidP="004364F6">
            <w:pPr>
              <w:spacing w:after="0" w:line="240" w:lineRule="auto"/>
              <w:ind w:left="312"/>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 xml:space="preserve">CDK4 </w:t>
            </w:r>
          </w:p>
          <w:p w14:paraId="42DA41B9" w14:textId="77777777" w:rsidR="007821EE" w:rsidRPr="00105C7D" w:rsidRDefault="007821EE" w:rsidP="004364F6">
            <w:pPr>
              <w:spacing w:after="0" w:line="240" w:lineRule="auto"/>
              <w:ind w:left="312"/>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median (min-</w:t>
            </w:r>
            <w:r>
              <w:rPr>
                <w:rFonts w:ascii="Arial" w:eastAsia="Times New Roman" w:hAnsi="Arial" w:cs="Arial"/>
                <w:color w:val="000000"/>
                <w:sz w:val="24"/>
                <w:szCs w:val="24"/>
                <w:lang w:val="en-ID" w:eastAsia="en-ID"/>
              </w:rPr>
              <w:t>m</w:t>
            </w:r>
            <w:r w:rsidRPr="00105C7D">
              <w:rPr>
                <w:rFonts w:ascii="Arial" w:eastAsia="Times New Roman" w:hAnsi="Arial" w:cs="Arial"/>
                <w:color w:val="000000"/>
                <w:sz w:val="24"/>
                <w:szCs w:val="24"/>
                <w:lang w:val="en-ID" w:eastAsia="en-ID"/>
              </w:rPr>
              <w:t>aks)</w:t>
            </w:r>
          </w:p>
        </w:tc>
        <w:tc>
          <w:tcPr>
            <w:tcW w:w="3180" w:type="dxa"/>
            <w:gridSpan w:val="2"/>
            <w:tcBorders>
              <w:top w:val="nil"/>
              <w:left w:val="nil"/>
              <w:bottom w:val="single" w:sz="8" w:space="0" w:color="auto"/>
              <w:right w:val="nil"/>
            </w:tcBorders>
            <w:shd w:val="clear" w:color="000000" w:fill="FFFFFF"/>
            <w:vAlign w:val="center"/>
            <w:hideMark/>
          </w:tcPr>
          <w:p w14:paraId="4A183404"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140 (0-300)</w:t>
            </w:r>
          </w:p>
        </w:tc>
      </w:tr>
      <w:tr w:rsidR="007821EE" w:rsidRPr="00105C7D" w14:paraId="6A5D1A27" w14:textId="77777777" w:rsidTr="004364F6">
        <w:trPr>
          <w:trHeight w:val="300"/>
        </w:trPr>
        <w:tc>
          <w:tcPr>
            <w:tcW w:w="2972" w:type="dxa"/>
            <w:tcBorders>
              <w:top w:val="nil"/>
              <w:left w:val="nil"/>
              <w:bottom w:val="nil"/>
              <w:right w:val="nil"/>
            </w:tcBorders>
            <w:shd w:val="clear" w:color="000000" w:fill="FFFFFF"/>
            <w:vAlign w:val="center"/>
            <w:hideMark/>
          </w:tcPr>
          <w:p w14:paraId="47D30E80" w14:textId="77777777" w:rsidR="007821EE" w:rsidRPr="00105C7D" w:rsidRDefault="007821EE" w:rsidP="004364F6">
            <w:pPr>
              <w:spacing w:after="0" w:line="240" w:lineRule="auto"/>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lastRenderedPageBreak/>
              <w:t>Profil Ekspresi CDK1</w:t>
            </w:r>
          </w:p>
        </w:tc>
        <w:tc>
          <w:tcPr>
            <w:tcW w:w="2220" w:type="dxa"/>
            <w:tcBorders>
              <w:top w:val="nil"/>
              <w:left w:val="nil"/>
              <w:bottom w:val="nil"/>
              <w:right w:val="nil"/>
            </w:tcBorders>
            <w:shd w:val="clear" w:color="auto" w:fill="auto"/>
            <w:noWrap/>
            <w:vAlign w:val="bottom"/>
            <w:hideMark/>
          </w:tcPr>
          <w:p w14:paraId="06E02696" w14:textId="77777777" w:rsidR="007821EE" w:rsidRPr="00105C7D" w:rsidRDefault="007821EE" w:rsidP="004364F6">
            <w:pPr>
              <w:spacing w:after="0" w:line="240" w:lineRule="auto"/>
              <w:rPr>
                <w:rFonts w:ascii="Arial" w:eastAsia="Times New Roman" w:hAnsi="Arial" w:cs="Arial"/>
                <w:color w:val="000000"/>
                <w:sz w:val="24"/>
                <w:szCs w:val="24"/>
                <w:lang w:val="en-ID" w:eastAsia="en-ID"/>
              </w:rPr>
            </w:pPr>
          </w:p>
        </w:tc>
        <w:tc>
          <w:tcPr>
            <w:tcW w:w="960" w:type="dxa"/>
            <w:tcBorders>
              <w:top w:val="nil"/>
              <w:left w:val="nil"/>
              <w:bottom w:val="nil"/>
              <w:right w:val="nil"/>
            </w:tcBorders>
            <w:shd w:val="clear" w:color="auto" w:fill="auto"/>
            <w:noWrap/>
            <w:vAlign w:val="bottom"/>
            <w:hideMark/>
          </w:tcPr>
          <w:p w14:paraId="6034F30D" w14:textId="050FF1A0" w:rsidR="007821EE" w:rsidRPr="00105C7D" w:rsidRDefault="00915581" w:rsidP="004364F6">
            <w:pPr>
              <w:spacing w:after="0" w:line="240" w:lineRule="auto"/>
              <w:rPr>
                <w:rFonts w:ascii="Arial" w:eastAsia="Times New Roman" w:hAnsi="Arial" w:cs="Arial"/>
                <w:sz w:val="24"/>
                <w:szCs w:val="24"/>
                <w:lang w:val="en-ID" w:eastAsia="en-ID"/>
              </w:rPr>
            </w:pPr>
            <w:r>
              <w:rPr>
                <w:rFonts w:ascii="Arial" w:eastAsia="Times New Roman" w:hAnsi="Arial" w:cs="Arial"/>
                <w:sz w:val="24"/>
                <w:szCs w:val="24"/>
                <w:lang w:val="en-ID" w:eastAsia="en-ID"/>
              </w:rPr>
              <w:t xml:space="preserve"> </w:t>
            </w:r>
          </w:p>
        </w:tc>
      </w:tr>
      <w:tr w:rsidR="007821EE" w:rsidRPr="00105C7D" w14:paraId="6A7A3FBB" w14:textId="77777777" w:rsidTr="004364F6">
        <w:trPr>
          <w:trHeight w:val="300"/>
        </w:trPr>
        <w:tc>
          <w:tcPr>
            <w:tcW w:w="2972" w:type="dxa"/>
            <w:tcBorders>
              <w:top w:val="nil"/>
              <w:left w:val="nil"/>
              <w:bottom w:val="nil"/>
              <w:right w:val="nil"/>
            </w:tcBorders>
            <w:shd w:val="clear" w:color="000000" w:fill="FFFFFF"/>
            <w:vAlign w:val="center"/>
            <w:hideMark/>
          </w:tcPr>
          <w:p w14:paraId="10C1419B" w14:textId="18BFDCA3" w:rsidR="007821EE" w:rsidRPr="00105C7D" w:rsidRDefault="00915581" w:rsidP="004364F6">
            <w:pPr>
              <w:spacing w:after="0" w:line="240" w:lineRule="auto"/>
              <w:rPr>
                <w:rFonts w:ascii="Arial" w:eastAsia="Times New Roman" w:hAnsi="Arial" w:cs="Arial"/>
                <w:color w:val="000000"/>
                <w:sz w:val="24"/>
                <w:szCs w:val="24"/>
                <w:lang w:val="en-ID" w:eastAsia="en-ID"/>
              </w:rPr>
            </w:pPr>
            <w:r>
              <w:rPr>
                <w:rFonts w:ascii="Arial" w:eastAsia="Times New Roman" w:hAnsi="Arial" w:cs="Arial"/>
                <w:color w:val="000000"/>
                <w:sz w:val="24"/>
                <w:szCs w:val="24"/>
                <w:lang w:val="en-ID" w:eastAsia="en-ID"/>
              </w:rPr>
              <w:t xml:space="preserve">      </w:t>
            </w:r>
            <w:r w:rsidR="00F02B78">
              <w:rPr>
                <w:rFonts w:ascii="Arial" w:eastAsia="Times New Roman" w:hAnsi="Arial" w:cs="Arial"/>
                <w:color w:val="000000"/>
                <w:sz w:val="24"/>
                <w:szCs w:val="24"/>
                <w:lang w:val="en-ID" w:eastAsia="en-ID"/>
              </w:rPr>
              <w:t>Ekspresi lemah</w:t>
            </w:r>
          </w:p>
        </w:tc>
        <w:tc>
          <w:tcPr>
            <w:tcW w:w="2220" w:type="dxa"/>
            <w:tcBorders>
              <w:top w:val="nil"/>
              <w:left w:val="nil"/>
              <w:bottom w:val="nil"/>
              <w:right w:val="nil"/>
            </w:tcBorders>
            <w:shd w:val="clear" w:color="000000" w:fill="FFFFFF"/>
            <w:vAlign w:val="center"/>
            <w:hideMark/>
          </w:tcPr>
          <w:p w14:paraId="60FE9F50"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33</w:t>
            </w:r>
          </w:p>
        </w:tc>
        <w:tc>
          <w:tcPr>
            <w:tcW w:w="960" w:type="dxa"/>
            <w:tcBorders>
              <w:top w:val="nil"/>
              <w:left w:val="nil"/>
              <w:bottom w:val="nil"/>
              <w:right w:val="nil"/>
            </w:tcBorders>
            <w:shd w:val="clear" w:color="000000" w:fill="FFFFFF"/>
            <w:vAlign w:val="center"/>
            <w:hideMark/>
          </w:tcPr>
          <w:p w14:paraId="2332AF42"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50.8</w:t>
            </w:r>
          </w:p>
        </w:tc>
      </w:tr>
      <w:tr w:rsidR="007821EE" w:rsidRPr="00105C7D" w14:paraId="78177010" w14:textId="77777777" w:rsidTr="004364F6">
        <w:trPr>
          <w:trHeight w:val="300"/>
        </w:trPr>
        <w:tc>
          <w:tcPr>
            <w:tcW w:w="2972" w:type="dxa"/>
            <w:tcBorders>
              <w:top w:val="nil"/>
              <w:left w:val="nil"/>
              <w:bottom w:val="single" w:sz="8" w:space="0" w:color="auto"/>
              <w:right w:val="nil"/>
            </w:tcBorders>
            <w:shd w:val="clear" w:color="000000" w:fill="FFFFFF"/>
            <w:vAlign w:val="center"/>
            <w:hideMark/>
          </w:tcPr>
          <w:p w14:paraId="6EEBD115" w14:textId="6A5CBEBA" w:rsidR="007821EE" w:rsidRPr="00105C7D" w:rsidRDefault="007821EE" w:rsidP="004364F6">
            <w:pPr>
              <w:spacing w:after="0" w:line="240" w:lineRule="auto"/>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 xml:space="preserve">      </w:t>
            </w:r>
            <w:r w:rsidR="00F02B78">
              <w:rPr>
                <w:rFonts w:ascii="Arial" w:eastAsia="Times New Roman" w:hAnsi="Arial" w:cs="Arial"/>
                <w:color w:val="000000"/>
                <w:sz w:val="24"/>
                <w:szCs w:val="24"/>
                <w:lang w:val="en-ID" w:eastAsia="en-ID"/>
              </w:rPr>
              <w:t>Ekspresi kuat</w:t>
            </w:r>
          </w:p>
        </w:tc>
        <w:tc>
          <w:tcPr>
            <w:tcW w:w="2220" w:type="dxa"/>
            <w:tcBorders>
              <w:top w:val="nil"/>
              <w:left w:val="nil"/>
              <w:bottom w:val="single" w:sz="8" w:space="0" w:color="auto"/>
              <w:right w:val="nil"/>
            </w:tcBorders>
            <w:shd w:val="clear" w:color="000000" w:fill="FFFFFF"/>
            <w:vAlign w:val="center"/>
            <w:hideMark/>
          </w:tcPr>
          <w:p w14:paraId="67C0FEE6"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32</w:t>
            </w:r>
          </w:p>
        </w:tc>
        <w:tc>
          <w:tcPr>
            <w:tcW w:w="960" w:type="dxa"/>
            <w:tcBorders>
              <w:top w:val="nil"/>
              <w:left w:val="nil"/>
              <w:bottom w:val="single" w:sz="8" w:space="0" w:color="auto"/>
              <w:right w:val="nil"/>
            </w:tcBorders>
            <w:shd w:val="clear" w:color="000000" w:fill="FFFFFF"/>
            <w:vAlign w:val="center"/>
            <w:hideMark/>
          </w:tcPr>
          <w:p w14:paraId="71FFA986" w14:textId="77777777" w:rsidR="007821EE" w:rsidRPr="00105C7D" w:rsidRDefault="007821EE" w:rsidP="004364F6">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49.2</w:t>
            </w:r>
          </w:p>
        </w:tc>
      </w:tr>
      <w:tr w:rsidR="007821EE" w:rsidRPr="00105C7D" w14:paraId="04C0F2C3" w14:textId="77777777" w:rsidTr="004364F6">
        <w:trPr>
          <w:trHeight w:val="300"/>
        </w:trPr>
        <w:tc>
          <w:tcPr>
            <w:tcW w:w="2972" w:type="dxa"/>
            <w:tcBorders>
              <w:top w:val="nil"/>
              <w:left w:val="nil"/>
              <w:bottom w:val="nil"/>
              <w:right w:val="nil"/>
            </w:tcBorders>
            <w:shd w:val="clear" w:color="000000" w:fill="FFFFFF"/>
            <w:vAlign w:val="center"/>
            <w:hideMark/>
          </w:tcPr>
          <w:p w14:paraId="363315B7" w14:textId="77777777" w:rsidR="007821EE" w:rsidRPr="00105C7D" w:rsidRDefault="007821EE" w:rsidP="004364F6">
            <w:pPr>
              <w:spacing w:after="0" w:line="240" w:lineRule="auto"/>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Profil Ekspresi CDK4</w:t>
            </w:r>
          </w:p>
        </w:tc>
        <w:tc>
          <w:tcPr>
            <w:tcW w:w="2220" w:type="dxa"/>
            <w:tcBorders>
              <w:top w:val="nil"/>
              <w:left w:val="nil"/>
              <w:bottom w:val="nil"/>
              <w:right w:val="nil"/>
            </w:tcBorders>
            <w:shd w:val="clear" w:color="auto" w:fill="auto"/>
            <w:noWrap/>
            <w:vAlign w:val="bottom"/>
            <w:hideMark/>
          </w:tcPr>
          <w:p w14:paraId="60D4E9B7" w14:textId="77777777" w:rsidR="007821EE" w:rsidRPr="00105C7D" w:rsidRDefault="007821EE" w:rsidP="004364F6">
            <w:pPr>
              <w:spacing w:after="0" w:line="240" w:lineRule="auto"/>
              <w:rPr>
                <w:rFonts w:ascii="Arial" w:eastAsia="Times New Roman" w:hAnsi="Arial" w:cs="Arial"/>
                <w:color w:val="000000"/>
                <w:sz w:val="24"/>
                <w:szCs w:val="24"/>
                <w:lang w:val="en-ID" w:eastAsia="en-ID"/>
              </w:rPr>
            </w:pPr>
          </w:p>
        </w:tc>
        <w:tc>
          <w:tcPr>
            <w:tcW w:w="960" w:type="dxa"/>
            <w:tcBorders>
              <w:top w:val="nil"/>
              <w:left w:val="nil"/>
              <w:bottom w:val="nil"/>
              <w:right w:val="nil"/>
            </w:tcBorders>
            <w:shd w:val="clear" w:color="auto" w:fill="auto"/>
            <w:noWrap/>
            <w:vAlign w:val="bottom"/>
            <w:hideMark/>
          </w:tcPr>
          <w:p w14:paraId="63170252" w14:textId="77777777" w:rsidR="007821EE" w:rsidRPr="00105C7D" w:rsidRDefault="007821EE" w:rsidP="004364F6">
            <w:pPr>
              <w:spacing w:after="0" w:line="240" w:lineRule="auto"/>
              <w:rPr>
                <w:rFonts w:ascii="Arial" w:eastAsia="Times New Roman" w:hAnsi="Arial" w:cs="Arial"/>
                <w:sz w:val="24"/>
                <w:szCs w:val="24"/>
                <w:lang w:val="en-ID" w:eastAsia="en-ID"/>
              </w:rPr>
            </w:pPr>
          </w:p>
        </w:tc>
      </w:tr>
      <w:tr w:rsidR="00915581" w:rsidRPr="00105C7D" w14:paraId="04C52425" w14:textId="77777777" w:rsidTr="004364F6">
        <w:trPr>
          <w:trHeight w:val="300"/>
        </w:trPr>
        <w:tc>
          <w:tcPr>
            <w:tcW w:w="2972" w:type="dxa"/>
            <w:tcBorders>
              <w:top w:val="nil"/>
              <w:left w:val="nil"/>
              <w:bottom w:val="nil"/>
              <w:right w:val="nil"/>
            </w:tcBorders>
            <w:shd w:val="clear" w:color="000000" w:fill="FFFFFF"/>
            <w:vAlign w:val="center"/>
            <w:hideMark/>
          </w:tcPr>
          <w:p w14:paraId="792DD6B0" w14:textId="69752E62" w:rsidR="00915581" w:rsidRPr="00105C7D" w:rsidRDefault="00915581" w:rsidP="00915581">
            <w:pPr>
              <w:spacing w:after="0" w:line="240" w:lineRule="auto"/>
              <w:rPr>
                <w:rFonts w:ascii="Arial" w:eastAsia="Times New Roman" w:hAnsi="Arial" w:cs="Arial"/>
                <w:color w:val="000000"/>
                <w:sz w:val="24"/>
                <w:szCs w:val="24"/>
                <w:lang w:val="en-ID" w:eastAsia="en-ID"/>
              </w:rPr>
            </w:pPr>
            <w:r>
              <w:rPr>
                <w:rFonts w:ascii="Arial" w:eastAsia="Times New Roman" w:hAnsi="Arial" w:cs="Arial"/>
                <w:color w:val="000000"/>
                <w:sz w:val="24"/>
                <w:szCs w:val="24"/>
                <w:lang w:val="en-ID" w:eastAsia="en-ID"/>
              </w:rPr>
              <w:t xml:space="preserve">      Ekspresi lemah</w:t>
            </w:r>
          </w:p>
        </w:tc>
        <w:tc>
          <w:tcPr>
            <w:tcW w:w="2220" w:type="dxa"/>
            <w:tcBorders>
              <w:top w:val="nil"/>
              <w:left w:val="nil"/>
              <w:bottom w:val="nil"/>
              <w:right w:val="nil"/>
            </w:tcBorders>
            <w:shd w:val="clear" w:color="000000" w:fill="FFFFFF"/>
            <w:vAlign w:val="center"/>
            <w:hideMark/>
          </w:tcPr>
          <w:p w14:paraId="6E921273" w14:textId="77777777" w:rsidR="00915581" w:rsidRPr="00105C7D" w:rsidRDefault="00915581" w:rsidP="00915581">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38</w:t>
            </w:r>
          </w:p>
        </w:tc>
        <w:tc>
          <w:tcPr>
            <w:tcW w:w="960" w:type="dxa"/>
            <w:tcBorders>
              <w:top w:val="nil"/>
              <w:left w:val="nil"/>
              <w:bottom w:val="nil"/>
              <w:right w:val="nil"/>
            </w:tcBorders>
            <w:shd w:val="clear" w:color="000000" w:fill="FFFFFF"/>
            <w:vAlign w:val="center"/>
            <w:hideMark/>
          </w:tcPr>
          <w:p w14:paraId="74DAB0FF" w14:textId="77777777" w:rsidR="00915581" w:rsidRPr="00105C7D" w:rsidRDefault="00915581" w:rsidP="00915581">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58.5</w:t>
            </w:r>
          </w:p>
        </w:tc>
      </w:tr>
      <w:tr w:rsidR="00915581" w:rsidRPr="00105C7D" w14:paraId="5AF78C25" w14:textId="77777777" w:rsidTr="004364F6">
        <w:trPr>
          <w:trHeight w:val="300"/>
        </w:trPr>
        <w:tc>
          <w:tcPr>
            <w:tcW w:w="2972" w:type="dxa"/>
            <w:tcBorders>
              <w:top w:val="nil"/>
              <w:left w:val="nil"/>
              <w:bottom w:val="single" w:sz="8" w:space="0" w:color="auto"/>
              <w:right w:val="nil"/>
            </w:tcBorders>
            <w:shd w:val="clear" w:color="000000" w:fill="FFFFFF"/>
            <w:vAlign w:val="center"/>
            <w:hideMark/>
          </w:tcPr>
          <w:p w14:paraId="1A085C83" w14:textId="2FAA5E59" w:rsidR="00915581" w:rsidRPr="00105C7D" w:rsidRDefault="00915581" w:rsidP="00915581">
            <w:pPr>
              <w:spacing w:after="0" w:line="240" w:lineRule="auto"/>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 xml:space="preserve">      </w:t>
            </w:r>
            <w:r>
              <w:rPr>
                <w:rFonts w:ascii="Arial" w:eastAsia="Times New Roman" w:hAnsi="Arial" w:cs="Arial"/>
                <w:color w:val="000000"/>
                <w:sz w:val="24"/>
                <w:szCs w:val="24"/>
                <w:lang w:val="en-ID" w:eastAsia="en-ID"/>
              </w:rPr>
              <w:t>Ekspresi kuat</w:t>
            </w:r>
          </w:p>
        </w:tc>
        <w:tc>
          <w:tcPr>
            <w:tcW w:w="2220" w:type="dxa"/>
            <w:tcBorders>
              <w:top w:val="nil"/>
              <w:left w:val="nil"/>
              <w:bottom w:val="single" w:sz="8" w:space="0" w:color="auto"/>
              <w:right w:val="nil"/>
            </w:tcBorders>
            <w:shd w:val="clear" w:color="000000" w:fill="FFFFFF"/>
            <w:vAlign w:val="center"/>
            <w:hideMark/>
          </w:tcPr>
          <w:p w14:paraId="4DD1C27D" w14:textId="77777777" w:rsidR="00915581" w:rsidRPr="00105C7D" w:rsidRDefault="00915581" w:rsidP="00915581">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27</w:t>
            </w:r>
          </w:p>
        </w:tc>
        <w:tc>
          <w:tcPr>
            <w:tcW w:w="960" w:type="dxa"/>
            <w:tcBorders>
              <w:top w:val="nil"/>
              <w:left w:val="nil"/>
              <w:bottom w:val="single" w:sz="8" w:space="0" w:color="auto"/>
              <w:right w:val="nil"/>
            </w:tcBorders>
            <w:shd w:val="clear" w:color="000000" w:fill="FFFFFF"/>
            <w:vAlign w:val="center"/>
            <w:hideMark/>
          </w:tcPr>
          <w:p w14:paraId="031F1865" w14:textId="77777777" w:rsidR="00915581" w:rsidRPr="00105C7D" w:rsidRDefault="00915581" w:rsidP="00915581">
            <w:pPr>
              <w:spacing w:after="0" w:line="240" w:lineRule="auto"/>
              <w:jc w:val="center"/>
              <w:rPr>
                <w:rFonts w:ascii="Arial" w:eastAsia="Times New Roman" w:hAnsi="Arial" w:cs="Arial"/>
                <w:color w:val="000000"/>
                <w:sz w:val="24"/>
                <w:szCs w:val="24"/>
                <w:lang w:val="en-ID" w:eastAsia="en-ID"/>
              </w:rPr>
            </w:pPr>
            <w:r w:rsidRPr="00105C7D">
              <w:rPr>
                <w:rFonts w:ascii="Arial" w:eastAsia="Times New Roman" w:hAnsi="Arial" w:cs="Arial"/>
                <w:color w:val="000000"/>
                <w:sz w:val="24"/>
                <w:szCs w:val="24"/>
                <w:lang w:val="en-ID" w:eastAsia="en-ID"/>
              </w:rPr>
              <w:t>41.5</w:t>
            </w:r>
          </w:p>
        </w:tc>
      </w:tr>
    </w:tbl>
    <w:p w14:paraId="65C83CC9" w14:textId="77777777" w:rsidR="007821EE" w:rsidRDefault="007821EE" w:rsidP="007821EE">
      <w:pPr>
        <w:spacing w:line="240" w:lineRule="auto"/>
        <w:ind w:firstLine="426"/>
        <w:jc w:val="center"/>
        <w:rPr>
          <w:rFonts w:ascii="Arial" w:hAnsi="Arial" w:cs="Arial"/>
          <w:sz w:val="24"/>
          <w:szCs w:val="24"/>
        </w:rPr>
      </w:pPr>
    </w:p>
    <w:p w14:paraId="4DD0D797" w14:textId="77777777" w:rsidR="007821EE" w:rsidRDefault="007821EE" w:rsidP="007821EE">
      <w:pPr>
        <w:spacing w:line="240" w:lineRule="auto"/>
        <w:ind w:firstLine="426"/>
        <w:jc w:val="center"/>
        <w:rPr>
          <w:rFonts w:ascii="Arial" w:hAnsi="Arial" w:cs="Arial"/>
          <w:sz w:val="24"/>
          <w:szCs w:val="24"/>
        </w:rPr>
      </w:pPr>
    </w:p>
    <w:p w14:paraId="5FEB9D43" w14:textId="77777777" w:rsidR="007821EE" w:rsidRDefault="007821EE" w:rsidP="007821EE">
      <w:pPr>
        <w:spacing w:line="240" w:lineRule="auto"/>
        <w:ind w:firstLine="426"/>
        <w:jc w:val="center"/>
        <w:rPr>
          <w:rFonts w:ascii="Arial" w:hAnsi="Arial" w:cs="Arial"/>
          <w:sz w:val="24"/>
          <w:szCs w:val="24"/>
        </w:rPr>
      </w:pPr>
    </w:p>
    <w:p w14:paraId="6CFCF246" w14:textId="77777777" w:rsidR="007821EE" w:rsidRDefault="007821EE" w:rsidP="007821EE">
      <w:pPr>
        <w:spacing w:line="240" w:lineRule="auto"/>
        <w:ind w:firstLine="426"/>
        <w:jc w:val="center"/>
        <w:rPr>
          <w:rFonts w:ascii="Arial" w:hAnsi="Arial" w:cs="Arial"/>
          <w:sz w:val="24"/>
          <w:szCs w:val="24"/>
        </w:rPr>
      </w:pPr>
    </w:p>
    <w:p w14:paraId="3EE74697" w14:textId="77777777" w:rsidR="007821EE" w:rsidRDefault="007821EE" w:rsidP="007821EE">
      <w:pPr>
        <w:spacing w:line="240" w:lineRule="auto"/>
        <w:ind w:firstLine="426"/>
        <w:jc w:val="center"/>
        <w:rPr>
          <w:rFonts w:ascii="Arial" w:hAnsi="Arial" w:cs="Arial"/>
          <w:sz w:val="24"/>
          <w:szCs w:val="24"/>
        </w:rPr>
      </w:pPr>
    </w:p>
    <w:p w14:paraId="498BDCB5" w14:textId="77777777" w:rsidR="007821EE" w:rsidRDefault="007821EE" w:rsidP="007821EE">
      <w:pPr>
        <w:spacing w:line="240" w:lineRule="auto"/>
        <w:ind w:firstLine="426"/>
        <w:jc w:val="center"/>
        <w:rPr>
          <w:rFonts w:ascii="Arial" w:hAnsi="Arial" w:cs="Arial"/>
          <w:sz w:val="24"/>
          <w:szCs w:val="24"/>
        </w:rPr>
      </w:pPr>
    </w:p>
    <w:p w14:paraId="159EDB08" w14:textId="5707DD5E" w:rsidR="007821EE" w:rsidRPr="006B6FFD" w:rsidRDefault="007821EE" w:rsidP="007821EE">
      <w:pPr>
        <w:spacing w:line="480" w:lineRule="auto"/>
        <w:ind w:firstLine="426"/>
        <w:jc w:val="both"/>
        <w:rPr>
          <w:rFonts w:ascii="Arial" w:hAnsi="Arial" w:cs="Arial"/>
          <w:sz w:val="24"/>
          <w:szCs w:val="24"/>
        </w:rPr>
      </w:pPr>
      <w:r>
        <w:rPr>
          <w:rFonts w:ascii="Arial" w:hAnsi="Arial" w:cs="Arial"/>
          <w:sz w:val="24"/>
          <w:szCs w:val="24"/>
        </w:rPr>
        <w:t xml:space="preserve">    </w:t>
      </w:r>
      <w:r w:rsidRPr="006B6FFD">
        <w:rPr>
          <w:rFonts w:ascii="Arial" w:hAnsi="Arial" w:cs="Arial"/>
          <w:sz w:val="24"/>
          <w:szCs w:val="24"/>
        </w:rPr>
        <w:tab/>
        <w:t xml:space="preserve">Pada tabel </w:t>
      </w:r>
      <w:r w:rsidR="00557A20">
        <w:rPr>
          <w:rFonts w:ascii="Arial" w:hAnsi="Arial" w:cs="Arial"/>
          <w:sz w:val="24"/>
          <w:szCs w:val="24"/>
        </w:rPr>
        <w:t>5</w:t>
      </w:r>
      <w:r w:rsidRPr="006B6FFD">
        <w:rPr>
          <w:rFonts w:ascii="Arial" w:hAnsi="Arial" w:cs="Arial"/>
          <w:sz w:val="24"/>
          <w:szCs w:val="24"/>
        </w:rPr>
        <w:t xml:space="preserve"> kriteria intensitas CDK1 dan CDK4 dinilai dengan melihat ekspresi pewarnaan imunohistokimia CDK1 dan CDK4 pada inti dan atau sitoplasma sel tumor meningioma dengan 4 tingkatan kriteria intensitas yaitu negatif, lemah, sedang dan kuat. Kriteria negatif (skor 0) jika tidak terwarna pada inti dan sitoplasma sel tumor, lemah (skor 1) jika terwarnai lemah, sedang (skor 2) jika terwarnai sedang dan kuat (skor 3) jika terwarnai kuat pada inti dan sitoplasma sel tumor. Kriteria intensitas ekspresi baik CDK1 maupun CDK4 yang terbanyak adalah intensitas sedang dimana untuk CDK1 sebanyak 32 sampel (49,2%), CDK4 sebanyak 28 sampel (43,1%). Terbanyak kedua adalah intensitas lemah, pada CDK1 sebanyak 22 sampel (33,8%) dan CDK4 20 sampel (30,8%). Untuk intensitas kuat pada CDK1 sebanyak 11 sampel (16,9%) dan CDK4 sebanyak 15 sampel (23,1%). Pada ekspresi CDK4, terdapat 2 sampel (2,3%) yang terwarnai negatif. </w:t>
      </w:r>
    </w:p>
    <w:p w14:paraId="0A457C21" w14:textId="77777777" w:rsidR="007821EE" w:rsidRDefault="007821EE" w:rsidP="007821EE">
      <w:pPr>
        <w:spacing w:after="0" w:line="480" w:lineRule="auto"/>
        <w:ind w:firstLine="720"/>
        <w:jc w:val="both"/>
        <w:rPr>
          <w:rFonts w:ascii="Arial" w:hAnsi="Arial" w:cs="Arial"/>
          <w:sz w:val="24"/>
          <w:szCs w:val="24"/>
        </w:rPr>
      </w:pPr>
      <w:r w:rsidRPr="006B6FFD">
        <w:rPr>
          <w:rFonts w:ascii="Arial" w:hAnsi="Arial" w:cs="Arial"/>
          <w:sz w:val="24"/>
          <w:szCs w:val="24"/>
        </w:rPr>
        <w:t xml:space="preserve">Penilaian kriteria intensitas ekspresi pada CDK1 dan CDK4 dapat terlihat pada bagan di bawah </w:t>
      </w:r>
      <w:proofErr w:type="gramStart"/>
      <w:r w:rsidRPr="006B6FFD">
        <w:rPr>
          <w:rFonts w:ascii="Arial" w:hAnsi="Arial" w:cs="Arial"/>
          <w:sz w:val="24"/>
          <w:szCs w:val="24"/>
        </w:rPr>
        <w:t>ini :</w:t>
      </w:r>
      <w:proofErr w:type="gramEnd"/>
    </w:p>
    <w:p w14:paraId="26B7B6A3" w14:textId="77777777" w:rsidR="007821EE" w:rsidRPr="006B6FFD" w:rsidRDefault="007821EE" w:rsidP="007821EE">
      <w:pPr>
        <w:spacing w:after="0" w:line="480" w:lineRule="auto"/>
        <w:ind w:firstLine="720"/>
        <w:jc w:val="both"/>
        <w:rPr>
          <w:rFonts w:ascii="Arial" w:hAnsi="Arial" w:cs="Arial"/>
          <w:sz w:val="24"/>
          <w:szCs w:val="24"/>
        </w:rPr>
      </w:pPr>
    </w:p>
    <w:tbl>
      <w:tblPr>
        <w:tblStyle w:val="TableGrid"/>
        <w:tblW w:w="914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gridCol w:w="3052"/>
        <w:gridCol w:w="3963"/>
      </w:tblGrid>
      <w:tr w:rsidR="007821EE" w:rsidRPr="006B6FFD" w14:paraId="0072DE0E" w14:textId="77777777" w:rsidTr="004364F6">
        <w:trPr>
          <w:trHeight w:val="1084"/>
        </w:trPr>
        <w:tc>
          <w:tcPr>
            <w:tcW w:w="3063" w:type="dxa"/>
          </w:tcPr>
          <w:p w14:paraId="70E64AFA" w14:textId="77777777" w:rsidR="007821EE" w:rsidRPr="006B6FFD" w:rsidRDefault="007821EE" w:rsidP="004364F6">
            <w:pPr>
              <w:spacing w:line="480" w:lineRule="auto"/>
              <w:jc w:val="both"/>
              <w:rPr>
                <w:rFonts w:ascii="Arial" w:hAnsi="Arial" w:cs="Arial"/>
                <w:b/>
                <w:bCs/>
                <w:sz w:val="24"/>
                <w:szCs w:val="24"/>
              </w:rPr>
            </w:pPr>
            <w:r w:rsidRPr="006B6FFD">
              <w:rPr>
                <w:rFonts w:ascii="Arial" w:hAnsi="Arial" w:cs="Arial"/>
                <w:b/>
                <w:bCs/>
                <w:sz w:val="24"/>
                <w:szCs w:val="24"/>
              </w:rPr>
              <w:lastRenderedPageBreak/>
              <w:t>Intensitas</w:t>
            </w:r>
          </w:p>
        </w:tc>
        <w:tc>
          <w:tcPr>
            <w:tcW w:w="3081" w:type="dxa"/>
          </w:tcPr>
          <w:p w14:paraId="4DD748C3" w14:textId="77777777" w:rsidR="007821EE" w:rsidRPr="006B6FFD" w:rsidRDefault="007821EE" w:rsidP="004364F6">
            <w:pPr>
              <w:spacing w:line="480" w:lineRule="auto"/>
              <w:jc w:val="both"/>
              <w:rPr>
                <w:rFonts w:ascii="Arial" w:hAnsi="Arial" w:cs="Arial"/>
                <w:b/>
                <w:bCs/>
                <w:sz w:val="24"/>
                <w:szCs w:val="24"/>
              </w:rPr>
            </w:pPr>
            <w:r w:rsidRPr="006B6FFD">
              <w:rPr>
                <w:rFonts w:ascii="Arial" w:hAnsi="Arial" w:cs="Arial"/>
                <w:b/>
                <w:bCs/>
                <w:sz w:val="24"/>
                <w:szCs w:val="24"/>
              </w:rPr>
              <w:t>CDK1</w:t>
            </w:r>
          </w:p>
        </w:tc>
        <w:tc>
          <w:tcPr>
            <w:tcW w:w="3001" w:type="dxa"/>
          </w:tcPr>
          <w:p w14:paraId="570F4910" w14:textId="77777777" w:rsidR="007821EE" w:rsidRPr="006B6FFD" w:rsidRDefault="007821EE" w:rsidP="004364F6">
            <w:pPr>
              <w:spacing w:line="480" w:lineRule="auto"/>
              <w:jc w:val="both"/>
              <w:rPr>
                <w:rFonts w:ascii="Arial" w:hAnsi="Arial" w:cs="Arial"/>
                <w:b/>
                <w:bCs/>
                <w:sz w:val="24"/>
                <w:szCs w:val="24"/>
              </w:rPr>
            </w:pPr>
            <w:r w:rsidRPr="006B6FFD">
              <w:rPr>
                <w:rFonts w:ascii="Arial" w:hAnsi="Arial" w:cs="Arial"/>
                <w:b/>
                <w:bCs/>
                <w:sz w:val="24"/>
                <w:szCs w:val="24"/>
              </w:rPr>
              <w:t>CDK4</w:t>
            </w:r>
          </w:p>
        </w:tc>
      </w:tr>
      <w:tr w:rsidR="007821EE" w:rsidRPr="006B6FFD" w14:paraId="68088A2A" w14:textId="77777777" w:rsidTr="004364F6">
        <w:trPr>
          <w:trHeight w:val="1112"/>
        </w:trPr>
        <w:tc>
          <w:tcPr>
            <w:tcW w:w="3063" w:type="dxa"/>
          </w:tcPr>
          <w:p w14:paraId="51BD807F" w14:textId="77777777" w:rsidR="007821EE" w:rsidRDefault="007821EE" w:rsidP="004364F6">
            <w:pPr>
              <w:jc w:val="both"/>
              <w:rPr>
                <w:rFonts w:ascii="Arial" w:hAnsi="Arial" w:cs="Arial"/>
                <w:sz w:val="24"/>
                <w:szCs w:val="24"/>
              </w:rPr>
            </w:pPr>
            <w:r w:rsidRPr="006B6FFD">
              <w:rPr>
                <w:rFonts w:ascii="Arial" w:hAnsi="Arial" w:cs="Arial"/>
                <w:sz w:val="24"/>
                <w:szCs w:val="24"/>
              </w:rPr>
              <w:t>Negatif/Tidak terwarnai</w:t>
            </w:r>
          </w:p>
          <w:p w14:paraId="6DF777EE" w14:textId="77777777" w:rsidR="007821EE" w:rsidRPr="006B6FFD" w:rsidRDefault="007821EE" w:rsidP="004364F6">
            <w:pPr>
              <w:jc w:val="both"/>
              <w:rPr>
                <w:rFonts w:ascii="Arial" w:hAnsi="Arial" w:cs="Arial"/>
                <w:sz w:val="24"/>
                <w:szCs w:val="24"/>
              </w:rPr>
            </w:pPr>
            <w:r>
              <w:rPr>
                <w:rFonts w:ascii="Arial" w:hAnsi="Arial" w:cs="Arial"/>
                <w:sz w:val="24"/>
                <w:szCs w:val="24"/>
              </w:rPr>
              <w:t>(Derajat 1)</w:t>
            </w:r>
          </w:p>
        </w:tc>
        <w:tc>
          <w:tcPr>
            <w:tcW w:w="3081" w:type="dxa"/>
          </w:tcPr>
          <w:p w14:paraId="49C0CB10" w14:textId="77777777" w:rsidR="007821EE" w:rsidRPr="006B6FFD" w:rsidRDefault="007821EE" w:rsidP="004364F6">
            <w:pPr>
              <w:spacing w:line="480" w:lineRule="auto"/>
              <w:jc w:val="both"/>
              <w:rPr>
                <w:rFonts w:ascii="Arial" w:hAnsi="Arial" w:cs="Arial"/>
                <w:sz w:val="24"/>
                <w:szCs w:val="24"/>
              </w:rPr>
            </w:pPr>
          </w:p>
        </w:tc>
        <w:tc>
          <w:tcPr>
            <w:tcW w:w="3001" w:type="dxa"/>
          </w:tcPr>
          <w:p w14:paraId="043B0A58" w14:textId="77777777" w:rsidR="007821EE" w:rsidRPr="006B6FFD" w:rsidRDefault="007821EE" w:rsidP="004364F6">
            <w:pPr>
              <w:pStyle w:val="BodyText"/>
              <w:tabs>
                <w:tab w:val="left" w:pos="2219"/>
              </w:tabs>
              <w:spacing w:line="480" w:lineRule="auto"/>
              <w:ind w:right="1096"/>
              <w:jc w:val="both"/>
              <w:rPr>
                <w:rFonts w:ascii="Arial" w:hAnsi="Arial" w:cs="Arial"/>
                <w:color w:val="auto"/>
              </w:rPr>
            </w:pPr>
            <w:r w:rsidRPr="006B6FFD">
              <w:rPr>
                <w:rFonts w:ascii="Arial" w:hAnsi="Arial" w:cs="Arial"/>
                <w:noProof/>
                <w:color w:val="auto"/>
              </w:rPr>
              <w:drawing>
                <wp:inline distT="0" distB="0" distL="0" distR="0" wp14:anchorId="19C46210" wp14:editId="1DF2CAE5">
                  <wp:extent cx="1683385" cy="1262259"/>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25115" cy="1293550"/>
                          </a:xfrm>
                          <a:prstGeom prst="rect">
                            <a:avLst/>
                          </a:prstGeom>
                          <a:noFill/>
                          <a:ln>
                            <a:noFill/>
                          </a:ln>
                        </pic:spPr>
                      </pic:pic>
                    </a:graphicData>
                  </a:graphic>
                </wp:inline>
              </w:drawing>
            </w:r>
          </w:p>
        </w:tc>
      </w:tr>
      <w:tr w:rsidR="007821EE" w:rsidRPr="006B6FFD" w14:paraId="65E5AEA6" w14:textId="77777777" w:rsidTr="004364F6">
        <w:trPr>
          <w:trHeight w:val="1084"/>
        </w:trPr>
        <w:tc>
          <w:tcPr>
            <w:tcW w:w="3063" w:type="dxa"/>
          </w:tcPr>
          <w:p w14:paraId="2AA94FF1" w14:textId="77777777" w:rsidR="007821EE" w:rsidRDefault="007821EE" w:rsidP="004364F6">
            <w:pPr>
              <w:spacing w:line="480" w:lineRule="auto"/>
              <w:jc w:val="both"/>
              <w:rPr>
                <w:rFonts w:ascii="Arial" w:hAnsi="Arial" w:cs="Arial"/>
                <w:sz w:val="24"/>
                <w:szCs w:val="24"/>
              </w:rPr>
            </w:pPr>
            <w:r w:rsidRPr="006B6FFD">
              <w:rPr>
                <w:rFonts w:ascii="Arial" w:hAnsi="Arial" w:cs="Arial"/>
                <w:sz w:val="24"/>
                <w:szCs w:val="24"/>
              </w:rPr>
              <w:t>Terwarnai lemah</w:t>
            </w:r>
          </w:p>
          <w:p w14:paraId="3C6C8C7E" w14:textId="77777777" w:rsidR="007821EE" w:rsidRPr="006B6FFD" w:rsidRDefault="007821EE" w:rsidP="004364F6">
            <w:pPr>
              <w:spacing w:line="480" w:lineRule="auto"/>
              <w:jc w:val="both"/>
              <w:rPr>
                <w:rFonts w:ascii="Arial" w:hAnsi="Arial" w:cs="Arial"/>
                <w:sz w:val="24"/>
                <w:szCs w:val="24"/>
              </w:rPr>
            </w:pPr>
            <w:r>
              <w:rPr>
                <w:rFonts w:ascii="Arial" w:hAnsi="Arial" w:cs="Arial"/>
                <w:sz w:val="24"/>
                <w:szCs w:val="24"/>
              </w:rPr>
              <w:t>(Derajat 1)</w:t>
            </w:r>
          </w:p>
        </w:tc>
        <w:tc>
          <w:tcPr>
            <w:tcW w:w="3081" w:type="dxa"/>
          </w:tcPr>
          <w:p w14:paraId="2B56A39A" w14:textId="77777777" w:rsidR="007821EE" w:rsidRPr="006B6FFD" w:rsidRDefault="007821EE" w:rsidP="004364F6">
            <w:pPr>
              <w:spacing w:line="480" w:lineRule="auto"/>
              <w:jc w:val="both"/>
              <w:rPr>
                <w:rFonts w:ascii="Arial" w:hAnsi="Arial" w:cs="Arial"/>
                <w:sz w:val="24"/>
                <w:szCs w:val="24"/>
              </w:rPr>
            </w:pPr>
            <w:r w:rsidRPr="006B6FFD">
              <w:rPr>
                <w:rFonts w:ascii="Arial" w:hAnsi="Arial" w:cs="Arial"/>
                <w:noProof/>
                <w:sz w:val="24"/>
                <w:szCs w:val="24"/>
              </w:rPr>
              <w:drawing>
                <wp:inline distT="0" distB="0" distL="0" distR="0" wp14:anchorId="065E66D2" wp14:editId="6E9B3F88">
                  <wp:extent cx="1781810" cy="1336456"/>
                  <wp:effectExtent l="0" t="0" r="889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788146" cy="1341208"/>
                          </a:xfrm>
                          <a:prstGeom prst="rect">
                            <a:avLst/>
                          </a:prstGeom>
                          <a:noFill/>
                          <a:ln>
                            <a:noFill/>
                          </a:ln>
                        </pic:spPr>
                      </pic:pic>
                    </a:graphicData>
                  </a:graphic>
                </wp:inline>
              </w:drawing>
            </w:r>
          </w:p>
        </w:tc>
        <w:tc>
          <w:tcPr>
            <w:tcW w:w="3001" w:type="dxa"/>
          </w:tcPr>
          <w:p w14:paraId="35CF1F04" w14:textId="77777777" w:rsidR="007821EE" w:rsidRPr="006B6FFD" w:rsidRDefault="007821EE" w:rsidP="004364F6">
            <w:pPr>
              <w:spacing w:line="480" w:lineRule="auto"/>
              <w:jc w:val="both"/>
              <w:rPr>
                <w:rFonts w:ascii="Arial" w:hAnsi="Arial" w:cs="Arial"/>
                <w:sz w:val="24"/>
                <w:szCs w:val="24"/>
              </w:rPr>
            </w:pPr>
            <w:r w:rsidRPr="006B6FFD">
              <w:rPr>
                <w:rFonts w:ascii="Arial" w:hAnsi="Arial" w:cs="Arial"/>
                <w:noProof/>
                <w:sz w:val="24"/>
                <w:szCs w:val="24"/>
              </w:rPr>
              <w:drawing>
                <wp:inline distT="0" distB="0" distL="0" distR="0" wp14:anchorId="54E13BEA" wp14:editId="5FC4756B">
                  <wp:extent cx="1683385" cy="1262632"/>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flipV="1">
                            <a:off x="0" y="0"/>
                            <a:ext cx="1683385" cy="1262632"/>
                          </a:xfrm>
                          <a:prstGeom prst="rect">
                            <a:avLst/>
                          </a:prstGeom>
                          <a:noFill/>
                          <a:ln>
                            <a:noFill/>
                          </a:ln>
                        </pic:spPr>
                      </pic:pic>
                    </a:graphicData>
                  </a:graphic>
                </wp:inline>
              </w:drawing>
            </w:r>
          </w:p>
        </w:tc>
      </w:tr>
      <w:tr w:rsidR="007821EE" w:rsidRPr="006B6FFD" w14:paraId="0E9E099A" w14:textId="77777777" w:rsidTr="004364F6">
        <w:trPr>
          <w:trHeight w:val="1112"/>
        </w:trPr>
        <w:tc>
          <w:tcPr>
            <w:tcW w:w="3063" w:type="dxa"/>
          </w:tcPr>
          <w:p w14:paraId="3769FA1C" w14:textId="77777777" w:rsidR="007821EE" w:rsidRDefault="007821EE" w:rsidP="004364F6">
            <w:pPr>
              <w:spacing w:line="480" w:lineRule="auto"/>
              <w:jc w:val="both"/>
              <w:rPr>
                <w:rFonts w:ascii="Arial" w:hAnsi="Arial" w:cs="Arial"/>
                <w:sz w:val="24"/>
                <w:szCs w:val="24"/>
              </w:rPr>
            </w:pPr>
            <w:r w:rsidRPr="006B6FFD">
              <w:rPr>
                <w:rFonts w:ascii="Arial" w:hAnsi="Arial" w:cs="Arial"/>
                <w:sz w:val="24"/>
                <w:szCs w:val="24"/>
              </w:rPr>
              <w:t>Terwarnai sedang</w:t>
            </w:r>
          </w:p>
          <w:p w14:paraId="77ACDBE9" w14:textId="77777777" w:rsidR="007821EE" w:rsidRDefault="007821EE" w:rsidP="004364F6">
            <w:pPr>
              <w:spacing w:line="480" w:lineRule="auto"/>
              <w:jc w:val="both"/>
              <w:rPr>
                <w:rFonts w:ascii="Arial" w:hAnsi="Arial" w:cs="Arial"/>
                <w:sz w:val="24"/>
                <w:szCs w:val="24"/>
              </w:rPr>
            </w:pPr>
            <w:r>
              <w:rPr>
                <w:rFonts w:ascii="Arial" w:hAnsi="Arial" w:cs="Arial"/>
                <w:sz w:val="24"/>
                <w:szCs w:val="24"/>
              </w:rPr>
              <w:t>(Derajat 2)</w:t>
            </w:r>
          </w:p>
          <w:p w14:paraId="3D7D6E62" w14:textId="77777777" w:rsidR="007821EE" w:rsidRPr="006B6FFD" w:rsidRDefault="007821EE" w:rsidP="004364F6">
            <w:pPr>
              <w:spacing w:line="480" w:lineRule="auto"/>
              <w:jc w:val="both"/>
              <w:rPr>
                <w:rFonts w:ascii="Arial" w:hAnsi="Arial" w:cs="Arial"/>
                <w:sz w:val="24"/>
                <w:szCs w:val="24"/>
              </w:rPr>
            </w:pPr>
          </w:p>
        </w:tc>
        <w:tc>
          <w:tcPr>
            <w:tcW w:w="3081" w:type="dxa"/>
          </w:tcPr>
          <w:p w14:paraId="10007F72" w14:textId="77777777" w:rsidR="007821EE" w:rsidRPr="006B6FFD" w:rsidRDefault="007821EE" w:rsidP="004364F6">
            <w:pPr>
              <w:pStyle w:val="BodyText"/>
              <w:spacing w:line="480" w:lineRule="auto"/>
              <w:jc w:val="both"/>
              <w:rPr>
                <w:rFonts w:ascii="Arial" w:hAnsi="Arial" w:cs="Arial"/>
                <w:color w:val="auto"/>
              </w:rPr>
            </w:pPr>
            <w:r w:rsidRPr="006B6FFD">
              <w:rPr>
                <w:rFonts w:ascii="Arial" w:hAnsi="Arial" w:cs="Arial"/>
                <w:noProof/>
                <w:color w:val="auto"/>
              </w:rPr>
              <w:drawing>
                <wp:inline distT="0" distB="0" distL="0" distR="0" wp14:anchorId="0ED97BEA" wp14:editId="48738504">
                  <wp:extent cx="1781810" cy="1259840"/>
                  <wp:effectExtent l="0" t="0" r="889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14324" cy="1282829"/>
                          </a:xfrm>
                          <a:prstGeom prst="rect">
                            <a:avLst/>
                          </a:prstGeom>
                          <a:noFill/>
                          <a:ln>
                            <a:noFill/>
                          </a:ln>
                        </pic:spPr>
                      </pic:pic>
                    </a:graphicData>
                  </a:graphic>
                </wp:inline>
              </w:drawing>
            </w:r>
          </w:p>
        </w:tc>
        <w:tc>
          <w:tcPr>
            <w:tcW w:w="3001" w:type="dxa"/>
          </w:tcPr>
          <w:p w14:paraId="7E25E3B8" w14:textId="77777777" w:rsidR="007821EE" w:rsidRPr="006B6FFD" w:rsidRDefault="007821EE" w:rsidP="004364F6">
            <w:pPr>
              <w:spacing w:line="480" w:lineRule="auto"/>
              <w:jc w:val="both"/>
              <w:rPr>
                <w:rFonts w:ascii="Arial" w:hAnsi="Arial" w:cs="Arial"/>
                <w:sz w:val="24"/>
                <w:szCs w:val="24"/>
              </w:rPr>
            </w:pPr>
            <w:r w:rsidRPr="006B6FFD">
              <w:rPr>
                <w:rFonts w:ascii="Arial" w:hAnsi="Arial" w:cs="Arial"/>
                <w:noProof/>
                <w:sz w:val="24"/>
                <w:szCs w:val="24"/>
              </w:rPr>
              <w:drawing>
                <wp:inline distT="0" distB="0" distL="0" distR="0" wp14:anchorId="12C2CF76" wp14:editId="569D8FA6">
                  <wp:extent cx="1681336" cy="1260909"/>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04652" cy="1278395"/>
                          </a:xfrm>
                          <a:prstGeom prst="rect">
                            <a:avLst/>
                          </a:prstGeom>
                          <a:noFill/>
                          <a:ln>
                            <a:noFill/>
                          </a:ln>
                        </pic:spPr>
                      </pic:pic>
                    </a:graphicData>
                  </a:graphic>
                </wp:inline>
              </w:drawing>
            </w:r>
          </w:p>
        </w:tc>
      </w:tr>
      <w:tr w:rsidR="007821EE" w:rsidRPr="006B6FFD" w14:paraId="2F918566" w14:textId="77777777" w:rsidTr="004364F6">
        <w:trPr>
          <w:trHeight w:val="1084"/>
        </w:trPr>
        <w:tc>
          <w:tcPr>
            <w:tcW w:w="3063" w:type="dxa"/>
          </w:tcPr>
          <w:p w14:paraId="5FE300E1" w14:textId="77777777" w:rsidR="007821EE" w:rsidRDefault="007821EE" w:rsidP="004364F6">
            <w:pPr>
              <w:spacing w:line="480" w:lineRule="auto"/>
              <w:jc w:val="both"/>
              <w:rPr>
                <w:rFonts w:ascii="Arial" w:hAnsi="Arial" w:cs="Arial"/>
                <w:sz w:val="24"/>
                <w:szCs w:val="24"/>
              </w:rPr>
            </w:pPr>
            <w:r w:rsidRPr="006B6FFD">
              <w:rPr>
                <w:rFonts w:ascii="Arial" w:hAnsi="Arial" w:cs="Arial"/>
                <w:sz w:val="24"/>
                <w:szCs w:val="24"/>
              </w:rPr>
              <w:t>Terwarnai Kuat</w:t>
            </w:r>
          </w:p>
          <w:p w14:paraId="22A5B0D3" w14:textId="77777777" w:rsidR="007821EE" w:rsidRPr="006B6FFD" w:rsidRDefault="007821EE" w:rsidP="004364F6">
            <w:pPr>
              <w:spacing w:line="480" w:lineRule="auto"/>
              <w:jc w:val="both"/>
              <w:rPr>
                <w:rFonts w:ascii="Arial" w:hAnsi="Arial" w:cs="Arial"/>
                <w:sz w:val="24"/>
                <w:szCs w:val="24"/>
              </w:rPr>
            </w:pPr>
            <w:r>
              <w:rPr>
                <w:rFonts w:ascii="Arial" w:hAnsi="Arial" w:cs="Arial"/>
                <w:sz w:val="24"/>
                <w:szCs w:val="24"/>
              </w:rPr>
              <w:t>(Derajat 3)</w:t>
            </w:r>
          </w:p>
        </w:tc>
        <w:tc>
          <w:tcPr>
            <w:tcW w:w="3081" w:type="dxa"/>
          </w:tcPr>
          <w:p w14:paraId="497D5682" w14:textId="77777777" w:rsidR="007821EE" w:rsidRPr="006B6FFD" w:rsidRDefault="007821EE" w:rsidP="004364F6">
            <w:pPr>
              <w:spacing w:line="480" w:lineRule="auto"/>
              <w:jc w:val="both"/>
              <w:rPr>
                <w:rFonts w:ascii="Arial" w:hAnsi="Arial" w:cs="Arial"/>
                <w:sz w:val="24"/>
                <w:szCs w:val="24"/>
              </w:rPr>
            </w:pPr>
            <w:r w:rsidRPr="006B6FFD">
              <w:rPr>
                <w:rFonts w:ascii="Arial" w:hAnsi="Arial" w:cs="Arial"/>
                <w:noProof/>
                <w:sz w:val="24"/>
                <w:szCs w:val="24"/>
              </w:rPr>
              <w:drawing>
                <wp:inline distT="0" distB="0" distL="0" distR="0" wp14:anchorId="759CAC77" wp14:editId="16915748">
                  <wp:extent cx="1781810" cy="1299210"/>
                  <wp:effectExtent l="0" t="0" r="889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1783173" cy="1300204"/>
                          </a:xfrm>
                          <a:prstGeom prst="rect">
                            <a:avLst/>
                          </a:prstGeom>
                          <a:noFill/>
                          <a:ln>
                            <a:noFill/>
                          </a:ln>
                        </pic:spPr>
                      </pic:pic>
                    </a:graphicData>
                  </a:graphic>
                </wp:inline>
              </w:drawing>
            </w:r>
          </w:p>
        </w:tc>
        <w:tc>
          <w:tcPr>
            <w:tcW w:w="3001" w:type="dxa"/>
          </w:tcPr>
          <w:p w14:paraId="686C9A7B" w14:textId="77777777" w:rsidR="007821EE" w:rsidRDefault="007821EE" w:rsidP="004364F6">
            <w:pPr>
              <w:spacing w:line="480" w:lineRule="auto"/>
              <w:jc w:val="both"/>
              <w:rPr>
                <w:rFonts w:ascii="Arial" w:hAnsi="Arial" w:cs="Arial"/>
                <w:sz w:val="24"/>
                <w:szCs w:val="24"/>
              </w:rPr>
            </w:pPr>
            <w:r w:rsidRPr="006B6FFD">
              <w:rPr>
                <w:rFonts w:ascii="Arial" w:hAnsi="Arial" w:cs="Arial"/>
                <w:noProof/>
                <w:sz w:val="24"/>
                <w:szCs w:val="24"/>
              </w:rPr>
              <w:drawing>
                <wp:inline distT="0" distB="0" distL="0" distR="0" wp14:anchorId="60CE16FB" wp14:editId="5D54935E">
                  <wp:extent cx="1706802" cy="1279206"/>
                  <wp:effectExtent l="0" t="0" r="825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flipV="1">
                            <a:off x="0" y="0"/>
                            <a:ext cx="1739825" cy="1303956"/>
                          </a:xfrm>
                          <a:prstGeom prst="rect">
                            <a:avLst/>
                          </a:prstGeom>
                          <a:noFill/>
                          <a:ln>
                            <a:noFill/>
                          </a:ln>
                        </pic:spPr>
                      </pic:pic>
                    </a:graphicData>
                  </a:graphic>
                </wp:inline>
              </w:drawing>
            </w:r>
          </w:p>
          <w:p w14:paraId="296F580C" w14:textId="77777777" w:rsidR="007821EE" w:rsidRPr="006B6FFD" w:rsidRDefault="007821EE" w:rsidP="004364F6">
            <w:pPr>
              <w:spacing w:line="480" w:lineRule="auto"/>
              <w:jc w:val="both"/>
              <w:rPr>
                <w:rFonts w:ascii="Arial" w:hAnsi="Arial" w:cs="Arial"/>
                <w:sz w:val="24"/>
                <w:szCs w:val="24"/>
              </w:rPr>
            </w:pPr>
          </w:p>
        </w:tc>
      </w:tr>
    </w:tbl>
    <w:p w14:paraId="7CB76701" w14:textId="1B5C7B12" w:rsidR="007821EE" w:rsidRPr="006B6FFD" w:rsidRDefault="007821EE" w:rsidP="007821EE">
      <w:pPr>
        <w:spacing w:line="480" w:lineRule="auto"/>
        <w:jc w:val="both"/>
        <w:rPr>
          <w:rFonts w:ascii="Arial" w:hAnsi="Arial" w:cs="Arial"/>
          <w:sz w:val="24"/>
          <w:szCs w:val="24"/>
        </w:rPr>
      </w:pPr>
      <w:r w:rsidRPr="006B6FFD">
        <w:rPr>
          <w:rFonts w:ascii="Arial" w:hAnsi="Arial" w:cs="Arial"/>
          <w:sz w:val="24"/>
          <w:szCs w:val="24"/>
        </w:rPr>
        <w:tab/>
      </w:r>
      <w:r w:rsidRPr="006B6FFD">
        <w:rPr>
          <w:rFonts w:ascii="Arial" w:hAnsi="Arial" w:cs="Arial"/>
          <w:sz w:val="24"/>
          <w:szCs w:val="24"/>
        </w:rPr>
        <w:tab/>
        <w:t xml:space="preserve">Pada tabel </w:t>
      </w:r>
      <w:r w:rsidR="00557A20">
        <w:rPr>
          <w:rFonts w:ascii="Arial" w:hAnsi="Arial" w:cs="Arial"/>
          <w:sz w:val="24"/>
          <w:szCs w:val="24"/>
        </w:rPr>
        <w:t>5</w:t>
      </w:r>
      <w:r w:rsidRPr="006B6FFD">
        <w:rPr>
          <w:rFonts w:ascii="Arial" w:hAnsi="Arial" w:cs="Arial"/>
          <w:sz w:val="24"/>
          <w:szCs w:val="24"/>
        </w:rPr>
        <w:t xml:space="preserve"> juga menunjukkan profil ekspresi CDK1 dan CDK4 Yang dikelompokkan menjadi dua </w:t>
      </w:r>
      <w:r w:rsidRPr="006B6FFD">
        <w:rPr>
          <w:rFonts w:ascii="Arial" w:hAnsi="Arial" w:cs="Arial"/>
          <w:i/>
          <w:iCs/>
          <w:sz w:val="24"/>
          <w:szCs w:val="24"/>
        </w:rPr>
        <w:t xml:space="preserve">low expression </w:t>
      </w:r>
      <w:r w:rsidRPr="006B6FFD">
        <w:rPr>
          <w:rFonts w:ascii="Arial" w:hAnsi="Arial" w:cs="Arial"/>
          <w:sz w:val="24"/>
          <w:szCs w:val="24"/>
        </w:rPr>
        <w:t xml:space="preserve">dan </w:t>
      </w:r>
      <w:r w:rsidRPr="006B6FFD">
        <w:rPr>
          <w:rFonts w:ascii="Arial" w:hAnsi="Arial" w:cs="Arial"/>
          <w:i/>
          <w:iCs/>
          <w:sz w:val="24"/>
          <w:szCs w:val="24"/>
        </w:rPr>
        <w:t>high expression.</w:t>
      </w:r>
      <w:r w:rsidRPr="006B6FFD">
        <w:rPr>
          <w:rFonts w:ascii="Arial" w:hAnsi="Arial" w:cs="Arial"/>
          <w:sz w:val="24"/>
          <w:szCs w:val="24"/>
        </w:rPr>
        <w:t xml:space="preserve"> Adapun penilaian profil ekspresi didapatkan dari hasil perkalian</w:t>
      </w:r>
    </w:p>
    <w:p w14:paraId="27995D60" w14:textId="77777777" w:rsidR="008A7741" w:rsidRDefault="007821EE" w:rsidP="007821EE">
      <w:pPr>
        <w:spacing w:line="480" w:lineRule="auto"/>
        <w:jc w:val="both"/>
        <w:rPr>
          <w:rFonts w:ascii="Arial" w:hAnsi="Arial" w:cs="Arial"/>
          <w:sz w:val="24"/>
          <w:szCs w:val="24"/>
        </w:rPr>
      </w:pPr>
      <w:r w:rsidRPr="006B6FFD">
        <w:rPr>
          <w:rFonts w:ascii="Arial" w:hAnsi="Arial" w:cs="Arial"/>
          <w:sz w:val="24"/>
          <w:szCs w:val="24"/>
        </w:rPr>
        <w:lastRenderedPageBreak/>
        <w:t>intensitas (0, 1, 2 atau 3) dan ekstensitas (persentasi area sel tumor yang terwarnai d</w:t>
      </w:r>
      <w:r>
        <w:rPr>
          <w:rFonts w:ascii="Arial" w:hAnsi="Arial" w:cs="Arial"/>
          <w:sz w:val="24"/>
          <w:szCs w:val="24"/>
        </w:rPr>
        <w:t>engan rentang</w:t>
      </w:r>
      <w:r w:rsidRPr="006B6FFD">
        <w:rPr>
          <w:rFonts w:ascii="Arial" w:hAnsi="Arial" w:cs="Arial"/>
          <w:sz w:val="24"/>
          <w:szCs w:val="24"/>
        </w:rPr>
        <w:t xml:space="preserve"> 0%-100%)</w:t>
      </w:r>
      <w:r w:rsidRPr="006B6FFD">
        <w:rPr>
          <w:rFonts w:ascii="Arial" w:hAnsi="Arial" w:cs="Arial"/>
          <w:sz w:val="24"/>
          <w:szCs w:val="24"/>
          <w:lang w:val="id-ID"/>
        </w:rPr>
        <w:t>.</w:t>
      </w:r>
      <w:r w:rsidRPr="006B6FFD">
        <w:rPr>
          <w:rFonts w:ascii="Arial" w:hAnsi="Arial" w:cs="Arial"/>
          <w:sz w:val="24"/>
          <w:szCs w:val="24"/>
        </w:rPr>
        <w:t xml:space="preserve"> Dari hasil perkalian itu didapatkan skor</w:t>
      </w:r>
      <w:r w:rsidRPr="006B6FFD">
        <w:rPr>
          <w:rFonts w:ascii="Arial" w:hAnsi="Arial" w:cs="Arial"/>
          <w:sz w:val="24"/>
          <w:szCs w:val="24"/>
          <w:lang w:val="id-ID"/>
        </w:rPr>
        <w:t xml:space="preserve"> </w:t>
      </w:r>
      <w:r w:rsidRPr="006B6FFD">
        <w:rPr>
          <w:rFonts w:ascii="Arial" w:hAnsi="Arial" w:cs="Arial"/>
          <w:sz w:val="24"/>
          <w:szCs w:val="24"/>
        </w:rPr>
        <w:t>ekspresi yang kemudian diambil nilai</w:t>
      </w:r>
      <w:r w:rsidRPr="006B6FFD">
        <w:rPr>
          <w:rFonts w:ascii="Arial" w:hAnsi="Arial" w:cs="Arial"/>
          <w:sz w:val="24"/>
          <w:szCs w:val="24"/>
          <w:lang w:val="id-ID"/>
        </w:rPr>
        <w:t xml:space="preserve"> tengah</w:t>
      </w:r>
      <w:r w:rsidRPr="006B6FFD">
        <w:rPr>
          <w:rFonts w:ascii="Arial" w:hAnsi="Arial" w:cs="Arial"/>
          <w:sz w:val="24"/>
          <w:szCs w:val="24"/>
        </w:rPr>
        <w:t xml:space="preserve">nya (median) untuk menentukan batas antara </w:t>
      </w:r>
      <w:r w:rsidRPr="006B6FFD">
        <w:rPr>
          <w:rFonts w:ascii="Arial" w:hAnsi="Arial" w:cs="Arial"/>
          <w:i/>
          <w:iCs/>
          <w:sz w:val="24"/>
          <w:szCs w:val="24"/>
        </w:rPr>
        <w:t>low</w:t>
      </w:r>
      <w:r w:rsidRPr="006B6FFD">
        <w:rPr>
          <w:rFonts w:ascii="Arial" w:hAnsi="Arial" w:cs="Arial"/>
          <w:sz w:val="24"/>
          <w:szCs w:val="24"/>
        </w:rPr>
        <w:t xml:space="preserve"> dan </w:t>
      </w:r>
      <w:r w:rsidRPr="006B6FFD">
        <w:rPr>
          <w:rFonts w:ascii="Arial" w:hAnsi="Arial" w:cs="Arial"/>
          <w:i/>
          <w:iCs/>
          <w:sz w:val="24"/>
          <w:szCs w:val="24"/>
        </w:rPr>
        <w:t>high expression</w:t>
      </w:r>
      <w:r w:rsidRPr="006B6FFD">
        <w:rPr>
          <w:rFonts w:ascii="Arial" w:hAnsi="Arial" w:cs="Arial"/>
          <w:sz w:val="24"/>
          <w:szCs w:val="24"/>
          <w:lang w:val="id-ID"/>
        </w:rPr>
        <w:t>.</w:t>
      </w:r>
      <w:r w:rsidRPr="006B6FFD">
        <w:rPr>
          <w:rFonts w:ascii="Arial" w:hAnsi="Arial" w:cs="Arial"/>
          <w:sz w:val="24"/>
          <w:szCs w:val="24"/>
        </w:rPr>
        <w:t xml:space="preserve"> Median untuk CDK1 adalah 160, sedangkan untuk CDK4 adalah 140. Pada penelitian ini untuk CDK1 dan CDK</w:t>
      </w:r>
      <w:proofErr w:type="gramStart"/>
      <w:r w:rsidRPr="006B6FFD">
        <w:rPr>
          <w:rFonts w:ascii="Arial" w:hAnsi="Arial" w:cs="Arial"/>
          <w:sz w:val="24"/>
          <w:szCs w:val="24"/>
        </w:rPr>
        <w:t>4  kriteria</w:t>
      </w:r>
      <w:proofErr w:type="gramEnd"/>
      <w:r w:rsidRPr="006B6FFD">
        <w:rPr>
          <w:rFonts w:ascii="Arial" w:hAnsi="Arial" w:cs="Arial"/>
          <w:sz w:val="24"/>
          <w:szCs w:val="24"/>
        </w:rPr>
        <w:t xml:space="preserve"> </w:t>
      </w:r>
      <w:r w:rsidRPr="006B6FFD">
        <w:rPr>
          <w:rFonts w:ascii="Arial" w:hAnsi="Arial" w:cs="Arial"/>
          <w:i/>
          <w:iCs/>
          <w:sz w:val="24"/>
          <w:szCs w:val="24"/>
        </w:rPr>
        <w:t xml:space="preserve">low expression </w:t>
      </w:r>
      <w:r w:rsidRPr="006B6FFD">
        <w:rPr>
          <w:rFonts w:ascii="Arial" w:hAnsi="Arial" w:cs="Arial"/>
          <w:sz w:val="24"/>
          <w:szCs w:val="24"/>
        </w:rPr>
        <w:t xml:space="preserve">lebih banyak dibanding </w:t>
      </w:r>
      <w:r w:rsidRPr="006B6FFD">
        <w:rPr>
          <w:rFonts w:ascii="Arial" w:hAnsi="Arial" w:cs="Arial"/>
          <w:i/>
          <w:iCs/>
          <w:sz w:val="24"/>
          <w:szCs w:val="24"/>
        </w:rPr>
        <w:t>high expression</w:t>
      </w:r>
      <w:r w:rsidRPr="006B6FFD">
        <w:rPr>
          <w:rFonts w:ascii="Arial" w:hAnsi="Arial" w:cs="Arial"/>
          <w:sz w:val="24"/>
          <w:szCs w:val="24"/>
        </w:rPr>
        <w:t xml:space="preserve">. Pada CDK1 </w:t>
      </w:r>
      <w:r w:rsidRPr="006B6FFD">
        <w:rPr>
          <w:rFonts w:ascii="Arial" w:hAnsi="Arial" w:cs="Arial"/>
          <w:i/>
          <w:iCs/>
          <w:sz w:val="24"/>
          <w:szCs w:val="24"/>
        </w:rPr>
        <w:t xml:space="preserve">low expression </w:t>
      </w:r>
      <w:r w:rsidRPr="006B6FFD">
        <w:rPr>
          <w:rFonts w:ascii="Arial" w:hAnsi="Arial" w:cs="Arial"/>
          <w:sz w:val="24"/>
          <w:szCs w:val="24"/>
        </w:rPr>
        <w:t xml:space="preserve">sebanyak 33 sampel (50,8%) dan </w:t>
      </w:r>
      <w:r w:rsidRPr="006B6FFD">
        <w:rPr>
          <w:rFonts w:ascii="Arial" w:hAnsi="Arial" w:cs="Arial"/>
          <w:i/>
          <w:iCs/>
          <w:sz w:val="24"/>
          <w:szCs w:val="24"/>
        </w:rPr>
        <w:t>high expression</w:t>
      </w:r>
      <w:r w:rsidRPr="006B6FFD">
        <w:rPr>
          <w:rFonts w:ascii="Arial" w:hAnsi="Arial" w:cs="Arial"/>
          <w:sz w:val="24"/>
          <w:szCs w:val="24"/>
        </w:rPr>
        <w:t xml:space="preserve"> sebanyak 32 sampel (49,2%). Sedangkan pada CDK4 </w:t>
      </w:r>
      <w:r w:rsidRPr="006B6FFD">
        <w:rPr>
          <w:rFonts w:ascii="Arial" w:hAnsi="Arial" w:cs="Arial"/>
          <w:i/>
          <w:iCs/>
          <w:sz w:val="24"/>
          <w:szCs w:val="24"/>
        </w:rPr>
        <w:t xml:space="preserve">low expression </w:t>
      </w:r>
      <w:r w:rsidRPr="006B6FFD">
        <w:rPr>
          <w:rFonts w:ascii="Arial" w:hAnsi="Arial" w:cs="Arial"/>
          <w:sz w:val="24"/>
          <w:szCs w:val="24"/>
        </w:rPr>
        <w:t xml:space="preserve">sebanyak 38 sampel (58,5%) dan </w:t>
      </w:r>
      <w:r w:rsidRPr="006B6FFD">
        <w:rPr>
          <w:rFonts w:ascii="Arial" w:hAnsi="Arial" w:cs="Arial"/>
          <w:i/>
          <w:iCs/>
          <w:sz w:val="24"/>
          <w:szCs w:val="24"/>
        </w:rPr>
        <w:t>high expression</w:t>
      </w:r>
      <w:r w:rsidRPr="006B6FFD">
        <w:rPr>
          <w:rFonts w:ascii="Arial" w:hAnsi="Arial" w:cs="Arial"/>
          <w:sz w:val="24"/>
          <w:szCs w:val="24"/>
        </w:rPr>
        <w:t xml:space="preserve"> sebanyak 27 sampel (41,5%).</w:t>
      </w:r>
      <w:r>
        <w:rPr>
          <w:rFonts w:ascii="Arial" w:hAnsi="Arial" w:cs="Arial"/>
          <w:sz w:val="24"/>
          <w:szCs w:val="24"/>
        </w:rPr>
        <w:t xml:space="preserve"> </w:t>
      </w:r>
    </w:p>
    <w:p w14:paraId="22F7801C" w14:textId="45EA341C" w:rsidR="007821EE" w:rsidRPr="000F150B" w:rsidRDefault="00843B8D" w:rsidP="000F150B">
      <w:pPr>
        <w:spacing w:line="480" w:lineRule="auto"/>
        <w:ind w:firstLine="720"/>
        <w:jc w:val="center"/>
        <w:rPr>
          <w:rFonts w:ascii="Arial" w:hAnsi="Arial" w:cs="Arial"/>
          <w:sz w:val="24"/>
          <w:szCs w:val="24"/>
        </w:rPr>
      </w:pPr>
      <w:r>
        <w:rPr>
          <w:rFonts w:ascii="Arial" w:hAnsi="Arial" w:cs="Arial"/>
          <w:sz w:val="24"/>
          <w:szCs w:val="24"/>
        </w:rPr>
        <w:t>T</w:t>
      </w:r>
      <w:r w:rsidR="00557A20">
        <w:rPr>
          <w:rFonts w:ascii="Arial" w:hAnsi="Arial" w:cs="Arial"/>
          <w:sz w:val="24"/>
          <w:szCs w:val="24"/>
        </w:rPr>
        <w:t>a</w:t>
      </w:r>
      <w:r>
        <w:rPr>
          <w:rFonts w:ascii="Arial" w:hAnsi="Arial" w:cs="Arial"/>
          <w:sz w:val="24"/>
          <w:szCs w:val="24"/>
        </w:rPr>
        <w:t>bel 6.</w:t>
      </w:r>
      <w:r w:rsidR="008A7741" w:rsidRPr="000F150B">
        <w:rPr>
          <w:rFonts w:ascii="Arial" w:hAnsi="Arial" w:cs="Arial"/>
          <w:sz w:val="24"/>
          <w:szCs w:val="24"/>
        </w:rPr>
        <w:t xml:space="preserve"> Hubungan Jumlah Mitosis dengan Derajat Meningioma</w:t>
      </w:r>
    </w:p>
    <w:tbl>
      <w:tblPr>
        <w:tblW w:w="7701" w:type="dxa"/>
        <w:tblInd w:w="231" w:type="dxa"/>
        <w:tblLook w:val="04A0" w:firstRow="1" w:lastRow="0" w:firstColumn="1" w:lastColumn="0" w:noHBand="0" w:noVBand="1"/>
      </w:tblPr>
      <w:tblGrid>
        <w:gridCol w:w="1602"/>
        <w:gridCol w:w="1571"/>
        <w:gridCol w:w="1774"/>
        <w:gridCol w:w="1774"/>
        <w:gridCol w:w="980"/>
      </w:tblGrid>
      <w:tr w:rsidR="002D2213" w:rsidRPr="002D2213" w14:paraId="73EEBD5C" w14:textId="77777777" w:rsidTr="002D2213">
        <w:trPr>
          <w:trHeight w:val="326"/>
        </w:trPr>
        <w:tc>
          <w:tcPr>
            <w:tcW w:w="1602" w:type="dxa"/>
            <w:vMerge w:val="restart"/>
            <w:tcBorders>
              <w:top w:val="single" w:sz="8" w:space="0" w:color="7F7F7F"/>
              <w:left w:val="single" w:sz="8" w:space="0" w:color="7F7F7F"/>
              <w:bottom w:val="single" w:sz="8" w:space="0" w:color="7F7F7F"/>
              <w:right w:val="single" w:sz="8" w:space="0" w:color="7F7F7F"/>
            </w:tcBorders>
            <w:shd w:val="clear" w:color="000000" w:fill="FFCC99"/>
            <w:noWrap/>
            <w:vAlign w:val="center"/>
            <w:hideMark/>
          </w:tcPr>
          <w:p w14:paraId="2828A8D8" w14:textId="77777777" w:rsidR="002D2213" w:rsidRPr="002D2213" w:rsidRDefault="002D2213" w:rsidP="002D2213">
            <w:pPr>
              <w:spacing w:after="0" w:line="240" w:lineRule="auto"/>
              <w:jc w:val="center"/>
              <w:rPr>
                <w:rFonts w:ascii="Arial" w:eastAsia="Times New Roman" w:hAnsi="Arial" w:cs="Arial"/>
                <w:color w:val="000000"/>
                <w:sz w:val="24"/>
                <w:szCs w:val="24"/>
                <w:lang w:val="en-ID" w:eastAsia="en-ID"/>
              </w:rPr>
            </w:pPr>
            <w:r w:rsidRPr="002D2213">
              <w:rPr>
                <w:rFonts w:ascii="Arial" w:eastAsia="Times New Roman" w:hAnsi="Arial" w:cs="Arial"/>
                <w:color w:val="000000"/>
                <w:sz w:val="24"/>
                <w:szCs w:val="24"/>
                <w:lang w:eastAsia="en-ID"/>
              </w:rPr>
              <w:t>Mitosis</w:t>
            </w:r>
          </w:p>
        </w:tc>
        <w:tc>
          <w:tcPr>
            <w:tcW w:w="5119" w:type="dxa"/>
            <w:gridSpan w:val="3"/>
            <w:tcBorders>
              <w:top w:val="single" w:sz="8" w:space="0" w:color="7F7F7F"/>
              <w:left w:val="nil"/>
              <w:bottom w:val="single" w:sz="8" w:space="0" w:color="7F7F7F"/>
              <w:right w:val="single" w:sz="8" w:space="0" w:color="7F7F7F"/>
            </w:tcBorders>
            <w:shd w:val="clear" w:color="000000" w:fill="FFCC99"/>
            <w:noWrap/>
            <w:vAlign w:val="center"/>
            <w:hideMark/>
          </w:tcPr>
          <w:p w14:paraId="3AE232F9" w14:textId="77777777" w:rsidR="002D2213" w:rsidRPr="002D2213" w:rsidRDefault="002D2213" w:rsidP="002D2213">
            <w:pPr>
              <w:spacing w:after="0" w:line="240" w:lineRule="auto"/>
              <w:jc w:val="center"/>
              <w:rPr>
                <w:rFonts w:ascii="Arial" w:eastAsia="Times New Roman" w:hAnsi="Arial" w:cs="Arial"/>
                <w:color w:val="000000"/>
                <w:sz w:val="24"/>
                <w:szCs w:val="24"/>
                <w:lang w:val="en-ID" w:eastAsia="en-ID"/>
              </w:rPr>
            </w:pPr>
            <w:r w:rsidRPr="002D2213">
              <w:rPr>
                <w:rFonts w:ascii="Arial" w:eastAsia="Times New Roman" w:hAnsi="Arial" w:cs="Arial"/>
                <w:color w:val="000000"/>
                <w:sz w:val="24"/>
                <w:szCs w:val="24"/>
                <w:lang w:eastAsia="en-ID"/>
              </w:rPr>
              <w:t>Derajat Meningioma</w:t>
            </w:r>
          </w:p>
        </w:tc>
        <w:tc>
          <w:tcPr>
            <w:tcW w:w="980" w:type="dxa"/>
            <w:vMerge w:val="restart"/>
            <w:tcBorders>
              <w:top w:val="single" w:sz="8" w:space="0" w:color="7F7F7F"/>
              <w:left w:val="single" w:sz="8" w:space="0" w:color="7F7F7F"/>
              <w:bottom w:val="single" w:sz="8" w:space="0" w:color="000000"/>
              <w:right w:val="single" w:sz="8" w:space="0" w:color="7F7F7F"/>
            </w:tcBorders>
            <w:shd w:val="clear" w:color="000000" w:fill="FFCC99"/>
            <w:noWrap/>
            <w:vAlign w:val="center"/>
            <w:hideMark/>
          </w:tcPr>
          <w:p w14:paraId="12CA3F65" w14:textId="77777777" w:rsidR="002D2213" w:rsidRPr="002D2213" w:rsidRDefault="002D2213" w:rsidP="002D2213">
            <w:pPr>
              <w:spacing w:after="0" w:line="240" w:lineRule="auto"/>
              <w:jc w:val="center"/>
              <w:rPr>
                <w:rFonts w:ascii="Calibri" w:eastAsia="Times New Roman" w:hAnsi="Calibri" w:cs="Calibri"/>
                <w:color w:val="000000"/>
                <w:lang w:val="en-ID" w:eastAsia="en-ID"/>
              </w:rPr>
            </w:pPr>
            <w:r w:rsidRPr="002D2213">
              <w:rPr>
                <w:rFonts w:ascii="Calibri" w:eastAsia="Times New Roman" w:hAnsi="Calibri" w:cs="Calibri"/>
                <w:color w:val="000000"/>
                <w:lang w:eastAsia="en-ID"/>
              </w:rPr>
              <w:t>p</w:t>
            </w:r>
          </w:p>
        </w:tc>
      </w:tr>
      <w:tr w:rsidR="002D2213" w:rsidRPr="002D2213" w14:paraId="65BBA4B3" w14:textId="77777777" w:rsidTr="002D2213">
        <w:trPr>
          <w:trHeight w:val="326"/>
        </w:trPr>
        <w:tc>
          <w:tcPr>
            <w:tcW w:w="1602" w:type="dxa"/>
            <w:vMerge/>
            <w:tcBorders>
              <w:top w:val="single" w:sz="8" w:space="0" w:color="7F7F7F"/>
              <w:left w:val="single" w:sz="8" w:space="0" w:color="7F7F7F"/>
              <w:bottom w:val="single" w:sz="8" w:space="0" w:color="7F7F7F"/>
              <w:right w:val="single" w:sz="8" w:space="0" w:color="7F7F7F"/>
            </w:tcBorders>
            <w:vAlign w:val="center"/>
            <w:hideMark/>
          </w:tcPr>
          <w:p w14:paraId="28E3710D" w14:textId="77777777" w:rsidR="002D2213" w:rsidRPr="002D2213" w:rsidRDefault="002D2213" w:rsidP="002D2213">
            <w:pPr>
              <w:spacing w:after="0" w:line="240" w:lineRule="auto"/>
              <w:rPr>
                <w:rFonts w:ascii="Arial" w:eastAsia="Times New Roman" w:hAnsi="Arial" w:cs="Arial"/>
                <w:color w:val="000000"/>
                <w:sz w:val="24"/>
                <w:szCs w:val="24"/>
                <w:lang w:val="en-ID" w:eastAsia="en-ID"/>
              </w:rPr>
            </w:pPr>
          </w:p>
        </w:tc>
        <w:tc>
          <w:tcPr>
            <w:tcW w:w="1571" w:type="dxa"/>
            <w:tcBorders>
              <w:top w:val="nil"/>
              <w:left w:val="nil"/>
              <w:bottom w:val="single" w:sz="8" w:space="0" w:color="auto"/>
              <w:right w:val="single" w:sz="8" w:space="0" w:color="7F7F7F"/>
            </w:tcBorders>
            <w:shd w:val="clear" w:color="000000" w:fill="FFCC99"/>
            <w:noWrap/>
            <w:vAlign w:val="center"/>
            <w:hideMark/>
          </w:tcPr>
          <w:p w14:paraId="3874D8AA" w14:textId="77777777" w:rsidR="002D2213" w:rsidRPr="002D2213" w:rsidRDefault="002D2213" w:rsidP="002D2213">
            <w:pPr>
              <w:spacing w:after="0" w:line="240" w:lineRule="auto"/>
              <w:jc w:val="center"/>
              <w:rPr>
                <w:rFonts w:ascii="Arial" w:eastAsia="Times New Roman" w:hAnsi="Arial" w:cs="Arial"/>
                <w:color w:val="000000"/>
                <w:sz w:val="24"/>
                <w:szCs w:val="24"/>
                <w:lang w:val="en-ID" w:eastAsia="en-ID"/>
              </w:rPr>
            </w:pPr>
            <w:r w:rsidRPr="002D2213">
              <w:rPr>
                <w:rFonts w:ascii="Arial" w:eastAsia="Times New Roman" w:hAnsi="Arial" w:cs="Arial"/>
                <w:color w:val="000000"/>
                <w:sz w:val="24"/>
                <w:szCs w:val="24"/>
                <w:lang w:eastAsia="en-ID"/>
              </w:rPr>
              <w:t>Derajat 1(%)</w:t>
            </w:r>
          </w:p>
        </w:tc>
        <w:tc>
          <w:tcPr>
            <w:tcW w:w="1774" w:type="dxa"/>
            <w:tcBorders>
              <w:top w:val="nil"/>
              <w:left w:val="nil"/>
              <w:bottom w:val="single" w:sz="8" w:space="0" w:color="auto"/>
              <w:right w:val="single" w:sz="8" w:space="0" w:color="7F7F7F"/>
            </w:tcBorders>
            <w:shd w:val="clear" w:color="000000" w:fill="FFCC99"/>
            <w:noWrap/>
            <w:vAlign w:val="center"/>
            <w:hideMark/>
          </w:tcPr>
          <w:p w14:paraId="75A8BC89" w14:textId="77777777" w:rsidR="002D2213" w:rsidRPr="002D2213" w:rsidRDefault="002D2213" w:rsidP="002D2213">
            <w:pPr>
              <w:spacing w:after="0" w:line="240" w:lineRule="auto"/>
              <w:jc w:val="center"/>
              <w:rPr>
                <w:rFonts w:ascii="Arial" w:eastAsia="Times New Roman" w:hAnsi="Arial" w:cs="Arial"/>
                <w:color w:val="000000"/>
                <w:sz w:val="24"/>
                <w:szCs w:val="24"/>
                <w:lang w:val="en-ID" w:eastAsia="en-ID"/>
              </w:rPr>
            </w:pPr>
            <w:r w:rsidRPr="002D2213">
              <w:rPr>
                <w:rFonts w:ascii="Arial" w:eastAsia="Times New Roman" w:hAnsi="Arial" w:cs="Arial"/>
                <w:color w:val="000000"/>
                <w:sz w:val="24"/>
                <w:szCs w:val="24"/>
                <w:lang w:eastAsia="en-ID"/>
              </w:rPr>
              <w:t>Derajat 2 (%)</w:t>
            </w:r>
          </w:p>
        </w:tc>
        <w:tc>
          <w:tcPr>
            <w:tcW w:w="1774" w:type="dxa"/>
            <w:tcBorders>
              <w:top w:val="nil"/>
              <w:left w:val="nil"/>
              <w:bottom w:val="single" w:sz="8" w:space="0" w:color="auto"/>
              <w:right w:val="single" w:sz="8" w:space="0" w:color="7F7F7F"/>
            </w:tcBorders>
            <w:shd w:val="clear" w:color="000000" w:fill="FFCC99"/>
            <w:noWrap/>
            <w:vAlign w:val="center"/>
            <w:hideMark/>
          </w:tcPr>
          <w:p w14:paraId="6555B83F" w14:textId="77777777" w:rsidR="002D2213" w:rsidRPr="002D2213" w:rsidRDefault="002D2213" w:rsidP="002D2213">
            <w:pPr>
              <w:spacing w:after="0" w:line="240" w:lineRule="auto"/>
              <w:jc w:val="center"/>
              <w:rPr>
                <w:rFonts w:ascii="Arial" w:eastAsia="Times New Roman" w:hAnsi="Arial" w:cs="Arial"/>
                <w:color w:val="000000"/>
                <w:sz w:val="24"/>
                <w:szCs w:val="24"/>
                <w:lang w:val="en-ID" w:eastAsia="en-ID"/>
              </w:rPr>
            </w:pPr>
            <w:r w:rsidRPr="002D2213">
              <w:rPr>
                <w:rFonts w:ascii="Arial" w:eastAsia="Times New Roman" w:hAnsi="Arial" w:cs="Arial"/>
                <w:color w:val="000000"/>
                <w:sz w:val="24"/>
                <w:szCs w:val="24"/>
                <w:lang w:eastAsia="en-ID"/>
              </w:rPr>
              <w:t>Derajat 3 (%)</w:t>
            </w:r>
          </w:p>
        </w:tc>
        <w:tc>
          <w:tcPr>
            <w:tcW w:w="980" w:type="dxa"/>
            <w:vMerge/>
            <w:tcBorders>
              <w:top w:val="single" w:sz="8" w:space="0" w:color="7F7F7F"/>
              <w:left w:val="single" w:sz="8" w:space="0" w:color="7F7F7F"/>
              <w:bottom w:val="single" w:sz="8" w:space="0" w:color="000000"/>
              <w:right w:val="single" w:sz="8" w:space="0" w:color="7F7F7F"/>
            </w:tcBorders>
            <w:vAlign w:val="center"/>
            <w:hideMark/>
          </w:tcPr>
          <w:p w14:paraId="248A390E" w14:textId="77777777" w:rsidR="002D2213" w:rsidRPr="002D2213" w:rsidRDefault="002D2213" w:rsidP="002D2213">
            <w:pPr>
              <w:spacing w:after="0" w:line="240" w:lineRule="auto"/>
              <w:rPr>
                <w:rFonts w:ascii="Calibri" w:eastAsia="Times New Roman" w:hAnsi="Calibri" w:cs="Calibri"/>
                <w:color w:val="000000"/>
                <w:lang w:val="en-ID" w:eastAsia="en-ID"/>
              </w:rPr>
            </w:pPr>
          </w:p>
        </w:tc>
      </w:tr>
      <w:tr w:rsidR="002D2213" w:rsidRPr="002D2213" w14:paraId="013BB7C1" w14:textId="77777777" w:rsidTr="002D2213">
        <w:trPr>
          <w:trHeight w:val="401"/>
        </w:trPr>
        <w:tc>
          <w:tcPr>
            <w:tcW w:w="1602" w:type="dxa"/>
            <w:tcBorders>
              <w:top w:val="nil"/>
              <w:left w:val="nil"/>
              <w:bottom w:val="nil"/>
              <w:right w:val="nil"/>
            </w:tcBorders>
            <w:shd w:val="clear" w:color="000000" w:fill="FFFFFF"/>
            <w:vAlign w:val="center"/>
            <w:hideMark/>
          </w:tcPr>
          <w:p w14:paraId="6AAA6654" w14:textId="77777777" w:rsidR="002D2213" w:rsidRPr="002D2213" w:rsidRDefault="002D2213" w:rsidP="002D2213">
            <w:pPr>
              <w:spacing w:after="0" w:line="240" w:lineRule="auto"/>
              <w:rPr>
                <w:rFonts w:ascii="Arial" w:eastAsia="Times New Roman" w:hAnsi="Arial" w:cs="Arial"/>
                <w:color w:val="000000"/>
                <w:sz w:val="24"/>
                <w:szCs w:val="24"/>
                <w:lang w:val="en-ID" w:eastAsia="en-ID"/>
              </w:rPr>
            </w:pPr>
            <w:r w:rsidRPr="002D2213">
              <w:rPr>
                <w:rFonts w:ascii="Arial" w:eastAsia="Times New Roman" w:hAnsi="Arial" w:cs="Arial"/>
                <w:color w:val="000000"/>
                <w:sz w:val="24"/>
                <w:szCs w:val="24"/>
                <w:lang w:eastAsia="en-ID"/>
              </w:rPr>
              <w:t>&lt;4 / 10LPB</w:t>
            </w:r>
          </w:p>
        </w:tc>
        <w:tc>
          <w:tcPr>
            <w:tcW w:w="1571" w:type="dxa"/>
            <w:tcBorders>
              <w:top w:val="nil"/>
              <w:left w:val="nil"/>
              <w:bottom w:val="nil"/>
              <w:right w:val="nil"/>
            </w:tcBorders>
            <w:shd w:val="clear" w:color="auto" w:fill="auto"/>
            <w:noWrap/>
            <w:vAlign w:val="center"/>
            <w:hideMark/>
          </w:tcPr>
          <w:p w14:paraId="262495A9" w14:textId="77777777" w:rsidR="002D2213" w:rsidRPr="002D2213" w:rsidRDefault="002D2213" w:rsidP="002D2213">
            <w:pPr>
              <w:spacing w:after="0" w:line="240" w:lineRule="auto"/>
              <w:jc w:val="center"/>
              <w:rPr>
                <w:rFonts w:ascii="Arial" w:eastAsia="Times New Roman" w:hAnsi="Arial" w:cs="Arial"/>
                <w:color w:val="000000"/>
                <w:sz w:val="24"/>
                <w:szCs w:val="24"/>
                <w:lang w:val="en-ID" w:eastAsia="en-ID"/>
              </w:rPr>
            </w:pPr>
            <w:r w:rsidRPr="002D2213">
              <w:rPr>
                <w:rFonts w:ascii="Arial" w:eastAsia="Times New Roman" w:hAnsi="Arial" w:cs="Arial"/>
                <w:color w:val="000000"/>
                <w:sz w:val="24"/>
                <w:szCs w:val="24"/>
                <w:lang w:eastAsia="en-ID"/>
              </w:rPr>
              <w:t>25 (38,5)</w:t>
            </w:r>
          </w:p>
        </w:tc>
        <w:tc>
          <w:tcPr>
            <w:tcW w:w="1774" w:type="dxa"/>
            <w:tcBorders>
              <w:top w:val="nil"/>
              <w:left w:val="nil"/>
              <w:bottom w:val="nil"/>
              <w:right w:val="nil"/>
            </w:tcBorders>
            <w:shd w:val="clear" w:color="auto" w:fill="auto"/>
            <w:noWrap/>
            <w:vAlign w:val="center"/>
            <w:hideMark/>
          </w:tcPr>
          <w:p w14:paraId="648E3282" w14:textId="77777777" w:rsidR="002D2213" w:rsidRPr="002D2213" w:rsidRDefault="002D2213" w:rsidP="002D2213">
            <w:pPr>
              <w:spacing w:after="0" w:line="240" w:lineRule="auto"/>
              <w:jc w:val="center"/>
              <w:rPr>
                <w:rFonts w:ascii="Arial" w:eastAsia="Times New Roman" w:hAnsi="Arial" w:cs="Arial"/>
                <w:color w:val="000000"/>
                <w:sz w:val="24"/>
                <w:szCs w:val="24"/>
                <w:lang w:val="en-ID" w:eastAsia="en-ID"/>
              </w:rPr>
            </w:pPr>
            <w:r w:rsidRPr="002D2213">
              <w:rPr>
                <w:rFonts w:ascii="Arial" w:eastAsia="Times New Roman" w:hAnsi="Arial" w:cs="Arial"/>
                <w:color w:val="000000"/>
                <w:sz w:val="24"/>
                <w:szCs w:val="24"/>
                <w:lang w:eastAsia="en-ID"/>
              </w:rPr>
              <w:t>7 (10,8)</w:t>
            </w:r>
          </w:p>
        </w:tc>
        <w:tc>
          <w:tcPr>
            <w:tcW w:w="1774" w:type="dxa"/>
            <w:tcBorders>
              <w:top w:val="nil"/>
              <w:left w:val="nil"/>
              <w:bottom w:val="nil"/>
              <w:right w:val="nil"/>
            </w:tcBorders>
            <w:shd w:val="clear" w:color="auto" w:fill="auto"/>
            <w:noWrap/>
            <w:vAlign w:val="center"/>
            <w:hideMark/>
          </w:tcPr>
          <w:p w14:paraId="3E349552" w14:textId="77777777" w:rsidR="002D2213" w:rsidRPr="002D2213" w:rsidRDefault="002D2213" w:rsidP="002D2213">
            <w:pPr>
              <w:spacing w:after="0" w:line="240" w:lineRule="auto"/>
              <w:jc w:val="center"/>
              <w:rPr>
                <w:rFonts w:ascii="Arial" w:eastAsia="Times New Roman" w:hAnsi="Arial" w:cs="Arial"/>
                <w:color w:val="000000"/>
                <w:sz w:val="24"/>
                <w:szCs w:val="24"/>
                <w:lang w:val="en-ID" w:eastAsia="en-ID"/>
              </w:rPr>
            </w:pPr>
            <w:proofErr w:type="gramStart"/>
            <w:r w:rsidRPr="002D2213">
              <w:rPr>
                <w:rFonts w:ascii="Arial" w:eastAsia="Times New Roman" w:hAnsi="Arial" w:cs="Arial"/>
                <w:color w:val="000000"/>
                <w:sz w:val="24"/>
                <w:szCs w:val="24"/>
                <w:lang w:eastAsia="en-ID"/>
              </w:rPr>
              <w:t>3  (</w:t>
            </w:r>
            <w:proofErr w:type="gramEnd"/>
            <w:r w:rsidRPr="002D2213">
              <w:rPr>
                <w:rFonts w:ascii="Arial" w:eastAsia="Times New Roman" w:hAnsi="Arial" w:cs="Arial"/>
                <w:color w:val="000000"/>
                <w:sz w:val="24"/>
                <w:szCs w:val="24"/>
                <w:lang w:eastAsia="en-ID"/>
              </w:rPr>
              <w:t>4,6)</w:t>
            </w:r>
          </w:p>
        </w:tc>
        <w:tc>
          <w:tcPr>
            <w:tcW w:w="980" w:type="dxa"/>
            <w:vMerge w:val="restart"/>
            <w:tcBorders>
              <w:top w:val="nil"/>
              <w:left w:val="nil"/>
              <w:bottom w:val="single" w:sz="8" w:space="0" w:color="000000"/>
              <w:right w:val="nil"/>
            </w:tcBorders>
            <w:shd w:val="clear" w:color="auto" w:fill="auto"/>
            <w:noWrap/>
            <w:vAlign w:val="center"/>
            <w:hideMark/>
          </w:tcPr>
          <w:p w14:paraId="02513A71" w14:textId="77777777" w:rsidR="002D2213" w:rsidRPr="002D2213" w:rsidRDefault="002D2213" w:rsidP="002D2213">
            <w:pPr>
              <w:spacing w:after="0" w:line="240" w:lineRule="auto"/>
              <w:jc w:val="center"/>
              <w:rPr>
                <w:rFonts w:ascii="Arial" w:eastAsia="Times New Roman" w:hAnsi="Arial" w:cs="Arial"/>
                <w:color w:val="000000"/>
                <w:sz w:val="24"/>
                <w:szCs w:val="24"/>
                <w:lang w:val="en-ID" w:eastAsia="en-ID"/>
              </w:rPr>
            </w:pPr>
            <w:r w:rsidRPr="002D2213">
              <w:rPr>
                <w:rFonts w:ascii="Arial" w:eastAsia="Times New Roman" w:hAnsi="Arial" w:cs="Arial"/>
                <w:color w:val="000000"/>
                <w:sz w:val="24"/>
                <w:szCs w:val="24"/>
                <w:lang w:eastAsia="en-ID"/>
              </w:rPr>
              <w:t xml:space="preserve"> &lt; 0,001</w:t>
            </w:r>
          </w:p>
        </w:tc>
      </w:tr>
      <w:tr w:rsidR="002D2213" w:rsidRPr="002D2213" w14:paraId="69329AE7" w14:textId="77777777" w:rsidTr="002D2213">
        <w:trPr>
          <w:trHeight w:val="401"/>
        </w:trPr>
        <w:tc>
          <w:tcPr>
            <w:tcW w:w="1602" w:type="dxa"/>
            <w:tcBorders>
              <w:top w:val="nil"/>
              <w:left w:val="nil"/>
              <w:bottom w:val="nil"/>
              <w:right w:val="nil"/>
            </w:tcBorders>
            <w:shd w:val="clear" w:color="000000" w:fill="FFFFFF"/>
            <w:vAlign w:val="center"/>
            <w:hideMark/>
          </w:tcPr>
          <w:p w14:paraId="6B050B27" w14:textId="77777777" w:rsidR="002D2213" w:rsidRPr="002D2213" w:rsidRDefault="002D2213" w:rsidP="002D2213">
            <w:pPr>
              <w:spacing w:after="0" w:line="240" w:lineRule="auto"/>
              <w:rPr>
                <w:rFonts w:ascii="Arial" w:eastAsia="Times New Roman" w:hAnsi="Arial" w:cs="Arial"/>
                <w:color w:val="000000"/>
                <w:sz w:val="24"/>
                <w:szCs w:val="24"/>
                <w:lang w:val="en-ID" w:eastAsia="en-ID"/>
              </w:rPr>
            </w:pPr>
            <w:r w:rsidRPr="002D2213">
              <w:rPr>
                <w:rFonts w:ascii="Arial" w:eastAsia="Times New Roman" w:hAnsi="Arial" w:cs="Arial"/>
                <w:color w:val="000000"/>
                <w:sz w:val="24"/>
                <w:szCs w:val="24"/>
                <w:lang w:eastAsia="en-ID"/>
              </w:rPr>
              <w:t>4-19/10 LPB</w:t>
            </w:r>
          </w:p>
        </w:tc>
        <w:tc>
          <w:tcPr>
            <w:tcW w:w="1571" w:type="dxa"/>
            <w:tcBorders>
              <w:top w:val="nil"/>
              <w:left w:val="nil"/>
              <w:bottom w:val="nil"/>
              <w:right w:val="nil"/>
            </w:tcBorders>
            <w:shd w:val="clear" w:color="auto" w:fill="auto"/>
            <w:noWrap/>
            <w:vAlign w:val="center"/>
            <w:hideMark/>
          </w:tcPr>
          <w:p w14:paraId="3B89D62B" w14:textId="77777777" w:rsidR="002D2213" w:rsidRPr="002D2213" w:rsidRDefault="002D2213" w:rsidP="002D2213">
            <w:pPr>
              <w:spacing w:after="0" w:line="240" w:lineRule="auto"/>
              <w:jc w:val="center"/>
              <w:rPr>
                <w:rFonts w:ascii="Arial" w:eastAsia="Times New Roman" w:hAnsi="Arial" w:cs="Arial"/>
                <w:color w:val="000000"/>
                <w:sz w:val="24"/>
                <w:szCs w:val="24"/>
                <w:lang w:val="en-ID" w:eastAsia="en-ID"/>
              </w:rPr>
            </w:pPr>
            <w:r w:rsidRPr="002D2213">
              <w:rPr>
                <w:rFonts w:ascii="Arial" w:eastAsia="Times New Roman" w:hAnsi="Arial" w:cs="Arial"/>
                <w:color w:val="000000"/>
                <w:sz w:val="24"/>
                <w:szCs w:val="24"/>
                <w:lang w:eastAsia="en-ID"/>
              </w:rPr>
              <w:t>0 (0)</w:t>
            </w:r>
          </w:p>
        </w:tc>
        <w:tc>
          <w:tcPr>
            <w:tcW w:w="1774" w:type="dxa"/>
            <w:tcBorders>
              <w:top w:val="nil"/>
              <w:left w:val="nil"/>
              <w:bottom w:val="nil"/>
              <w:right w:val="nil"/>
            </w:tcBorders>
            <w:shd w:val="clear" w:color="auto" w:fill="auto"/>
            <w:noWrap/>
            <w:vAlign w:val="center"/>
            <w:hideMark/>
          </w:tcPr>
          <w:p w14:paraId="31E9F1C9" w14:textId="77777777" w:rsidR="002D2213" w:rsidRPr="002D2213" w:rsidRDefault="002D2213" w:rsidP="002D2213">
            <w:pPr>
              <w:spacing w:after="0" w:line="240" w:lineRule="auto"/>
              <w:jc w:val="center"/>
              <w:rPr>
                <w:rFonts w:ascii="Arial" w:eastAsia="Times New Roman" w:hAnsi="Arial" w:cs="Arial"/>
                <w:color w:val="000000"/>
                <w:sz w:val="24"/>
                <w:szCs w:val="24"/>
                <w:lang w:val="en-ID" w:eastAsia="en-ID"/>
              </w:rPr>
            </w:pPr>
            <w:r w:rsidRPr="002D2213">
              <w:rPr>
                <w:rFonts w:ascii="Arial" w:eastAsia="Times New Roman" w:hAnsi="Arial" w:cs="Arial"/>
                <w:color w:val="000000"/>
                <w:sz w:val="24"/>
                <w:szCs w:val="24"/>
                <w:lang w:eastAsia="en-ID"/>
              </w:rPr>
              <w:t>17 (26,2)</w:t>
            </w:r>
          </w:p>
        </w:tc>
        <w:tc>
          <w:tcPr>
            <w:tcW w:w="1774" w:type="dxa"/>
            <w:tcBorders>
              <w:top w:val="nil"/>
              <w:left w:val="nil"/>
              <w:bottom w:val="nil"/>
              <w:right w:val="nil"/>
            </w:tcBorders>
            <w:shd w:val="clear" w:color="auto" w:fill="auto"/>
            <w:noWrap/>
            <w:vAlign w:val="center"/>
            <w:hideMark/>
          </w:tcPr>
          <w:p w14:paraId="76ED6E67" w14:textId="77777777" w:rsidR="002D2213" w:rsidRPr="002D2213" w:rsidRDefault="002D2213" w:rsidP="002D2213">
            <w:pPr>
              <w:spacing w:after="0" w:line="240" w:lineRule="auto"/>
              <w:jc w:val="center"/>
              <w:rPr>
                <w:rFonts w:ascii="Arial" w:eastAsia="Times New Roman" w:hAnsi="Arial" w:cs="Arial"/>
                <w:color w:val="000000"/>
                <w:sz w:val="24"/>
                <w:szCs w:val="24"/>
                <w:lang w:val="en-ID" w:eastAsia="en-ID"/>
              </w:rPr>
            </w:pPr>
            <w:r w:rsidRPr="002D2213">
              <w:rPr>
                <w:rFonts w:ascii="Arial" w:eastAsia="Times New Roman" w:hAnsi="Arial" w:cs="Arial"/>
                <w:color w:val="000000"/>
                <w:sz w:val="24"/>
                <w:szCs w:val="24"/>
                <w:lang w:eastAsia="en-ID"/>
              </w:rPr>
              <w:t>7(10,8)</w:t>
            </w:r>
          </w:p>
        </w:tc>
        <w:tc>
          <w:tcPr>
            <w:tcW w:w="980" w:type="dxa"/>
            <w:vMerge/>
            <w:tcBorders>
              <w:top w:val="nil"/>
              <w:left w:val="nil"/>
              <w:bottom w:val="single" w:sz="8" w:space="0" w:color="000000"/>
              <w:right w:val="nil"/>
            </w:tcBorders>
            <w:vAlign w:val="center"/>
            <w:hideMark/>
          </w:tcPr>
          <w:p w14:paraId="0DB16313" w14:textId="77777777" w:rsidR="002D2213" w:rsidRPr="002D2213" w:rsidRDefault="002D2213" w:rsidP="002D2213">
            <w:pPr>
              <w:spacing w:after="0" w:line="240" w:lineRule="auto"/>
              <w:rPr>
                <w:rFonts w:ascii="Arial" w:eastAsia="Times New Roman" w:hAnsi="Arial" w:cs="Arial"/>
                <w:color w:val="000000"/>
                <w:sz w:val="24"/>
                <w:szCs w:val="24"/>
                <w:lang w:val="en-ID" w:eastAsia="en-ID"/>
              </w:rPr>
            </w:pPr>
          </w:p>
        </w:tc>
      </w:tr>
      <w:tr w:rsidR="002D2213" w:rsidRPr="002D2213" w14:paraId="01595D39" w14:textId="77777777" w:rsidTr="002D2213">
        <w:trPr>
          <w:trHeight w:val="401"/>
        </w:trPr>
        <w:tc>
          <w:tcPr>
            <w:tcW w:w="1602" w:type="dxa"/>
            <w:tcBorders>
              <w:top w:val="nil"/>
              <w:left w:val="nil"/>
              <w:bottom w:val="single" w:sz="8" w:space="0" w:color="auto"/>
              <w:right w:val="nil"/>
            </w:tcBorders>
            <w:shd w:val="clear" w:color="000000" w:fill="FFFFFF"/>
            <w:vAlign w:val="center"/>
            <w:hideMark/>
          </w:tcPr>
          <w:p w14:paraId="556D894D" w14:textId="77777777" w:rsidR="002D2213" w:rsidRPr="002D2213" w:rsidRDefault="002D2213" w:rsidP="002D2213">
            <w:pPr>
              <w:spacing w:after="0" w:line="240" w:lineRule="auto"/>
              <w:rPr>
                <w:rFonts w:ascii="Arial" w:eastAsia="Times New Roman" w:hAnsi="Arial" w:cs="Arial"/>
                <w:color w:val="000000"/>
                <w:sz w:val="24"/>
                <w:szCs w:val="24"/>
                <w:lang w:val="en-ID" w:eastAsia="en-ID"/>
              </w:rPr>
            </w:pPr>
            <w:r w:rsidRPr="002D2213">
              <w:rPr>
                <w:rFonts w:ascii="Arial" w:eastAsia="Times New Roman" w:hAnsi="Arial" w:cs="Arial"/>
                <w:color w:val="000000"/>
                <w:sz w:val="24"/>
                <w:szCs w:val="24"/>
                <w:lang w:eastAsia="en-ID"/>
              </w:rPr>
              <w:t>≥ 20/10 LPB</w:t>
            </w:r>
          </w:p>
        </w:tc>
        <w:tc>
          <w:tcPr>
            <w:tcW w:w="1571" w:type="dxa"/>
            <w:tcBorders>
              <w:top w:val="nil"/>
              <w:left w:val="nil"/>
              <w:bottom w:val="single" w:sz="8" w:space="0" w:color="auto"/>
              <w:right w:val="nil"/>
            </w:tcBorders>
            <w:shd w:val="clear" w:color="auto" w:fill="auto"/>
            <w:noWrap/>
            <w:vAlign w:val="center"/>
            <w:hideMark/>
          </w:tcPr>
          <w:p w14:paraId="663932B3" w14:textId="77777777" w:rsidR="002D2213" w:rsidRPr="002D2213" w:rsidRDefault="002D2213" w:rsidP="002D2213">
            <w:pPr>
              <w:spacing w:after="0" w:line="240" w:lineRule="auto"/>
              <w:jc w:val="center"/>
              <w:rPr>
                <w:rFonts w:ascii="Arial" w:eastAsia="Times New Roman" w:hAnsi="Arial" w:cs="Arial"/>
                <w:color w:val="000000"/>
                <w:sz w:val="24"/>
                <w:szCs w:val="24"/>
                <w:lang w:val="en-ID" w:eastAsia="en-ID"/>
              </w:rPr>
            </w:pPr>
            <w:r w:rsidRPr="002D2213">
              <w:rPr>
                <w:rFonts w:ascii="Arial" w:eastAsia="Times New Roman" w:hAnsi="Arial" w:cs="Arial"/>
                <w:color w:val="000000"/>
                <w:sz w:val="24"/>
                <w:szCs w:val="24"/>
                <w:lang w:eastAsia="en-ID"/>
              </w:rPr>
              <w:t>0 (0)</w:t>
            </w:r>
          </w:p>
        </w:tc>
        <w:tc>
          <w:tcPr>
            <w:tcW w:w="1774" w:type="dxa"/>
            <w:tcBorders>
              <w:top w:val="nil"/>
              <w:left w:val="nil"/>
              <w:bottom w:val="single" w:sz="8" w:space="0" w:color="auto"/>
              <w:right w:val="nil"/>
            </w:tcBorders>
            <w:shd w:val="clear" w:color="auto" w:fill="auto"/>
            <w:noWrap/>
            <w:vAlign w:val="center"/>
            <w:hideMark/>
          </w:tcPr>
          <w:p w14:paraId="3B5AF42A" w14:textId="77777777" w:rsidR="002D2213" w:rsidRPr="002D2213" w:rsidRDefault="002D2213" w:rsidP="002D2213">
            <w:pPr>
              <w:spacing w:after="0" w:line="240" w:lineRule="auto"/>
              <w:jc w:val="center"/>
              <w:rPr>
                <w:rFonts w:ascii="Arial" w:eastAsia="Times New Roman" w:hAnsi="Arial" w:cs="Arial"/>
                <w:color w:val="000000"/>
                <w:sz w:val="24"/>
                <w:szCs w:val="24"/>
                <w:lang w:val="en-ID" w:eastAsia="en-ID"/>
              </w:rPr>
            </w:pPr>
            <w:r w:rsidRPr="002D2213">
              <w:rPr>
                <w:rFonts w:ascii="Arial" w:eastAsia="Times New Roman" w:hAnsi="Arial" w:cs="Arial"/>
                <w:color w:val="000000"/>
                <w:sz w:val="24"/>
                <w:szCs w:val="24"/>
                <w:lang w:eastAsia="en-ID"/>
              </w:rPr>
              <w:t>1 (1,5)</w:t>
            </w:r>
          </w:p>
        </w:tc>
        <w:tc>
          <w:tcPr>
            <w:tcW w:w="1774" w:type="dxa"/>
            <w:tcBorders>
              <w:top w:val="nil"/>
              <w:left w:val="nil"/>
              <w:bottom w:val="single" w:sz="8" w:space="0" w:color="auto"/>
              <w:right w:val="nil"/>
            </w:tcBorders>
            <w:shd w:val="clear" w:color="auto" w:fill="auto"/>
            <w:noWrap/>
            <w:vAlign w:val="center"/>
            <w:hideMark/>
          </w:tcPr>
          <w:p w14:paraId="2B55C1C1" w14:textId="77777777" w:rsidR="002D2213" w:rsidRPr="002D2213" w:rsidRDefault="002D2213" w:rsidP="002D2213">
            <w:pPr>
              <w:spacing w:after="0" w:line="240" w:lineRule="auto"/>
              <w:jc w:val="center"/>
              <w:rPr>
                <w:rFonts w:ascii="Arial" w:eastAsia="Times New Roman" w:hAnsi="Arial" w:cs="Arial"/>
                <w:color w:val="000000"/>
                <w:sz w:val="24"/>
                <w:szCs w:val="24"/>
                <w:lang w:val="en-ID" w:eastAsia="en-ID"/>
              </w:rPr>
            </w:pPr>
            <w:r w:rsidRPr="002D2213">
              <w:rPr>
                <w:rFonts w:ascii="Arial" w:eastAsia="Times New Roman" w:hAnsi="Arial" w:cs="Arial"/>
                <w:color w:val="000000"/>
                <w:sz w:val="24"/>
                <w:szCs w:val="24"/>
                <w:lang w:eastAsia="en-ID"/>
              </w:rPr>
              <w:t>5 (7,7)</w:t>
            </w:r>
          </w:p>
        </w:tc>
        <w:tc>
          <w:tcPr>
            <w:tcW w:w="980" w:type="dxa"/>
            <w:vMerge/>
            <w:tcBorders>
              <w:top w:val="nil"/>
              <w:left w:val="nil"/>
              <w:bottom w:val="single" w:sz="8" w:space="0" w:color="000000"/>
              <w:right w:val="nil"/>
            </w:tcBorders>
            <w:vAlign w:val="center"/>
            <w:hideMark/>
          </w:tcPr>
          <w:p w14:paraId="13F6E26E" w14:textId="77777777" w:rsidR="002D2213" w:rsidRPr="002D2213" w:rsidRDefault="002D2213" w:rsidP="002D2213">
            <w:pPr>
              <w:spacing w:after="0" w:line="240" w:lineRule="auto"/>
              <w:rPr>
                <w:rFonts w:ascii="Arial" w:eastAsia="Times New Roman" w:hAnsi="Arial" w:cs="Arial"/>
                <w:color w:val="000000"/>
                <w:sz w:val="24"/>
                <w:szCs w:val="24"/>
                <w:lang w:val="en-ID" w:eastAsia="en-ID"/>
              </w:rPr>
            </w:pPr>
          </w:p>
        </w:tc>
      </w:tr>
    </w:tbl>
    <w:p w14:paraId="5DD7D096" w14:textId="76706E75" w:rsidR="007D48D0" w:rsidRDefault="002D2213" w:rsidP="007821EE">
      <w:pPr>
        <w:spacing w:line="480" w:lineRule="auto"/>
        <w:jc w:val="both"/>
        <w:rPr>
          <w:rFonts w:ascii="Arial" w:hAnsi="Arial" w:cs="Arial"/>
          <w:i/>
          <w:iCs/>
          <w:sz w:val="20"/>
          <w:szCs w:val="20"/>
        </w:rPr>
      </w:pPr>
      <w:r>
        <w:rPr>
          <w:rFonts w:ascii="Arial" w:hAnsi="Arial" w:cs="Arial"/>
          <w:b/>
          <w:bCs/>
          <w:sz w:val="24"/>
          <w:szCs w:val="24"/>
        </w:rPr>
        <w:t xml:space="preserve">   </w:t>
      </w:r>
      <w:r w:rsidR="0000459C">
        <w:rPr>
          <w:rFonts w:ascii="Arial" w:hAnsi="Arial" w:cs="Arial"/>
          <w:i/>
          <w:iCs/>
          <w:sz w:val="20"/>
          <w:szCs w:val="20"/>
        </w:rPr>
        <w:t xml:space="preserve"> </w:t>
      </w:r>
      <w:r w:rsidR="00814DD7" w:rsidRPr="00814DD7">
        <w:rPr>
          <w:rFonts w:ascii="Arial" w:hAnsi="Arial" w:cs="Arial"/>
          <w:i/>
          <w:iCs/>
          <w:sz w:val="20"/>
          <w:szCs w:val="20"/>
        </w:rPr>
        <w:t>Uji Chi Square</w:t>
      </w:r>
    </w:p>
    <w:p w14:paraId="296E1863" w14:textId="0D33A97B" w:rsidR="00A75440" w:rsidRDefault="00A75440" w:rsidP="00A75440">
      <w:pPr>
        <w:spacing w:line="480" w:lineRule="auto"/>
        <w:ind w:firstLine="720"/>
        <w:jc w:val="both"/>
        <w:rPr>
          <w:rFonts w:ascii="Arial" w:hAnsi="Arial" w:cs="Arial"/>
          <w:i/>
          <w:iCs/>
          <w:sz w:val="20"/>
          <w:szCs w:val="20"/>
        </w:rPr>
      </w:pPr>
      <w:r w:rsidRPr="00C84072">
        <w:rPr>
          <w:rFonts w:ascii="Arial" w:hAnsi="Arial" w:cs="Arial"/>
          <w:sz w:val="24"/>
          <w:szCs w:val="24"/>
        </w:rPr>
        <w:t>Tabel di atas</w:t>
      </w:r>
      <w:r>
        <w:rPr>
          <w:rFonts w:ascii="Arial" w:hAnsi="Arial" w:cs="Arial"/>
          <w:sz w:val="24"/>
          <w:szCs w:val="24"/>
        </w:rPr>
        <w:t xml:space="preserve"> menunjukkan hasil uji antara mitosis dan derajat meningioma dengan hasil uji bermakna secara statistik dengan nilai p &lt; 0,001. Tampak bahwa meningioma derajat 1 terbanyak untuk mitosis yang &lt;4/10 LPB sebanyak 25 dan tidak ada meningioma derajat 1 yang jumlah mitosisnya &gt; 4</w:t>
      </w:r>
      <w:r w:rsidR="00EC4143">
        <w:rPr>
          <w:rFonts w:ascii="Arial" w:hAnsi="Arial" w:cs="Arial"/>
          <w:sz w:val="24"/>
          <w:szCs w:val="24"/>
        </w:rPr>
        <w:t>/10 LPB</w:t>
      </w:r>
      <w:r>
        <w:rPr>
          <w:rFonts w:ascii="Arial" w:hAnsi="Arial" w:cs="Arial"/>
          <w:sz w:val="24"/>
          <w:szCs w:val="24"/>
        </w:rPr>
        <w:t>, sedangkan pada derajat 2 dan 3 jumlah mitosisnya bervariasi. Pada derajat 2 dan 3 yang terbanyak adalah mitosis &gt;4-19/10 LPB sebanyak masing-masing 17 dan 7.</w:t>
      </w:r>
    </w:p>
    <w:p w14:paraId="698BDD88" w14:textId="05567489" w:rsidR="00D37CF0" w:rsidRDefault="00557A20" w:rsidP="00D37CF0">
      <w:pPr>
        <w:spacing w:line="240" w:lineRule="auto"/>
        <w:jc w:val="center"/>
        <w:rPr>
          <w:rFonts w:ascii="Arial" w:hAnsi="Arial" w:cs="Arial"/>
          <w:sz w:val="24"/>
          <w:szCs w:val="24"/>
        </w:rPr>
      </w:pPr>
      <w:r>
        <w:rPr>
          <w:rFonts w:ascii="Arial" w:hAnsi="Arial" w:cs="Arial"/>
          <w:sz w:val="24"/>
          <w:szCs w:val="24"/>
        </w:rPr>
        <w:lastRenderedPageBreak/>
        <w:t xml:space="preserve">Tabel 7. </w:t>
      </w:r>
      <w:proofErr w:type="gramStart"/>
      <w:r w:rsidR="00D37CF0" w:rsidRPr="00EE5B89">
        <w:rPr>
          <w:rFonts w:ascii="Arial" w:hAnsi="Arial" w:cs="Arial"/>
          <w:sz w:val="24"/>
          <w:szCs w:val="24"/>
        </w:rPr>
        <w:t>Hubungan</w:t>
      </w:r>
      <w:proofErr w:type="gramEnd"/>
      <w:r w:rsidR="00D37CF0" w:rsidRPr="00EE5B89">
        <w:rPr>
          <w:rFonts w:ascii="Arial" w:hAnsi="Arial" w:cs="Arial"/>
          <w:sz w:val="24"/>
          <w:szCs w:val="24"/>
        </w:rPr>
        <w:t xml:space="preserve"> Jumlah Mitosis dengan Profil Ekspresi CDK1</w:t>
      </w:r>
    </w:p>
    <w:tbl>
      <w:tblPr>
        <w:tblW w:w="7217" w:type="dxa"/>
        <w:tblInd w:w="711" w:type="dxa"/>
        <w:tblLook w:val="04A0" w:firstRow="1" w:lastRow="0" w:firstColumn="1" w:lastColumn="0" w:noHBand="0" w:noVBand="1"/>
      </w:tblPr>
      <w:tblGrid>
        <w:gridCol w:w="1660"/>
        <w:gridCol w:w="2300"/>
        <w:gridCol w:w="2100"/>
        <w:gridCol w:w="1157"/>
      </w:tblGrid>
      <w:tr w:rsidR="00D84BB1" w:rsidRPr="00D84BB1" w14:paraId="6A62360B" w14:textId="77777777" w:rsidTr="00D84BB1">
        <w:trPr>
          <w:trHeight w:val="313"/>
        </w:trPr>
        <w:tc>
          <w:tcPr>
            <w:tcW w:w="1660" w:type="dxa"/>
            <w:vMerge w:val="restart"/>
            <w:tcBorders>
              <w:top w:val="single" w:sz="8" w:space="0" w:color="7F7F7F"/>
              <w:left w:val="single" w:sz="8" w:space="0" w:color="7F7F7F"/>
              <w:bottom w:val="single" w:sz="8" w:space="0" w:color="000000"/>
              <w:right w:val="single" w:sz="8" w:space="0" w:color="7F7F7F"/>
            </w:tcBorders>
            <w:shd w:val="clear" w:color="000000" w:fill="FFCC99"/>
            <w:noWrap/>
            <w:vAlign w:val="center"/>
            <w:hideMark/>
          </w:tcPr>
          <w:p w14:paraId="13296E0E" w14:textId="77777777" w:rsidR="00D84BB1" w:rsidRPr="00D84BB1" w:rsidRDefault="00D84BB1" w:rsidP="00D84BB1">
            <w:pPr>
              <w:spacing w:after="0" w:line="240" w:lineRule="auto"/>
              <w:jc w:val="center"/>
              <w:rPr>
                <w:rFonts w:ascii="Arial" w:eastAsia="Times New Roman" w:hAnsi="Arial" w:cs="Arial"/>
                <w:color w:val="000000"/>
                <w:sz w:val="24"/>
                <w:szCs w:val="24"/>
                <w:lang w:val="en-ID" w:eastAsia="en-ID"/>
              </w:rPr>
            </w:pPr>
            <w:r w:rsidRPr="00D84BB1">
              <w:rPr>
                <w:rFonts w:ascii="Arial" w:eastAsia="Times New Roman" w:hAnsi="Arial" w:cs="Arial"/>
                <w:color w:val="000000"/>
                <w:sz w:val="24"/>
                <w:szCs w:val="24"/>
                <w:lang w:val="en-ID" w:eastAsia="en-ID"/>
              </w:rPr>
              <w:t>Mitosis</w:t>
            </w:r>
          </w:p>
        </w:tc>
        <w:tc>
          <w:tcPr>
            <w:tcW w:w="4400" w:type="dxa"/>
            <w:gridSpan w:val="2"/>
            <w:tcBorders>
              <w:top w:val="single" w:sz="8" w:space="0" w:color="7F7F7F"/>
              <w:left w:val="nil"/>
              <w:bottom w:val="single" w:sz="8" w:space="0" w:color="auto"/>
              <w:right w:val="single" w:sz="8" w:space="0" w:color="7F7F7F"/>
            </w:tcBorders>
            <w:shd w:val="clear" w:color="000000" w:fill="FFCC99"/>
            <w:noWrap/>
            <w:vAlign w:val="center"/>
            <w:hideMark/>
          </w:tcPr>
          <w:p w14:paraId="376FC27D" w14:textId="77777777" w:rsidR="00D84BB1" w:rsidRPr="00D84BB1" w:rsidRDefault="00D84BB1" w:rsidP="00D84BB1">
            <w:pPr>
              <w:spacing w:after="0" w:line="240" w:lineRule="auto"/>
              <w:jc w:val="center"/>
              <w:rPr>
                <w:rFonts w:ascii="Arial" w:eastAsia="Times New Roman" w:hAnsi="Arial" w:cs="Arial"/>
                <w:color w:val="000000"/>
                <w:sz w:val="24"/>
                <w:szCs w:val="24"/>
                <w:lang w:val="en-ID" w:eastAsia="en-ID"/>
              </w:rPr>
            </w:pPr>
            <w:r w:rsidRPr="00D84BB1">
              <w:rPr>
                <w:rFonts w:ascii="Arial" w:eastAsia="Times New Roman" w:hAnsi="Arial" w:cs="Arial"/>
                <w:color w:val="000000"/>
                <w:sz w:val="24"/>
                <w:szCs w:val="24"/>
                <w:lang w:val="en-ID" w:eastAsia="en-ID"/>
              </w:rPr>
              <w:t>Profil Ekspresi CDK4</w:t>
            </w:r>
          </w:p>
        </w:tc>
        <w:tc>
          <w:tcPr>
            <w:tcW w:w="1157" w:type="dxa"/>
            <w:vMerge w:val="restart"/>
            <w:tcBorders>
              <w:top w:val="single" w:sz="4" w:space="0" w:color="7F7F7F"/>
              <w:left w:val="single" w:sz="4" w:space="0" w:color="7F7F7F"/>
              <w:bottom w:val="single" w:sz="8" w:space="0" w:color="000000"/>
              <w:right w:val="single" w:sz="4" w:space="0" w:color="7F7F7F"/>
            </w:tcBorders>
            <w:shd w:val="clear" w:color="000000" w:fill="FFCC99"/>
            <w:noWrap/>
            <w:vAlign w:val="center"/>
            <w:hideMark/>
          </w:tcPr>
          <w:p w14:paraId="5585001D" w14:textId="77777777" w:rsidR="00D84BB1" w:rsidRPr="00D84BB1" w:rsidRDefault="00D84BB1" w:rsidP="00D84BB1">
            <w:pPr>
              <w:spacing w:after="0" w:line="240" w:lineRule="auto"/>
              <w:jc w:val="center"/>
              <w:rPr>
                <w:rFonts w:ascii="Arial" w:eastAsia="Times New Roman" w:hAnsi="Arial" w:cs="Arial"/>
                <w:sz w:val="24"/>
                <w:szCs w:val="24"/>
                <w:lang w:val="en-ID" w:eastAsia="en-ID"/>
              </w:rPr>
            </w:pPr>
            <w:r w:rsidRPr="00D84BB1">
              <w:rPr>
                <w:rFonts w:ascii="Arial" w:eastAsia="Times New Roman" w:hAnsi="Arial" w:cs="Arial"/>
                <w:sz w:val="24"/>
                <w:szCs w:val="24"/>
                <w:lang w:val="en-ID" w:eastAsia="en-ID"/>
              </w:rPr>
              <w:t>p</w:t>
            </w:r>
          </w:p>
        </w:tc>
      </w:tr>
      <w:tr w:rsidR="00D84BB1" w:rsidRPr="00D84BB1" w14:paraId="7018C62A" w14:textId="77777777" w:rsidTr="00D84BB1">
        <w:trPr>
          <w:trHeight w:val="639"/>
        </w:trPr>
        <w:tc>
          <w:tcPr>
            <w:tcW w:w="1660" w:type="dxa"/>
            <w:vMerge/>
            <w:tcBorders>
              <w:top w:val="single" w:sz="8" w:space="0" w:color="7F7F7F"/>
              <w:left w:val="single" w:sz="8" w:space="0" w:color="7F7F7F"/>
              <w:bottom w:val="single" w:sz="8" w:space="0" w:color="000000"/>
              <w:right w:val="single" w:sz="8" w:space="0" w:color="7F7F7F"/>
            </w:tcBorders>
            <w:vAlign w:val="center"/>
            <w:hideMark/>
          </w:tcPr>
          <w:p w14:paraId="54C03835" w14:textId="77777777" w:rsidR="00D84BB1" w:rsidRPr="00D84BB1" w:rsidRDefault="00D84BB1" w:rsidP="00D84BB1">
            <w:pPr>
              <w:spacing w:after="0" w:line="240" w:lineRule="auto"/>
              <w:rPr>
                <w:rFonts w:ascii="Arial" w:eastAsia="Times New Roman" w:hAnsi="Arial" w:cs="Arial"/>
                <w:color w:val="000000"/>
                <w:sz w:val="24"/>
                <w:szCs w:val="24"/>
                <w:lang w:val="en-ID" w:eastAsia="en-ID"/>
              </w:rPr>
            </w:pPr>
          </w:p>
        </w:tc>
        <w:tc>
          <w:tcPr>
            <w:tcW w:w="2300" w:type="dxa"/>
            <w:tcBorders>
              <w:top w:val="nil"/>
              <w:left w:val="nil"/>
              <w:bottom w:val="single" w:sz="8" w:space="0" w:color="auto"/>
              <w:right w:val="single" w:sz="8" w:space="0" w:color="7F7F7F"/>
            </w:tcBorders>
            <w:shd w:val="clear" w:color="000000" w:fill="FFCC99"/>
            <w:vAlign w:val="center"/>
            <w:hideMark/>
          </w:tcPr>
          <w:p w14:paraId="6D393EE4" w14:textId="77777777" w:rsidR="00D84BB1" w:rsidRPr="00D84BB1" w:rsidRDefault="00D84BB1" w:rsidP="00D84BB1">
            <w:pPr>
              <w:spacing w:after="0" w:line="240" w:lineRule="auto"/>
              <w:jc w:val="center"/>
              <w:rPr>
                <w:rFonts w:ascii="Arial" w:eastAsia="Times New Roman" w:hAnsi="Arial" w:cs="Arial"/>
                <w:color w:val="000000"/>
                <w:sz w:val="24"/>
                <w:szCs w:val="24"/>
                <w:lang w:val="en-ID" w:eastAsia="en-ID"/>
              </w:rPr>
            </w:pPr>
            <w:r w:rsidRPr="00D84BB1">
              <w:rPr>
                <w:rFonts w:ascii="Arial" w:eastAsia="Times New Roman" w:hAnsi="Arial" w:cs="Arial"/>
                <w:color w:val="000000"/>
                <w:sz w:val="24"/>
                <w:szCs w:val="24"/>
                <w:lang w:val="en-ID" w:eastAsia="en-ID"/>
              </w:rPr>
              <w:t>Ekspresi lemah (%)</w:t>
            </w:r>
          </w:p>
        </w:tc>
        <w:tc>
          <w:tcPr>
            <w:tcW w:w="2100" w:type="dxa"/>
            <w:tcBorders>
              <w:top w:val="nil"/>
              <w:left w:val="nil"/>
              <w:bottom w:val="single" w:sz="8" w:space="0" w:color="auto"/>
              <w:right w:val="single" w:sz="8" w:space="0" w:color="7F7F7F"/>
            </w:tcBorders>
            <w:shd w:val="clear" w:color="000000" w:fill="FFCC99"/>
            <w:vAlign w:val="center"/>
            <w:hideMark/>
          </w:tcPr>
          <w:p w14:paraId="482E9169" w14:textId="77777777" w:rsidR="00D84BB1" w:rsidRPr="00D84BB1" w:rsidRDefault="00D84BB1" w:rsidP="00D84BB1">
            <w:pPr>
              <w:spacing w:after="0" w:line="240" w:lineRule="auto"/>
              <w:jc w:val="center"/>
              <w:rPr>
                <w:rFonts w:ascii="Arial" w:eastAsia="Times New Roman" w:hAnsi="Arial" w:cs="Arial"/>
                <w:color w:val="000000"/>
                <w:sz w:val="24"/>
                <w:szCs w:val="24"/>
                <w:lang w:val="en-ID" w:eastAsia="en-ID"/>
              </w:rPr>
            </w:pPr>
            <w:r w:rsidRPr="00D84BB1">
              <w:rPr>
                <w:rFonts w:ascii="Arial" w:eastAsia="Times New Roman" w:hAnsi="Arial" w:cs="Arial"/>
                <w:color w:val="000000"/>
                <w:sz w:val="24"/>
                <w:szCs w:val="24"/>
                <w:lang w:val="en-ID" w:eastAsia="en-ID"/>
              </w:rPr>
              <w:t>Ekspresi kuat (%)</w:t>
            </w:r>
          </w:p>
        </w:tc>
        <w:tc>
          <w:tcPr>
            <w:tcW w:w="1157" w:type="dxa"/>
            <w:vMerge/>
            <w:tcBorders>
              <w:top w:val="single" w:sz="4" w:space="0" w:color="7F7F7F"/>
              <w:left w:val="single" w:sz="4" w:space="0" w:color="7F7F7F"/>
              <w:bottom w:val="single" w:sz="8" w:space="0" w:color="000000"/>
              <w:right w:val="single" w:sz="4" w:space="0" w:color="7F7F7F"/>
            </w:tcBorders>
            <w:vAlign w:val="center"/>
            <w:hideMark/>
          </w:tcPr>
          <w:p w14:paraId="3D8D483B" w14:textId="77777777" w:rsidR="00D84BB1" w:rsidRPr="00D84BB1" w:rsidRDefault="00D84BB1" w:rsidP="00D84BB1">
            <w:pPr>
              <w:spacing w:after="0" w:line="240" w:lineRule="auto"/>
              <w:rPr>
                <w:rFonts w:ascii="Arial" w:eastAsia="Times New Roman" w:hAnsi="Arial" w:cs="Arial"/>
                <w:sz w:val="24"/>
                <w:szCs w:val="24"/>
                <w:lang w:val="en-ID" w:eastAsia="en-ID"/>
              </w:rPr>
            </w:pPr>
          </w:p>
        </w:tc>
      </w:tr>
      <w:tr w:rsidR="00D84BB1" w:rsidRPr="00D84BB1" w14:paraId="3EA7FA15" w14:textId="77777777" w:rsidTr="00D84BB1">
        <w:trPr>
          <w:trHeight w:val="500"/>
        </w:trPr>
        <w:tc>
          <w:tcPr>
            <w:tcW w:w="1660" w:type="dxa"/>
            <w:tcBorders>
              <w:top w:val="nil"/>
              <w:left w:val="nil"/>
              <w:bottom w:val="nil"/>
              <w:right w:val="nil"/>
            </w:tcBorders>
            <w:shd w:val="clear" w:color="000000" w:fill="FFFFFF"/>
            <w:vAlign w:val="center"/>
            <w:hideMark/>
          </w:tcPr>
          <w:p w14:paraId="01772515" w14:textId="77777777" w:rsidR="00D84BB1" w:rsidRPr="00D84BB1" w:rsidRDefault="00D84BB1" w:rsidP="00D84BB1">
            <w:pPr>
              <w:spacing w:after="0" w:line="240" w:lineRule="auto"/>
              <w:rPr>
                <w:rFonts w:ascii="Arial" w:eastAsia="Times New Roman" w:hAnsi="Arial" w:cs="Arial"/>
                <w:color w:val="000000"/>
                <w:sz w:val="24"/>
                <w:szCs w:val="24"/>
                <w:lang w:val="en-ID" w:eastAsia="en-ID"/>
              </w:rPr>
            </w:pPr>
            <w:r w:rsidRPr="00D84BB1">
              <w:rPr>
                <w:rFonts w:ascii="Arial" w:eastAsia="Times New Roman" w:hAnsi="Arial" w:cs="Arial"/>
                <w:color w:val="000000"/>
                <w:sz w:val="24"/>
                <w:szCs w:val="24"/>
                <w:lang w:val="en-ID" w:eastAsia="en-ID"/>
              </w:rPr>
              <w:t>&lt;4 / 10LPB</w:t>
            </w:r>
          </w:p>
        </w:tc>
        <w:tc>
          <w:tcPr>
            <w:tcW w:w="2300" w:type="dxa"/>
            <w:tcBorders>
              <w:top w:val="nil"/>
              <w:left w:val="nil"/>
              <w:bottom w:val="nil"/>
              <w:right w:val="nil"/>
            </w:tcBorders>
            <w:shd w:val="clear" w:color="auto" w:fill="auto"/>
            <w:noWrap/>
            <w:vAlign w:val="center"/>
            <w:hideMark/>
          </w:tcPr>
          <w:p w14:paraId="52D658CA" w14:textId="77777777" w:rsidR="00D84BB1" w:rsidRPr="00D84BB1" w:rsidRDefault="00D84BB1" w:rsidP="00D84BB1">
            <w:pPr>
              <w:spacing w:after="0" w:line="240" w:lineRule="auto"/>
              <w:jc w:val="center"/>
              <w:rPr>
                <w:rFonts w:ascii="Arial" w:eastAsia="Times New Roman" w:hAnsi="Arial" w:cs="Arial"/>
                <w:color w:val="000000"/>
                <w:sz w:val="24"/>
                <w:szCs w:val="24"/>
                <w:lang w:val="en-ID" w:eastAsia="en-ID"/>
              </w:rPr>
            </w:pPr>
            <w:r w:rsidRPr="00D84BB1">
              <w:rPr>
                <w:rFonts w:ascii="Arial" w:eastAsia="Times New Roman" w:hAnsi="Arial" w:cs="Arial"/>
                <w:color w:val="000000"/>
                <w:sz w:val="24"/>
                <w:szCs w:val="24"/>
                <w:lang w:val="en-ID" w:eastAsia="en-ID"/>
              </w:rPr>
              <w:t>27 (41,5)</w:t>
            </w:r>
          </w:p>
        </w:tc>
        <w:tc>
          <w:tcPr>
            <w:tcW w:w="2100" w:type="dxa"/>
            <w:tcBorders>
              <w:top w:val="nil"/>
              <w:left w:val="nil"/>
              <w:bottom w:val="nil"/>
              <w:right w:val="nil"/>
            </w:tcBorders>
            <w:shd w:val="clear" w:color="auto" w:fill="auto"/>
            <w:noWrap/>
            <w:vAlign w:val="center"/>
            <w:hideMark/>
          </w:tcPr>
          <w:p w14:paraId="04192623" w14:textId="77777777" w:rsidR="00D84BB1" w:rsidRPr="00D84BB1" w:rsidRDefault="00D84BB1" w:rsidP="00D84BB1">
            <w:pPr>
              <w:spacing w:after="0" w:line="240" w:lineRule="auto"/>
              <w:jc w:val="center"/>
              <w:rPr>
                <w:rFonts w:ascii="Arial" w:eastAsia="Times New Roman" w:hAnsi="Arial" w:cs="Arial"/>
                <w:color w:val="000000"/>
                <w:sz w:val="24"/>
                <w:szCs w:val="24"/>
                <w:lang w:val="en-ID" w:eastAsia="en-ID"/>
              </w:rPr>
            </w:pPr>
            <w:r w:rsidRPr="00D84BB1">
              <w:rPr>
                <w:rFonts w:ascii="Arial" w:eastAsia="Times New Roman" w:hAnsi="Arial" w:cs="Arial"/>
                <w:color w:val="000000"/>
                <w:sz w:val="24"/>
                <w:szCs w:val="24"/>
                <w:lang w:val="en-ID" w:eastAsia="en-ID"/>
              </w:rPr>
              <w:t>8 (12,3)</w:t>
            </w:r>
          </w:p>
        </w:tc>
        <w:tc>
          <w:tcPr>
            <w:tcW w:w="1157" w:type="dxa"/>
            <w:vMerge w:val="restart"/>
            <w:tcBorders>
              <w:top w:val="nil"/>
              <w:left w:val="nil"/>
              <w:bottom w:val="single" w:sz="8" w:space="0" w:color="000000"/>
              <w:right w:val="nil"/>
            </w:tcBorders>
            <w:shd w:val="clear" w:color="auto" w:fill="auto"/>
            <w:noWrap/>
            <w:vAlign w:val="center"/>
            <w:hideMark/>
          </w:tcPr>
          <w:p w14:paraId="53D8C91B" w14:textId="77777777" w:rsidR="00D84BB1" w:rsidRPr="00D84BB1" w:rsidRDefault="00D84BB1" w:rsidP="00D84BB1">
            <w:pPr>
              <w:spacing w:after="0" w:line="240" w:lineRule="auto"/>
              <w:jc w:val="center"/>
              <w:rPr>
                <w:rFonts w:ascii="Arial" w:eastAsia="Times New Roman" w:hAnsi="Arial" w:cs="Arial"/>
                <w:color w:val="000000"/>
                <w:sz w:val="24"/>
                <w:szCs w:val="24"/>
                <w:lang w:val="en-ID" w:eastAsia="en-ID"/>
              </w:rPr>
            </w:pPr>
            <w:r w:rsidRPr="00D84BB1">
              <w:rPr>
                <w:rFonts w:ascii="Arial" w:eastAsia="Times New Roman" w:hAnsi="Arial" w:cs="Arial"/>
                <w:color w:val="000000"/>
                <w:sz w:val="24"/>
                <w:szCs w:val="24"/>
                <w:lang w:val="en-ID" w:eastAsia="en-ID"/>
              </w:rPr>
              <w:t xml:space="preserve"> &lt; 0,001</w:t>
            </w:r>
          </w:p>
        </w:tc>
      </w:tr>
      <w:tr w:rsidR="00D84BB1" w:rsidRPr="00D84BB1" w14:paraId="143FEF6A" w14:textId="77777777" w:rsidTr="00D84BB1">
        <w:trPr>
          <w:trHeight w:val="500"/>
        </w:trPr>
        <w:tc>
          <w:tcPr>
            <w:tcW w:w="1660" w:type="dxa"/>
            <w:tcBorders>
              <w:top w:val="nil"/>
              <w:left w:val="nil"/>
              <w:bottom w:val="nil"/>
              <w:right w:val="nil"/>
            </w:tcBorders>
            <w:shd w:val="clear" w:color="000000" w:fill="FFFFFF"/>
            <w:vAlign w:val="center"/>
            <w:hideMark/>
          </w:tcPr>
          <w:p w14:paraId="4D31D956" w14:textId="77777777" w:rsidR="00D84BB1" w:rsidRPr="00D84BB1" w:rsidRDefault="00D84BB1" w:rsidP="00D84BB1">
            <w:pPr>
              <w:spacing w:after="0" w:line="240" w:lineRule="auto"/>
              <w:rPr>
                <w:rFonts w:ascii="Arial" w:eastAsia="Times New Roman" w:hAnsi="Arial" w:cs="Arial"/>
                <w:color w:val="000000"/>
                <w:sz w:val="24"/>
                <w:szCs w:val="24"/>
                <w:lang w:val="en-ID" w:eastAsia="en-ID"/>
              </w:rPr>
            </w:pPr>
            <w:r w:rsidRPr="00D84BB1">
              <w:rPr>
                <w:rFonts w:ascii="Arial" w:eastAsia="Times New Roman" w:hAnsi="Arial" w:cs="Arial"/>
                <w:color w:val="000000"/>
                <w:sz w:val="24"/>
                <w:szCs w:val="24"/>
                <w:lang w:val="en-ID" w:eastAsia="en-ID"/>
              </w:rPr>
              <w:t>4-19/10 LPB</w:t>
            </w:r>
          </w:p>
        </w:tc>
        <w:tc>
          <w:tcPr>
            <w:tcW w:w="2300" w:type="dxa"/>
            <w:tcBorders>
              <w:top w:val="nil"/>
              <w:left w:val="nil"/>
              <w:bottom w:val="nil"/>
              <w:right w:val="nil"/>
            </w:tcBorders>
            <w:shd w:val="clear" w:color="auto" w:fill="auto"/>
            <w:noWrap/>
            <w:vAlign w:val="center"/>
            <w:hideMark/>
          </w:tcPr>
          <w:p w14:paraId="0C6B8CB1" w14:textId="77777777" w:rsidR="00D84BB1" w:rsidRPr="00D84BB1" w:rsidRDefault="00D84BB1" w:rsidP="00D84BB1">
            <w:pPr>
              <w:spacing w:after="0" w:line="240" w:lineRule="auto"/>
              <w:jc w:val="center"/>
              <w:rPr>
                <w:rFonts w:ascii="Arial" w:eastAsia="Times New Roman" w:hAnsi="Arial" w:cs="Arial"/>
                <w:color w:val="000000"/>
                <w:sz w:val="24"/>
                <w:szCs w:val="24"/>
                <w:lang w:val="en-ID" w:eastAsia="en-ID"/>
              </w:rPr>
            </w:pPr>
            <w:r w:rsidRPr="00D84BB1">
              <w:rPr>
                <w:rFonts w:ascii="Arial" w:eastAsia="Times New Roman" w:hAnsi="Arial" w:cs="Arial"/>
                <w:color w:val="000000"/>
                <w:sz w:val="24"/>
                <w:szCs w:val="24"/>
                <w:lang w:val="en-ID" w:eastAsia="en-ID"/>
              </w:rPr>
              <w:t>6 (9,2)</w:t>
            </w:r>
          </w:p>
        </w:tc>
        <w:tc>
          <w:tcPr>
            <w:tcW w:w="2100" w:type="dxa"/>
            <w:tcBorders>
              <w:top w:val="nil"/>
              <w:left w:val="nil"/>
              <w:bottom w:val="nil"/>
              <w:right w:val="nil"/>
            </w:tcBorders>
            <w:shd w:val="clear" w:color="auto" w:fill="auto"/>
            <w:noWrap/>
            <w:vAlign w:val="center"/>
            <w:hideMark/>
          </w:tcPr>
          <w:p w14:paraId="15010A9D" w14:textId="77777777" w:rsidR="00D84BB1" w:rsidRPr="00D84BB1" w:rsidRDefault="00D84BB1" w:rsidP="00D84BB1">
            <w:pPr>
              <w:spacing w:after="0" w:line="240" w:lineRule="auto"/>
              <w:jc w:val="center"/>
              <w:rPr>
                <w:rFonts w:ascii="Arial" w:eastAsia="Times New Roman" w:hAnsi="Arial" w:cs="Arial"/>
                <w:color w:val="000000"/>
                <w:sz w:val="24"/>
                <w:szCs w:val="24"/>
                <w:lang w:val="en-ID" w:eastAsia="en-ID"/>
              </w:rPr>
            </w:pPr>
            <w:r w:rsidRPr="00D84BB1">
              <w:rPr>
                <w:rFonts w:ascii="Arial" w:eastAsia="Times New Roman" w:hAnsi="Arial" w:cs="Arial"/>
                <w:color w:val="000000"/>
                <w:sz w:val="24"/>
                <w:szCs w:val="24"/>
                <w:lang w:val="en-ID" w:eastAsia="en-ID"/>
              </w:rPr>
              <w:t>18 (27,7)</w:t>
            </w:r>
          </w:p>
        </w:tc>
        <w:tc>
          <w:tcPr>
            <w:tcW w:w="1157" w:type="dxa"/>
            <w:vMerge/>
            <w:tcBorders>
              <w:top w:val="nil"/>
              <w:left w:val="nil"/>
              <w:bottom w:val="single" w:sz="8" w:space="0" w:color="000000"/>
              <w:right w:val="nil"/>
            </w:tcBorders>
            <w:vAlign w:val="center"/>
            <w:hideMark/>
          </w:tcPr>
          <w:p w14:paraId="6400F83C" w14:textId="77777777" w:rsidR="00D84BB1" w:rsidRPr="00D84BB1" w:rsidRDefault="00D84BB1" w:rsidP="00D84BB1">
            <w:pPr>
              <w:spacing w:after="0" w:line="240" w:lineRule="auto"/>
              <w:rPr>
                <w:rFonts w:ascii="Arial" w:eastAsia="Times New Roman" w:hAnsi="Arial" w:cs="Arial"/>
                <w:color w:val="000000"/>
                <w:sz w:val="24"/>
                <w:szCs w:val="24"/>
                <w:lang w:val="en-ID" w:eastAsia="en-ID"/>
              </w:rPr>
            </w:pPr>
          </w:p>
        </w:tc>
      </w:tr>
      <w:tr w:rsidR="00D84BB1" w:rsidRPr="00D84BB1" w14:paraId="57AC8DF8" w14:textId="77777777" w:rsidTr="00D84BB1">
        <w:trPr>
          <w:trHeight w:val="500"/>
        </w:trPr>
        <w:tc>
          <w:tcPr>
            <w:tcW w:w="1660" w:type="dxa"/>
            <w:tcBorders>
              <w:top w:val="nil"/>
              <w:left w:val="nil"/>
              <w:bottom w:val="single" w:sz="8" w:space="0" w:color="000000"/>
              <w:right w:val="nil"/>
            </w:tcBorders>
            <w:shd w:val="clear" w:color="000000" w:fill="FFFFFF"/>
            <w:vAlign w:val="center"/>
            <w:hideMark/>
          </w:tcPr>
          <w:p w14:paraId="73D07246" w14:textId="77777777" w:rsidR="00D84BB1" w:rsidRPr="00D84BB1" w:rsidRDefault="00D84BB1" w:rsidP="00D84BB1">
            <w:pPr>
              <w:spacing w:after="0" w:line="240" w:lineRule="auto"/>
              <w:rPr>
                <w:rFonts w:ascii="Arial" w:eastAsia="Times New Roman" w:hAnsi="Arial" w:cs="Arial"/>
                <w:color w:val="000000"/>
                <w:sz w:val="24"/>
                <w:szCs w:val="24"/>
                <w:lang w:val="en-ID" w:eastAsia="en-ID"/>
              </w:rPr>
            </w:pPr>
            <w:r w:rsidRPr="00D84BB1">
              <w:rPr>
                <w:rFonts w:ascii="Arial" w:eastAsia="Times New Roman" w:hAnsi="Arial" w:cs="Arial"/>
                <w:color w:val="000000"/>
                <w:sz w:val="24"/>
                <w:szCs w:val="24"/>
                <w:lang w:val="en-ID" w:eastAsia="en-ID"/>
              </w:rPr>
              <w:t>≥20/ 10 LPB</w:t>
            </w:r>
          </w:p>
        </w:tc>
        <w:tc>
          <w:tcPr>
            <w:tcW w:w="2300" w:type="dxa"/>
            <w:tcBorders>
              <w:top w:val="nil"/>
              <w:left w:val="nil"/>
              <w:bottom w:val="single" w:sz="8" w:space="0" w:color="auto"/>
              <w:right w:val="nil"/>
            </w:tcBorders>
            <w:shd w:val="clear" w:color="auto" w:fill="auto"/>
            <w:noWrap/>
            <w:vAlign w:val="center"/>
            <w:hideMark/>
          </w:tcPr>
          <w:p w14:paraId="1EBCCD2F" w14:textId="77777777" w:rsidR="00D84BB1" w:rsidRPr="00D84BB1" w:rsidRDefault="00D84BB1" w:rsidP="00D84BB1">
            <w:pPr>
              <w:spacing w:after="0" w:line="240" w:lineRule="auto"/>
              <w:jc w:val="center"/>
              <w:rPr>
                <w:rFonts w:ascii="Arial" w:eastAsia="Times New Roman" w:hAnsi="Arial" w:cs="Arial"/>
                <w:color w:val="000000"/>
                <w:sz w:val="24"/>
                <w:szCs w:val="24"/>
                <w:lang w:val="en-ID" w:eastAsia="en-ID"/>
              </w:rPr>
            </w:pPr>
            <w:r w:rsidRPr="00D84BB1">
              <w:rPr>
                <w:rFonts w:ascii="Arial" w:eastAsia="Times New Roman" w:hAnsi="Arial" w:cs="Arial"/>
                <w:color w:val="000000"/>
                <w:sz w:val="24"/>
                <w:szCs w:val="24"/>
                <w:lang w:val="en-ID" w:eastAsia="en-ID"/>
              </w:rPr>
              <w:t>0 (0)</w:t>
            </w:r>
          </w:p>
        </w:tc>
        <w:tc>
          <w:tcPr>
            <w:tcW w:w="2100" w:type="dxa"/>
            <w:tcBorders>
              <w:top w:val="nil"/>
              <w:left w:val="nil"/>
              <w:bottom w:val="single" w:sz="8" w:space="0" w:color="auto"/>
              <w:right w:val="nil"/>
            </w:tcBorders>
            <w:shd w:val="clear" w:color="auto" w:fill="auto"/>
            <w:noWrap/>
            <w:vAlign w:val="center"/>
            <w:hideMark/>
          </w:tcPr>
          <w:p w14:paraId="4C185153" w14:textId="77777777" w:rsidR="00D84BB1" w:rsidRPr="00D84BB1" w:rsidRDefault="00D84BB1" w:rsidP="00D84BB1">
            <w:pPr>
              <w:spacing w:after="0" w:line="240" w:lineRule="auto"/>
              <w:jc w:val="center"/>
              <w:rPr>
                <w:rFonts w:ascii="Arial" w:eastAsia="Times New Roman" w:hAnsi="Arial" w:cs="Arial"/>
                <w:color w:val="000000"/>
                <w:sz w:val="24"/>
                <w:szCs w:val="24"/>
                <w:lang w:val="en-ID" w:eastAsia="en-ID"/>
              </w:rPr>
            </w:pPr>
            <w:r w:rsidRPr="00D84BB1">
              <w:rPr>
                <w:rFonts w:ascii="Arial" w:eastAsia="Times New Roman" w:hAnsi="Arial" w:cs="Arial"/>
                <w:color w:val="000000"/>
                <w:sz w:val="24"/>
                <w:szCs w:val="24"/>
                <w:lang w:val="en-ID" w:eastAsia="en-ID"/>
              </w:rPr>
              <w:t>6 (9,2)</w:t>
            </w:r>
          </w:p>
        </w:tc>
        <w:tc>
          <w:tcPr>
            <w:tcW w:w="1157" w:type="dxa"/>
            <w:vMerge/>
            <w:tcBorders>
              <w:top w:val="nil"/>
              <w:left w:val="nil"/>
              <w:bottom w:val="single" w:sz="8" w:space="0" w:color="000000"/>
              <w:right w:val="nil"/>
            </w:tcBorders>
            <w:vAlign w:val="center"/>
            <w:hideMark/>
          </w:tcPr>
          <w:p w14:paraId="5BF4C168" w14:textId="77777777" w:rsidR="00D84BB1" w:rsidRPr="00D84BB1" w:rsidRDefault="00D84BB1" w:rsidP="00D84BB1">
            <w:pPr>
              <w:spacing w:after="0" w:line="240" w:lineRule="auto"/>
              <w:rPr>
                <w:rFonts w:ascii="Arial" w:eastAsia="Times New Roman" w:hAnsi="Arial" w:cs="Arial"/>
                <w:color w:val="000000"/>
                <w:sz w:val="24"/>
                <w:szCs w:val="24"/>
                <w:lang w:val="en-ID" w:eastAsia="en-ID"/>
              </w:rPr>
            </w:pPr>
          </w:p>
        </w:tc>
      </w:tr>
    </w:tbl>
    <w:p w14:paraId="679172F8" w14:textId="73675969" w:rsidR="003A0F3C" w:rsidRDefault="003A0F3C" w:rsidP="003A0F3C">
      <w:pPr>
        <w:spacing w:line="240" w:lineRule="auto"/>
        <w:rPr>
          <w:rFonts w:ascii="Arial" w:hAnsi="Arial" w:cs="Arial"/>
          <w:i/>
          <w:iCs/>
          <w:sz w:val="20"/>
          <w:szCs w:val="20"/>
        </w:rPr>
      </w:pPr>
      <w:r>
        <w:rPr>
          <w:rFonts w:ascii="Arial" w:hAnsi="Arial" w:cs="Arial"/>
          <w:i/>
          <w:iCs/>
          <w:sz w:val="20"/>
          <w:szCs w:val="20"/>
        </w:rPr>
        <w:t xml:space="preserve"> </w:t>
      </w:r>
      <w:r w:rsidR="00D84BB1">
        <w:rPr>
          <w:rFonts w:ascii="Arial" w:hAnsi="Arial" w:cs="Arial"/>
          <w:i/>
          <w:iCs/>
          <w:sz w:val="20"/>
          <w:szCs w:val="20"/>
        </w:rPr>
        <w:t xml:space="preserve">             </w:t>
      </w:r>
      <w:r>
        <w:rPr>
          <w:rFonts w:ascii="Arial" w:hAnsi="Arial" w:cs="Arial"/>
          <w:i/>
          <w:iCs/>
          <w:sz w:val="20"/>
          <w:szCs w:val="20"/>
        </w:rPr>
        <w:t xml:space="preserve"> </w:t>
      </w:r>
      <w:r w:rsidRPr="00814DD7">
        <w:rPr>
          <w:rFonts w:ascii="Arial" w:hAnsi="Arial" w:cs="Arial"/>
          <w:i/>
          <w:iCs/>
          <w:sz w:val="20"/>
          <w:szCs w:val="20"/>
        </w:rPr>
        <w:t>Uji Chi Square</w:t>
      </w:r>
    </w:p>
    <w:p w14:paraId="63781DA7" w14:textId="77777777" w:rsidR="003A0F3C" w:rsidRDefault="003A0F3C" w:rsidP="00143B14">
      <w:pPr>
        <w:spacing w:line="480" w:lineRule="auto"/>
        <w:rPr>
          <w:rFonts w:ascii="Arial" w:hAnsi="Arial" w:cs="Arial"/>
          <w:b/>
          <w:bCs/>
          <w:sz w:val="24"/>
          <w:szCs w:val="24"/>
        </w:rPr>
      </w:pPr>
    </w:p>
    <w:p w14:paraId="2CE8D7AC" w14:textId="6C63F67A" w:rsidR="00C70A41" w:rsidRPr="00EE5B89" w:rsidRDefault="00C64A93" w:rsidP="003A0F3C">
      <w:pPr>
        <w:spacing w:line="480" w:lineRule="auto"/>
        <w:jc w:val="center"/>
        <w:rPr>
          <w:rFonts w:ascii="Arial" w:hAnsi="Arial" w:cs="Arial"/>
          <w:sz w:val="24"/>
          <w:szCs w:val="24"/>
        </w:rPr>
      </w:pPr>
      <w:r w:rsidRPr="00EE5B89">
        <w:rPr>
          <w:rFonts w:ascii="Arial" w:hAnsi="Arial" w:cs="Arial"/>
          <w:sz w:val="24"/>
          <w:szCs w:val="24"/>
        </w:rPr>
        <w:t xml:space="preserve">  </w:t>
      </w:r>
      <w:r w:rsidR="00557A20">
        <w:rPr>
          <w:rFonts w:ascii="Arial" w:hAnsi="Arial" w:cs="Arial"/>
          <w:sz w:val="24"/>
          <w:szCs w:val="24"/>
        </w:rPr>
        <w:t xml:space="preserve">Tabel 8. </w:t>
      </w:r>
      <w:proofErr w:type="gramStart"/>
      <w:r w:rsidR="00C70A41" w:rsidRPr="00EE5B89">
        <w:rPr>
          <w:rFonts w:ascii="Arial" w:hAnsi="Arial" w:cs="Arial"/>
          <w:sz w:val="24"/>
          <w:szCs w:val="24"/>
        </w:rPr>
        <w:t>Hubungan</w:t>
      </w:r>
      <w:proofErr w:type="gramEnd"/>
      <w:r w:rsidR="00C70A41" w:rsidRPr="00EE5B89">
        <w:rPr>
          <w:rFonts w:ascii="Arial" w:hAnsi="Arial" w:cs="Arial"/>
          <w:sz w:val="24"/>
          <w:szCs w:val="24"/>
        </w:rPr>
        <w:t xml:space="preserve"> Jumlah Mitosis dengn Profil Ekspresi CDK4</w:t>
      </w:r>
    </w:p>
    <w:tbl>
      <w:tblPr>
        <w:tblW w:w="7220" w:type="dxa"/>
        <w:tblInd w:w="711" w:type="dxa"/>
        <w:tblLook w:val="04A0" w:firstRow="1" w:lastRow="0" w:firstColumn="1" w:lastColumn="0" w:noHBand="0" w:noVBand="1"/>
      </w:tblPr>
      <w:tblGrid>
        <w:gridCol w:w="1660"/>
        <w:gridCol w:w="2300"/>
        <w:gridCol w:w="2100"/>
        <w:gridCol w:w="1160"/>
      </w:tblGrid>
      <w:tr w:rsidR="00B976C9" w:rsidRPr="00B976C9" w14:paraId="35A81666" w14:textId="77777777" w:rsidTr="00B976C9">
        <w:trPr>
          <w:trHeight w:val="326"/>
        </w:trPr>
        <w:tc>
          <w:tcPr>
            <w:tcW w:w="1660" w:type="dxa"/>
            <w:vMerge w:val="restart"/>
            <w:tcBorders>
              <w:top w:val="single" w:sz="8" w:space="0" w:color="7F7F7F"/>
              <w:left w:val="single" w:sz="8" w:space="0" w:color="7F7F7F"/>
              <w:bottom w:val="single" w:sz="8" w:space="0" w:color="000000"/>
              <w:right w:val="single" w:sz="8" w:space="0" w:color="7F7F7F"/>
            </w:tcBorders>
            <w:shd w:val="clear" w:color="000000" w:fill="FFCC99"/>
            <w:noWrap/>
            <w:vAlign w:val="center"/>
            <w:hideMark/>
          </w:tcPr>
          <w:p w14:paraId="11EB93CD" w14:textId="77777777" w:rsidR="00B976C9" w:rsidRPr="00B976C9" w:rsidRDefault="00B976C9" w:rsidP="00B976C9">
            <w:pPr>
              <w:spacing w:after="0" w:line="240" w:lineRule="auto"/>
              <w:jc w:val="center"/>
              <w:rPr>
                <w:rFonts w:ascii="Arial" w:eastAsia="Times New Roman" w:hAnsi="Arial" w:cs="Arial"/>
                <w:color w:val="000000"/>
                <w:sz w:val="24"/>
                <w:szCs w:val="24"/>
                <w:lang w:val="en-ID" w:eastAsia="en-ID"/>
              </w:rPr>
            </w:pPr>
            <w:r w:rsidRPr="00B976C9">
              <w:rPr>
                <w:rFonts w:ascii="Arial" w:eastAsia="Times New Roman" w:hAnsi="Arial" w:cs="Arial"/>
                <w:color w:val="000000"/>
                <w:sz w:val="24"/>
                <w:szCs w:val="24"/>
                <w:lang w:val="en-ID" w:eastAsia="en-ID"/>
              </w:rPr>
              <w:t>Mitosis</w:t>
            </w:r>
          </w:p>
        </w:tc>
        <w:tc>
          <w:tcPr>
            <w:tcW w:w="4400" w:type="dxa"/>
            <w:gridSpan w:val="2"/>
            <w:tcBorders>
              <w:top w:val="single" w:sz="8" w:space="0" w:color="7F7F7F"/>
              <w:left w:val="nil"/>
              <w:bottom w:val="single" w:sz="8" w:space="0" w:color="auto"/>
              <w:right w:val="single" w:sz="8" w:space="0" w:color="7F7F7F"/>
            </w:tcBorders>
            <w:shd w:val="clear" w:color="000000" w:fill="FFCC99"/>
            <w:noWrap/>
            <w:vAlign w:val="center"/>
            <w:hideMark/>
          </w:tcPr>
          <w:p w14:paraId="1591D7EF" w14:textId="77777777" w:rsidR="00B976C9" w:rsidRPr="00B976C9" w:rsidRDefault="00B976C9" w:rsidP="00B976C9">
            <w:pPr>
              <w:spacing w:after="0" w:line="240" w:lineRule="auto"/>
              <w:jc w:val="center"/>
              <w:rPr>
                <w:rFonts w:ascii="Arial" w:eastAsia="Times New Roman" w:hAnsi="Arial" w:cs="Arial"/>
                <w:color w:val="000000"/>
                <w:sz w:val="24"/>
                <w:szCs w:val="24"/>
                <w:lang w:val="en-ID" w:eastAsia="en-ID"/>
              </w:rPr>
            </w:pPr>
            <w:r w:rsidRPr="00B976C9">
              <w:rPr>
                <w:rFonts w:ascii="Arial" w:eastAsia="Times New Roman" w:hAnsi="Arial" w:cs="Arial"/>
                <w:color w:val="000000"/>
                <w:sz w:val="24"/>
                <w:szCs w:val="24"/>
                <w:lang w:val="en-ID" w:eastAsia="en-ID"/>
              </w:rPr>
              <w:t>Profil Ekspresi CDK4</w:t>
            </w:r>
          </w:p>
        </w:tc>
        <w:tc>
          <w:tcPr>
            <w:tcW w:w="1160" w:type="dxa"/>
            <w:vMerge w:val="restart"/>
            <w:tcBorders>
              <w:top w:val="single" w:sz="4" w:space="0" w:color="7F7F7F"/>
              <w:left w:val="single" w:sz="4" w:space="0" w:color="7F7F7F"/>
              <w:bottom w:val="single" w:sz="8" w:space="0" w:color="000000"/>
              <w:right w:val="single" w:sz="4" w:space="0" w:color="7F7F7F"/>
            </w:tcBorders>
            <w:shd w:val="clear" w:color="000000" w:fill="FFCC99"/>
            <w:noWrap/>
            <w:vAlign w:val="center"/>
            <w:hideMark/>
          </w:tcPr>
          <w:p w14:paraId="1715AD5A" w14:textId="77777777" w:rsidR="00B976C9" w:rsidRPr="00B976C9" w:rsidRDefault="00B976C9" w:rsidP="00B976C9">
            <w:pPr>
              <w:spacing w:after="0" w:line="240" w:lineRule="auto"/>
              <w:jc w:val="center"/>
              <w:rPr>
                <w:rFonts w:ascii="Arial" w:eastAsia="Times New Roman" w:hAnsi="Arial" w:cs="Arial"/>
                <w:sz w:val="24"/>
                <w:szCs w:val="24"/>
                <w:lang w:val="en-ID" w:eastAsia="en-ID"/>
              </w:rPr>
            </w:pPr>
            <w:r w:rsidRPr="00B976C9">
              <w:rPr>
                <w:rFonts w:ascii="Arial" w:eastAsia="Times New Roman" w:hAnsi="Arial" w:cs="Arial"/>
                <w:sz w:val="24"/>
                <w:szCs w:val="24"/>
                <w:lang w:val="en-ID" w:eastAsia="en-ID"/>
              </w:rPr>
              <w:t>p</w:t>
            </w:r>
          </w:p>
        </w:tc>
      </w:tr>
      <w:tr w:rsidR="00B976C9" w:rsidRPr="00B976C9" w14:paraId="04B80BD5" w14:textId="77777777" w:rsidTr="00B976C9">
        <w:trPr>
          <w:trHeight w:val="734"/>
        </w:trPr>
        <w:tc>
          <w:tcPr>
            <w:tcW w:w="1660" w:type="dxa"/>
            <w:vMerge/>
            <w:tcBorders>
              <w:top w:val="single" w:sz="8" w:space="0" w:color="7F7F7F"/>
              <w:left w:val="single" w:sz="8" w:space="0" w:color="7F7F7F"/>
              <w:bottom w:val="single" w:sz="8" w:space="0" w:color="000000"/>
              <w:right w:val="single" w:sz="8" w:space="0" w:color="7F7F7F"/>
            </w:tcBorders>
            <w:vAlign w:val="center"/>
            <w:hideMark/>
          </w:tcPr>
          <w:p w14:paraId="0C7007D5" w14:textId="77777777" w:rsidR="00B976C9" w:rsidRPr="00B976C9" w:rsidRDefault="00B976C9" w:rsidP="00B976C9">
            <w:pPr>
              <w:spacing w:after="0" w:line="240" w:lineRule="auto"/>
              <w:rPr>
                <w:rFonts w:ascii="Arial" w:eastAsia="Times New Roman" w:hAnsi="Arial" w:cs="Arial"/>
                <w:color w:val="000000"/>
                <w:sz w:val="24"/>
                <w:szCs w:val="24"/>
                <w:lang w:val="en-ID" w:eastAsia="en-ID"/>
              </w:rPr>
            </w:pPr>
          </w:p>
        </w:tc>
        <w:tc>
          <w:tcPr>
            <w:tcW w:w="2300" w:type="dxa"/>
            <w:tcBorders>
              <w:top w:val="nil"/>
              <w:left w:val="nil"/>
              <w:bottom w:val="single" w:sz="8" w:space="0" w:color="auto"/>
              <w:right w:val="single" w:sz="8" w:space="0" w:color="7F7F7F"/>
            </w:tcBorders>
            <w:shd w:val="clear" w:color="000000" w:fill="FFCC99"/>
            <w:vAlign w:val="center"/>
            <w:hideMark/>
          </w:tcPr>
          <w:p w14:paraId="40E93E29" w14:textId="77777777" w:rsidR="00B976C9" w:rsidRPr="00B976C9" w:rsidRDefault="00B976C9" w:rsidP="00B976C9">
            <w:pPr>
              <w:spacing w:after="0" w:line="240" w:lineRule="auto"/>
              <w:jc w:val="center"/>
              <w:rPr>
                <w:rFonts w:ascii="Arial" w:eastAsia="Times New Roman" w:hAnsi="Arial" w:cs="Arial"/>
                <w:color w:val="000000"/>
                <w:sz w:val="24"/>
                <w:szCs w:val="24"/>
                <w:lang w:val="en-ID" w:eastAsia="en-ID"/>
              </w:rPr>
            </w:pPr>
            <w:r w:rsidRPr="00B976C9">
              <w:rPr>
                <w:rFonts w:ascii="Arial" w:eastAsia="Times New Roman" w:hAnsi="Arial" w:cs="Arial"/>
                <w:color w:val="000000"/>
                <w:sz w:val="24"/>
                <w:szCs w:val="24"/>
                <w:lang w:val="en-ID" w:eastAsia="en-ID"/>
              </w:rPr>
              <w:t>Ekspresi lemah (%)</w:t>
            </w:r>
          </w:p>
        </w:tc>
        <w:tc>
          <w:tcPr>
            <w:tcW w:w="2100" w:type="dxa"/>
            <w:tcBorders>
              <w:top w:val="nil"/>
              <w:left w:val="nil"/>
              <w:bottom w:val="single" w:sz="8" w:space="0" w:color="auto"/>
              <w:right w:val="single" w:sz="8" w:space="0" w:color="7F7F7F"/>
            </w:tcBorders>
            <w:shd w:val="clear" w:color="000000" w:fill="FFCC99"/>
            <w:vAlign w:val="center"/>
            <w:hideMark/>
          </w:tcPr>
          <w:p w14:paraId="4F02852F" w14:textId="77777777" w:rsidR="00B976C9" w:rsidRPr="00B976C9" w:rsidRDefault="00B976C9" w:rsidP="00B976C9">
            <w:pPr>
              <w:spacing w:after="0" w:line="240" w:lineRule="auto"/>
              <w:jc w:val="center"/>
              <w:rPr>
                <w:rFonts w:ascii="Arial" w:eastAsia="Times New Roman" w:hAnsi="Arial" w:cs="Arial"/>
                <w:color w:val="000000"/>
                <w:sz w:val="24"/>
                <w:szCs w:val="24"/>
                <w:lang w:val="en-ID" w:eastAsia="en-ID"/>
              </w:rPr>
            </w:pPr>
            <w:r w:rsidRPr="00B976C9">
              <w:rPr>
                <w:rFonts w:ascii="Arial" w:eastAsia="Times New Roman" w:hAnsi="Arial" w:cs="Arial"/>
                <w:color w:val="000000"/>
                <w:sz w:val="24"/>
                <w:szCs w:val="24"/>
                <w:lang w:val="en-ID" w:eastAsia="en-ID"/>
              </w:rPr>
              <w:t>Ekspresi kuat (%)</w:t>
            </w:r>
          </w:p>
        </w:tc>
        <w:tc>
          <w:tcPr>
            <w:tcW w:w="1160" w:type="dxa"/>
            <w:vMerge/>
            <w:tcBorders>
              <w:top w:val="single" w:sz="4" w:space="0" w:color="7F7F7F"/>
              <w:left w:val="single" w:sz="4" w:space="0" w:color="7F7F7F"/>
              <w:bottom w:val="single" w:sz="8" w:space="0" w:color="000000"/>
              <w:right w:val="single" w:sz="4" w:space="0" w:color="7F7F7F"/>
            </w:tcBorders>
            <w:vAlign w:val="center"/>
            <w:hideMark/>
          </w:tcPr>
          <w:p w14:paraId="2EBC3132" w14:textId="77777777" w:rsidR="00B976C9" w:rsidRPr="00B976C9" w:rsidRDefault="00B976C9" w:rsidP="00B976C9">
            <w:pPr>
              <w:spacing w:after="0" w:line="240" w:lineRule="auto"/>
              <w:rPr>
                <w:rFonts w:ascii="Arial" w:eastAsia="Times New Roman" w:hAnsi="Arial" w:cs="Arial"/>
                <w:sz w:val="24"/>
                <w:szCs w:val="24"/>
                <w:lang w:val="en-ID" w:eastAsia="en-ID"/>
              </w:rPr>
            </w:pPr>
          </w:p>
        </w:tc>
      </w:tr>
      <w:tr w:rsidR="00B976C9" w:rsidRPr="00B976C9" w14:paraId="5879225E" w14:textId="77777777" w:rsidTr="00B976C9">
        <w:trPr>
          <w:trHeight w:val="500"/>
        </w:trPr>
        <w:tc>
          <w:tcPr>
            <w:tcW w:w="1660" w:type="dxa"/>
            <w:tcBorders>
              <w:top w:val="nil"/>
              <w:left w:val="nil"/>
              <w:bottom w:val="nil"/>
              <w:right w:val="nil"/>
            </w:tcBorders>
            <w:shd w:val="clear" w:color="000000" w:fill="FFFFFF"/>
            <w:vAlign w:val="center"/>
            <w:hideMark/>
          </w:tcPr>
          <w:p w14:paraId="23AA947E" w14:textId="73AF6B1C" w:rsidR="00B976C9" w:rsidRPr="00B976C9" w:rsidRDefault="00831687" w:rsidP="00B976C9">
            <w:pPr>
              <w:spacing w:after="0" w:line="240" w:lineRule="auto"/>
              <w:rPr>
                <w:rFonts w:ascii="Arial" w:eastAsia="Times New Roman" w:hAnsi="Arial" w:cs="Arial"/>
                <w:color w:val="000000"/>
                <w:sz w:val="24"/>
                <w:szCs w:val="24"/>
                <w:lang w:val="en-ID" w:eastAsia="en-ID"/>
              </w:rPr>
            </w:pPr>
            <w:r>
              <w:rPr>
                <w:rFonts w:ascii="Arial" w:eastAsia="Times New Roman" w:hAnsi="Arial" w:cs="Arial"/>
                <w:color w:val="000000"/>
                <w:sz w:val="24"/>
                <w:szCs w:val="24"/>
                <w:lang w:val="en-ID" w:eastAsia="en-ID"/>
              </w:rPr>
              <w:t xml:space="preserve">   </w:t>
            </w:r>
          </w:p>
        </w:tc>
        <w:tc>
          <w:tcPr>
            <w:tcW w:w="2300" w:type="dxa"/>
            <w:tcBorders>
              <w:top w:val="nil"/>
              <w:left w:val="nil"/>
              <w:bottom w:val="nil"/>
              <w:right w:val="nil"/>
            </w:tcBorders>
            <w:shd w:val="clear" w:color="auto" w:fill="auto"/>
            <w:noWrap/>
            <w:vAlign w:val="center"/>
            <w:hideMark/>
          </w:tcPr>
          <w:p w14:paraId="620F5C65" w14:textId="77777777" w:rsidR="00B976C9" w:rsidRPr="00B976C9" w:rsidRDefault="00B976C9" w:rsidP="00B976C9">
            <w:pPr>
              <w:spacing w:after="0" w:line="240" w:lineRule="auto"/>
              <w:jc w:val="center"/>
              <w:rPr>
                <w:rFonts w:ascii="Arial" w:eastAsia="Times New Roman" w:hAnsi="Arial" w:cs="Arial"/>
                <w:color w:val="000000"/>
                <w:sz w:val="24"/>
                <w:szCs w:val="24"/>
                <w:lang w:val="en-ID" w:eastAsia="en-ID"/>
              </w:rPr>
            </w:pPr>
            <w:r w:rsidRPr="00B976C9">
              <w:rPr>
                <w:rFonts w:ascii="Arial" w:eastAsia="Times New Roman" w:hAnsi="Arial" w:cs="Arial"/>
                <w:color w:val="000000"/>
                <w:sz w:val="24"/>
                <w:szCs w:val="24"/>
                <w:lang w:val="en-ID" w:eastAsia="en-ID"/>
              </w:rPr>
              <w:t>29 (44,6)</w:t>
            </w:r>
          </w:p>
        </w:tc>
        <w:tc>
          <w:tcPr>
            <w:tcW w:w="2100" w:type="dxa"/>
            <w:tcBorders>
              <w:top w:val="nil"/>
              <w:left w:val="nil"/>
              <w:bottom w:val="nil"/>
              <w:right w:val="nil"/>
            </w:tcBorders>
            <w:shd w:val="clear" w:color="auto" w:fill="auto"/>
            <w:noWrap/>
            <w:vAlign w:val="center"/>
            <w:hideMark/>
          </w:tcPr>
          <w:p w14:paraId="0258787F" w14:textId="77777777" w:rsidR="00B976C9" w:rsidRPr="00B976C9" w:rsidRDefault="00B976C9" w:rsidP="00B976C9">
            <w:pPr>
              <w:spacing w:after="0" w:line="240" w:lineRule="auto"/>
              <w:jc w:val="center"/>
              <w:rPr>
                <w:rFonts w:ascii="Arial" w:eastAsia="Times New Roman" w:hAnsi="Arial" w:cs="Arial"/>
                <w:color w:val="000000"/>
                <w:sz w:val="24"/>
                <w:szCs w:val="24"/>
                <w:lang w:val="en-ID" w:eastAsia="en-ID"/>
              </w:rPr>
            </w:pPr>
            <w:r w:rsidRPr="00B976C9">
              <w:rPr>
                <w:rFonts w:ascii="Arial" w:eastAsia="Times New Roman" w:hAnsi="Arial" w:cs="Arial"/>
                <w:color w:val="000000"/>
                <w:sz w:val="24"/>
                <w:szCs w:val="24"/>
                <w:lang w:val="en-ID" w:eastAsia="en-ID"/>
              </w:rPr>
              <w:t>6 (9,2)</w:t>
            </w:r>
          </w:p>
        </w:tc>
        <w:tc>
          <w:tcPr>
            <w:tcW w:w="1160" w:type="dxa"/>
            <w:vMerge w:val="restart"/>
            <w:tcBorders>
              <w:top w:val="nil"/>
              <w:left w:val="nil"/>
              <w:bottom w:val="single" w:sz="8" w:space="0" w:color="000000"/>
              <w:right w:val="nil"/>
            </w:tcBorders>
            <w:shd w:val="clear" w:color="auto" w:fill="auto"/>
            <w:noWrap/>
            <w:vAlign w:val="center"/>
            <w:hideMark/>
          </w:tcPr>
          <w:p w14:paraId="17133F89" w14:textId="77777777" w:rsidR="00B976C9" w:rsidRPr="00B976C9" w:rsidRDefault="00B976C9" w:rsidP="00B976C9">
            <w:pPr>
              <w:spacing w:after="0" w:line="240" w:lineRule="auto"/>
              <w:jc w:val="center"/>
              <w:rPr>
                <w:rFonts w:ascii="Arial" w:eastAsia="Times New Roman" w:hAnsi="Arial" w:cs="Arial"/>
                <w:color w:val="000000"/>
                <w:sz w:val="24"/>
                <w:szCs w:val="24"/>
                <w:lang w:val="en-ID" w:eastAsia="en-ID"/>
              </w:rPr>
            </w:pPr>
            <w:r w:rsidRPr="00B976C9">
              <w:rPr>
                <w:rFonts w:ascii="Arial" w:eastAsia="Times New Roman" w:hAnsi="Arial" w:cs="Arial"/>
                <w:color w:val="000000"/>
                <w:sz w:val="24"/>
                <w:szCs w:val="24"/>
                <w:lang w:val="en-ID" w:eastAsia="en-ID"/>
              </w:rPr>
              <w:t xml:space="preserve"> &lt; 0,001</w:t>
            </w:r>
          </w:p>
        </w:tc>
      </w:tr>
      <w:tr w:rsidR="00B976C9" w:rsidRPr="00B976C9" w14:paraId="465FDF77" w14:textId="77777777" w:rsidTr="00B976C9">
        <w:trPr>
          <w:trHeight w:val="500"/>
        </w:trPr>
        <w:tc>
          <w:tcPr>
            <w:tcW w:w="1660" w:type="dxa"/>
            <w:tcBorders>
              <w:top w:val="nil"/>
              <w:left w:val="nil"/>
              <w:bottom w:val="nil"/>
              <w:right w:val="nil"/>
            </w:tcBorders>
            <w:shd w:val="clear" w:color="000000" w:fill="FFFFFF"/>
            <w:vAlign w:val="center"/>
            <w:hideMark/>
          </w:tcPr>
          <w:p w14:paraId="3A285873" w14:textId="77777777" w:rsidR="00B976C9" w:rsidRPr="00B976C9" w:rsidRDefault="00B976C9" w:rsidP="00B976C9">
            <w:pPr>
              <w:spacing w:after="0" w:line="240" w:lineRule="auto"/>
              <w:rPr>
                <w:rFonts w:ascii="Arial" w:eastAsia="Times New Roman" w:hAnsi="Arial" w:cs="Arial"/>
                <w:color w:val="000000"/>
                <w:sz w:val="24"/>
                <w:szCs w:val="24"/>
                <w:lang w:val="en-ID" w:eastAsia="en-ID"/>
              </w:rPr>
            </w:pPr>
            <w:r w:rsidRPr="00B976C9">
              <w:rPr>
                <w:rFonts w:ascii="Arial" w:eastAsia="Times New Roman" w:hAnsi="Arial" w:cs="Arial"/>
                <w:color w:val="000000"/>
                <w:sz w:val="24"/>
                <w:szCs w:val="24"/>
                <w:lang w:val="en-ID" w:eastAsia="en-ID"/>
              </w:rPr>
              <w:t>4-19/10 LPB</w:t>
            </w:r>
          </w:p>
        </w:tc>
        <w:tc>
          <w:tcPr>
            <w:tcW w:w="2300" w:type="dxa"/>
            <w:tcBorders>
              <w:top w:val="nil"/>
              <w:left w:val="nil"/>
              <w:bottom w:val="nil"/>
              <w:right w:val="nil"/>
            </w:tcBorders>
            <w:shd w:val="clear" w:color="auto" w:fill="auto"/>
            <w:noWrap/>
            <w:vAlign w:val="center"/>
            <w:hideMark/>
          </w:tcPr>
          <w:p w14:paraId="38D6079F" w14:textId="77777777" w:rsidR="00B976C9" w:rsidRPr="00B976C9" w:rsidRDefault="00B976C9" w:rsidP="00B976C9">
            <w:pPr>
              <w:spacing w:after="0" w:line="240" w:lineRule="auto"/>
              <w:jc w:val="center"/>
              <w:rPr>
                <w:rFonts w:ascii="Arial" w:eastAsia="Times New Roman" w:hAnsi="Arial" w:cs="Arial"/>
                <w:color w:val="000000"/>
                <w:sz w:val="24"/>
                <w:szCs w:val="24"/>
                <w:lang w:val="en-ID" w:eastAsia="en-ID"/>
              </w:rPr>
            </w:pPr>
            <w:r w:rsidRPr="00B976C9">
              <w:rPr>
                <w:rFonts w:ascii="Arial" w:eastAsia="Times New Roman" w:hAnsi="Arial" w:cs="Arial"/>
                <w:color w:val="000000"/>
                <w:sz w:val="24"/>
                <w:szCs w:val="24"/>
                <w:lang w:val="en-ID" w:eastAsia="en-ID"/>
              </w:rPr>
              <w:t>7 (10,8)</w:t>
            </w:r>
          </w:p>
        </w:tc>
        <w:tc>
          <w:tcPr>
            <w:tcW w:w="2100" w:type="dxa"/>
            <w:tcBorders>
              <w:top w:val="nil"/>
              <w:left w:val="nil"/>
              <w:bottom w:val="nil"/>
              <w:right w:val="nil"/>
            </w:tcBorders>
            <w:shd w:val="clear" w:color="auto" w:fill="auto"/>
            <w:noWrap/>
            <w:vAlign w:val="center"/>
            <w:hideMark/>
          </w:tcPr>
          <w:p w14:paraId="05EF426C" w14:textId="77777777" w:rsidR="00B976C9" w:rsidRPr="00B976C9" w:rsidRDefault="00B976C9" w:rsidP="00B976C9">
            <w:pPr>
              <w:spacing w:after="0" w:line="240" w:lineRule="auto"/>
              <w:jc w:val="center"/>
              <w:rPr>
                <w:rFonts w:ascii="Arial" w:eastAsia="Times New Roman" w:hAnsi="Arial" w:cs="Arial"/>
                <w:color w:val="000000"/>
                <w:sz w:val="24"/>
                <w:szCs w:val="24"/>
                <w:lang w:val="en-ID" w:eastAsia="en-ID"/>
              </w:rPr>
            </w:pPr>
            <w:r w:rsidRPr="00B976C9">
              <w:rPr>
                <w:rFonts w:ascii="Arial" w:eastAsia="Times New Roman" w:hAnsi="Arial" w:cs="Arial"/>
                <w:color w:val="000000"/>
                <w:sz w:val="24"/>
                <w:szCs w:val="24"/>
                <w:lang w:val="en-ID" w:eastAsia="en-ID"/>
              </w:rPr>
              <w:t>17 (26,2)</w:t>
            </w:r>
          </w:p>
        </w:tc>
        <w:tc>
          <w:tcPr>
            <w:tcW w:w="1160" w:type="dxa"/>
            <w:vMerge/>
            <w:tcBorders>
              <w:top w:val="nil"/>
              <w:left w:val="nil"/>
              <w:bottom w:val="single" w:sz="8" w:space="0" w:color="000000"/>
              <w:right w:val="nil"/>
            </w:tcBorders>
            <w:vAlign w:val="center"/>
            <w:hideMark/>
          </w:tcPr>
          <w:p w14:paraId="46D3CCAD" w14:textId="77777777" w:rsidR="00B976C9" w:rsidRPr="00B976C9" w:rsidRDefault="00B976C9" w:rsidP="00B976C9">
            <w:pPr>
              <w:spacing w:after="0" w:line="240" w:lineRule="auto"/>
              <w:rPr>
                <w:rFonts w:ascii="Arial" w:eastAsia="Times New Roman" w:hAnsi="Arial" w:cs="Arial"/>
                <w:color w:val="000000"/>
                <w:sz w:val="24"/>
                <w:szCs w:val="24"/>
                <w:lang w:val="en-ID" w:eastAsia="en-ID"/>
              </w:rPr>
            </w:pPr>
          </w:p>
        </w:tc>
      </w:tr>
      <w:tr w:rsidR="00B976C9" w:rsidRPr="00B976C9" w14:paraId="090FB4D7" w14:textId="77777777" w:rsidTr="00B976C9">
        <w:trPr>
          <w:trHeight w:val="500"/>
        </w:trPr>
        <w:tc>
          <w:tcPr>
            <w:tcW w:w="1660" w:type="dxa"/>
            <w:tcBorders>
              <w:top w:val="nil"/>
              <w:left w:val="nil"/>
              <w:bottom w:val="single" w:sz="8" w:space="0" w:color="000000"/>
              <w:right w:val="nil"/>
            </w:tcBorders>
            <w:shd w:val="clear" w:color="000000" w:fill="FFFFFF"/>
            <w:vAlign w:val="center"/>
            <w:hideMark/>
          </w:tcPr>
          <w:p w14:paraId="670CB12B" w14:textId="77777777" w:rsidR="00B976C9" w:rsidRPr="00B976C9" w:rsidRDefault="00B976C9" w:rsidP="00B976C9">
            <w:pPr>
              <w:spacing w:after="0" w:line="240" w:lineRule="auto"/>
              <w:rPr>
                <w:rFonts w:ascii="Arial" w:eastAsia="Times New Roman" w:hAnsi="Arial" w:cs="Arial"/>
                <w:color w:val="000000"/>
                <w:sz w:val="24"/>
                <w:szCs w:val="24"/>
                <w:lang w:val="en-ID" w:eastAsia="en-ID"/>
              </w:rPr>
            </w:pPr>
            <w:r w:rsidRPr="00B976C9">
              <w:rPr>
                <w:rFonts w:ascii="Arial" w:eastAsia="Times New Roman" w:hAnsi="Arial" w:cs="Arial"/>
                <w:color w:val="000000"/>
                <w:sz w:val="24"/>
                <w:szCs w:val="24"/>
                <w:lang w:val="en-ID" w:eastAsia="en-ID"/>
              </w:rPr>
              <w:t>≥20/ 10 LPB</w:t>
            </w:r>
          </w:p>
        </w:tc>
        <w:tc>
          <w:tcPr>
            <w:tcW w:w="2300" w:type="dxa"/>
            <w:tcBorders>
              <w:top w:val="nil"/>
              <w:left w:val="nil"/>
              <w:bottom w:val="single" w:sz="8" w:space="0" w:color="auto"/>
              <w:right w:val="nil"/>
            </w:tcBorders>
            <w:shd w:val="clear" w:color="auto" w:fill="auto"/>
            <w:noWrap/>
            <w:vAlign w:val="center"/>
            <w:hideMark/>
          </w:tcPr>
          <w:p w14:paraId="6CF5AFC3" w14:textId="77777777" w:rsidR="00B976C9" w:rsidRPr="00B976C9" w:rsidRDefault="00B976C9" w:rsidP="00B976C9">
            <w:pPr>
              <w:spacing w:after="0" w:line="240" w:lineRule="auto"/>
              <w:jc w:val="center"/>
              <w:rPr>
                <w:rFonts w:ascii="Arial" w:eastAsia="Times New Roman" w:hAnsi="Arial" w:cs="Arial"/>
                <w:color w:val="000000"/>
                <w:sz w:val="24"/>
                <w:szCs w:val="24"/>
                <w:lang w:val="en-ID" w:eastAsia="en-ID"/>
              </w:rPr>
            </w:pPr>
            <w:r w:rsidRPr="00B976C9">
              <w:rPr>
                <w:rFonts w:ascii="Arial" w:eastAsia="Times New Roman" w:hAnsi="Arial" w:cs="Arial"/>
                <w:color w:val="000000"/>
                <w:sz w:val="24"/>
                <w:szCs w:val="24"/>
                <w:lang w:val="en-ID" w:eastAsia="en-ID"/>
              </w:rPr>
              <w:t>2 (3,1)</w:t>
            </w:r>
          </w:p>
        </w:tc>
        <w:tc>
          <w:tcPr>
            <w:tcW w:w="2100" w:type="dxa"/>
            <w:tcBorders>
              <w:top w:val="nil"/>
              <w:left w:val="nil"/>
              <w:bottom w:val="single" w:sz="8" w:space="0" w:color="auto"/>
              <w:right w:val="nil"/>
            </w:tcBorders>
            <w:shd w:val="clear" w:color="auto" w:fill="auto"/>
            <w:noWrap/>
            <w:vAlign w:val="center"/>
            <w:hideMark/>
          </w:tcPr>
          <w:p w14:paraId="2864B052" w14:textId="77777777" w:rsidR="00B976C9" w:rsidRPr="00B976C9" w:rsidRDefault="00B976C9" w:rsidP="00B976C9">
            <w:pPr>
              <w:spacing w:after="0" w:line="240" w:lineRule="auto"/>
              <w:jc w:val="center"/>
              <w:rPr>
                <w:rFonts w:ascii="Arial" w:eastAsia="Times New Roman" w:hAnsi="Arial" w:cs="Arial"/>
                <w:color w:val="000000"/>
                <w:sz w:val="24"/>
                <w:szCs w:val="24"/>
                <w:lang w:val="en-ID" w:eastAsia="en-ID"/>
              </w:rPr>
            </w:pPr>
            <w:r w:rsidRPr="00B976C9">
              <w:rPr>
                <w:rFonts w:ascii="Arial" w:eastAsia="Times New Roman" w:hAnsi="Arial" w:cs="Arial"/>
                <w:color w:val="000000"/>
                <w:sz w:val="24"/>
                <w:szCs w:val="24"/>
                <w:lang w:val="en-ID" w:eastAsia="en-ID"/>
              </w:rPr>
              <w:t>4 (6,2)</w:t>
            </w:r>
          </w:p>
        </w:tc>
        <w:tc>
          <w:tcPr>
            <w:tcW w:w="1160" w:type="dxa"/>
            <w:vMerge/>
            <w:tcBorders>
              <w:top w:val="nil"/>
              <w:left w:val="nil"/>
              <w:bottom w:val="single" w:sz="8" w:space="0" w:color="000000"/>
              <w:right w:val="nil"/>
            </w:tcBorders>
            <w:vAlign w:val="center"/>
            <w:hideMark/>
          </w:tcPr>
          <w:p w14:paraId="39CD0398" w14:textId="77777777" w:rsidR="00B976C9" w:rsidRPr="00B976C9" w:rsidRDefault="00B976C9" w:rsidP="00B976C9">
            <w:pPr>
              <w:spacing w:after="0" w:line="240" w:lineRule="auto"/>
              <w:rPr>
                <w:rFonts w:ascii="Arial" w:eastAsia="Times New Roman" w:hAnsi="Arial" w:cs="Arial"/>
                <w:color w:val="000000"/>
                <w:sz w:val="24"/>
                <w:szCs w:val="24"/>
                <w:lang w:val="en-ID" w:eastAsia="en-ID"/>
              </w:rPr>
            </w:pPr>
          </w:p>
        </w:tc>
      </w:tr>
    </w:tbl>
    <w:p w14:paraId="628323A0" w14:textId="4A1FC720" w:rsidR="000A6479" w:rsidRDefault="00525890" w:rsidP="00A75440">
      <w:pPr>
        <w:spacing w:line="480" w:lineRule="auto"/>
        <w:rPr>
          <w:rFonts w:ascii="Arial" w:hAnsi="Arial" w:cs="Arial"/>
          <w:b/>
          <w:bCs/>
          <w:sz w:val="24"/>
          <w:szCs w:val="24"/>
        </w:rPr>
      </w:pPr>
      <w:r>
        <w:rPr>
          <w:rFonts w:ascii="Arial" w:hAnsi="Arial" w:cs="Arial"/>
          <w:i/>
          <w:iCs/>
          <w:sz w:val="20"/>
          <w:szCs w:val="20"/>
        </w:rPr>
        <w:t xml:space="preserve">        </w:t>
      </w:r>
      <w:r w:rsidR="00B976C9">
        <w:rPr>
          <w:rFonts w:ascii="Arial" w:hAnsi="Arial" w:cs="Arial"/>
          <w:i/>
          <w:iCs/>
          <w:sz w:val="20"/>
          <w:szCs w:val="20"/>
        </w:rPr>
        <w:t xml:space="preserve">   </w:t>
      </w:r>
      <w:r>
        <w:rPr>
          <w:rFonts w:ascii="Arial" w:hAnsi="Arial" w:cs="Arial"/>
          <w:i/>
          <w:iCs/>
          <w:sz w:val="20"/>
          <w:szCs w:val="20"/>
        </w:rPr>
        <w:t xml:space="preserve">  </w:t>
      </w:r>
      <w:r w:rsidR="003A0F3C" w:rsidRPr="00814DD7">
        <w:rPr>
          <w:rFonts w:ascii="Arial" w:hAnsi="Arial" w:cs="Arial"/>
          <w:i/>
          <w:iCs/>
          <w:sz w:val="20"/>
          <w:szCs w:val="20"/>
        </w:rPr>
        <w:t>Uji Chi Square</w:t>
      </w:r>
    </w:p>
    <w:p w14:paraId="51072BB6" w14:textId="5B16444E" w:rsidR="00814DD7" w:rsidRDefault="00C64A93" w:rsidP="007821EE">
      <w:pPr>
        <w:spacing w:line="480" w:lineRule="auto"/>
        <w:jc w:val="both"/>
        <w:rPr>
          <w:rFonts w:ascii="Arial" w:hAnsi="Arial" w:cs="Arial"/>
          <w:sz w:val="24"/>
          <w:szCs w:val="24"/>
        </w:rPr>
      </w:pPr>
      <w:r>
        <w:rPr>
          <w:rFonts w:ascii="Arial" w:hAnsi="Arial" w:cs="Arial"/>
          <w:sz w:val="20"/>
          <w:szCs w:val="20"/>
        </w:rPr>
        <w:tab/>
      </w:r>
      <w:r w:rsidRPr="00C64A93">
        <w:rPr>
          <w:rFonts w:ascii="Arial" w:hAnsi="Arial" w:cs="Arial"/>
          <w:sz w:val="24"/>
          <w:szCs w:val="24"/>
        </w:rPr>
        <w:t>Dari kedua tabel di atas tampak</w:t>
      </w:r>
      <w:r w:rsidR="00F02B78">
        <w:rPr>
          <w:rFonts w:ascii="Arial" w:hAnsi="Arial" w:cs="Arial"/>
          <w:sz w:val="24"/>
          <w:szCs w:val="24"/>
        </w:rPr>
        <w:t xml:space="preserve"> bahwa baik CDK1 maupun CDK4 jumlah mitosis &lt;4/10 LPB adalah yang terbanyak pada ekspresi lemah</w:t>
      </w:r>
      <w:r w:rsidR="00915581">
        <w:rPr>
          <w:rFonts w:ascii="Arial" w:hAnsi="Arial" w:cs="Arial"/>
          <w:sz w:val="24"/>
          <w:szCs w:val="24"/>
        </w:rPr>
        <w:t xml:space="preserve"> masing-masing sebanyak 27 pada CDK1 dan 29 pada CDK4.</w:t>
      </w:r>
      <w:r w:rsidR="003874D5">
        <w:rPr>
          <w:rFonts w:ascii="Arial" w:hAnsi="Arial" w:cs="Arial"/>
          <w:sz w:val="24"/>
          <w:szCs w:val="24"/>
        </w:rPr>
        <w:t xml:space="preserve"> Tetapi untuk yang jumlah mitosis &lt;4/10 LPB adapula yang mengekspresikan CDK1 dan CDK4 kuat yaitu sebanyak 8 CDK1 dan 6 CDK4. Untuk ekspresi kuat terbanyak pada jumlah mitosis rentang 4-19/10 LPB dan terdapat pula pada yang mitosis </w:t>
      </w:r>
      <w:r w:rsidR="003874D5" w:rsidRPr="003A0F3C">
        <w:rPr>
          <w:rFonts w:ascii="Arial" w:eastAsia="Times New Roman" w:hAnsi="Arial" w:cs="Arial"/>
          <w:color w:val="000000"/>
          <w:sz w:val="24"/>
          <w:szCs w:val="24"/>
          <w:lang w:val="en-ID" w:eastAsia="en-ID"/>
        </w:rPr>
        <w:t>≥</w:t>
      </w:r>
      <w:r w:rsidR="003874D5">
        <w:rPr>
          <w:rFonts w:ascii="Arial" w:eastAsia="Times New Roman" w:hAnsi="Arial" w:cs="Arial"/>
          <w:color w:val="000000"/>
          <w:sz w:val="24"/>
          <w:szCs w:val="24"/>
          <w:lang w:val="en-ID" w:eastAsia="en-ID"/>
        </w:rPr>
        <w:t xml:space="preserve"> 20/10 LPB.</w:t>
      </w:r>
    </w:p>
    <w:p w14:paraId="46C3E693" w14:textId="77777777" w:rsidR="00541280" w:rsidRPr="00C84072" w:rsidRDefault="00541280" w:rsidP="007821EE">
      <w:pPr>
        <w:spacing w:line="480" w:lineRule="auto"/>
        <w:jc w:val="both"/>
        <w:rPr>
          <w:rFonts w:ascii="Arial" w:hAnsi="Arial" w:cs="Arial"/>
          <w:sz w:val="24"/>
          <w:szCs w:val="24"/>
        </w:rPr>
      </w:pPr>
    </w:p>
    <w:p w14:paraId="0BFA77A2" w14:textId="77777777" w:rsidR="007821EE" w:rsidRDefault="007821EE" w:rsidP="007821EE">
      <w:pPr>
        <w:spacing w:line="480" w:lineRule="auto"/>
        <w:jc w:val="both"/>
        <w:rPr>
          <w:rFonts w:ascii="Arial" w:hAnsi="Arial" w:cs="Arial"/>
          <w:sz w:val="24"/>
          <w:szCs w:val="24"/>
        </w:rPr>
      </w:pPr>
    </w:p>
    <w:p w14:paraId="3560685F" w14:textId="77777777" w:rsidR="00C90252" w:rsidRDefault="00C90252" w:rsidP="007821EE">
      <w:pPr>
        <w:spacing w:after="0" w:line="240" w:lineRule="auto"/>
        <w:jc w:val="center"/>
        <w:rPr>
          <w:rFonts w:ascii="Arial" w:hAnsi="Arial" w:cs="Arial"/>
          <w:sz w:val="24"/>
          <w:szCs w:val="24"/>
        </w:rPr>
      </w:pPr>
    </w:p>
    <w:p w14:paraId="11572FF9" w14:textId="2F0421FA" w:rsidR="007821EE" w:rsidRPr="000F150B" w:rsidRDefault="007821EE" w:rsidP="00C90252">
      <w:pPr>
        <w:spacing w:after="0" w:line="240" w:lineRule="auto"/>
        <w:jc w:val="center"/>
        <w:rPr>
          <w:rFonts w:ascii="Arial" w:hAnsi="Arial" w:cs="Arial"/>
          <w:sz w:val="24"/>
          <w:szCs w:val="24"/>
        </w:rPr>
      </w:pPr>
      <w:r w:rsidRPr="000F150B">
        <w:rPr>
          <w:rFonts w:ascii="Arial" w:hAnsi="Arial" w:cs="Arial"/>
          <w:sz w:val="24"/>
          <w:szCs w:val="24"/>
        </w:rPr>
        <w:t>Tabel</w:t>
      </w:r>
      <w:r w:rsidR="00557A20">
        <w:rPr>
          <w:rFonts w:ascii="Arial" w:hAnsi="Arial" w:cs="Arial"/>
          <w:sz w:val="24"/>
          <w:szCs w:val="24"/>
        </w:rPr>
        <w:t xml:space="preserve"> 9. </w:t>
      </w:r>
      <w:r w:rsidR="00C90252" w:rsidRPr="000F150B">
        <w:rPr>
          <w:rFonts w:ascii="Arial" w:hAnsi="Arial" w:cs="Arial"/>
          <w:sz w:val="24"/>
          <w:szCs w:val="24"/>
        </w:rPr>
        <w:t xml:space="preserve"> </w:t>
      </w:r>
      <w:r w:rsidRPr="000F150B">
        <w:rPr>
          <w:rFonts w:ascii="Arial" w:hAnsi="Arial" w:cs="Arial"/>
          <w:sz w:val="24"/>
          <w:szCs w:val="24"/>
        </w:rPr>
        <w:t>Analisa Hubungan Profil Ekspresi CDK1 dengan</w:t>
      </w:r>
    </w:p>
    <w:p w14:paraId="58D81881" w14:textId="77777777" w:rsidR="007821EE" w:rsidRPr="000F150B" w:rsidRDefault="007821EE" w:rsidP="007821EE">
      <w:pPr>
        <w:spacing w:after="0" w:line="240" w:lineRule="auto"/>
        <w:jc w:val="center"/>
        <w:rPr>
          <w:rFonts w:ascii="Arial" w:hAnsi="Arial" w:cs="Arial"/>
          <w:sz w:val="24"/>
          <w:szCs w:val="24"/>
        </w:rPr>
      </w:pPr>
      <w:r w:rsidRPr="000F150B">
        <w:rPr>
          <w:rFonts w:ascii="Arial" w:hAnsi="Arial" w:cs="Arial"/>
          <w:sz w:val="24"/>
          <w:szCs w:val="24"/>
        </w:rPr>
        <w:t>Derajat Meningioma</w:t>
      </w:r>
    </w:p>
    <w:p w14:paraId="7530FDC7" w14:textId="77777777" w:rsidR="007821EE" w:rsidRDefault="007821EE" w:rsidP="007821EE">
      <w:pPr>
        <w:spacing w:after="0" w:line="240" w:lineRule="auto"/>
        <w:rPr>
          <w:rFonts w:ascii="Arial" w:hAnsi="Arial" w:cs="Arial"/>
          <w:i/>
          <w:iCs/>
          <w:sz w:val="20"/>
          <w:szCs w:val="20"/>
        </w:rPr>
      </w:pPr>
      <w:r>
        <w:rPr>
          <w:rFonts w:ascii="Arial" w:hAnsi="Arial" w:cs="Arial"/>
          <w:i/>
          <w:iCs/>
          <w:sz w:val="20"/>
          <w:szCs w:val="20"/>
        </w:rPr>
        <w:t xml:space="preserve">   </w:t>
      </w:r>
    </w:p>
    <w:tbl>
      <w:tblPr>
        <w:tblW w:w="7792" w:type="dxa"/>
        <w:tblLook w:val="04A0" w:firstRow="1" w:lastRow="0" w:firstColumn="1" w:lastColumn="0" w:noHBand="0" w:noVBand="1"/>
      </w:tblPr>
      <w:tblGrid>
        <w:gridCol w:w="1838"/>
        <w:gridCol w:w="1542"/>
        <w:gridCol w:w="1660"/>
        <w:gridCol w:w="1660"/>
        <w:gridCol w:w="1092"/>
      </w:tblGrid>
      <w:tr w:rsidR="007821EE" w:rsidRPr="006301BB" w14:paraId="60A5E4F4" w14:textId="77777777" w:rsidTr="004364F6">
        <w:trPr>
          <w:trHeight w:val="300"/>
        </w:trPr>
        <w:tc>
          <w:tcPr>
            <w:tcW w:w="1838" w:type="dxa"/>
            <w:vMerge w:val="restart"/>
            <w:tcBorders>
              <w:top w:val="single" w:sz="4" w:space="0" w:color="7F7F7F"/>
              <w:left w:val="single" w:sz="4" w:space="0" w:color="7F7F7F"/>
              <w:bottom w:val="single" w:sz="4" w:space="0" w:color="7F7F7F"/>
              <w:right w:val="single" w:sz="4" w:space="0" w:color="7F7F7F"/>
            </w:tcBorders>
            <w:shd w:val="clear" w:color="000000" w:fill="FFCC99"/>
            <w:noWrap/>
            <w:vAlign w:val="center"/>
            <w:hideMark/>
          </w:tcPr>
          <w:p w14:paraId="7384B13A" w14:textId="77777777" w:rsidR="007821EE" w:rsidRPr="006301BB" w:rsidRDefault="007821EE" w:rsidP="004364F6">
            <w:pPr>
              <w:spacing w:after="0" w:line="240" w:lineRule="auto"/>
              <w:jc w:val="center"/>
              <w:rPr>
                <w:rFonts w:ascii="Calibri" w:eastAsia="Times New Roman" w:hAnsi="Calibri" w:cs="Calibri"/>
                <w:sz w:val="24"/>
                <w:szCs w:val="24"/>
                <w:lang w:val="en-ID" w:eastAsia="en-ID"/>
              </w:rPr>
            </w:pPr>
            <w:r w:rsidRPr="006301BB">
              <w:rPr>
                <w:rFonts w:ascii="Calibri" w:eastAsia="Times New Roman" w:hAnsi="Calibri" w:cs="Calibri"/>
                <w:sz w:val="24"/>
                <w:szCs w:val="24"/>
                <w:lang w:val="en-ID" w:eastAsia="en-ID"/>
              </w:rPr>
              <w:t>Profil Ekspresi</w:t>
            </w:r>
          </w:p>
        </w:tc>
        <w:tc>
          <w:tcPr>
            <w:tcW w:w="4862" w:type="dxa"/>
            <w:gridSpan w:val="3"/>
            <w:tcBorders>
              <w:top w:val="single" w:sz="4" w:space="0" w:color="7F7F7F"/>
              <w:left w:val="nil"/>
              <w:bottom w:val="single" w:sz="4" w:space="0" w:color="7F7F7F"/>
              <w:right w:val="single" w:sz="4" w:space="0" w:color="7F7F7F"/>
            </w:tcBorders>
            <w:shd w:val="clear" w:color="000000" w:fill="FFCC99"/>
            <w:noWrap/>
            <w:vAlign w:val="center"/>
            <w:hideMark/>
          </w:tcPr>
          <w:p w14:paraId="448FFAAD" w14:textId="77777777" w:rsidR="007821EE" w:rsidRPr="006301BB" w:rsidRDefault="007821EE" w:rsidP="004364F6">
            <w:pPr>
              <w:spacing w:after="0" w:line="240" w:lineRule="auto"/>
              <w:jc w:val="center"/>
              <w:rPr>
                <w:rFonts w:ascii="Calibri" w:eastAsia="Times New Roman" w:hAnsi="Calibri" w:cs="Calibri"/>
                <w:sz w:val="24"/>
                <w:szCs w:val="24"/>
                <w:lang w:val="en-ID" w:eastAsia="en-ID"/>
              </w:rPr>
            </w:pPr>
            <w:r w:rsidRPr="006301BB">
              <w:rPr>
                <w:rFonts w:ascii="Calibri" w:eastAsia="Times New Roman" w:hAnsi="Calibri" w:cs="Calibri"/>
                <w:sz w:val="24"/>
                <w:szCs w:val="24"/>
                <w:lang w:val="en-ID" w:eastAsia="en-ID"/>
              </w:rPr>
              <w:t>Derajat Meningioma</w:t>
            </w:r>
          </w:p>
        </w:tc>
        <w:tc>
          <w:tcPr>
            <w:tcW w:w="1092" w:type="dxa"/>
            <w:vMerge w:val="restart"/>
            <w:tcBorders>
              <w:top w:val="single" w:sz="4" w:space="0" w:color="7F7F7F"/>
              <w:left w:val="single" w:sz="4" w:space="0" w:color="7F7F7F"/>
              <w:bottom w:val="single" w:sz="4" w:space="0" w:color="7F7F7F"/>
              <w:right w:val="single" w:sz="4" w:space="0" w:color="7F7F7F"/>
            </w:tcBorders>
            <w:shd w:val="clear" w:color="000000" w:fill="FFCC99"/>
            <w:noWrap/>
            <w:vAlign w:val="center"/>
            <w:hideMark/>
          </w:tcPr>
          <w:p w14:paraId="62909B62" w14:textId="77777777" w:rsidR="007821EE" w:rsidRPr="006301BB" w:rsidRDefault="007821EE" w:rsidP="004364F6">
            <w:pPr>
              <w:spacing w:after="0" w:line="240" w:lineRule="auto"/>
              <w:jc w:val="center"/>
              <w:rPr>
                <w:rFonts w:ascii="Calibri" w:eastAsia="Times New Roman" w:hAnsi="Calibri" w:cs="Calibri"/>
                <w:sz w:val="24"/>
                <w:szCs w:val="24"/>
                <w:lang w:val="en-ID" w:eastAsia="en-ID"/>
              </w:rPr>
            </w:pPr>
            <w:r w:rsidRPr="006301BB">
              <w:rPr>
                <w:rFonts w:ascii="Calibri" w:eastAsia="Times New Roman" w:hAnsi="Calibri" w:cs="Calibri"/>
                <w:sz w:val="24"/>
                <w:szCs w:val="24"/>
                <w:lang w:val="en-ID" w:eastAsia="en-ID"/>
              </w:rPr>
              <w:t>p</w:t>
            </w:r>
          </w:p>
        </w:tc>
      </w:tr>
      <w:tr w:rsidR="007821EE" w:rsidRPr="006301BB" w14:paraId="251F5527" w14:textId="77777777" w:rsidTr="004364F6">
        <w:trPr>
          <w:trHeight w:val="300"/>
        </w:trPr>
        <w:tc>
          <w:tcPr>
            <w:tcW w:w="1838" w:type="dxa"/>
            <w:vMerge/>
            <w:tcBorders>
              <w:top w:val="single" w:sz="4" w:space="0" w:color="7F7F7F"/>
              <w:left w:val="single" w:sz="4" w:space="0" w:color="7F7F7F"/>
              <w:bottom w:val="single" w:sz="4" w:space="0" w:color="7F7F7F"/>
              <w:right w:val="single" w:sz="4" w:space="0" w:color="7F7F7F"/>
            </w:tcBorders>
            <w:vAlign w:val="center"/>
            <w:hideMark/>
          </w:tcPr>
          <w:p w14:paraId="574D4320" w14:textId="77777777" w:rsidR="007821EE" w:rsidRPr="006301BB" w:rsidRDefault="007821EE" w:rsidP="004364F6">
            <w:pPr>
              <w:spacing w:after="0" w:line="240" w:lineRule="auto"/>
              <w:rPr>
                <w:rFonts w:ascii="Calibri" w:eastAsia="Times New Roman" w:hAnsi="Calibri" w:cs="Calibri"/>
                <w:sz w:val="24"/>
                <w:szCs w:val="24"/>
                <w:lang w:val="en-ID" w:eastAsia="en-ID"/>
              </w:rPr>
            </w:pPr>
          </w:p>
        </w:tc>
        <w:tc>
          <w:tcPr>
            <w:tcW w:w="1542" w:type="dxa"/>
            <w:tcBorders>
              <w:top w:val="nil"/>
              <w:left w:val="nil"/>
              <w:bottom w:val="single" w:sz="4" w:space="0" w:color="7F7F7F"/>
              <w:right w:val="single" w:sz="4" w:space="0" w:color="7F7F7F"/>
            </w:tcBorders>
            <w:shd w:val="clear" w:color="000000" w:fill="FFCC99"/>
            <w:noWrap/>
            <w:vAlign w:val="bottom"/>
            <w:hideMark/>
          </w:tcPr>
          <w:p w14:paraId="4A14FE56" w14:textId="77777777" w:rsidR="007821EE" w:rsidRPr="006301BB" w:rsidRDefault="007821EE" w:rsidP="004364F6">
            <w:pPr>
              <w:spacing w:after="0" w:line="240" w:lineRule="auto"/>
              <w:jc w:val="center"/>
              <w:rPr>
                <w:rFonts w:ascii="Calibri" w:eastAsia="Times New Roman" w:hAnsi="Calibri" w:cs="Calibri"/>
                <w:sz w:val="24"/>
                <w:szCs w:val="24"/>
                <w:lang w:val="en-ID" w:eastAsia="en-ID"/>
              </w:rPr>
            </w:pPr>
            <w:r w:rsidRPr="006301BB">
              <w:rPr>
                <w:rFonts w:ascii="Calibri" w:eastAsia="Times New Roman" w:hAnsi="Calibri" w:cs="Calibri"/>
                <w:sz w:val="24"/>
                <w:szCs w:val="24"/>
                <w:lang w:val="en-ID" w:eastAsia="en-ID"/>
              </w:rPr>
              <w:t>Derajat 1</w:t>
            </w:r>
          </w:p>
        </w:tc>
        <w:tc>
          <w:tcPr>
            <w:tcW w:w="1660" w:type="dxa"/>
            <w:tcBorders>
              <w:top w:val="nil"/>
              <w:left w:val="nil"/>
              <w:bottom w:val="single" w:sz="4" w:space="0" w:color="7F7F7F"/>
              <w:right w:val="single" w:sz="4" w:space="0" w:color="7F7F7F"/>
            </w:tcBorders>
            <w:shd w:val="clear" w:color="000000" w:fill="FFCC99"/>
            <w:noWrap/>
            <w:vAlign w:val="bottom"/>
            <w:hideMark/>
          </w:tcPr>
          <w:p w14:paraId="226E0FAC" w14:textId="77777777" w:rsidR="007821EE" w:rsidRPr="006301BB" w:rsidRDefault="007821EE" w:rsidP="004364F6">
            <w:pPr>
              <w:spacing w:after="0" w:line="240" w:lineRule="auto"/>
              <w:jc w:val="center"/>
              <w:rPr>
                <w:rFonts w:ascii="Calibri" w:eastAsia="Times New Roman" w:hAnsi="Calibri" w:cs="Calibri"/>
                <w:sz w:val="24"/>
                <w:szCs w:val="24"/>
                <w:lang w:val="en-ID" w:eastAsia="en-ID"/>
              </w:rPr>
            </w:pPr>
            <w:r w:rsidRPr="006301BB">
              <w:rPr>
                <w:rFonts w:ascii="Calibri" w:eastAsia="Times New Roman" w:hAnsi="Calibri" w:cs="Calibri"/>
                <w:sz w:val="24"/>
                <w:szCs w:val="24"/>
                <w:lang w:val="en-ID" w:eastAsia="en-ID"/>
              </w:rPr>
              <w:t>Derajat 2</w:t>
            </w:r>
          </w:p>
        </w:tc>
        <w:tc>
          <w:tcPr>
            <w:tcW w:w="1660" w:type="dxa"/>
            <w:tcBorders>
              <w:top w:val="nil"/>
              <w:left w:val="nil"/>
              <w:bottom w:val="single" w:sz="4" w:space="0" w:color="7F7F7F"/>
              <w:right w:val="single" w:sz="4" w:space="0" w:color="7F7F7F"/>
            </w:tcBorders>
            <w:shd w:val="clear" w:color="000000" w:fill="FFCC99"/>
            <w:noWrap/>
            <w:vAlign w:val="bottom"/>
            <w:hideMark/>
          </w:tcPr>
          <w:p w14:paraId="735BF892" w14:textId="77777777" w:rsidR="007821EE" w:rsidRPr="006301BB" w:rsidRDefault="007821EE" w:rsidP="004364F6">
            <w:pPr>
              <w:spacing w:after="0" w:line="240" w:lineRule="auto"/>
              <w:jc w:val="center"/>
              <w:rPr>
                <w:rFonts w:ascii="Calibri" w:eastAsia="Times New Roman" w:hAnsi="Calibri" w:cs="Calibri"/>
                <w:sz w:val="24"/>
                <w:szCs w:val="24"/>
                <w:lang w:val="en-ID" w:eastAsia="en-ID"/>
              </w:rPr>
            </w:pPr>
            <w:r w:rsidRPr="006301BB">
              <w:rPr>
                <w:rFonts w:ascii="Calibri" w:eastAsia="Times New Roman" w:hAnsi="Calibri" w:cs="Calibri"/>
                <w:sz w:val="24"/>
                <w:szCs w:val="24"/>
                <w:lang w:val="en-ID" w:eastAsia="en-ID"/>
              </w:rPr>
              <w:t>Derajat 3</w:t>
            </w:r>
          </w:p>
        </w:tc>
        <w:tc>
          <w:tcPr>
            <w:tcW w:w="1092" w:type="dxa"/>
            <w:vMerge/>
            <w:tcBorders>
              <w:top w:val="single" w:sz="4" w:space="0" w:color="7F7F7F"/>
              <w:left w:val="single" w:sz="4" w:space="0" w:color="7F7F7F"/>
              <w:bottom w:val="single" w:sz="4" w:space="0" w:color="7F7F7F"/>
              <w:right w:val="single" w:sz="4" w:space="0" w:color="7F7F7F"/>
            </w:tcBorders>
            <w:vAlign w:val="center"/>
            <w:hideMark/>
          </w:tcPr>
          <w:p w14:paraId="2A5BF6FF" w14:textId="77777777" w:rsidR="007821EE" w:rsidRPr="006301BB" w:rsidRDefault="007821EE" w:rsidP="004364F6">
            <w:pPr>
              <w:spacing w:after="0" w:line="240" w:lineRule="auto"/>
              <w:rPr>
                <w:rFonts w:ascii="Calibri" w:eastAsia="Times New Roman" w:hAnsi="Calibri" w:cs="Calibri"/>
                <w:sz w:val="24"/>
                <w:szCs w:val="24"/>
                <w:lang w:val="en-ID" w:eastAsia="en-ID"/>
              </w:rPr>
            </w:pPr>
          </w:p>
        </w:tc>
      </w:tr>
      <w:tr w:rsidR="007821EE" w:rsidRPr="006301BB" w14:paraId="71A43DF3" w14:textId="77777777" w:rsidTr="004364F6">
        <w:trPr>
          <w:trHeight w:val="315"/>
        </w:trPr>
        <w:tc>
          <w:tcPr>
            <w:tcW w:w="1838" w:type="dxa"/>
            <w:tcBorders>
              <w:top w:val="nil"/>
              <w:left w:val="nil"/>
              <w:bottom w:val="nil"/>
              <w:right w:val="nil"/>
            </w:tcBorders>
            <w:shd w:val="clear" w:color="auto" w:fill="auto"/>
            <w:noWrap/>
            <w:vAlign w:val="bottom"/>
            <w:hideMark/>
          </w:tcPr>
          <w:p w14:paraId="3E127BB4"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Low Expression</w:t>
            </w:r>
          </w:p>
        </w:tc>
        <w:tc>
          <w:tcPr>
            <w:tcW w:w="1542" w:type="dxa"/>
            <w:tcBorders>
              <w:top w:val="nil"/>
              <w:left w:val="nil"/>
              <w:bottom w:val="nil"/>
              <w:right w:val="nil"/>
            </w:tcBorders>
            <w:shd w:val="clear" w:color="auto" w:fill="auto"/>
            <w:noWrap/>
            <w:vAlign w:val="bottom"/>
            <w:hideMark/>
          </w:tcPr>
          <w:p w14:paraId="66208D9E"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p>
        </w:tc>
        <w:tc>
          <w:tcPr>
            <w:tcW w:w="1660" w:type="dxa"/>
            <w:tcBorders>
              <w:top w:val="nil"/>
              <w:left w:val="nil"/>
              <w:bottom w:val="nil"/>
              <w:right w:val="nil"/>
            </w:tcBorders>
            <w:shd w:val="clear" w:color="auto" w:fill="auto"/>
            <w:noWrap/>
            <w:vAlign w:val="bottom"/>
            <w:hideMark/>
          </w:tcPr>
          <w:p w14:paraId="09E5CF74" w14:textId="77777777" w:rsidR="007821EE" w:rsidRPr="006301BB" w:rsidRDefault="007821EE" w:rsidP="004364F6">
            <w:pPr>
              <w:spacing w:after="0" w:line="240" w:lineRule="auto"/>
              <w:jc w:val="center"/>
              <w:rPr>
                <w:rFonts w:ascii="Times New Roman" w:eastAsia="Times New Roman" w:hAnsi="Times New Roman" w:cs="Times New Roman"/>
                <w:sz w:val="24"/>
                <w:szCs w:val="24"/>
                <w:lang w:val="en-ID" w:eastAsia="en-ID"/>
              </w:rPr>
            </w:pPr>
          </w:p>
        </w:tc>
        <w:tc>
          <w:tcPr>
            <w:tcW w:w="1660" w:type="dxa"/>
            <w:tcBorders>
              <w:top w:val="nil"/>
              <w:left w:val="nil"/>
              <w:bottom w:val="nil"/>
              <w:right w:val="nil"/>
            </w:tcBorders>
            <w:shd w:val="clear" w:color="auto" w:fill="auto"/>
            <w:noWrap/>
            <w:vAlign w:val="bottom"/>
            <w:hideMark/>
          </w:tcPr>
          <w:p w14:paraId="50543B94" w14:textId="77777777" w:rsidR="007821EE" w:rsidRPr="006301BB" w:rsidRDefault="007821EE" w:rsidP="004364F6">
            <w:pPr>
              <w:spacing w:after="0" w:line="240" w:lineRule="auto"/>
              <w:jc w:val="center"/>
              <w:rPr>
                <w:rFonts w:ascii="Times New Roman" w:eastAsia="Times New Roman" w:hAnsi="Times New Roman" w:cs="Times New Roman"/>
                <w:sz w:val="24"/>
                <w:szCs w:val="24"/>
                <w:lang w:val="en-ID" w:eastAsia="en-ID"/>
              </w:rPr>
            </w:pPr>
          </w:p>
        </w:tc>
        <w:tc>
          <w:tcPr>
            <w:tcW w:w="1092" w:type="dxa"/>
            <w:vMerge w:val="restart"/>
            <w:tcBorders>
              <w:top w:val="nil"/>
              <w:left w:val="nil"/>
              <w:bottom w:val="single" w:sz="8" w:space="0" w:color="000000"/>
              <w:right w:val="nil"/>
            </w:tcBorders>
            <w:shd w:val="clear" w:color="auto" w:fill="auto"/>
            <w:noWrap/>
            <w:vAlign w:val="center"/>
            <w:hideMark/>
          </w:tcPr>
          <w:p w14:paraId="4A7E7D93"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 xml:space="preserve"> &lt; 0,001</w:t>
            </w:r>
          </w:p>
        </w:tc>
      </w:tr>
      <w:tr w:rsidR="007821EE" w:rsidRPr="006301BB" w14:paraId="6F5D3DB4" w14:textId="77777777" w:rsidTr="004364F6">
        <w:trPr>
          <w:trHeight w:val="300"/>
        </w:trPr>
        <w:tc>
          <w:tcPr>
            <w:tcW w:w="1838" w:type="dxa"/>
            <w:tcBorders>
              <w:top w:val="nil"/>
              <w:left w:val="nil"/>
              <w:bottom w:val="nil"/>
              <w:right w:val="nil"/>
            </w:tcBorders>
            <w:shd w:val="clear" w:color="auto" w:fill="auto"/>
            <w:noWrap/>
            <w:vAlign w:val="bottom"/>
            <w:hideMark/>
          </w:tcPr>
          <w:p w14:paraId="44E99368"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 xml:space="preserve">        n</w:t>
            </w:r>
          </w:p>
        </w:tc>
        <w:tc>
          <w:tcPr>
            <w:tcW w:w="1542" w:type="dxa"/>
            <w:tcBorders>
              <w:top w:val="nil"/>
              <w:left w:val="nil"/>
              <w:bottom w:val="nil"/>
              <w:right w:val="nil"/>
            </w:tcBorders>
            <w:shd w:val="clear" w:color="auto" w:fill="auto"/>
            <w:noWrap/>
            <w:vAlign w:val="bottom"/>
            <w:hideMark/>
          </w:tcPr>
          <w:p w14:paraId="4FC8C7A2"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25</w:t>
            </w:r>
          </w:p>
        </w:tc>
        <w:tc>
          <w:tcPr>
            <w:tcW w:w="1660" w:type="dxa"/>
            <w:tcBorders>
              <w:top w:val="nil"/>
              <w:left w:val="nil"/>
              <w:bottom w:val="nil"/>
              <w:right w:val="nil"/>
            </w:tcBorders>
            <w:shd w:val="clear" w:color="auto" w:fill="auto"/>
            <w:noWrap/>
            <w:vAlign w:val="bottom"/>
            <w:hideMark/>
          </w:tcPr>
          <w:p w14:paraId="649F7D4C"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8</w:t>
            </w:r>
          </w:p>
        </w:tc>
        <w:tc>
          <w:tcPr>
            <w:tcW w:w="1660" w:type="dxa"/>
            <w:tcBorders>
              <w:top w:val="nil"/>
              <w:left w:val="nil"/>
              <w:bottom w:val="nil"/>
              <w:right w:val="nil"/>
            </w:tcBorders>
            <w:shd w:val="clear" w:color="auto" w:fill="auto"/>
            <w:noWrap/>
            <w:vAlign w:val="bottom"/>
            <w:hideMark/>
          </w:tcPr>
          <w:p w14:paraId="5596B894"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0</w:t>
            </w:r>
          </w:p>
        </w:tc>
        <w:tc>
          <w:tcPr>
            <w:tcW w:w="1092" w:type="dxa"/>
            <w:vMerge/>
            <w:tcBorders>
              <w:top w:val="nil"/>
              <w:left w:val="nil"/>
              <w:bottom w:val="single" w:sz="8" w:space="0" w:color="000000"/>
              <w:right w:val="nil"/>
            </w:tcBorders>
            <w:vAlign w:val="center"/>
            <w:hideMark/>
          </w:tcPr>
          <w:p w14:paraId="1233FC28"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p>
        </w:tc>
      </w:tr>
      <w:tr w:rsidR="007821EE" w:rsidRPr="006301BB" w14:paraId="3E487B91" w14:textId="77777777" w:rsidTr="004364F6">
        <w:trPr>
          <w:trHeight w:val="300"/>
        </w:trPr>
        <w:tc>
          <w:tcPr>
            <w:tcW w:w="1838" w:type="dxa"/>
            <w:tcBorders>
              <w:top w:val="nil"/>
              <w:left w:val="nil"/>
              <w:bottom w:val="nil"/>
              <w:right w:val="nil"/>
            </w:tcBorders>
            <w:shd w:val="clear" w:color="auto" w:fill="auto"/>
            <w:noWrap/>
            <w:vAlign w:val="bottom"/>
            <w:hideMark/>
          </w:tcPr>
          <w:p w14:paraId="671524EA"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 xml:space="preserve">        %</w:t>
            </w:r>
          </w:p>
        </w:tc>
        <w:tc>
          <w:tcPr>
            <w:tcW w:w="1542" w:type="dxa"/>
            <w:tcBorders>
              <w:top w:val="nil"/>
              <w:left w:val="nil"/>
              <w:bottom w:val="nil"/>
              <w:right w:val="nil"/>
            </w:tcBorders>
            <w:shd w:val="clear" w:color="auto" w:fill="auto"/>
            <w:noWrap/>
            <w:vAlign w:val="bottom"/>
            <w:hideMark/>
          </w:tcPr>
          <w:p w14:paraId="31360F08"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38,5</w:t>
            </w:r>
          </w:p>
        </w:tc>
        <w:tc>
          <w:tcPr>
            <w:tcW w:w="1660" w:type="dxa"/>
            <w:tcBorders>
              <w:top w:val="nil"/>
              <w:left w:val="nil"/>
              <w:bottom w:val="nil"/>
              <w:right w:val="nil"/>
            </w:tcBorders>
            <w:shd w:val="clear" w:color="auto" w:fill="auto"/>
            <w:noWrap/>
            <w:vAlign w:val="bottom"/>
            <w:hideMark/>
          </w:tcPr>
          <w:p w14:paraId="01EB8093"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12,3</w:t>
            </w:r>
          </w:p>
        </w:tc>
        <w:tc>
          <w:tcPr>
            <w:tcW w:w="1660" w:type="dxa"/>
            <w:tcBorders>
              <w:top w:val="nil"/>
              <w:left w:val="nil"/>
              <w:bottom w:val="nil"/>
              <w:right w:val="nil"/>
            </w:tcBorders>
            <w:shd w:val="clear" w:color="auto" w:fill="auto"/>
            <w:noWrap/>
            <w:vAlign w:val="bottom"/>
            <w:hideMark/>
          </w:tcPr>
          <w:p w14:paraId="42B032A3"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0</w:t>
            </w:r>
          </w:p>
        </w:tc>
        <w:tc>
          <w:tcPr>
            <w:tcW w:w="1092" w:type="dxa"/>
            <w:vMerge/>
            <w:tcBorders>
              <w:top w:val="nil"/>
              <w:left w:val="nil"/>
              <w:bottom w:val="single" w:sz="8" w:space="0" w:color="000000"/>
              <w:right w:val="nil"/>
            </w:tcBorders>
            <w:vAlign w:val="center"/>
            <w:hideMark/>
          </w:tcPr>
          <w:p w14:paraId="7C9369A3"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p>
        </w:tc>
      </w:tr>
      <w:tr w:rsidR="007821EE" w:rsidRPr="006301BB" w14:paraId="01237BCF" w14:textId="77777777" w:rsidTr="004364F6">
        <w:trPr>
          <w:trHeight w:val="300"/>
        </w:trPr>
        <w:tc>
          <w:tcPr>
            <w:tcW w:w="1838" w:type="dxa"/>
            <w:tcBorders>
              <w:top w:val="nil"/>
              <w:left w:val="nil"/>
              <w:bottom w:val="nil"/>
              <w:right w:val="nil"/>
            </w:tcBorders>
            <w:shd w:val="clear" w:color="auto" w:fill="auto"/>
            <w:noWrap/>
            <w:vAlign w:val="bottom"/>
            <w:hideMark/>
          </w:tcPr>
          <w:p w14:paraId="7DB92C22"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High Expression</w:t>
            </w:r>
          </w:p>
        </w:tc>
        <w:tc>
          <w:tcPr>
            <w:tcW w:w="1542" w:type="dxa"/>
            <w:tcBorders>
              <w:top w:val="nil"/>
              <w:left w:val="nil"/>
              <w:bottom w:val="nil"/>
              <w:right w:val="nil"/>
            </w:tcBorders>
            <w:shd w:val="clear" w:color="auto" w:fill="auto"/>
            <w:noWrap/>
            <w:vAlign w:val="bottom"/>
            <w:hideMark/>
          </w:tcPr>
          <w:p w14:paraId="43DF18FA"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p>
        </w:tc>
        <w:tc>
          <w:tcPr>
            <w:tcW w:w="1660" w:type="dxa"/>
            <w:tcBorders>
              <w:top w:val="nil"/>
              <w:left w:val="nil"/>
              <w:bottom w:val="nil"/>
              <w:right w:val="nil"/>
            </w:tcBorders>
            <w:shd w:val="clear" w:color="auto" w:fill="auto"/>
            <w:noWrap/>
            <w:vAlign w:val="bottom"/>
            <w:hideMark/>
          </w:tcPr>
          <w:p w14:paraId="60CDF5C7" w14:textId="77777777" w:rsidR="007821EE" w:rsidRPr="006301BB" w:rsidRDefault="007821EE" w:rsidP="004364F6">
            <w:pPr>
              <w:spacing w:after="0" w:line="240" w:lineRule="auto"/>
              <w:jc w:val="center"/>
              <w:rPr>
                <w:rFonts w:ascii="Times New Roman" w:eastAsia="Times New Roman" w:hAnsi="Times New Roman" w:cs="Times New Roman"/>
                <w:sz w:val="24"/>
                <w:szCs w:val="24"/>
                <w:lang w:val="en-ID" w:eastAsia="en-ID"/>
              </w:rPr>
            </w:pPr>
          </w:p>
        </w:tc>
        <w:tc>
          <w:tcPr>
            <w:tcW w:w="1660" w:type="dxa"/>
            <w:tcBorders>
              <w:top w:val="nil"/>
              <w:left w:val="nil"/>
              <w:bottom w:val="nil"/>
              <w:right w:val="nil"/>
            </w:tcBorders>
            <w:shd w:val="clear" w:color="auto" w:fill="auto"/>
            <w:noWrap/>
            <w:vAlign w:val="bottom"/>
            <w:hideMark/>
          </w:tcPr>
          <w:p w14:paraId="585AADA8" w14:textId="77777777" w:rsidR="007821EE" w:rsidRPr="006301BB" w:rsidRDefault="007821EE" w:rsidP="004364F6">
            <w:pPr>
              <w:spacing w:after="0" w:line="240" w:lineRule="auto"/>
              <w:jc w:val="center"/>
              <w:rPr>
                <w:rFonts w:ascii="Times New Roman" w:eastAsia="Times New Roman" w:hAnsi="Times New Roman" w:cs="Times New Roman"/>
                <w:sz w:val="24"/>
                <w:szCs w:val="24"/>
                <w:lang w:val="en-ID" w:eastAsia="en-ID"/>
              </w:rPr>
            </w:pPr>
          </w:p>
        </w:tc>
        <w:tc>
          <w:tcPr>
            <w:tcW w:w="1092" w:type="dxa"/>
            <w:vMerge/>
            <w:tcBorders>
              <w:top w:val="nil"/>
              <w:left w:val="nil"/>
              <w:bottom w:val="single" w:sz="8" w:space="0" w:color="000000"/>
              <w:right w:val="nil"/>
            </w:tcBorders>
            <w:vAlign w:val="center"/>
            <w:hideMark/>
          </w:tcPr>
          <w:p w14:paraId="29C4E21F"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p>
        </w:tc>
      </w:tr>
      <w:tr w:rsidR="007821EE" w:rsidRPr="006301BB" w14:paraId="731E8E6A" w14:textId="77777777" w:rsidTr="004364F6">
        <w:trPr>
          <w:trHeight w:val="300"/>
        </w:trPr>
        <w:tc>
          <w:tcPr>
            <w:tcW w:w="1838" w:type="dxa"/>
            <w:tcBorders>
              <w:top w:val="nil"/>
              <w:left w:val="nil"/>
              <w:bottom w:val="nil"/>
              <w:right w:val="nil"/>
            </w:tcBorders>
            <w:shd w:val="clear" w:color="auto" w:fill="auto"/>
            <w:noWrap/>
            <w:vAlign w:val="bottom"/>
            <w:hideMark/>
          </w:tcPr>
          <w:p w14:paraId="49515EAF"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 xml:space="preserve">        n</w:t>
            </w:r>
          </w:p>
        </w:tc>
        <w:tc>
          <w:tcPr>
            <w:tcW w:w="1542" w:type="dxa"/>
            <w:tcBorders>
              <w:top w:val="nil"/>
              <w:left w:val="nil"/>
              <w:bottom w:val="nil"/>
              <w:right w:val="nil"/>
            </w:tcBorders>
            <w:shd w:val="clear" w:color="auto" w:fill="auto"/>
            <w:noWrap/>
            <w:vAlign w:val="bottom"/>
            <w:hideMark/>
          </w:tcPr>
          <w:p w14:paraId="51AA390A"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0</w:t>
            </w:r>
          </w:p>
        </w:tc>
        <w:tc>
          <w:tcPr>
            <w:tcW w:w="1660" w:type="dxa"/>
            <w:tcBorders>
              <w:top w:val="nil"/>
              <w:left w:val="nil"/>
              <w:bottom w:val="nil"/>
              <w:right w:val="nil"/>
            </w:tcBorders>
            <w:shd w:val="clear" w:color="auto" w:fill="auto"/>
            <w:noWrap/>
            <w:vAlign w:val="bottom"/>
            <w:hideMark/>
          </w:tcPr>
          <w:p w14:paraId="0A5B154B"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17</w:t>
            </w:r>
          </w:p>
        </w:tc>
        <w:tc>
          <w:tcPr>
            <w:tcW w:w="1660" w:type="dxa"/>
            <w:tcBorders>
              <w:top w:val="nil"/>
              <w:left w:val="nil"/>
              <w:bottom w:val="nil"/>
              <w:right w:val="nil"/>
            </w:tcBorders>
            <w:shd w:val="clear" w:color="auto" w:fill="auto"/>
            <w:noWrap/>
            <w:vAlign w:val="bottom"/>
            <w:hideMark/>
          </w:tcPr>
          <w:p w14:paraId="634C9DDC"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15</w:t>
            </w:r>
          </w:p>
        </w:tc>
        <w:tc>
          <w:tcPr>
            <w:tcW w:w="1092" w:type="dxa"/>
            <w:vMerge/>
            <w:tcBorders>
              <w:top w:val="nil"/>
              <w:left w:val="nil"/>
              <w:bottom w:val="single" w:sz="8" w:space="0" w:color="000000"/>
              <w:right w:val="nil"/>
            </w:tcBorders>
            <w:vAlign w:val="center"/>
            <w:hideMark/>
          </w:tcPr>
          <w:p w14:paraId="0D50E2EE"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p>
        </w:tc>
      </w:tr>
      <w:tr w:rsidR="007821EE" w:rsidRPr="006301BB" w14:paraId="07CEEC0A" w14:textId="77777777" w:rsidTr="004364F6">
        <w:trPr>
          <w:trHeight w:val="315"/>
        </w:trPr>
        <w:tc>
          <w:tcPr>
            <w:tcW w:w="1838" w:type="dxa"/>
            <w:tcBorders>
              <w:top w:val="nil"/>
              <w:left w:val="nil"/>
              <w:bottom w:val="single" w:sz="8" w:space="0" w:color="auto"/>
              <w:right w:val="nil"/>
            </w:tcBorders>
            <w:shd w:val="clear" w:color="auto" w:fill="auto"/>
            <w:noWrap/>
            <w:vAlign w:val="bottom"/>
            <w:hideMark/>
          </w:tcPr>
          <w:p w14:paraId="764A5D0F"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 xml:space="preserve">        %</w:t>
            </w:r>
          </w:p>
        </w:tc>
        <w:tc>
          <w:tcPr>
            <w:tcW w:w="1542" w:type="dxa"/>
            <w:tcBorders>
              <w:top w:val="nil"/>
              <w:left w:val="nil"/>
              <w:bottom w:val="single" w:sz="8" w:space="0" w:color="auto"/>
              <w:right w:val="nil"/>
            </w:tcBorders>
            <w:shd w:val="clear" w:color="auto" w:fill="auto"/>
            <w:noWrap/>
            <w:vAlign w:val="bottom"/>
            <w:hideMark/>
          </w:tcPr>
          <w:p w14:paraId="1DE0FFAA"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0</w:t>
            </w:r>
          </w:p>
        </w:tc>
        <w:tc>
          <w:tcPr>
            <w:tcW w:w="1660" w:type="dxa"/>
            <w:tcBorders>
              <w:top w:val="nil"/>
              <w:left w:val="nil"/>
              <w:bottom w:val="single" w:sz="8" w:space="0" w:color="auto"/>
              <w:right w:val="nil"/>
            </w:tcBorders>
            <w:shd w:val="clear" w:color="auto" w:fill="auto"/>
            <w:noWrap/>
            <w:vAlign w:val="bottom"/>
            <w:hideMark/>
          </w:tcPr>
          <w:p w14:paraId="5BBCCFEF"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26,2</w:t>
            </w:r>
          </w:p>
        </w:tc>
        <w:tc>
          <w:tcPr>
            <w:tcW w:w="1660" w:type="dxa"/>
            <w:tcBorders>
              <w:top w:val="nil"/>
              <w:left w:val="nil"/>
              <w:bottom w:val="single" w:sz="8" w:space="0" w:color="auto"/>
              <w:right w:val="nil"/>
            </w:tcBorders>
            <w:shd w:val="clear" w:color="auto" w:fill="auto"/>
            <w:noWrap/>
            <w:vAlign w:val="bottom"/>
            <w:hideMark/>
          </w:tcPr>
          <w:p w14:paraId="7581DFFC"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23,1</w:t>
            </w:r>
          </w:p>
        </w:tc>
        <w:tc>
          <w:tcPr>
            <w:tcW w:w="1092" w:type="dxa"/>
            <w:vMerge/>
            <w:tcBorders>
              <w:top w:val="nil"/>
              <w:left w:val="nil"/>
              <w:bottom w:val="single" w:sz="8" w:space="0" w:color="000000"/>
              <w:right w:val="nil"/>
            </w:tcBorders>
            <w:vAlign w:val="center"/>
            <w:hideMark/>
          </w:tcPr>
          <w:p w14:paraId="127AB06C"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p>
        </w:tc>
      </w:tr>
    </w:tbl>
    <w:p w14:paraId="2841F614" w14:textId="77777777" w:rsidR="007821EE" w:rsidRPr="006301BB" w:rsidRDefault="007821EE" w:rsidP="007821EE">
      <w:pPr>
        <w:spacing w:after="0" w:line="240" w:lineRule="auto"/>
        <w:rPr>
          <w:rFonts w:ascii="Arial" w:hAnsi="Arial" w:cs="Arial"/>
          <w:i/>
          <w:iCs/>
          <w:sz w:val="24"/>
          <w:szCs w:val="24"/>
        </w:rPr>
      </w:pPr>
      <w:r w:rsidRPr="006301BB">
        <w:rPr>
          <w:rFonts w:ascii="Arial" w:hAnsi="Arial" w:cs="Arial"/>
          <w:i/>
          <w:iCs/>
          <w:sz w:val="24"/>
          <w:szCs w:val="24"/>
        </w:rPr>
        <w:t>Uji Chi Square</w:t>
      </w:r>
    </w:p>
    <w:p w14:paraId="058A2AD2" w14:textId="77777777" w:rsidR="007821EE" w:rsidRPr="00567AAF" w:rsidRDefault="007821EE" w:rsidP="007821EE">
      <w:pPr>
        <w:spacing w:after="0" w:line="240" w:lineRule="auto"/>
        <w:rPr>
          <w:rFonts w:ascii="Arial" w:hAnsi="Arial" w:cs="Arial"/>
          <w:color w:val="FF0000"/>
          <w:sz w:val="24"/>
          <w:szCs w:val="24"/>
        </w:rPr>
      </w:pPr>
    </w:p>
    <w:p w14:paraId="3EA2496B" w14:textId="48537080" w:rsidR="006078A6" w:rsidRDefault="007821EE" w:rsidP="007821EE">
      <w:pPr>
        <w:spacing w:after="0" w:line="480" w:lineRule="auto"/>
        <w:ind w:firstLine="720"/>
        <w:jc w:val="both"/>
        <w:rPr>
          <w:rFonts w:ascii="Arial" w:hAnsi="Arial" w:cs="Arial"/>
          <w:sz w:val="24"/>
          <w:szCs w:val="24"/>
        </w:rPr>
      </w:pPr>
      <w:r>
        <w:rPr>
          <w:rFonts w:ascii="Arial" w:hAnsi="Arial" w:cs="Arial"/>
          <w:sz w:val="24"/>
          <w:szCs w:val="24"/>
        </w:rPr>
        <w:t>Tabel di atas menunjukkan hasil uji Chi Square antara profil ekspresi CDK1 dengan derajat histopatologi meningioma. Hasil uji menunjukkan adanya perbedaan yang bermakna secara statistik dengan nilai p &lt; p,005 baik pada meningioma derajat 1, derajat 2 dan derajat 3. Untuk CDK1 Ekspresi lemah lebih banyak pada meningioma derajat I (38,5%) dan ekspresi kuat paling banyak pada meningioma derajat III (23,1%). Untuk meningioma derajat II ada yang terekspresi lemah (12,3%) dan lebih banyak yang terekspresi kuat (26,2%).</w:t>
      </w:r>
    </w:p>
    <w:p w14:paraId="440FB2B8" w14:textId="29481CFA" w:rsidR="00C90252" w:rsidRDefault="00C90252" w:rsidP="007821EE">
      <w:pPr>
        <w:spacing w:after="0" w:line="480" w:lineRule="auto"/>
        <w:ind w:firstLine="720"/>
        <w:jc w:val="both"/>
        <w:rPr>
          <w:rFonts w:ascii="Arial" w:hAnsi="Arial" w:cs="Arial"/>
          <w:sz w:val="24"/>
          <w:szCs w:val="24"/>
        </w:rPr>
      </w:pPr>
    </w:p>
    <w:p w14:paraId="4E8C7E62" w14:textId="7ED94E17" w:rsidR="00C90252" w:rsidRDefault="00C90252" w:rsidP="007821EE">
      <w:pPr>
        <w:spacing w:after="0" w:line="480" w:lineRule="auto"/>
        <w:ind w:firstLine="720"/>
        <w:jc w:val="both"/>
        <w:rPr>
          <w:rFonts w:ascii="Arial" w:hAnsi="Arial" w:cs="Arial"/>
          <w:sz w:val="24"/>
          <w:szCs w:val="24"/>
        </w:rPr>
      </w:pPr>
    </w:p>
    <w:p w14:paraId="7195B60C" w14:textId="1775E791" w:rsidR="00C90252" w:rsidRDefault="00C90252" w:rsidP="007821EE">
      <w:pPr>
        <w:spacing w:after="0" w:line="480" w:lineRule="auto"/>
        <w:ind w:firstLine="720"/>
        <w:jc w:val="both"/>
        <w:rPr>
          <w:rFonts w:ascii="Arial" w:hAnsi="Arial" w:cs="Arial"/>
          <w:sz w:val="24"/>
          <w:szCs w:val="24"/>
        </w:rPr>
      </w:pPr>
    </w:p>
    <w:p w14:paraId="21416D3C" w14:textId="66085C2E" w:rsidR="00C90252" w:rsidRDefault="00C90252" w:rsidP="007821EE">
      <w:pPr>
        <w:spacing w:after="0" w:line="480" w:lineRule="auto"/>
        <w:ind w:firstLine="720"/>
        <w:jc w:val="both"/>
        <w:rPr>
          <w:rFonts w:ascii="Arial" w:hAnsi="Arial" w:cs="Arial"/>
          <w:sz w:val="24"/>
          <w:szCs w:val="24"/>
        </w:rPr>
      </w:pPr>
    </w:p>
    <w:p w14:paraId="69C53231" w14:textId="4D2367B4" w:rsidR="00C90252" w:rsidRDefault="00C90252" w:rsidP="007821EE">
      <w:pPr>
        <w:spacing w:after="0" w:line="480" w:lineRule="auto"/>
        <w:ind w:firstLine="720"/>
        <w:jc w:val="both"/>
        <w:rPr>
          <w:rFonts w:ascii="Arial" w:hAnsi="Arial" w:cs="Arial"/>
          <w:sz w:val="24"/>
          <w:szCs w:val="24"/>
        </w:rPr>
      </w:pPr>
    </w:p>
    <w:p w14:paraId="624E3F6D" w14:textId="6EE42D09" w:rsidR="00C90252" w:rsidRDefault="00C90252" w:rsidP="007821EE">
      <w:pPr>
        <w:spacing w:after="0" w:line="480" w:lineRule="auto"/>
        <w:ind w:firstLine="720"/>
        <w:jc w:val="both"/>
        <w:rPr>
          <w:rFonts w:ascii="Arial" w:hAnsi="Arial" w:cs="Arial"/>
          <w:sz w:val="24"/>
          <w:szCs w:val="24"/>
        </w:rPr>
      </w:pPr>
    </w:p>
    <w:p w14:paraId="42A09673" w14:textId="25B88E13" w:rsidR="00C90252" w:rsidRDefault="00C90252" w:rsidP="007821EE">
      <w:pPr>
        <w:spacing w:after="0" w:line="480" w:lineRule="auto"/>
        <w:ind w:firstLine="720"/>
        <w:jc w:val="both"/>
        <w:rPr>
          <w:rFonts w:ascii="Arial" w:hAnsi="Arial" w:cs="Arial"/>
          <w:sz w:val="24"/>
          <w:szCs w:val="24"/>
        </w:rPr>
      </w:pPr>
    </w:p>
    <w:p w14:paraId="342F2FA4" w14:textId="77777777" w:rsidR="00C90252" w:rsidRDefault="00C90252" w:rsidP="007821EE">
      <w:pPr>
        <w:spacing w:after="0" w:line="480" w:lineRule="auto"/>
        <w:ind w:firstLine="720"/>
        <w:jc w:val="both"/>
        <w:rPr>
          <w:rFonts w:ascii="Arial" w:hAnsi="Arial" w:cs="Arial"/>
          <w:sz w:val="24"/>
          <w:szCs w:val="24"/>
        </w:rPr>
      </w:pPr>
    </w:p>
    <w:p w14:paraId="7F4B05DF" w14:textId="6ED54A2F" w:rsidR="007821EE" w:rsidRDefault="00F60FC7" w:rsidP="007821EE">
      <w:pPr>
        <w:spacing w:after="0" w:line="480" w:lineRule="auto"/>
        <w:ind w:firstLine="720"/>
        <w:jc w:val="both"/>
        <w:rPr>
          <w:rFonts w:ascii="Arial" w:hAnsi="Arial" w:cs="Arial"/>
          <w:sz w:val="24"/>
          <w:szCs w:val="24"/>
        </w:rPr>
      </w:pPr>
      <w:r>
        <w:rPr>
          <w:rFonts w:ascii="Arial" w:hAnsi="Arial" w:cs="Arial"/>
          <w:sz w:val="24"/>
          <w:szCs w:val="24"/>
        </w:rPr>
        <w:t>B</w:t>
      </w:r>
      <w:r w:rsidR="00C90252">
        <w:rPr>
          <w:rFonts w:ascii="Arial" w:hAnsi="Arial" w:cs="Arial"/>
          <w:sz w:val="24"/>
          <w:szCs w:val="24"/>
        </w:rPr>
        <w:t xml:space="preserve">ox Plot </w:t>
      </w:r>
      <w:r w:rsidR="007821EE">
        <w:rPr>
          <w:rFonts w:ascii="Arial" w:hAnsi="Arial" w:cs="Arial"/>
          <w:sz w:val="24"/>
          <w:szCs w:val="24"/>
        </w:rPr>
        <w:t>Ekspresi CDK1</w:t>
      </w:r>
    </w:p>
    <w:p w14:paraId="7C2D3039" w14:textId="77777777" w:rsidR="007821EE" w:rsidRDefault="007821EE" w:rsidP="007821EE">
      <w:pPr>
        <w:spacing w:after="0" w:line="480" w:lineRule="auto"/>
        <w:jc w:val="both"/>
        <w:rPr>
          <w:rFonts w:ascii="Arial" w:hAnsi="Arial" w:cs="Arial"/>
          <w:sz w:val="24"/>
          <w:szCs w:val="24"/>
        </w:rPr>
      </w:pPr>
      <w:r>
        <w:rPr>
          <w:rFonts w:ascii="Arial" w:hAnsi="Arial" w:cs="Arial"/>
          <w:sz w:val="24"/>
          <w:szCs w:val="24"/>
        </w:rPr>
        <w:t xml:space="preserve">                     </w:t>
      </w:r>
      <w:r>
        <w:rPr>
          <w:rFonts w:ascii="Times New Roman" w:hAnsi="Times New Roman" w:cs="Times New Roman"/>
          <w:noProof/>
          <w:sz w:val="24"/>
          <w:szCs w:val="24"/>
        </w:rPr>
        <w:drawing>
          <wp:inline distT="0" distB="0" distL="0" distR="0" wp14:anchorId="10A6647A" wp14:editId="5A69624D">
            <wp:extent cx="3319272" cy="2655584"/>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400221" cy="2720347"/>
                    </a:xfrm>
                    <a:prstGeom prst="rect">
                      <a:avLst/>
                    </a:prstGeom>
                    <a:noFill/>
                    <a:ln>
                      <a:noFill/>
                    </a:ln>
                  </pic:spPr>
                </pic:pic>
              </a:graphicData>
            </a:graphic>
          </wp:inline>
        </w:drawing>
      </w:r>
      <w:r>
        <w:rPr>
          <w:rFonts w:ascii="Arial" w:hAnsi="Arial" w:cs="Arial"/>
          <w:sz w:val="24"/>
          <w:szCs w:val="24"/>
        </w:rPr>
        <w:t xml:space="preserve">           </w:t>
      </w:r>
    </w:p>
    <w:p w14:paraId="6C9FF06B" w14:textId="77777777" w:rsidR="007821EE" w:rsidRDefault="007821EE" w:rsidP="007821EE">
      <w:pPr>
        <w:spacing w:after="0" w:line="240" w:lineRule="auto"/>
        <w:ind w:firstLine="720"/>
        <w:jc w:val="center"/>
        <w:rPr>
          <w:rFonts w:ascii="Arial" w:hAnsi="Arial" w:cs="Arial"/>
          <w:sz w:val="24"/>
          <w:szCs w:val="24"/>
        </w:rPr>
      </w:pPr>
    </w:p>
    <w:p w14:paraId="4ED7207F" w14:textId="4124BB7F" w:rsidR="007821EE" w:rsidRPr="006B6FFD" w:rsidRDefault="005519E6" w:rsidP="005519E6">
      <w:pPr>
        <w:spacing w:after="0" w:line="240" w:lineRule="auto"/>
        <w:ind w:firstLine="720"/>
        <w:rPr>
          <w:rFonts w:ascii="Arial" w:hAnsi="Arial" w:cs="Arial"/>
          <w:sz w:val="24"/>
          <w:szCs w:val="24"/>
        </w:rPr>
      </w:pPr>
      <w:r>
        <w:rPr>
          <w:rFonts w:ascii="Arial" w:hAnsi="Arial" w:cs="Arial"/>
          <w:sz w:val="24"/>
          <w:szCs w:val="24"/>
        </w:rPr>
        <w:t>Tabel 10</w:t>
      </w:r>
      <w:r w:rsidR="007821EE">
        <w:rPr>
          <w:rFonts w:ascii="Arial" w:hAnsi="Arial" w:cs="Arial"/>
          <w:sz w:val="24"/>
          <w:szCs w:val="24"/>
        </w:rPr>
        <w:t xml:space="preserve">. </w:t>
      </w:r>
      <w:r w:rsidR="007821EE" w:rsidRPr="006B6FFD">
        <w:rPr>
          <w:rFonts w:ascii="Arial" w:hAnsi="Arial" w:cs="Arial"/>
          <w:sz w:val="24"/>
          <w:szCs w:val="24"/>
        </w:rPr>
        <w:t>Analisa Hubungan Profil Ekspresi CDK4 dengan</w:t>
      </w:r>
    </w:p>
    <w:p w14:paraId="2E068A12" w14:textId="77777777" w:rsidR="007821EE" w:rsidRPr="006B6FFD" w:rsidRDefault="007821EE" w:rsidP="007821EE">
      <w:pPr>
        <w:spacing w:after="0" w:line="240" w:lineRule="auto"/>
        <w:ind w:firstLine="720"/>
        <w:jc w:val="center"/>
        <w:rPr>
          <w:rFonts w:ascii="Arial" w:hAnsi="Arial" w:cs="Arial"/>
          <w:sz w:val="24"/>
          <w:szCs w:val="24"/>
        </w:rPr>
      </w:pPr>
      <w:r w:rsidRPr="006B6FFD">
        <w:rPr>
          <w:rFonts w:ascii="Arial" w:hAnsi="Arial" w:cs="Arial"/>
          <w:sz w:val="24"/>
          <w:szCs w:val="24"/>
        </w:rPr>
        <w:t xml:space="preserve"> Derajat Meningioma</w:t>
      </w:r>
    </w:p>
    <w:p w14:paraId="4BEB9786" w14:textId="77777777" w:rsidR="007821EE" w:rsidRPr="006B6FFD" w:rsidRDefault="007821EE" w:rsidP="007821EE">
      <w:pPr>
        <w:spacing w:after="0" w:line="240" w:lineRule="auto"/>
        <w:ind w:firstLine="720"/>
        <w:jc w:val="center"/>
        <w:rPr>
          <w:rFonts w:ascii="Arial" w:hAnsi="Arial" w:cs="Arial"/>
          <w:sz w:val="24"/>
          <w:szCs w:val="24"/>
        </w:rPr>
      </w:pPr>
    </w:p>
    <w:tbl>
      <w:tblPr>
        <w:tblW w:w="7955" w:type="dxa"/>
        <w:tblInd w:w="262" w:type="dxa"/>
        <w:tblLook w:val="04A0" w:firstRow="1" w:lastRow="0" w:firstColumn="1" w:lastColumn="0" w:noHBand="0" w:noVBand="1"/>
      </w:tblPr>
      <w:tblGrid>
        <w:gridCol w:w="1860"/>
        <w:gridCol w:w="1520"/>
        <w:gridCol w:w="1660"/>
        <w:gridCol w:w="1660"/>
        <w:gridCol w:w="1255"/>
      </w:tblGrid>
      <w:tr w:rsidR="007821EE" w:rsidRPr="006301BB" w14:paraId="1DE61B59" w14:textId="77777777" w:rsidTr="004364F6">
        <w:trPr>
          <w:trHeight w:val="300"/>
        </w:trPr>
        <w:tc>
          <w:tcPr>
            <w:tcW w:w="1860" w:type="dxa"/>
            <w:vMerge w:val="restart"/>
            <w:tcBorders>
              <w:top w:val="single" w:sz="4" w:space="0" w:color="7F7F7F"/>
              <w:left w:val="single" w:sz="4" w:space="0" w:color="7F7F7F"/>
              <w:bottom w:val="single" w:sz="4" w:space="0" w:color="7F7F7F"/>
              <w:right w:val="single" w:sz="4" w:space="0" w:color="7F7F7F"/>
            </w:tcBorders>
            <w:shd w:val="clear" w:color="000000" w:fill="FFCC99"/>
            <w:noWrap/>
            <w:vAlign w:val="center"/>
            <w:hideMark/>
          </w:tcPr>
          <w:p w14:paraId="2820D85B" w14:textId="77777777" w:rsidR="007821EE" w:rsidRPr="006301BB" w:rsidRDefault="007821EE" w:rsidP="004364F6">
            <w:pPr>
              <w:spacing w:after="0" w:line="240" w:lineRule="auto"/>
              <w:jc w:val="center"/>
              <w:rPr>
                <w:rFonts w:ascii="Calibri" w:eastAsia="Times New Roman" w:hAnsi="Calibri" w:cs="Calibri"/>
                <w:sz w:val="24"/>
                <w:szCs w:val="24"/>
                <w:lang w:val="en-ID" w:eastAsia="en-ID"/>
              </w:rPr>
            </w:pPr>
            <w:r w:rsidRPr="006301BB">
              <w:rPr>
                <w:rFonts w:ascii="Calibri" w:eastAsia="Times New Roman" w:hAnsi="Calibri" w:cs="Calibri"/>
                <w:sz w:val="24"/>
                <w:szCs w:val="24"/>
                <w:lang w:val="en-ID" w:eastAsia="en-ID"/>
              </w:rPr>
              <w:t>Profil Ekspresi</w:t>
            </w:r>
          </w:p>
        </w:tc>
        <w:tc>
          <w:tcPr>
            <w:tcW w:w="4840" w:type="dxa"/>
            <w:gridSpan w:val="3"/>
            <w:tcBorders>
              <w:top w:val="single" w:sz="4" w:space="0" w:color="7F7F7F"/>
              <w:left w:val="nil"/>
              <w:bottom w:val="single" w:sz="4" w:space="0" w:color="7F7F7F"/>
              <w:right w:val="single" w:sz="4" w:space="0" w:color="7F7F7F"/>
            </w:tcBorders>
            <w:shd w:val="clear" w:color="000000" w:fill="FFCC99"/>
            <w:noWrap/>
            <w:vAlign w:val="center"/>
            <w:hideMark/>
          </w:tcPr>
          <w:p w14:paraId="0F18EB63" w14:textId="77777777" w:rsidR="007821EE" w:rsidRPr="006301BB" w:rsidRDefault="007821EE" w:rsidP="004364F6">
            <w:pPr>
              <w:spacing w:after="0" w:line="240" w:lineRule="auto"/>
              <w:jc w:val="center"/>
              <w:rPr>
                <w:rFonts w:ascii="Calibri" w:eastAsia="Times New Roman" w:hAnsi="Calibri" w:cs="Calibri"/>
                <w:sz w:val="24"/>
                <w:szCs w:val="24"/>
                <w:lang w:val="en-ID" w:eastAsia="en-ID"/>
              </w:rPr>
            </w:pPr>
            <w:r w:rsidRPr="006301BB">
              <w:rPr>
                <w:rFonts w:ascii="Calibri" w:eastAsia="Times New Roman" w:hAnsi="Calibri" w:cs="Calibri"/>
                <w:sz w:val="24"/>
                <w:szCs w:val="24"/>
                <w:lang w:val="en-ID" w:eastAsia="en-ID"/>
              </w:rPr>
              <w:t>Derajat Meningioma</w:t>
            </w:r>
          </w:p>
        </w:tc>
        <w:tc>
          <w:tcPr>
            <w:tcW w:w="1255" w:type="dxa"/>
            <w:vMerge w:val="restart"/>
            <w:tcBorders>
              <w:top w:val="single" w:sz="4" w:space="0" w:color="7F7F7F"/>
              <w:left w:val="single" w:sz="4" w:space="0" w:color="7F7F7F"/>
              <w:bottom w:val="single" w:sz="4" w:space="0" w:color="7F7F7F"/>
              <w:right w:val="single" w:sz="4" w:space="0" w:color="7F7F7F"/>
            </w:tcBorders>
            <w:shd w:val="clear" w:color="000000" w:fill="FFCC99"/>
            <w:noWrap/>
            <w:vAlign w:val="center"/>
            <w:hideMark/>
          </w:tcPr>
          <w:p w14:paraId="4A0ADDA7" w14:textId="77777777" w:rsidR="007821EE" w:rsidRPr="006301BB" w:rsidRDefault="007821EE" w:rsidP="004364F6">
            <w:pPr>
              <w:spacing w:after="0" w:line="240" w:lineRule="auto"/>
              <w:jc w:val="center"/>
              <w:rPr>
                <w:rFonts w:ascii="Calibri" w:eastAsia="Times New Roman" w:hAnsi="Calibri" w:cs="Calibri"/>
                <w:sz w:val="24"/>
                <w:szCs w:val="24"/>
                <w:lang w:val="en-ID" w:eastAsia="en-ID"/>
              </w:rPr>
            </w:pPr>
            <w:r w:rsidRPr="006301BB">
              <w:rPr>
                <w:rFonts w:ascii="Calibri" w:eastAsia="Times New Roman" w:hAnsi="Calibri" w:cs="Calibri"/>
                <w:sz w:val="24"/>
                <w:szCs w:val="24"/>
                <w:lang w:val="en-ID" w:eastAsia="en-ID"/>
              </w:rPr>
              <w:t>p</w:t>
            </w:r>
          </w:p>
        </w:tc>
      </w:tr>
      <w:tr w:rsidR="007821EE" w:rsidRPr="006301BB" w14:paraId="633ED8BF" w14:textId="77777777" w:rsidTr="004364F6">
        <w:trPr>
          <w:trHeight w:val="300"/>
        </w:trPr>
        <w:tc>
          <w:tcPr>
            <w:tcW w:w="1860" w:type="dxa"/>
            <w:vMerge/>
            <w:tcBorders>
              <w:top w:val="single" w:sz="4" w:space="0" w:color="7F7F7F"/>
              <w:left w:val="single" w:sz="4" w:space="0" w:color="7F7F7F"/>
              <w:bottom w:val="single" w:sz="4" w:space="0" w:color="7F7F7F"/>
              <w:right w:val="single" w:sz="4" w:space="0" w:color="7F7F7F"/>
            </w:tcBorders>
            <w:vAlign w:val="center"/>
            <w:hideMark/>
          </w:tcPr>
          <w:p w14:paraId="1FB3EA58" w14:textId="77777777" w:rsidR="007821EE" w:rsidRPr="006301BB" w:rsidRDefault="007821EE" w:rsidP="004364F6">
            <w:pPr>
              <w:spacing w:after="0" w:line="240" w:lineRule="auto"/>
              <w:rPr>
                <w:rFonts w:ascii="Calibri" w:eastAsia="Times New Roman" w:hAnsi="Calibri" w:cs="Calibri"/>
                <w:sz w:val="24"/>
                <w:szCs w:val="24"/>
                <w:lang w:val="en-ID" w:eastAsia="en-ID"/>
              </w:rPr>
            </w:pPr>
          </w:p>
        </w:tc>
        <w:tc>
          <w:tcPr>
            <w:tcW w:w="1520" w:type="dxa"/>
            <w:tcBorders>
              <w:top w:val="nil"/>
              <w:left w:val="nil"/>
              <w:bottom w:val="single" w:sz="4" w:space="0" w:color="7F7F7F"/>
              <w:right w:val="single" w:sz="4" w:space="0" w:color="7F7F7F"/>
            </w:tcBorders>
            <w:shd w:val="clear" w:color="000000" w:fill="FFCC99"/>
            <w:noWrap/>
            <w:vAlign w:val="bottom"/>
            <w:hideMark/>
          </w:tcPr>
          <w:p w14:paraId="5431F09C" w14:textId="77777777" w:rsidR="007821EE" w:rsidRPr="006301BB" w:rsidRDefault="007821EE" w:rsidP="004364F6">
            <w:pPr>
              <w:spacing w:after="0" w:line="240" w:lineRule="auto"/>
              <w:jc w:val="center"/>
              <w:rPr>
                <w:rFonts w:ascii="Calibri" w:eastAsia="Times New Roman" w:hAnsi="Calibri" w:cs="Calibri"/>
                <w:sz w:val="24"/>
                <w:szCs w:val="24"/>
                <w:lang w:val="en-ID" w:eastAsia="en-ID"/>
              </w:rPr>
            </w:pPr>
            <w:r w:rsidRPr="006301BB">
              <w:rPr>
                <w:rFonts w:ascii="Calibri" w:eastAsia="Times New Roman" w:hAnsi="Calibri" w:cs="Calibri"/>
                <w:sz w:val="24"/>
                <w:szCs w:val="24"/>
                <w:lang w:val="en-ID" w:eastAsia="en-ID"/>
              </w:rPr>
              <w:t>Derajat 1</w:t>
            </w:r>
          </w:p>
        </w:tc>
        <w:tc>
          <w:tcPr>
            <w:tcW w:w="1660" w:type="dxa"/>
            <w:tcBorders>
              <w:top w:val="nil"/>
              <w:left w:val="nil"/>
              <w:bottom w:val="single" w:sz="4" w:space="0" w:color="7F7F7F"/>
              <w:right w:val="single" w:sz="4" w:space="0" w:color="7F7F7F"/>
            </w:tcBorders>
            <w:shd w:val="clear" w:color="000000" w:fill="FFCC99"/>
            <w:noWrap/>
            <w:vAlign w:val="bottom"/>
            <w:hideMark/>
          </w:tcPr>
          <w:p w14:paraId="1AE864D2" w14:textId="77777777" w:rsidR="007821EE" w:rsidRPr="006301BB" w:rsidRDefault="007821EE" w:rsidP="004364F6">
            <w:pPr>
              <w:spacing w:after="0" w:line="240" w:lineRule="auto"/>
              <w:jc w:val="center"/>
              <w:rPr>
                <w:rFonts w:ascii="Calibri" w:eastAsia="Times New Roman" w:hAnsi="Calibri" w:cs="Calibri"/>
                <w:sz w:val="24"/>
                <w:szCs w:val="24"/>
                <w:lang w:val="en-ID" w:eastAsia="en-ID"/>
              </w:rPr>
            </w:pPr>
            <w:r w:rsidRPr="006301BB">
              <w:rPr>
                <w:rFonts w:ascii="Calibri" w:eastAsia="Times New Roman" w:hAnsi="Calibri" w:cs="Calibri"/>
                <w:sz w:val="24"/>
                <w:szCs w:val="24"/>
                <w:lang w:val="en-ID" w:eastAsia="en-ID"/>
              </w:rPr>
              <w:t>Derajat 2</w:t>
            </w:r>
          </w:p>
        </w:tc>
        <w:tc>
          <w:tcPr>
            <w:tcW w:w="1660" w:type="dxa"/>
            <w:tcBorders>
              <w:top w:val="nil"/>
              <w:left w:val="nil"/>
              <w:bottom w:val="single" w:sz="4" w:space="0" w:color="7F7F7F"/>
              <w:right w:val="single" w:sz="4" w:space="0" w:color="7F7F7F"/>
            </w:tcBorders>
            <w:shd w:val="clear" w:color="000000" w:fill="FFCC99"/>
            <w:noWrap/>
            <w:vAlign w:val="bottom"/>
            <w:hideMark/>
          </w:tcPr>
          <w:p w14:paraId="60707F17" w14:textId="77777777" w:rsidR="007821EE" w:rsidRPr="006301BB" w:rsidRDefault="007821EE" w:rsidP="004364F6">
            <w:pPr>
              <w:spacing w:after="0" w:line="240" w:lineRule="auto"/>
              <w:jc w:val="center"/>
              <w:rPr>
                <w:rFonts w:ascii="Calibri" w:eastAsia="Times New Roman" w:hAnsi="Calibri" w:cs="Calibri"/>
                <w:sz w:val="24"/>
                <w:szCs w:val="24"/>
                <w:lang w:val="en-ID" w:eastAsia="en-ID"/>
              </w:rPr>
            </w:pPr>
            <w:r w:rsidRPr="006301BB">
              <w:rPr>
                <w:rFonts w:ascii="Calibri" w:eastAsia="Times New Roman" w:hAnsi="Calibri" w:cs="Calibri"/>
                <w:sz w:val="24"/>
                <w:szCs w:val="24"/>
                <w:lang w:val="en-ID" w:eastAsia="en-ID"/>
              </w:rPr>
              <w:t>Derajat 3</w:t>
            </w:r>
          </w:p>
        </w:tc>
        <w:tc>
          <w:tcPr>
            <w:tcW w:w="1255" w:type="dxa"/>
            <w:vMerge/>
            <w:tcBorders>
              <w:top w:val="single" w:sz="4" w:space="0" w:color="7F7F7F"/>
              <w:left w:val="single" w:sz="4" w:space="0" w:color="7F7F7F"/>
              <w:bottom w:val="single" w:sz="4" w:space="0" w:color="7F7F7F"/>
              <w:right w:val="single" w:sz="4" w:space="0" w:color="7F7F7F"/>
            </w:tcBorders>
            <w:vAlign w:val="center"/>
            <w:hideMark/>
          </w:tcPr>
          <w:p w14:paraId="56C8750A" w14:textId="77777777" w:rsidR="007821EE" w:rsidRPr="006301BB" w:rsidRDefault="007821EE" w:rsidP="004364F6">
            <w:pPr>
              <w:spacing w:after="0" w:line="240" w:lineRule="auto"/>
              <w:rPr>
                <w:rFonts w:ascii="Calibri" w:eastAsia="Times New Roman" w:hAnsi="Calibri" w:cs="Calibri"/>
                <w:sz w:val="24"/>
                <w:szCs w:val="24"/>
                <w:lang w:val="en-ID" w:eastAsia="en-ID"/>
              </w:rPr>
            </w:pPr>
          </w:p>
        </w:tc>
      </w:tr>
      <w:tr w:rsidR="007821EE" w:rsidRPr="006301BB" w14:paraId="53110AEA" w14:textId="77777777" w:rsidTr="004364F6">
        <w:trPr>
          <w:trHeight w:val="300"/>
        </w:trPr>
        <w:tc>
          <w:tcPr>
            <w:tcW w:w="1860" w:type="dxa"/>
            <w:tcBorders>
              <w:top w:val="nil"/>
              <w:left w:val="nil"/>
              <w:bottom w:val="nil"/>
              <w:right w:val="nil"/>
            </w:tcBorders>
            <w:shd w:val="clear" w:color="auto" w:fill="auto"/>
            <w:noWrap/>
            <w:vAlign w:val="bottom"/>
            <w:hideMark/>
          </w:tcPr>
          <w:p w14:paraId="7D0E089A"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Low Expression</w:t>
            </w:r>
          </w:p>
        </w:tc>
        <w:tc>
          <w:tcPr>
            <w:tcW w:w="1520" w:type="dxa"/>
            <w:tcBorders>
              <w:top w:val="nil"/>
              <w:left w:val="nil"/>
              <w:bottom w:val="nil"/>
              <w:right w:val="nil"/>
            </w:tcBorders>
            <w:shd w:val="clear" w:color="auto" w:fill="auto"/>
            <w:noWrap/>
            <w:vAlign w:val="bottom"/>
            <w:hideMark/>
          </w:tcPr>
          <w:p w14:paraId="1E6CE765"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 </w:t>
            </w:r>
          </w:p>
        </w:tc>
        <w:tc>
          <w:tcPr>
            <w:tcW w:w="1660" w:type="dxa"/>
            <w:tcBorders>
              <w:top w:val="nil"/>
              <w:left w:val="nil"/>
              <w:bottom w:val="nil"/>
              <w:right w:val="nil"/>
            </w:tcBorders>
            <w:shd w:val="clear" w:color="auto" w:fill="auto"/>
            <w:noWrap/>
            <w:vAlign w:val="bottom"/>
            <w:hideMark/>
          </w:tcPr>
          <w:p w14:paraId="52F5D373"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 </w:t>
            </w:r>
          </w:p>
        </w:tc>
        <w:tc>
          <w:tcPr>
            <w:tcW w:w="1660" w:type="dxa"/>
            <w:tcBorders>
              <w:top w:val="nil"/>
              <w:left w:val="nil"/>
              <w:bottom w:val="nil"/>
              <w:right w:val="nil"/>
            </w:tcBorders>
            <w:shd w:val="clear" w:color="auto" w:fill="auto"/>
            <w:noWrap/>
            <w:vAlign w:val="bottom"/>
            <w:hideMark/>
          </w:tcPr>
          <w:p w14:paraId="3BBDC0BD"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 </w:t>
            </w:r>
          </w:p>
        </w:tc>
        <w:tc>
          <w:tcPr>
            <w:tcW w:w="1255" w:type="dxa"/>
            <w:vMerge w:val="restart"/>
            <w:tcBorders>
              <w:top w:val="nil"/>
              <w:left w:val="nil"/>
              <w:bottom w:val="single" w:sz="8" w:space="0" w:color="000000"/>
              <w:right w:val="nil"/>
            </w:tcBorders>
            <w:shd w:val="clear" w:color="auto" w:fill="auto"/>
            <w:noWrap/>
            <w:vAlign w:val="center"/>
            <w:hideMark/>
          </w:tcPr>
          <w:p w14:paraId="7997E3F4"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 xml:space="preserve"> &lt; 0,001</w:t>
            </w:r>
          </w:p>
        </w:tc>
      </w:tr>
      <w:tr w:rsidR="007821EE" w:rsidRPr="006301BB" w14:paraId="086712AE" w14:textId="77777777" w:rsidTr="004364F6">
        <w:trPr>
          <w:trHeight w:val="300"/>
        </w:trPr>
        <w:tc>
          <w:tcPr>
            <w:tcW w:w="1860" w:type="dxa"/>
            <w:tcBorders>
              <w:top w:val="nil"/>
              <w:left w:val="nil"/>
              <w:bottom w:val="nil"/>
              <w:right w:val="nil"/>
            </w:tcBorders>
            <w:shd w:val="clear" w:color="auto" w:fill="auto"/>
            <w:noWrap/>
            <w:vAlign w:val="bottom"/>
            <w:hideMark/>
          </w:tcPr>
          <w:p w14:paraId="4FDC95D6"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 xml:space="preserve">        n</w:t>
            </w:r>
          </w:p>
        </w:tc>
        <w:tc>
          <w:tcPr>
            <w:tcW w:w="1520" w:type="dxa"/>
            <w:tcBorders>
              <w:top w:val="nil"/>
              <w:left w:val="nil"/>
              <w:bottom w:val="nil"/>
              <w:right w:val="nil"/>
            </w:tcBorders>
            <w:shd w:val="clear" w:color="auto" w:fill="auto"/>
            <w:noWrap/>
            <w:vAlign w:val="bottom"/>
            <w:hideMark/>
          </w:tcPr>
          <w:p w14:paraId="5C6D22FC"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25</w:t>
            </w:r>
          </w:p>
        </w:tc>
        <w:tc>
          <w:tcPr>
            <w:tcW w:w="1660" w:type="dxa"/>
            <w:tcBorders>
              <w:top w:val="nil"/>
              <w:left w:val="nil"/>
              <w:bottom w:val="nil"/>
              <w:right w:val="nil"/>
            </w:tcBorders>
            <w:shd w:val="clear" w:color="auto" w:fill="auto"/>
            <w:noWrap/>
            <w:vAlign w:val="bottom"/>
            <w:hideMark/>
          </w:tcPr>
          <w:p w14:paraId="61E3FB21"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10</w:t>
            </w:r>
          </w:p>
        </w:tc>
        <w:tc>
          <w:tcPr>
            <w:tcW w:w="1660" w:type="dxa"/>
            <w:tcBorders>
              <w:top w:val="nil"/>
              <w:left w:val="nil"/>
              <w:bottom w:val="nil"/>
              <w:right w:val="nil"/>
            </w:tcBorders>
            <w:shd w:val="clear" w:color="auto" w:fill="auto"/>
            <w:noWrap/>
            <w:vAlign w:val="bottom"/>
            <w:hideMark/>
          </w:tcPr>
          <w:p w14:paraId="02261C2D"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3</w:t>
            </w:r>
          </w:p>
        </w:tc>
        <w:tc>
          <w:tcPr>
            <w:tcW w:w="1255" w:type="dxa"/>
            <w:vMerge/>
            <w:tcBorders>
              <w:top w:val="nil"/>
              <w:left w:val="nil"/>
              <w:bottom w:val="single" w:sz="8" w:space="0" w:color="000000"/>
              <w:right w:val="nil"/>
            </w:tcBorders>
            <w:vAlign w:val="center"/>
            <w:hideMark/>
          </w:tcPr>
          <w:p w14:paraId="0B138F24"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p>
        </w:tc>
      </w:tr>
      <w:tr w:rsidR="007821EE" w:rsidRPr="006301BB" w14:paraId="06BED5BB" w14:textId="77777777" w:rsidTr="004364F6">
        <w:trPr>
          <w:trHeight w:val="300"/>
        </w:trPr>
        <w:tc>
          <w:tcPr>
            <w:tcW w:w="1860" w:type="dxa"/>
            <w:tcBorders>
              <w:top w:val="nil"/>
              <w:left w:val="nil"/>
              <w:bottom w:val="nil"/>
              <w:right w:val="nil"/>
            </w:tcBorders>
            <w:shd w:val="clear" w:color="auto" w:fill="auto"/>
            <w:noWrap/>
            <w:vAlign w:val="bottom"/>
            <w:hideMark/>
          </w:tcPr>
          <w:p w14:paraId="754442F6"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 xml:space="preserve">        %</w:t>
            </w:r>
          </w:p>
        </w:tc>
        <w:tc>
          <w:tcPr>
            <w:tcW w:w="1520" w:type="dxa"/>
            <w:tcBorders>
              <w:top w:val="nil"/>
              <w:left w:val="nil"/>
              <w:bottom w:val="nil"/>
              <w:right w:val="nil"/>
            </w:tcBorders>
            <w:shd w:val="clear" w:color="auto" w:fill="auto"/>
            <w:noWrap/>
            <w:vAlign w:val="bottom"/>
            <w:hideMark/>
          </w:tcPr>
          <w:p w14:paraId="56C9DD4B"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38,5</w:t>
            </w:r>
          </w:p>
        </w:tc>
        <w:tc>
          <w:tcPr>
            <w:tcW w:w="1660" w:type="dxa"/>
            <w:tcBorders>
              <w:top w:val="nil"/>
              <w:left w:val="nil"/>
              <w:bottom w:val="nil"/>
              <w:right w:val="nil"/>
            </w:tcBorders>
            <w:shd w:val="clear" w:color="auto" w:fill="auto"/>
            <w:noWrap/>
            <w:vAlign w:val="bottom"/>
            <w:hideMark/>
          </w:tcPr>
          <w:p w14:paraId="193B57D8"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15,4</w:t>
            </w:r>
          </w:p>
        </w:tc>
        <w:tc>
          <w:tcPr>
            <w:tcW w:w="1660" w:type="dxa"/>
            <w:tcBorders>
              <w:top w:val="nil"/>
              <w:left w:val="nil"/>
              <w:bottom w:val="nil"/>
              <w:right w:val="nil"/>
            </w:tcBorders>
            <w:shd w:val="clear" w:color="auto" w:fill="auto"/>
            <w:noWrap/>
            <w:vAlign w:val="bottom"/>
            <w:hideMark/>
          </w:tcPr>
          <w:p w14:paraId="14A5CBE5"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4,6</w:t>
            </w:r>
          </w:p>
        </w:tc>
        <w:tc>
          <w:tcPr>
            <w:tcW w:w="1255" w:type="dxa"/>
            <w:vMerge/>
            <w:tcBorders>
              <w:top w:val="nil"/>
              <w:left w:val="nil"/>
              <w:bottom w:val="single" w:sz="8" w:space="0" w:color="000000"/>
              <w:right w:val="nil"/>
            </w:tcBorders>
            <w:vAlign w:val="center"/>
            <w:hideMark/>
          </w:tcPr>
          <w:p w14:paraId="378BBC2D"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p>
        </w:tc>
      </w:tr>
      <w:tr w:rsidR="007821EE" w:rsidRPr="006301BB" w14:paraId="702F32DD" w14:textId="77777777" w:rsidTr="004364F6">
        <w:trPr>
          <w:trHeight w:val="300"/>
        </w:trPr>
        <w:tc>
          <w:tcPr>
            <w:tcW w:w="1860" w:type="dxa"/>
            <w:tcBorders>
              <w:top w:val="nil"/>
              <w:left w:val="nil"/>
              <w:bottom w:val="nil"/>
              <w:right w:val="nil"/>
            </w:tcBorders>
            <w:shd w:val="clear" w:color="auto" w:fill="auto"/>
            <w:noWrap/>
            <w:vAlign w:val="bottom"/>
            <w:hideMark/>
          </w:tcPr>
          <w:p w14:paraId="621A1011"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High Expression</w:t>
            </w:r>
          </w:p>
        </w:tc>
        <w:tc>
          <w:tcPr>
            <w:tcW w:w="1520" w:type="dxa"/>
            <w:tcBorders>
              <w:top w:val="nil"/>
              <w:left w:val="nil"/>
              <w:bottom w:val="nil"/>
              <w:right w:val="nil"/>
            </w:tcBorders>
            <w:shd w:val="clear" w:color="auto" w:fill="auto"/>
            <w:noWrap/>
            <w:vAlign w:val="bottom"/>
            <w:hideMark/>
          </w:tcPr>
          <w:p w14:paraId="1CE751AA"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p>
        </w:tc>
        <w:tc>
          <w:tcPr>
            <w:tcW w:w="1660" w:type="dxa"/>
            <w:tcBorders>
              <w:top w:val="nil"/>
              <w:left w:val="nil"/>
              <w:bottom w:val="nil"/>
              <w:right w:val="nil"/>
            </w:tcBorders>
            <w:shd w:val="clear" w:color="auto" w:fill="auto"/>
            <w:noWrap/>
            <w:vAlign w:val="bottom"/>
            <w:hideMark/>
          </w:tcPr>
          <w:p w14:paraId="7134B967" w14:textId="77777777" w:rsidR="007821EE" w:rsidRPr="006301BB" w:rsidRDefault="007821EE" w:rsidP="004364F6">
            <w:pPr>
              <w:spacing w:after="0" w:line="240" w:lineRule="auto"/>
              <w:jc w:val="center"/>
              <w:rPr>
                <w:rFonts w:ascii="Times New Roman" w:eastAsia="Times New Roman" w:hAnsi="Times New Roman" w:cs="Times New Roman"/>
                <w:sz w:val="24"/>
                <w:szCs w:val="24"/>
                <w:lang w:val="en-ID" w:eastAsia="en-ID"/>
              </w:rPr>
            </w:pPr>
          </w:p>
        </w:tc>
        <w:tc>
          <w:tcPr>
            <w:tcW w:w="1660" w:type="dxa"/>
            <w:tcBorders>
              <w:top w:val="nil"/>
              <w:left w:val="nil"/>
              <w:bottom w:val="nil"/>
              <w:right w:val="nil"/>
            </w:tcBorders>
            <w:shd w:val="clear" w:color="auto" w:fill="auto"/>
            <w:noWrap/>
            <w:vAlign w:val="bottom"/>
            <w:hideMark/>
          </w:tcPr>
          <w:p w14:paraId="0EB98BAC" w14:textId="77777777" w:rsidR="007821EE" w:rsidRPr="006301BB" w:rsidRDefault="007821EE" w:rsidP="004364F6">
            <w:pPr>
              <w:spacing w:after="0" w:line="240" w:lineRule="auto"/>
              <w:jc w:val="center"/>
              <w:rPr>
                <w:rFonts w:ascii="Times New Roman" w:eastAsia="Times New Roman" w:hAnsi="Times New Roman" w:cs="Times New Roman"/>
                <w:sz w:val="24"/>
                <w:szCs w:val="24"/>
                <w:lang w:val="en-ID" w:eastAsia="en-ID"/>
              </w:rPr>
            </w:pPr>
          </w:p>
        </w:tc>
        <w:tc>
          <w:tcPr>
            <w:tcW w:w="1255" w:type="dxa"/>
            <w:vMerge/>
            <w:tcBorders>
              <w:top w:val="nil"/>
              <w:left w:val="nil"/>
              <w:bottom w:val="single" w:sz="8" w:space="0" w:color="000000"/>
              <w:right w:val="nil"/>
            </w:tcBorders>
            <w:vAlign w:val="center"/>
            <w:hideMark/>
          </w:tcPr>
          <w:p w14:paraId="7F3004A5"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p>
        </w:tc>
      </w:tr>
      <w:tr w:rsidR="007821EE" w:rsidRPr="006301BB" w14:paraId="4CAE40C5" w14:textId="77777777" w:rsidTr="004364F6">
        <w:trPr>
          <w:trHeight w:val="300"/>
        </w:trPr>
        <w:tc>
          <w:tcPr>
            <w:tcW w:w="1860" w:type="dxa"/>
            <w:tcBorders>
              <w:top w:val="nil"/>
              <w:left w:val="nil"/>
              <w:bottom w:val="nil"/>
              <w:right w:val="nil"/>
            </w:tcBorders>
            <w:shd w:val="clear" w:color="auto" w:fill="auto"/>
            <w:noWrap/>
            <w:vAlign w:val="bottom"/>
            <w:hideMark/>
          </w:tcPr>
          <w:p w14:paraId="5DBF2B1D"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 xml:space="preserve">        n</w:t>
            </w:r>
          </w:p>
        </w:tc>
        <w:tc>
          <w:tcPr>
            <w:tcW w:w="1520" w:type="dxa"/>
            <w:tcBorders>
              <w:top w:val="nil"/>
              <w:left w:val="nil"/>
              <w:bottom w:val="nil"/>
              <w:right w:val="nil"/>
            </w:tcBorders>
            <w:shd w:val="clear" w:color="auto" w:fill="auto"/>
            <w:noWrap/>
            <w:vAlign w:val="bottom"/>
            <w:hideMark/>
          </w:tcPr>
          <w:p w14:paraId="09E5E7DB"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0</w:t>
            </w:r>
          </w:p>
        </w:tc>
        <w:tc>
          <w:tcPr>
            <w:tcW w:w="1660" w:type="dxa"/>
            <w:tcBorders>
              <w:top w:val="nil"/>
              <w:left w:val="nil"/>
              <w:bottom w:val="nil"/>
              <w:right w:val="nil"/>
            </w:tcBorders>
            <w:shd w:val="clear" w:color="auto" w:fill="auto"/>
            <w:noWrap/>
            <w:vAlign w:val="bottom"/>
            <w:hideMark/>
          </w:tcPr>
          <w:p w14:paraId="53FC7AC0"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15</w:t>
            </w:r>
          </w:p>
        </w:tc>
        <w:tc>
          <w:tcPr>
            <w:tcW w:w="1660" w:type="dxa"/>
            <w:tcBorders>
              <w:top w:val="nil"/>
              <w:left w:val="nil"/>
              <w:bottom w:val="nil"/>
              <w:right w:val="nil"/>
            </w:tcBorders>
            <w:shd w:val="clear" w:color="auto" w:fill="auto"/>
            <w:noWrap/>
            <w:vAlign w:val="bottom"/>
            <w:hideMark/>
          </w:tcPr>
          <w:p w14:paraId="17FDE873"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12</w:t>
            </w:r>
          </w:p>
        </w:tc>
        <w:tc>
          <w:tcPr>
            <w:tcW w:w="1255" w:type="dxa"/>
            <w:vMerge/>
            <w:tcBorders>
              <w:top w:val="nil"/>
              <w:left w:val="nil"/>
              <w:bottom w:val="single" w:sz="8" w:space="0" w:color="000000"/>
              <w:right w:val="nil"/>
            </w:tcBorders>
            <w:vAlign w:val="center"/>
            <w:hideMark/>
          </w:tcPr>
          <w:p w14:paraId="02CB4F4F"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p>
        </w:tc>
      </w:tr>
      <w:tr w:rsidR="007821EE" w:rsidRPr="006301BB" w14:paraId="65B2DF55" w14:textId="77777777" w:rsidTr="004364F6">
        <w:trPr>
          <w:trHeight w:val="315"/>
        </w:trPr>
        <w:tc>
          <w:tcPr>
            <w:tcW w:w="1860" w:type="dxa"/>
            <w:tcBorders>
              <w:top w:val="nil"/>
              <w:left w:val="nil"/>
              <w:bottom w:val="single" w:sz="8" w:space="0" w:color="auto"/>
              <w:right w:val="nil"/>
            </w:tcBorders>
            <w:shd w:val="clear" w:color="auto" w:fill="auto"/>
            <w:noWrap/>
            <w:vAlign w:val="bottom"/>
            <w:hideMark/>
          </w:tcPr>
          <w:p w14:paraId="53F7B2D0"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 xml:space="preserve">        %</w:t>
            </w:r>
          </w:p>
        </w:tc>
        <w:tc>
          <w:tcPr>
            <w:tcW w:w="1520" w:type="dxa"/>
            <w:tcBorders>
              <w:top w:val="nil"/>
              <w:left w:val="nil"/>
              <w:bottom w:val="single" w:sz="8" w:space="0" w:color="auto"/>
              <w:right w:val="nil"/>
            </w:tcBorders>
            <w:shd w:val="clear" w:color="auto" w:fill="auto"/>
            <w:noWrap/>
            <w:vAlign w:val="bottom"/>
            <w:hideMark/>
          </w:tcPr>
          <w:p w14:paraId="6093BFF6"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0</w:t>
            </w:r>
          </w:p>
        </w:tc>
        <w:tc>
          <w:tcPr>
            <w:tcW w:w="1660" w:type="dxa"/>
            <w:tcBorders>
              <w:top w:val="nil"/>
              <w:left w:val="nil"/>
              <w:bottom w:val="single" w:sz="8" w:space="0" w:color="auto"/>
              <w:right w:val="nil"/>
            </w:tcBorders>
            <w:shd w:val="clear" w:color="auto" w:fill="auto"/>
            <w:noWrap/>
            <w:vAlign w:val="bottom"/>
            <w:hideMark/>
          </w:tcPr>
          <w:p w14:paraId="1F381783"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23,1</w:t>
            </w:r>
          </w:p>
        </w:tc>
        <w:tc>
          <w:tcPr>
            <w:tcW w:w="1660" w:type="dxa"/>
            <w:tcBorders>
              <w:top w:val="nil"/>
              <w:left w:val="nil"/>
              <w:bottom w:val="single" w:sz="8" w:space="0" w:color="auto"/>
              <w:right w:val="nil"/>
            </w:tcBorders>
            <w:shd w:val="clear" w:color="auto" w:fill="auto"/>
            <w:noWrap/>
            <w:vAlign w:val="bottom"/>
            <w:hideMark/>
          </w:tcPr>
          <w:p w14:paraId="45EAB995" w14:textId="77777777" w:rsidR="007821EE" w:rsidRPr="006301BB" w:rsidRDefault="007821EE" w:rsidP="004364F6">
            <w:pPr>
              <w:spacing w:after="0" w:line="240" w:lineRule="auto"/>
              <w:jc w:val="center"/>
              <w:rPr>
                <w:rFonts w:ascii="Calibri" w:eastAsia="Times New Roman" w:hAnsi="Calibri" w:cs="Calibri"/>
                <w:color w:val="000000"/>
                <w:sz w:val="24"/>
                <w:szCs w:val="24"/>
                <w:lang w:val="en-ID" w:eastAsia="en-ID"/>
              </w:rPr>
            </w:pPr>
            <w:r w:rsidRPr="006301BB">
              <w:rPr>
                <w:rFonts w:ascii="Calibri" w:eastAsia="Times New Roman" w:hAnsi="Calibri" w:cs="Calibri"/>
                <w:color w:val="000000"/>
                <w:sz w:val="24"/>
                <w:szCs w:val="24"/>
                <w:lang w:val="en-ID" w:eastAsia="en-ID"/>
              </w:rPr>
              <w:t>18,5</w:t>
            </w:r>
          </w:p>
        </w:tc>
        <w:tc>
          <w:tcPr>
            <w:tcW w:w="1255" w:type="dxa"/>
            <w:vMerge/>
            <w:tcBorders>
              <w:top w:val="nil"/>
              <w:left w:val="nil"/>
              <w:bottom w:val="single" w:sz="8" w:space="0" w:color="000000"/>
              <w:right w:val="nil"/>
            </w:tcBorders>
            <w:vAlign w:val="center"/>
            <w:hideMark/>
          </w:tcPr>
          <w:p w14:paraId="58DE5D6C" w14:textId="77777777" w:rsidR="007821EE" w:rsidRPr="006301BB" w:rsidRDefault="007821EE" w:rsidP="004364F6">
            <w:pPr>
              <w:spacing w:after="0" w:line="240" w:lineRule="auto"/>
              <w:rPr>
                <w:rFonts w:ascii="Calibri" w:eastAsia="Times New Roman" w:hAnsi="Calibri" w:cs="Calibri"/>
                <w:color w:val="000000"/>
                <w:sz w:val="24"/>
                <w:szCs w:val="24"/>
                <w:lang w:val="en-ID" w:eastAsia="en-ID"/>
              </w:rPr>
            </w:pPr>
          </w:p>
        </w:tc>
      </w:tr>
      <w:tr w:rsidR="007821EE" w:rsidRPr="00C31083" w14:paraId="4630D771" w14:textId="77777777" w:rsidTr="004364F6">
        <w:trPr>
          <w:trHeight w:val="300"/>
        </w:trPr>
        <w:tc>
          <w:tcPr>
            <w:tcW w:w="1860" w:type="dxa"/>
            <w:tcBorders>
              <w:top w:val="nil"/>
              <w:left w:val="nil"/>
              <w:bottom w:val="nil"/>
              <w:right w:val="nil"/>
            </w:tcBorders>
            <w:shd w:val="clear" w:color="auto" w:fill="auto"/>
            <w:noWrap/>
            <w:vAlign w:val="bottom"/>
            <w:hideMark/>
          </w:tcPr>
          <w:p w14:paraId="1A2EBDB0" w14:textId="77777777" w:rsidR="007821EE" w:rsidRPr="00C31083" w:rsidRDefault="007821EE" w:rsidP="004364F6">
            <w:pPr>
              <w:spacing w:after="0" w:line="240" w:lineRule="auto"/>
              <w:rPr>
                <w:rFonts w:ascii="Calibri" w:eastAsia="Times New Roman" w:hAnsi="Calibri" w:cs="Calibri"/>
                <w:i/>
                <w:iCs/>
                <w:color w:val="000000"/>
                <w:lang w:val="en-ID" w:eastAsia="en-ID"/>
              </w:rPr>
            </w:pPr>
            <w:r w:rsidRPr="00C31083">
              <w:rPr>
                <w:rFonts w:ascii="Calibri" w:eastAsia="Times New Roman" w:hAnsi="Calibri" w:cs="Calibri"/>
                <w:i/>
                <w:iCs/>
                <w:color w:val="000000"/>
                <w:lang w:val="en-ID" w:eastAsia="en-ID"/>
              </w:rPr>
              <w:t>Uji Chi Square</w:t>
            </w:r>
          </w:p>
        </w:tc>
        <w:tc>
          <w:tcPr>
            <w:tcW w:w="1520" w:type="dxa"/>
            <w:tcBorders>
              <w:top w:val="nil"/>
              <w:left w:val="nil"/>
              <w:bottom w:val="nil"/>
              <w:right w:val="nil"/>
            </w:tcBorders>
            <w:shd w:val="clear" w:color="auto" w:fill="auto"/>
            <w:noWrap/>
            <w:vAlign w:val="bottom"/>
            <w:hideMark/>
          </w:tcPr>
          <w:p w14:paraId="0E2FBB71" w14:textId="77777777" w:rsidR="007821EE" w:rsidRPr="00C31083" w:rsidRDefault="007821EE" w:rsidP="004364F6">
            <w:pPr>
              <w:spacing w:after="0" w:line="240" w:lineRule="auto"/>
              <w:rPr>
                <w:rFonts w:ascii="Calibri" w:eastAsia="Times New Roman" w:hAnsi="Calibri" w:cs="Calibri"/>
                <w:i/>
                <w:iCs/>
                <w:color w:val="000000"/>
                <w:lang w:val="en-ID" w:eastAsia="en-ID"/>
              </w:rPr>
            </w:pPr>
          </w:p>
        </w:tc>
        <w:tc>
          <w:tcPr>
            <w:tcW w:w="1660" w:type="dxa"/>
            <w:tcBorders>
              <w:top w:val="nil"/>
              <w:left w:val="nil"/>
              <w:bottom w:val="nil"/>
              <w:right w:val="nil"/>
            </w:tcBorders>
            <w:shd w:val="clear" w:color="auto" w:fill="auto"/>
            <w:noWrap/>
            <w:vAlign w:val="bottom"/>
            <w:hideMark/>
          </w:tcPr>
          <w:p w14:paraId="5836A1DC" w14:textId="77777777" w:rsidR="007821EE" w:rsidRPr="00C31083" w:rsidRDefault="007821EE" w:rsidP="004364F6">
            <w:pPr>
              <w:spacing w:after="0" w:line="240" w:lineRule="auto"/>
              <w:jc w:val="center"/>
              <w:rPr>
                <w:rFonts w:ascii="Times New Roman" w:eastAsia="Times New Roman" w:hAnsi="Times New Roman" w:cs="Times New Roman"/>
                <w:sz w:val="20"/>
                <w:szCs w:val="20"/>
                <w:lang w:val="en-ID" w:eastAsia="en-ID"/>
              </w:rPr>
            </w:pPr>
          </w:p>
        </w:tc>
        <w:tc>
          <w:tcPr>
            <w:tcW w:w="1660" w:type="dxa"/>
            <w:tcBorders>
              <w:top w:val="nil"/>
              <w:left w:val="nil"/>
              <w:bottom w:val="nil"/>
              <w:right w:val="nil"/>
            </w:tcBorders>
            <w:shd w:val="clear" w:color="auto" w:fill="auto"/>
            <w:noWrap/>
            <w:vAlign w:val="bottom"/>
            <w:hideMark/>
          </w:tcPr>
          <w:p w14:paraId="42EC5D86" w14:textId="77777777" w:rsidR="007821EE" w:rsidRPr="00C31083" w:rsidRDefault="007821EE" w:rsidP="004364F6">
            <w:pPr>
              <w:spacing w:after="0" w:line="240" w:lineRule="auto"/>
              <w:jc w:val="center"/>
              <w:rPr>
                <w:rFonts w:ascii="Times New Roman" w:eastAsia="Times New Roman" w:hAnsi="Times New Roman" w:cs="Times New Roman"/>
                <w:sz w:val="20"/>
                <w:szCs w:val="20"/>
                <w:lang w:val="en-ID" w:eastAsia="en-ID"/>
              </w:rPr>
            </w:pPr>
          </w:p>
        </w:tc>
        <w:tc>
          <w:tcPr>
            <w:tcW w:w="1255" w:type="dxa"/>
            <w:tcBorders>
              <w:top w:val="nil"/>
              <w:left w:val="nil"/>
              <w:bottom w:val="nil"/>
              <w:right w:val="nil"/>
            </w:tcBorders>
            <w:shd w:val="clear" w:color="auto" w:fill="auto"/>
            <w:noWrap/>
            <w:vAlign w:val="bottom"/>
            <w:hideMark/>
          </w:tcPr>
          <w:p w14:paraId="00CCA70A" w14:textId="77777777" w:rsidR="007821EE" w:rsidRPr="00C31083" w:rsidRDefault="007821EE" w:rsidP="004364F6">
            <w:pPr>
              <w:spacing w:after="0" w:line="240" w:lineRule="auto"/>
              <w:jc w:val="center"/>
              <w:rPr>
                <w:rFonts w:ascii="Times New Roman" w:eastAsia="Times New Roman" w:hAnsi="Times New Roman" w:cs="Times New Roman"/>
                <w:sz w:val="20"/>
                <w:szCs w:val="20"/>
                <w:lang w:val="en-ID" w:eastAsia="en-ID"/>
              </w:rPr>
            </w:pPr>
          </w:p>
        </w:tc>
      </w:tr>
    </w:tbl>
    <w:p w14:paraId="5AC5D55B" w14:textId="3E2997D3" w:rsidR="007821EE" w:rsidRDefault="007821EE" w:rsidP="007821EE">
      <w:pPr>
        <w:spacing w:after="0" w:line="480" w:lineRule="auto"/>
        <w:ind w:firstLine="720"/>
        <w:jc w:val="both"/>
        <w:rPr>
          <w:rFonts w:ascii="Arial" w:hAnsi="Arial" w:cs="Arial"/>
          <w:sz w:val="24"/>
          <w:szCs w:val="24"/>
        </w:rPr>
      </w:pPr>
      <w:r>
        <w:rPr>
          <w:rFonts w:ascii="Arial" w:hAnsi="Arial" w:cs="Arial"/>
          <w:sz w:val="24"/>
          <w:szCs w:val="24"/>
        </w:rPr>
        <w:t xml:space="preserve">Tabel </w:t>
      </w:r>
      <w:r w:rsidR="005519E6">
        <w:rPr>
          <w:rFonts w:ascii="Arial" w:hAnsi="Arial" w:cs="Arial"/>
          <w:sz w:val="24"/>
          <w:szCs w:val="24"/>
        </w:rPr>
        <w:t>10.</w:t>
      </w:r>
      <w:r>
        <w:rPr>
          <w:rFonts w:ascii="Arial" w:hAnsi="Arial" w:cs="Arial"/>
          <w:sz w:val="24"/>
          <w:szCs w:val="24"/>
        </w:rPr>
        <w:t xml:space="preserve"> di atas menunjukkan hasil uji Chi Square antara profil ekspresi CDK4 dengan derajat histopatologi. Dimana keduanya menunjukkan hasil yang sama yaitu bermakna secara statistik dengan nilai p &lt; p,005 baik pada meningioma derajat 1, derajat 2 dan derajat 3. Pada CDK4 seperti halnya CDK1 yang terekspresi lemah paling banyak pada </w:t>
      </w:r>
      <w:r>
        <w:rPr>
          <w:rFonts w:ascii="Arial" w:hAnsi="Arial" w:cs="Arial"/>
          <w:sz w:val="24"/>
          <w:szCs w:val="24"/>
        </w:rPr>
        <w:lastRenderedPageBreak/>
        <w:t xml:space="preserve">meningioma derajat I (38,5%) sedangkan pada derajat II dan II juga terekspresi lemah sebanyak masing-masing 15,4% dan 4,6%. Untuk yang ekspresi </w:t>
      </w:r>
      <w:proofErr w:type="gramStart"/>
      <w:r>
        <w:rPr>
          <w:rFonts w:ascii="Arial" w:hAnsi="Arial" w:cs="Arial"/>
          <w:sz w:val="24"/>
          <w:szCs w:val="24"/>
        </w:rPr>
        <w:t>kuat  paling</w:t>
      </w:r>
      <w:proofErr w:type="gramEnd"/>
      <w:r>
        <w:rPr>
          <w:rFonts w:ascii="Arial" w:hAnsi="Arial" w:cs="Arial"/>
          <w:sz w:val="24"/>
          <w:szCs w:val="24"/>
        </w:rPr>
        <w:t xml:space="preserve"> banyak pada meningioma derajat II (23,1%) diikuti meningioma derajat III (18,5%).</w:t>
      </w:r>
    </w:p>
    <w:p w14:paraId="7296D80D" w14:textId="77777777" w:rsidR="007821EE" w:rsidRDefault="007821EE" w:rsidP="007821EE">
      <w:pPr>
        <w:spacing w:after="0" w:line="480" w:lineRule="auto"/>
        <w:ind w:firstLine="720"/>
        <w:jc w:val="both"/>
        <w:rPr>
          <w:rFonts w:ascii="Arial" w:hAnsi="Arial" w:cs="Arial"/>
          <w:sz w:val="24"/>
          <w:szCs w:val="24"/>
        </w:rPr>
      </w:pPr>
    </w:p>
    <w:p w14:paraId="1FEB5C51" w14:textId="277E42F0" w:rsidR="007821EE" w:rsidRDefault="003A6637" w:rsidP="007821EE">
      <w:pPr>
        <w:spacing w:after="0" w:line="480" w:lineRule="auto"/>
        <w:jc w:val="center"/>
        <w:rPr>
          <w:rFonts w:ascii="Arial" w:hAnsi="Arial" w:cs="Arial"/>
          <w:sz w:val="24"/>
          <w:szCs w:val="24"/>
        </w:rPr>
      </w:pPr>
      <w:r>
        <w:rPr>
          <w:rFonts w:ascii="Arial" w:hAnsi="Arial" w:cs="Arial"/>
          <w:sz w:val="24"/>
          <w:szCs w:val="24"/>
        </w:rPr>
        <w:t>Boxplot</w:t>
      </w:r>
      <w:r w:rsidR="007821EE">
        <w:rPr>
          <w:rFonts w:ascii="Arial" w:hAnsi="Arial" w:cs="Arial"/>
          <w:sz w:val="24"/>
          <w:szCs w:val="24"/>
        </w:rPr>
        <w:t xml:space="preserve"> Skor Ekspresi CDK4</w:t>
      </w:r>
    </w:p>
    <w:p w14:paraId="234150FD" w14:textId="77777777" w:rsidR="007821EE" w:rsidRDefault="007821EE" w:rsidP="007821EE">
      <w:pPr>
        <w:spacing w:after="0" w:line="480" w:lineRule="auto"/>
        <w:jc w:val="center"/>
        <w:rPr>
          <w:rFonts w:ascii="Arial" w:hAnsi="Arial" w:cs="Arial"/>
          <w:sz w:val="24"/>
          <w:szCs w:val="24"/>
        </w:rPr>
      </w:pPr>
      <w:r>
        <w:rPr>
          <w:rFonts w:ascii="Times New Roman" w:hAnsi="Times New Roman" w:cs="Times New Roman"/>
          <w:noProof/>
          <w:sz w:val="24"/>
          <w:szCs w:val="24"/>
        </w:rPr>
        <w:drawing>
          <wp:inline distT="0" distB="0" distL="0" distR="0" wp14:anchorId="17ED16D7" wp14:editId="7D91FB09">
            <wp:extent cx="3346704" cy="2677532"/>
            <wp:effectExtent l="0" t="0" r="6350" b="889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366464" cy="2693341"/>
                    </a:xfrm>
                    <a:prstGeom prst="rect">
                      <a:avLst/>
                    </a:prstGeom>
                    <a:noFill/>
                    <a:ln>
                      <a:noFill/>
                    </a:ln>
                  </pic:spPr>
                </pic:pic>
              </a:graphicData>
            </a:graphic>
          </wp:inline>
        </w:drawing>
      </w:r>
    </w:p>
    <w:p w14:paraId="010507AA" w14:textId="67009D1F" w:rsidR="007821EE" w:rsidRPr="003A6637" w:rsidRDefault="007821EE" w:rsidP="007821EE">
      <w:pPr>
        <w:spacing w:after="0" w:line="240" w:lineRule="auto"/>
        <w:ind w:firstLine="720"/>
        <w:jc w:val="both"/>
        <w:rPr>
          <w:rFonts w:ascii="Arial" w:hAnsi="Arial" w:cs="Arial"/>
          <w:sz w:val="24"/>
          <w:szCs w:val="24"/>
        </w:rPr>
      </w:pPr>
      <w:r w:rsidRPr="003A6637">
        <w:rPr>
          <w:rFonts w:ascii="Arial" w:hAnsi="Arial" w:cs="Arial"/>
          <w:sz w:val="24"/>
          <w:szCs w:val="24"/>
        </w:rPr>
        <w:t xml:space="preserve">Tabel </w:t>
      </w:r>
      <w:r w:rsidR="005519E6">
        <w:rPr>
          <w:rFonts w:ascii="Arial" w:hAnsi="Arial" w:cs="Arial"/>
          <w:sz w:val="24"/>
          <w:szCs w:val="24"/>
        </w:rPr>
        <w:t>11</w:t>
      </w:r>
      <w:r w:rsidRPr="003A6637">
        <w:rPr>
          <w:rFonts w:ascii="Arial" w:hAnsi="Arial" w:cs="Arial"/>
          <w:sz w:val="24"/>
          <w:szCs w:val="24"/>
        </w:rPr>
        <w:t>. Analisa Hubungan Skor Ekspresi CDK1 dengan</w:t>
      </w:r>
    </w:p>
    <w:p w14:paraId="3903AB46" w14:textId="77777777" w:rsidR="007821EE" w:rsidRPr="003A6637" w:rsidRDefault="007821EE" w:rsidP="007821EE">
      <w:pPr>
        <w:spacing w:after="0" w:line="240" w:lineRule="auto"/>
        <w:jc w:val="center"/>
        <w:rPr>
          <w:rFonts w:ascii="Arial" w:hAnsi="Arial" w:cs="Arial"/>
          <w:sz w:val="24"/>
          <w:szCs w:val="24"/>
        </w:rPr>
      </w:pPr>
      <w:r w:rsidRPr="003A6637">
        <w:rPr>
          <w:rFonts w:ascii="Arial" w:hAnsi="Arial" w:cs="Arial"/>
          <w:sz w:val="24"/>
          <w:szCs w:val="24"/>
        </w:rPr>
        <w:t>Derajat Histopatologi Meningioma</w:t>
      </w:r>
    </w:p>
    <w:p w14:paraId="5CCE5DD8" w14:textId="77777777" w:rsidR="007821EE" w:rsidRPr="006B6FFD" w:rsidRDefault="007821EE" w:rsidP="007821EE">
      <w:pPr>
        <w:spacing w:after="0" w:line="240" w:lineRule="auto"/>
        <w:jc w:val="center"/>
        <w:rPr>
          <w:rFonts w:ascii="Arial" w:hAnsi="Arial" w:cs="Arial"/>
          <w:sz w:val="24"/>
          <w:szCs w:val="24"/>
        </w:rPr>
      </w:pPr>
    </w:p>
    <w:tbl>
      <w:tblPr>
        <w:tblW w:w="6532" w:type="dxa"/>
        <w:tblInd w:w="422" w:type="dxa"/>
        <w:tblLook w:val="04A0" w:firstRow="1" w:lastRow="0" w:firstColumn="1" w:lastColumn="0" w:noHBand="0" w:noVBand="1"/>
      </w:tblPr>
      <w:tblGrid>
        <w:gridCol w:w="1698"/>
        <w:gridCol w:w="1045"/>
        <w:gridCol w:w="1045"/>
        <w:gridCol w:w="1699"/>
        <w:gridCol w:w="1045"/>
      </w:tblGrid>
      <w:tr w:rsidR="007821EE" w:rsidRPr="006B6FFD" w14:paraId="61624CC2" w14:textId="77777777" w:rsidTr="003A6637">
        <w:trPr>
          <w:trHeight w:val="324"/>
        </w:trPr>
        <w:tc>
          <w:tcPr>
            <w:tcW w:w="1698" w:type="dxa"/>
            <w:vMerge w:val="restart"/>
            <w:tcBorders>
              <w:top w:val="single" w:sz="4" w:space="0" w:color="auto"/>
              <w:left w:val="nil"/>
              <w:bottom w:val="single" w:sz="4" w:space="0" w:color="000000"/>
              <w:right w:val="nil"/>
            </w:tcBorders>
            <w:shd w:val="clear" w:color="000000" w:fill="FFCC99"/>
            <w:vAlign w:val="center"/>
            <w:hideMark/>
          </w:tcPr>
          <w:p w14:paraId="73F2FC5C"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Skor CDK1</w:t>
            </w:r>
          </w:p>
        </w:tc>
        <w:tc>
          <w:tcPr>
            <w:tcW w:w="3789" w:type="dxa"/>
            <w:gridSpan w:val="3"/>
            <w:tcBorders>
              <w:top w:val="single" w:sz="4" w:space="0" w:color="auto"/>
              <w:left w:val="nil"/>
              <w:bottom w:val="nil"/>
              <w:right w:val="nil"/>
            </w:tcBorders>
            <w:shd w:val="clear" w:color="000000" w:fill="FFCC99"/>
            <w:vAlign w:val="bottom"/>
            <w:hideMark/>
          </w:tcPr>
          <w:p w14:paraId="4BC84DE8" w14:textId="77777777" w:rsidR="007821EE" w:rsidRPr="006B6FFD" w:rsidRDefault="007821EE" w:rsidP="004364F6">
            <w:pPr>
              <w:spacing w:after="0" w:line="240" w:lineRule="auto"/>
              <w:jc w:val="center"/>
              <w:rPr>
                <w:rFonts w:ascii="Arial" w:eastAsia="Times New Roman" w:hAnsi="Arial" w:cs="Arial"/>
                <w:sz w:val="24"/>
                <w:szCs w:val="24"/>
                <w:lang w:eastAsia="en-ID"/>
              </w:rPr>
            </w:pPr>
            <w:r w:rsidRPr="006B6FFD">
              <w:rPr>
                <w:rFonts w:ascii="Arial" w:eastAsia="Times New Roman" w:hAnsi="Arial" w:cs="Arial"/>
                <w:sz w:val="24"/>
                <w:szCs w:val="24"/>
                <w:lang w:eastAsia="id-ID"/>
              </w:rPr>
              <w:t>Derajat Meningioma</w:t>
            </w:r>
          </w:p>
        </w:tc>
        <w:tc>
          <w:tcPr>
            <w:tcW w:w="1045" w:type="dxa"/>
            <w:vMerge w:val="restart"/>
            <w:tcBorders>
              <w:top w:val="single" w:sz="4" w:space="0" w:color="000000"/>
              <w:left w:val="nil"/>
              <w:bottom w:val="single" w:sz="4" w:space="0" w:color="000000"/>
              <w:right w:val="nil"/>
            </w:tcBorders>
            <w:shd w:val="clear" w:color="000000" w:fill="FFCC99"/>
            <w:noWrap/>
            <w:vAlign w:val="center"/>
            <w:hideMark/>
          </w:tcPr>
          <w:p w14:paraId="5E619A1E" w14:textId="77777777" w:rsidR="007821EE" w:rsidRPr="006B6FFD" w:rsidRDefault="007821EE" w:rsidP="004364F6">
            <w:pPr>
              <w:spacing w:after="0" w:line="240" w:lineRule="auto"/>
              <w:rPr>
                <w:rFonts w:ascii="Arial" w:eastAsia="Times New Roman" w:hAnsi="Arial" w:cs="Arial"/>
                <w:sz w:val="24"/>
                <w:szCs w:val="24"/>
                <w:lang w:eastAsia="en-ID"/>
              </w:rPr>
            </w:pPr>
            <w:r w:rsidRPr="006B6FFD">
              <w:rPr>
                <w:rFonts w:ascii="Arial" w:eastAsia="Times New Roman" w:hAnsi="Arial" w:cs="Arial"/>
                <w:sz w:val="24"/>
                <w:szCs w:val="24"/>
                <w:lang w:eastAsia="en-ID"/>
              </w:rPr>
              <w:t>P</w:t>
            </w:r>
          </w:p>
        </w:tc>
      </w:tr>
      <w:tr w:rsidR="007821EE" w:rsidRPr="006B6FFD" w14:paraId="64CD92C3" w14:textId="77777777" w:rsidTr="003A6637">
        <w:trPr>
          <w:trHeight w:val="324"/>
        </w:trPr>
        <w:tc>
          <w:tcPr>
            <w:tcW w:w="1698" w:type="dxa"/>
            <w:vMerge/>
            <w:tcBorders>
              <w:top w:val="single" w:sz="4" w:space="0" w:color="auto"/>
              <w:left w:val="nil"/>
              <w:bottom w:val="single" w:sz="4" w:space="0" w:color="000000"/>
              <w:right w:val="nil"/>
            </w:tcBorders>
            <w:vAlign w:val="center"/>
            <w:hideMark/>
          </w:tcPr>
          <w:p w14:paraId="1327A2D8" w14:textId="77777777" w:rsidR="007821EE" w:rsidRPr="006B6FFD" w:rsidRDefault="007821EE" w:rsidP="004364F6">
            <w:pPr>
              <w:spacing w:after="0" w:line="240" w:lineRule="auto"/>
              <w:jc w:val="both"/>
              <w:rPr>
                <w:rFonts w:ascii="Arial" w:eastAsia="Times New Roman" w:hAnsi="Arial" w:cs="Arial"/>
                <w:sz w:val="24"/>
                <w:szCs w:val="24"/>
                <w:lang w:eastAsia="en-ID"/>
              </w:rPr>
            </w:pPr>
          </w:p>
        </w:tc>
        <w:tc>
          <w:tcPr>
            <w:tcW w:w="1045" w:type="dxa"/>
            <w:tcBorders>
              <w:top w:val="nil"/>
              <w:left w:val="nil"/>
              <w:bottom w:val="single" w:sz="4" w:space="0" w:color="000000"/>
              <w:right w:val="nil"/>
            </w:tcBorders>
            <w:shd w:val="clear" w:color="000000" w:fill="FFCC99"/>
            <w:vAlign w:val="bottom"/>
            <w:hideMark/>
          </w:tcPr>
          <w:p w14:paraId="729EEF50" w14:textId="77777777" w:rsidR="007821EE" w:rsidRPr="006B6FFD" w:rsidRDefault="007821EE" w:rsidP="004364F6">
            <w:pPr>
              <w:spacing w:after="0" w:line="240" w:lineRule="auto"/>
              <w:jc w:val="center"/>
              <w:rPr>
                <w:rFonts w:ascii="Arial" w:eastAsia="Times New Roman" w:hAnsi="Arial" w:cs="Arial"/>
                <w:sz w:val="24"/>
                <w:szCs w:val="24"/>
                <w:lang w:eastAsia="en-ID"/>
              </w:rPr>
            </w:pPr>
            <w:r w:rsidRPr="006B6FFD">
              <w:rPr>
                <w:rFonts w:ascii="Arial" w:eastAsia="Times New Roman" w:hAnsi="Arial" w:cs="Arial"/>
                <w:sz w:val="24"/>
                <w:szCs w:val="24"/>
                <w:lang w:eastAsia="en-ID"/>
              </w:rPr>
              <w:t>I</w:t>
            </w:r>
          </w:p>
        </w:tc>
        <w:tc>
          <w:tcPr>
            <w:tcW w:w="1045" w:type="dxa"/>
            <w:tcBorders>
              <w:top w:val="nil"/>
              <w:left w:val="nil"/>
              <w:bottom w:val="single" w:sz="4" w:space="0" w:color="000000"/>
              <w:right w:val="nil"/>
            </w:tcBorders>
            <w:shd w:val="clear" w:color="000000" w:fill="FFCC99"/>
            <w:vAlign w:val="bottom"/>
            <w:hideMark/>
          </w:tcPr>
          <w:p w14:paraId="564FCEC4" w14:textId="77777777" w:rsidR="007821EE" w:rsidRPr="006B6FFD" w:rsidRDefault="007821EE" w:rsidP="004364F6">
            <w:pPr>
              <w:spacing w:after="0" w:line="240" w:lineRule="auto"/>
              <w:jc w:val="center"/>
              <w:rPr>
                <w:rFonts w:ascii="Arial" w:eastAsia="Times New Roman" w:hAnsi="Arial" w:cs="Arial"/>
                <w:sz w:val="24"/>
                <w:szCs w:val="24"/>
                <w:lang w:eastAsia="en-ID"/>
              </w:rPr>
            </w:pPr>
            <w:r w:rsidRPr="006B6FFD">
              <w:rPr>
                <w:rFonts w:ascii="Arial" w:eastAsia="Times New Roman" w:hAnsi="Arial" w:cs="Arial"/>
                <w:sz w:val="24"/>
                <w:szCs w:val="24"/>
                <w:lang w:eastAsia="en-ID"/>
              </w:rPr>
              <w:t>II</w:t>
            </w:r>
          </w:p>
        </w:tc>
        <w:tc>
          <w:tcPr>
            <w:tcW w:w="1699" w:type="dxa"/>
            <w:tcBorders>
              <w:top w:val="nil"/>
              <w:left w:val="nil"/>
              <w:bottom w:val="single" w:sz="4" w:space="0" w:color="000000"/>
              <w:right w:val="nil"/>
            </w:tcBorders>
            <w:shd w:val="clear" w:color="000000" w:fill="FFCC99"/>
            <w:vAlign w:val="bottom"/>
            <w:hideMark/>
          </w:tcPr>
          <w:p w14:paraId="4EBC1509" w14:textId="77777777" w:rsidR="007821EE" w:rsidRPr="006B6FFD" w:rsidRDefault="007821EE" w:rsidP="004364F6">
            <w:pPr>
              <w:spacing w:after="0" w:line="240" w:lineRule="auto"/>
              <w:jc w:val="center"/>
              <w:rPr>
                <w:rFonts w:ascii="Arial" w:eastAsia="Times New Roman" w:hAnsi="Arial" w:cs="Arial"/>
                <w:sz w:val="24"/>
                <w:szCs w:val="24"/>
                <w:lang w:eastAsia="en-ID"/>
              </w:rPr>
            </w:pPr>
            <w:r w:rsidRPr="006B6FFD">
              <w:rPr>
                <w:rFonts w:ascii="Arial" w:eastAsia="Times New Roman" w:hAnsi="Arial" w:cs="Arial"/>
                <w:sz w:val="24"/>
                <w:szCs w:val="24"/>
                <w:lang w:eastAsia="en-ID"/>
              </w:rPr>
              <w:t>III</w:t>
            </w:r>
          </w:p>
        </w:tc>
        <w:tc>
          <w:tcPr>
            <w:tcW w:w="1045" w:type="dxa"/>
            <w:vMerge/>
            <w:tcBorders>
              <w:top w:val="single" w:sz="4" w:space="0" w:color="000000"/>
              <w:left w:val="nil"/>
              <w:bottom w:val="single" w:sz="4" w:space="0" w:color="000000"/>
              <w:right w:val="nil"/>
            </w:tcBorders>
            <w:vAlign w:val="center"/>
            <w:hideMark/>
          </w:tcPr>
          <w:p w14:paraId="207FE053" w14:textId="77777777" w:rsidR="007821EE" w:rsidRPr="006B6FFD" w:rsidRDefault="007821EE" w:rsidP="004364F6">
            <w:pPr>
              <w:spacing w:after="0" w:line="240" w:lineRule="auto"/>
              <w:jc w:val="both"/>
              <w:rPr>
                <w:rFonts w:ascii="Arial" w:eastAsia="Times New Roman" w:hAnsi="Arial" w:cs="Arial"/>
                <w:sz w:val="24"/>
                <w:szCs w:val="24"/>
                <w:lang w:eastAsia="en-ID"/>
              </w:rPr>
            </w:pPr>
          </w:p>
        </w:tc>
      </w:tr>
      <w:tr w:rsidR="007821EE" w:rsidRPr="006B6FFD" w14:paraId="4BDC5DAB" w14:textId="77777777" w:rsidTr="003A6637">
        <w:trPr>
          <w:trHeight w:val="414"/>
        </w:trPr>
        <w:tc>
          <w:tcPr>
            <w:tcW w:w="1698" w:type="dxa"/>
            <w:tcBorders>
              <w:top w:val="single" w:sz="4" w:space="0" w:color="000000"/>
              <w:left w:val="nil"/>
              <w:bottom w:val="nil"/>
              <w:right w:val="nil"/>
            </w:tcBorders>
            <w:shd w:val="clear" w:color="auto" w:fill="auto"/>
            <w:vAlign w:val="center"/>
            <w:hideMark/>
          </w:tcPr>
          <w:p w14:paraId="3D842F09"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val="id-ID" w:eastAsia="id-ID"/>
              </w:rPr>
              <w:t>Mean</w:t>
            </w:r>
          </w:p>
        </w:tc>
        <w:tc>
          <w:tcPr>
            <w:tcW w:w="1045" w:type="dxa"/>
            <w:tcBorders>
              <w:top w:val="single" w:sz="4" w:space="0" w:color="000000"/>
              <w:left w:val="nil"/>
              <w:bottom w:val="nil"/>
              <w:right w:val="nil"/>
            </w:tcBorders>
            <w:shd w:val="clear" w:color="auto" w:fill="auto"/>
            <w:vAlign w:val="bottom"/>
            <w:hideMark/>
          </w:tcPr>
          <w:p w14:paraId="130D5133" w14:textId="77777777" w:rsidR="007821EE" w:rsidRPr="006B6FFD" w:rsidRDefault="007821EE" w:rsidP="003A6637">
            <w:pPr>
              <w:spacing w:after="0" w:line="240" w:lineRule="auto"/>
              <w:jc w:val="center"/>
              <w:rPr>
                <w:rFonts w:ascii="Arial" w:eastAsia="Times New Roman" w:hAnsi="Arial" w:cs="Arial"/>
                <w:sz w:val="24"/>
                <w:szCs w:val="24"/>
                <w:lang w:eastAsia="en-ID"/>
              </w:rPr>
            </w:pPr>
            <w:r w:rsidRPr="006B6FFD">
              <w:rPr>
                <w:rFonts w:ascii="Arial" w:eastAsia="Times New Roman" w:hAnsi="Arial" w:cs="Arial"/>
                <w:sz w:val="24"/>
                <w:szCs w:val="24"/>
                <w:lang w:eastAsia="en-ID"/>
              </w:rPr>
              <w:t>77.2</w:t>
            </w:r>
          </w:p>
        </w:tc>
        <w:tc>
          <w:tcPr>
            <w:tcW w:w="1045" w:type="dxa"/>
            <w:tcBorders>
              <w:top w:val="single" w:sz="4" w:space="0" w:color="000000"/>
              <w:left w:val="nil"/>
              <w:bottom w:val="nil"/>
              <w:right w:val="nil"/>
            </w:tcBorders>
            <w:shd w:val="clear" w:color="auto" w:fill="auto"/>
            <w:vAlign w:val="bottom"/>
            <w:hideMark/>
          </w:tcPr>
          <w:p w14:paraId="00F0DEB5" w14:textId="77777777" w:rsidR="007821EE" w:rsidRPr="006B6FFD" w:rsidRDefault="007821EE" w:rsidP="003A6637">
            <w:pPr>
              <w:spacing w:after="0" w:line="240" w:lineRule="auto"/>
              <w:jc w:val="center"/>
              <w:rPr>
                <w:rFonts w:ascii="Arial" w:eastAsia="Times New Roman" w:hAnsi="Arial" w:cs="Arial"/>
                <w:sz w:val="24"/>
                <w:szCs w:val="24"/>
                <w:lang w:eastAsia="en-ID"/>
              </w:rPr>
            </w:pPr>
            <w:r w:rsidRPr="006B6FFD">
              <w:rPr>
                <w:rFonts w:ascii="Arial" w:eastAsia="Times New Roman" w:hAnsi="Arial" w:cs="Arial"/>
                <w:sz w:val="24"/>
                <w:szCs w:val="24"/>
                <w:lang w:eastAsia="en-ID"/>
              </w:rPr>
              <w:t>169.2</w:t>
            </w:r>
          </w:p>
        </w:tc>
        <w:tc>
          <w:tcPr>
            <w:tcW w:w="1699" w:type="dxa"/>
            <w:tcBorders>
              <w:top w:val="single" w:sz="4" w:space="0" w:color="000000"/>
              <w:left w:val="nil"/>
              <w:bottom w:val="nil"/>
              <w:right w:val="nil"/>
            </w:tcBorders>
            <w:shd w:val="clear" w:color="auto" w:fill="auto"/>
            <w:vAlign w:val="bottom"/>
            <w:hideMark/>
          </w:tcPr>
          <w:p w14:paraId="339C7CAD" w14:textId="77777777" w:rsidR="007821EE" w:rsidRPr="006B6FFD" w:rsidRDefault="007821EE" w:rsidP="003A6637">
            <w:pPr>
              <w:spacing w:after="0" w:line="240" w:lineRule="auto"/>
              <w:jc w:val="center"/>
              <w:rPr>
                <w:rFonts w:ascii="Arial" w:eastAsia="Times New Roman" w:hAnsi="Arial" w:cs="Arial"/>
                <w:sz w:val="24"/>
                <w:szCs w:val="24"/>
                <w:lang w:eastAsia="en-ID"/>
              </w:rPr>
            </w:pPr>
            <w:r w:rsidRPr="006B6FFD">
              <w:rPr>
                <w:rFonts w:ascii="Arial" w:eastAsia="Times New Roman" w:hAnsi="Arial" w:cs="Arial"/>
                <w:sz w:val="24"/>
                <w:szCs w:val="24"/>
                <w:lang w:eastAsia="en-ID"/>
              </w:rPr>
              <w:t>249</w:t>
            </w:r>
          </w:p>
        </w:tc>
        <w:tc>
          <w:tcPr>
            <w:tcW w:w="1045" w:type="dxa"/>
            <w:vMerge w:val="restart"/>
            <w:tcBorders>
              <w:top w:val="single" w:sz="4" w:space="0" w:color="000000"/>
              <w:left w:val="nil"/>
              <w:bottom w:val="nil"/>
              <w:right w:val="nil"/>
            </w:tcBorders>
            <w:shd w:val="clear" w:color="auto" w:fill="auto"/>
            <w:noWrap/>
            <w:vAlign w:val="center"/>
            <w:hideMark/>
          </w:tcPr>
          <w:p w14:paraId="1567D829" w14:textId="77777777" w:rsidR="007821EE" w:rsidRPr="006B6FFD" w:rsidRDefault="007821EE" w:rsidP="004364F6">
            <w:pPr>
              <w:spacing w:after="0" w:line="240" w:lineRule="auto"/>
              <w:rPr>
                <w:rFonts w:ascii="Arial" w:eastAsia="Times New Roman" w:hAnsi="Arial" w:cs="Arial"/>
                <w:sz w:val="24"/>
                <w:szCs w:val="24"/>
                <w:lang w:eastAsia="en-ID"/>
              </w:rPr>
            </w:pPr>
            <w:r w:rsidRPr="006B6FFD">
              <w:rPr>
                <w:rFonts w:ascii="Arial" w:eastAsia="Times New Roman" w:hAnsi="Arial" w:cs="Arial"/>
                <w:sz w:val="24"/>
                <w:szCs w:val="24"/>
                <w:lang w:eastAsia="en-ID"/>
              </w:rPr>
              <w:t>&lt; 0.00</w:t>
            </w:r>
            <w:r>
              <w:rPr>
                <w:rFonts w:ascii="Arial" w:eastAsia="Times New Roman" w:hAnsi="Arial" w:cs="Arial"/>
                <w:sz w:val="24"/>
                <w:szCs w:val="24"/>
                <w:lang w:eastAsia="en-ID"/>
              </w:rPr>
              <w:t>1</w:t>
            </w:r>
          </w:p>
        </w:tc>
      </w:tr>
      <w:tr w:rsidR="007821EE" w:rsidRPr="006B6FFD" w14:paraId="5E91E141" w14:textId="77777777" w:rsidTr="003A6637">
        <w:trPr>
          <w:trHeight w:val="414"/>
        </w:trPr>
        <w:tc>
          <w:tcPr>
            <w:tcW w:w="1698" w:type="dxa"/>
            <w:tcBorders>
              <w:top w:val="nil"/>
              <w:left w:val="nil"/>
              <w:bottom w:val="nil"/>
              <w:right w:val="nil"/>
            </w:tcBorders>
            <w:shd w:val="clear" w:color="auto" w:fill="auto"/>
            <w:noWrap/>
            <w:vAlign w:val="bottom"/>
            <w:hideMark/>
          </w:tcPr>
          <w:p w14:paraId="6002573A"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val="id-ID" w:eastAsia="en-ID"/>
              </w:rPr>
              <w:t>Standar Deviasi</w:t>
            </w:r>
          </w:p>
        </w:tc>
        <w:tc>
          <w:tcPr>
            <w:tcW w:w="1045" w:type="dxa"/>
            <w:tcBorders>
              <w:top w:val="nil"/>
              <w:left w:val="nil"/>
              <w:bottom w:val="nil"/>
              <w:right w:val="nil"/>
            </w:tcBorders>
            <w:shd w:val="clear" w:color="auto" w:fill="auto"/>
            <w:noWrap/>
            <w:vAlign w:val="bottom"/>
            <w:hideMark/>
          </w:tcPr>
          <w:p w14:paraId="54D93605" w14:textId="77777777" w:rsidR="007821EE" w:rsidRPr="006B6FFD" w:rsidRDefault="007821EE" w:rsidP="003A6637">
            <w:pPr>
              <w:spacing w:after="0" w:line="240" w:lineRule="auto"/>
              <w:jc w:val="center"/>
              <w:rPr>
                <w:rFonts w:ascii="Arial" w:eastAsia="Times New Roman" w:hAnsi="Arial" w:cs="Arial"/>
                <w:sz w:val="24"/>
                <w:szCs w:val="24"/>
                <w:lang w:eastAsia="en-ID"/>
              </w:rPr>
            </w:pPr>
            <w:r w:rsidRPr="006B6FFD">
              <w:rPr>
                <w:rFonts w:ascii="Arial" w:eastAsia="Times New Roman" w:hAnsi="Arial" w:cs="Arial"/>
                <w:sz w:val="24"/>
                <w:szCs w:val="24"/>
                <w:lang w:eastAsia="en-ID"/>
              </w:rPr>
              <w:t>21.36</w:t>
            </w:r>
          </w:p>
        </w:tc>
        <w:tc>
          <w:tcPr>
            <w:tcW w:w="1045" w:type="dxa"/>
            <w:tcBorders>
              <w:top w:val="nil"/>
              <w:left w:val="nil"/>
              <w:bottom w:val="nil"/>
              <w:right w:val="nil"/>
            </w:tcBorders>
            <w:shd w:val="clear" w:color="auto" w:fill="auto"/>
            <w:noWrap/>
            <w:vAlign w:val="bottom"/>
            <w:hideMark/>
          </w:tcPr>
          <w:p w14:paraId="2BFA3183" w14:textId="77777777" w:rsidR="007821EE" w:rsidRPr="006B6FFD" w:rsidRDefault="007821EE" w:rsidP="003A6637">
            <w:pPr>
              <w:spacing w:after="0" w:line="240" w:lineRule="auto"/>
              <w:jc w:val="center"/>
              <w:rPr>
                <w:rFonts w:ascii="Arial" w:eastAsia="Times New Roman" w:hAnsi="Arial" w:cs="Arial"/>
                <w:sz w:val="24"/>
                <w:szCs w:val="24"/>
                <w:lang w:eastAsia="en-ID"/>
              </w:rPr>
            </w:pPr>
            <w:r w:rsidRPr="006B6FFD">
              <w:rPr>
                <w:rFonts w:ascii="Arial" w:eastAsia="Times New Roman" w:hAnsi="Arial" w:cs="Arial"/>
                <w:sz w:val="24"/>
                <w:szCs w:val="24"/>
                <w:lang w:eastAsia="en-ID"/>
              </w:rPr>
              <w:t>25.31</w:t>
            </w:r>
          </w:p>
        </w:tc>
        <w:tc>
          <w:tcPr>
            <w:tcW w:w="1699" w:type="dxa"/>
            <w:tcBorders>
              <w:top w:val="nil"/>
              <w:left w:val="nil"/>
              <w:bottom w:val="nil"/>
              <w:right w:val="nil"/>
            </w:tcBorders>
            <w:shd w:val="clear" w:color="auto" w:fill="auto"/>
            <w:noWrap/>
            <w:vAlign w:val="bottom"/>
            <w:hideMark/>
          </w:tcPr>
          <w:p w14:paraId="384A444F" w14:textId="77777777" w:rsidR="007821EE" w:rsidRPr="006B6FFD" w:rsidRDefault="007821EE" w:rsidP="003A6637">
            <w:pPr>
              <w:spacing w:after="0" w:line="240" w:lineRule="auto"/>
              <w:jc w:val="center"/>
              <w:rPr>
                <w:rFonts w:ascii="Arial" w:eastAsia="Times New Roman" w:hAnsi="Arial" w:cs="Arial"/>
                <w:sz w:val="24"/>
                <w:szCs w:val="24"/>
                <w:lang w:eastAsia="en-ID"/>
              </w:rPr>
            </w:pPr>
            <w:r w:rsidRPr="006B6FFD">
              <w:rPr>
                <w:rFonts w:ascii="Arial" w:eastAsia="Times New Roman" w:hAnsi="Arial" w:cs="Arial"/>
                <w:sz w:val="24"/>
                <w:szCs w:val="24"/>
                <w:lang w:eastAsia="en-ID"/>
              </w:rPr>
              <w:t>39.69</w:t>
            </w:r>
          </w:p>
        </w:tc>
        <w:tc>
          <w:tcPr>
            <w:tcW w:w="1045" w:type="dxa"/>
            <w:vMerge/>
            <w:tcBorders>
              <w:top w:val="nil"/>
              <w:left w:val="nil"/>
              <w:bottom w:val="nil"/>
              <w:right w:val="nil"/>
            </w:tcBorders>
            <w:vAlign w:val="center"/>
            <w:hideMark/>
          </w:tcPr>
          <w:p w14:paraId="142B5CC0" w14:textId="77777777" w:rsidR="007821EE" w:rsidRPr="006B6FFD" w:rsidRDefault="007821EE" w:rsidP="004364F6">
            <w:pPr>
              <w:spacing w:after="0" w:line="480" w:lineRule="auto"/>
              <w:rPr>
                <w:rFonts w:ascii="Arial" w:eastAsia="Times New Roman" w:hAnsi="Arial" w:cs="Arial"/>
                <w:sz w:val="24"/>
                <w:szCs w:val="24"/>
                <w:lang w:eastAsia="en-ID"/>
              </w:rPr>
            </w:pPr>
          </w:p>
        </w:tc>
      </w:tr>
      <w:tr w:rsidR="007821EE" w:rsidRPr="006B6FFD" w14:paraId="4627C2B9" w14:textId="77777777" w:rsidTr="003A6637">
        <w:trPr>
          <w:trHeight w:val="414"/>
        </w:trPr>
        <w:tc>
          <w:tcPr>
            <w:tcW w:w="1698" w:type="dxa"/>
            <w:tcBorders>
              <w:top w:val="nil"/>
              <w:left w:val="nil"/>
              <w:bottom w:val="nil"/>
              <w:right w:val="nil"/>
            </w:tcBorders>
            <w:shd w:val="clear" w:color="auto" w:fill="auto"/>
            <w:noWrap/>
            <w:vAlign w:val="bottom"/>
            <w:hideMark/>
          </w:tcPr>
          <w:p w14:paraId="1D7B5A99"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val="id-ID" w:eastAsia="id-ID"/>
              </w:rPr>
              <w:t>Median</w:t>
            </w:r>
          </w:p>
        </w:tc>
        <w:tc>
          <w:tcPr>
            <w:tcW w:w="1045" w:type="dxa"/>
            <w:tcBorders>
              <w:top w:val="nil"/>
              <w:left w:val="nil"/>
              <w:bottom w:val="nil"/>
              <w:right w:val="nil"/>
            </w:tcBorders>
            <w:shd w:val="clear" w:color="auto" w:fill="auto"/>
            <w:noWrap/>
            <w:vAlign w:val="bottom"/>
            <w:hideMark/>
          </w:tcPr>
          <w:p w14:paraId="204F6D36" w14:textId="77777777" w:rsidR="007821EE" w:rsidRPr="006B6FFD" w:rsidRDefault="007821EE" w:rsidP="003A6637">
            <w:pPr>
              <w:spacing w:after="0" w:line="240" w:lineRule="auto"/>
              <w:jc w:val="center"/>
              <w:rPr>
                <w:rFonts w:ascii="Arial" w:eastAsia="Times New Roman" w:hAnsi="Arial" w:cs="Arial"/>
                <w:sz w:val="24"/>
                <w:szCs w:val="24"/>
                <w:lang w:eastAsia="en-ID"/>
              </w:rPr>
            </w:pPr>
            <w:r w:rsidRPr="006B6FFD">
              <w:rPr>
                <w:rFonts w:ascii="Arial" w:eastAsia="Times New Roman" w:hAnsi="Arial" w:cs="Arial"/>
                <w:sz w:val="24"/>
                <w:szCs w:val="24"/>
                <w:lang w:eastAsia="en-ID"/>
              </w:rPr>
              <w:t>80</w:t>
            </w:r>
          </w:p>
        </w:tc>
        <w:tc>
          <w:tcPr>
            <w:tcW w:w="1045" w:type="dxa"/>
            <w:tcBorders>
              <w:top w:val="nil"/>
              <w:left w:val="nil"/>
              <w:bottom w:val="nil"/>
              <w:right w:val="nil"/>
            </w:tcBorders>
            <w:shd w:val="clear" w:color="auto" w:fill="auto"/>
            <w:noWrap/>
            <w:vAlign w:val="bottom"/>
            <w:hideMark/>
          </w:tcPr>
          <w:p w14:paraId="221D6AFD" w14:textId="77777777" w:rsidR="007821EE" w:rsidRPr="006B6FFD" w:rsidRDefault="007821EE" w:rsidP="003A6637">
            <w:pPr>
              <w:spacing w:after="0" w:line="240" w:lineRule="auto"/>
              <w:jc w:val="center"/>
              <w:rPr>
                <w:rFonts w:ascii="Arial" w:eastAsia="Times New Roman" w:hAnsi="Arial" w:cs="Arial"/>
                <w:sz w:val="24"/>
                <w:szCs w:val="24"/>
                <w:lang w:eastAsia="en-ID"/>
              </w:rPr>
            </w:pPr>
            <w:r w:rsidRPr="006B6FFD">
              <w:rPr>
                <w:rFonts w:ascii="Arial" w:eastAsia="Times New Roman" w:hAnsi="Arial" w:cs="Arial"/>
                <w:sz w:val="24"/>
                <w:szCs w:val="24"/>
                <w:lang w:eastAsia="en-ID"/>
              </w:rPr>
              <w:t>120</w:t>
            </w:r>
          </w:p>
        </w:tc>
        <w:tc>
          <w:tcPr>
            <w:tcW w:w="1699" w:type="dxa"/>
            <w:tcBorders>
              <w:top w:val="nil"/>
              <w:left w:val="nil"/>
              <w:bottom w:val="nil"/>
              <w:right w:val="nil"/>
            </w:tcBorders>
            <w:shd w:val="clear" w:color="auto" w:fill="auto"/>
            <w:noWrap/>
            <w:vAlign w:val="bottom"/>
            <w:hideMark/>
          </w:tcPr>
          <w:p w14:paraId="5D9E327E" w14:textId="77777777" w:rsidR="007821EE" w:rsidRPr="006B6FFD" w:rsidRDefault="007821EE" w:rsidP="003A6637">
            <w:pPr>
              <w:spacing w:after="0" w:line="240" w:lineRule="auto"/>
              <w:jc w:val="center"/>
              <w:rPr>
                <w:rFonts w:ascii="Arial" w:eastAsia="Times New Roman" w:hAnsi="Arial" w:cs="Arial"/>
                <w:sz w:val="24"/>
                <w:szCs w:val="24"/>
                <w:lang w:eastAsia="en-ID"/>
              </w:rPr>
            </w:pPr>
            <w:r w:rsidRPr="006B6FFD">
              <w:rPr>
                <w:rFonts w:ascii="Arial" w:eastAsia="Times New Roman" w:hAnsi="Arial" w:cs="Arial"/>
                <w:sz w:val="24"/>
                <w:szCs w:val="24"/>
                <w:lang w:eastAsia="en-ID"/>
              </w:rPr>
              <w:t>240</w:t>
            </w:r>
          </w:p>
        </w:tc>
        <w:tc>
          <w:tcPr>
            <w:tcW w:w="1045" w:type="dxa"/>
            <w:vMerge/>
            <w:tcBorders>
              <w:top w:val="nil"/>
              <w:left w:val="nil"/>
              <w:bottom w:val="nil"/>
              <w:right w:val="nil"/>
            </w:tcBorders>
            <w:vAlign w:val="center"/>
            <w:hideMark/>
          </w:tcPr>
          <w:p w14:paraId="1903E9A9" w14:textId="77777777" w:rsidR="007821EE" w:rsidRPr="006B6FFD" w:rsidRDefault="007821EE" w:rsidP="004364F6">
            <w:pPr>
              <w:spacing w:after="0" w:line="480" w:lineRule="auto"/>
              <w:rPr>
                <w:rFonts w:ascii="Arial" w:eastAsia="Times New Roman" w:hAnsi="Arial" w:cs="Arial"/>
                <w:sz w:val="24"/>
                <w:szCs w:val="24"/>
                <w:lang w:eastAsia="en-ID"/>
              </w:rPr>
            </w:pPr>
          </w:p>
        </w:tc>
      </w:tr>
      <w:tr w:rsidR="007821EE" w:rsidRPr="006B6FFD" w14:paraId="6A849089" w14:textId="77777777" w:rsidTr="003A6637">
        <w:trPr>
          <w:trHeight w:val="414"/>
        </w:trPr>
        <w:tc>
          <w:tcPr>
            <w:tcW w:w="1698" w:type="dxa"/>
            <w:tcBorders>
              <w:top w:val="nil"/>
              <w:left w:val="nil"/>
              <w:bottom w:val="nil"/>
              <w:right w:val="nil"/>
            </w:tcBorders>
            <w:shd w:val="clear" w:color="auto" w:fill="auto"/>
            <w:noWrap/>
            <w:vAlign w:val="bottom"/>
            <w:hideMark/>
          </w:tcPr>
          <w:p w14:paraId="7E66143C"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val="id-ID" w:eastAsia="en-ID"/>
              </w:rPr>
              <w:t>Min</w:t>
            </w:r>
          </w:p>
        </w:tc>
        <w:tc>
          <w:tcPr>
            <w:tcW w:w="1045" w:type="dxa"/>
            <w:tcBorders>
              <w:top w:val="nil"/>
              <w:left w:val="nil"/>
              <w:bottom w:val="nil"/>
              <w:right w:val="nil"/>
            </w:tcBorders>
            <w:shd w:val="clear" w:color="auto" w:fill="auto"/>
            <w:noWrap/>
            <w:vAlign w:val="bottom"/>
            <w:hideMark/>
          </w:tcPr>
          <w:p w14:paraId="2D234A9E" w14:textId="77777777" w:rsidR="007821EE" w:rsidRPr="006B6FFD" w:rsidRDefault="007821EE" w:rsidP="003A6637">
            <w:pPr>
              <w:spacing w:after="0" w:line="240" w:lineRule="auto"/>
              <w:jc w:val="center"/>
              <w:rPr>
                <w:rFonts w:ascii="Arial" w:eastAsia="Times New Roman" w:hAnsi="Arial" w:cs="Arial"/>
                <w:sz w:val="24"/>
                <w:szCs w:val="24"/>
                <w:lang w:eastAsia="en-ID"/>
              </w:rPr>
            </w:pPr>
            <w:r w:rsidRPr="006B6FFD">
              <w:rPr>
                <w:rFonts w:ascii="Arial" w:eastAsia="Times New Roman" w:hAnsi="Arial" w:cs="Arial"/>
                <w:sz w:val="24"/>
                <w:szCs w:val="24"/>
                <w:lang w:eastAsia="en-ID"/>
              </w:rPr>
              <w:t>50</w:t>
            </w:r>
          </w:p>
        </w:tc>
        <w:tc>
          <w:tcPr>
            <w:tcW w:w="1045" w:type="dxa"/>
            <w:tcBorders>
              <w:top w:val="nil"/>
              <w:left w:val="nil"/>
              <w:bottom w:val="nil"/>
              <w:right w:val="nil"/>
            </w:tcBorders>
            <w:shd w:val="clear" w:color="auto" w:fill="auto"/>
            <w:noWrap/>
            <w:vAlign w:val="bottom"/>
            <w:hideMark/>
          </w:tcPr>
          <w:p w14:paraId="3DF25CF3" w14:textId="77777777" w:rsidR="007821EE" w:rsidRPr="006B6FFD" w:rsidRDefault="007821EE" w:rsidP="003A6637">
            <w:pPr>
              <w:spacing w:after="0" w:line="240" w:lineRule="auto"/>
              <w:jc w:val="center"/>
              <w:rPr>
                <w:rFonts w:ascii="Arial" w:eastAsia="Times New Roman" w:hAnsi="Arial" w:cs="Arial"/>
                <w:sz w:val="24"/>
                <w:szCs w:val="24"/>
                <w:lang w:eastAsia="en-ID"/>
              </w:rPr>
            </w:pPr>
            <w:r w:rsidRPr="006B6FFD">
              <w:rPr>
                <w:rFonts w:ascii="Arial" w:eastAsia="Times New Roman" w:hAnsi="Arial" w:cs="Arial"/>
                <w:sz w:val="24"/>
                <w:szCs w:val="24"/>
                <w:lang w:eastAsia="en-ID"/>
              </w:rPr>
              <w:t>120</w:t>
            </w:r>
          </w:p>
        </w:tc>
        <w:tc>
          <w:tcPr>
            <w:tcW w:w="1699" w:type="dxa"/>
            <w:tcBorders>
              <w:top w:val="nil"/>
              <w:left w:val="nil"/>
              <w:bottom w:val="nil"/>
              <w:right w:val="nil"/>
            </w:tcBorders>
            <w:shd w:val="clear" w:color="auto" w:fill="auto"/>
            <w:noWrap/>
            <w:vAlign w:val="bottom"/>
            <w:hideMark/>
          </w:tcPr>
          <w:p w14:paraId="15E4B00B" w14:textId="77777777" w:rsidR="007821EE" w:rsidRPr="006B6FFD" w:rsidRDefault="007821EE" w:rsidP="003A6637">
            <w:pPr>
              <w:spacing w:after="0" w:line="240" w:lineRule="auto"/>
              <w:jc w:val="center"/>
              <w:rPr>
                <w:rFonts w:ascii="Arial" w:eastAsia="Times New Roman" w:hAnsi="Arial" w:cs="Arial"/>
                <w:sz w:val="24"/>
                <w:szCs w:val="24"/>
                <w:lang w:eastAsia="en-ID"/>
              </w:rPr>
            </w:pPr>
            <w:r w:rsidRPr="006B6FFD">
              <w:rPr>
                <w:rFonts w:ascii="Arial" w:eastAsia="Times New Roman" w:hAnsi="Arial" w:cs="Arial"/>
                <w:sz w:val="24"/>
                <w:szCs w:val="24"/>
                <w:lang w:eastAsia="en-ID"/>
              </w:rPr>
              <w:t>190</w:t>
            </w:r>
          </w:p>
        </w:tc>
        <w:tc>
          <w:tcPr>
            <w:tcW w:w="1045" w:type="dxa"/>
            <w:vMerge/>
            <w:tcBorders>
              <w:top w:val="nil"/>
              <w:left w:val="nil"/>
              <w:bottom w:val="nil"/>
              <w:right w:val="nil"/>
            </w:tcBorders>
            <w:vAlign w:val="center"/>
            <w:hideMark/>
          </w:tcPr>
          <w:p w14:paraId="014260B4" w14:textId="77777777" w:rsidR="007821EE" w:rsidRPr="006B6FFD" w:rsidRDefault="007821EE" w:rsidP="004364F6">
            <w:pPr>
              <w:spacing w:after="0" w:line="480" w:lineRule="auto"/>
              <w:jc w:val="both"/>
              <w:rPr>
                <w:rFonts w:ascii="Arial" w:eastAsia="Times New Roman" w:hAnsi="Arial" w:cs="Arial"/>
                <w:sz w:val="24"/>
                <w:szCs w:val="24"/>
                <w:lang w:eastAsia="en-ID"/>
              </w:rPr>
            </w:pPr>
          </w:p>
        </w:tc>
      </w:tr>
      <w:tr w:rsidR="007821EE" w:rsidRPr="006B6FFD" w14:paraId="64F4F93A" w14:textId="77777777" w:rsidTr="003A6637">
        <w:trPr>
          <w:trHeight w:val="414"/>
        </w:trPr>
        <w:tc>
          <w:tcPr>
            <w:tcW w:w="1698" w:type="dxa"/>
            <w:tcBorders>
              <w:top w:val="nil"/>
              <w:left w:val="nil"/>
              <w:bottom w:val="single" w:sz="4" w:space="0" w:color="auto"/>
              <w:right w:val="nil"/>
            </w:tcBorders>
            <w:shd w:val="clear" w:color="000000" w:fill="FFFFFF"/>
            <w:vAlign w:val="center"/>
            <w:hideMark/>
          </w:tcPr>
          <w:p w14:paraId="7AA9CBFB"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val="id-ID" w:eastAsia="id-ID"/>
              </w:rPr>
              <w:t>Max</w:t>
            </w:r>
          </w:p>
        </w:tc>
        <w:tc>
          <w:tcPr>
            <w:tcW w:w="1045" w:type="dxa"/>
            <w:tcBorders>
              <w:top w:val="nil"/>
              <w:left w:val="nil"/>
              <w:bottom w:val="single" w:sz="4" w:space="0" w:color="auto"/>
              <w:right w:val="nil"/>
            </w:tcBorders>
            <w:shd w:val="clear" w:color="000000" w:fill="FFFFFF"/>
            <w:vAlign w:val="bottom"/>
            <w:hideMark/>
          </w:tcPr>
          <w:p w14:paraId="5F035D49" w14:textId="77777777" w:rsidR="007821EE" w:rsidRPr="006B6FFD" w:rsidRDefault="007821EE" w:rsidP="003A6637">
            <w:pPr>
              <w:spacing w:after="0" w:line="240" w:lineRule="auto"/>
              <w:jc w:val="center"/>
              <w:rPr>
                <w:rFonts w:ascii="Arial" w:eastAsia="Times New Roman" w:hAnsi="Arial" w:cs="Arial"/>
                <w:sz w:val="24"/>
                <w:szCs w:val="24"/>
                <w:lang w:eastAsia="en-ID"/>
              </w:rPr>
            </w:pPr>
            <w:r w:rsidRPr="006B6FFD">
              <w:rPr>
                <w:rFonts w:ascii="Arial" w:eastAsia="Times New Roman" w:hAnsi="Arial" w:cs="Arial"/>
                <w:sz w:val="24"/>
                <w:szCs w:val="24"/>
                <w:lang w:eastAsia="en-ID"/>
              </w:rPr>
              <w:t>140</w:t>
            </w:r>
          </w:p>
        </w:tc>
        <w:tc>
          <w:tcPr>
            <w:tcW w:w="1045" w:type="dxa"/>
            <w:tcBorders>
              <w:top w:val="nil"/>
              <w:left w:val="nil"/>
              <w:bottom w:val="single" w:sz="4" w:space="0" w:color="auto"/>
              <w:right w:val="nil"/>
            </w:tcBorders>
            <w:shd w:val="clear" w:color="000000" w:fill="FFFFFF"/>
            <w:vAlign w:val="bottom"/>
            <w:hideMark/>
          </w:tcPr>
          <w:p w14:paraId="1F1E9229" w14:textId="77777777" w:rsidR="007821EE" w:rsidRPr="006B6FFD" w:rsidRDefault="007821EE" w:rsidP="003A6637">
            <w:pPr>
              <w:spacing w:after="0" w:line="240" w:lineRule="auto"/>
              <w:jc w:val="center"/>
              <w:rPr>
                <w:rFonts w:ascii="Arial" w:eastAsia="Times New Roman" w:hAnsi="Arial" w:cs="Arial"/>
                <w:sz w:val="24"/>
                <w:szCs w:val="24"/>
                <w:lang w:eastAsia="en-ID"/>
              </w:rPr>
            </w:pPr>
            <w:r w:rsidRPr="006B6FFD">
              <w:rPr>
                <w:rFonts w:ascii="Arial" w:eastAsia="Times New Roman" w:hAnsi="Arial" w:cs="Arial"/>
                <w:sz w:val="24"/>
                <w:szCs w:val="24"/>
                <w:lang w:eastAsia="en-ID"/>
              </w:rPr>
              <w:t>200</w:t>
            </w:r>
          </w:p>
        </w:tc>
        <w:tc>
          <w:tcPr>
            <w:tcW w:w="1699" w:type="dxa"/>
            <w:tcBorders>
              <w:top w:val="nil"/>
              <w:left w:val="nil"/>
              <w:bottom w:val="single" w:sz="4" w:space="0" w:color="auto"/>
              <w:right w:val="nil"/>
            </w:tcBorders>
            <w:shd w:val="clear" w:color="000000" w:fill="FFFFFF"/>
            <w:vAlign w:val="bottom"/>
            <w:hideMark/>
          </w:tcPr>
          <w:p w14:paraId="72DA0429" w14:textId="77777777" w:rsidR="007821EE" w:rsidRPr="006B6FFD" w:rsidRDefault="007821EE" w:rsidP="003A6637">
            <w:pPr>
              <w:spacing w:after="0" w:line="240" w:lineRule="auto"/>
              <w:jc w:val="center"/>
              <w:rPr>
                <w:rFonts w:ascii="Arial" w:eastAsia="Times New Roman" w:hAnsi="Arial" w:cs="Arial"/>
                <w:sz w:val="24"/>
                <w:szCs w:val="24"/>
                <w:lang w:eastAsia="en-ID"/>
              </w:rPr>
            </w:pPr>
            <w:r w:rsidRPr="006B6FFD">
              <w:rPr>
                <w:rFonts w:ascii="Arial" w:eastAsia="Times New Roman" w:hAnsi="Arial" w:cs="Arial"/>
                <w:sz w:val="24"/>
                <w:szCs w:val="24"/>
                <w:lang w:eastAsia="en-ID"/>
              </w:rPr>
              <w:t>300</w:t>
            </w:r>
          </w:p>
        </w:tc>
        <w:tc>
          <w:tcPr>
            <w:tcW w:w="1045" w:type="dxa"/>
            <w:vMerge/>
            <w:tcBorders>
              <w:top w:val="nil"/>
              <w:left w:val="nil"/>
              <w:bottom w:val="single" w:sz="4" w:space="0" w:color="auto"/>
              <w:right w:val="nil"/>
            </w:tcBorders>
            <w:vAlign w:val="center"/>
            <w:hideMark/>
          </w:tcPr>
          <w:p w14:paraId="30DE8DDC" w14:textId="77777777" w:rsidR="007821EE" w:rsidRPr="006B6FFD" w:rsidRDefault="007821EE" w:rsidP="004364F6">
            <w:pPr>
              <w:spacing w:after="0" w:line="480" w:lineRule="auto"/>
              <w:jc w:val="both"/>
              <w:rPr>
                <w:rFonts w:ascii="Arial" w:eastAsia="Times New Roman" w:hAnsi="Arial" w:cs="Arial"/>
                <w:sz w:val="24"/>
                <w:szCs w:val="24"/>
                <w:lang w:eastAsia="en-ID"/>
              </w:rPr>
            </w:pPr>
          </w:p>
        </w:tc>
      </w:tr>
    </w:tbl>
    <w:p w14:paraId="250A0AC7" w14:textId="77777777" w:rsidR="007821EE" w:rsidRPr="003B6FD7" w:rsidRDefault="007821EE" w:rsidP="007821EE">
      <w:pPr>
        <w:spacing w:after="0" w:line="240" w:lineRule="auto"/>
        <w:rPr>
          <w:rFonts w:ascii="Arial" w:hAnsi="Arial" w:cs="Arial"/>
          <w:i/>
          <w:iCs/>
          <w:sz w:val="20"/>
          <w:szCs w:val="20"/>
        </w:rPr>
      </w:pPr>
      <w:r>
        <w:rPr>
          <w:rFonts w:ascii="Arial" w:hAnsi="Arial" w:cs="Arial"/>
          <w:sz w:val="24"/>
          <w:szCs w:val="24"/>
        </w:rPr>
        <w:t xml:space="preserve">      </w:t>
      </w:r>
      <w:r>
        <w:rPr>
          <w:rFonts w:ascii="Arial" w:hAnsi="Arial" w:cs="Arial"/>
          <w:i/>
          <w:iCs/>
          <w:sz w:val="20"/>
          <w:szCs w:val="20"/>
        </w:rPr>
        <w:t>Uji Kruskal Wallis</w:t>
      </w:r>
    </w:p>
    <w:p w14:paraId="0D4C2C91" w14:textId="77777777" w:rsidR="007821EE" w:rsidRDefault="007821EE" w:rsidP="007821EE">
      <w:pPr>
        <w:spacing w:after="0" w:line="240" w:lineRule="auto"/>
        <w:jc w:val="center"/>
        <w:rPr>
          <w:rFonts w:ascii="Arial" w:hAnsi="Arial" w:cs="Arial"/>
          <w:sz w:val="24"/>
          <w:szCs w:val="24"/>
        </w:rPr>
      </w:pPr>
    </w:p>
    <w:p w14:paraId="3E5679F6" w14:textId="77777777" w:rsidR="007821EE" w:rsidRDefault="007821EE" w:rsidP="007821EE">
      <w:pPr>
        <w:spacing w:after="0" w:line="240" w:lineRule="auto"/>
        <w:jc w:val="center"/>
        <w:rPr>
          <w:rFonts w:ascii="Arial" w:hAnsi="Arial" w:cs="Arial"/>
          <w:sz w:val="24"/>
          <w:szCs w:val="24"/>
        </w:rPr>
      </w:pPr>
    </w:p>
    <w:p w14:paraId="1DAE37F0" w14:textId="77777777" w:rsidR="00CD2E2B" w:rsidRDefault="00CD2E2B" w:rsidP="007821EE">
      <w:pPr>
        <w:spacing w:after="0" w:line="240" w:lineRule="auto"/>
        <w:jc w:val="center"/>
        <w:rPr>
          <w:rFonts w:ascii="Arial" w:hAnsi="Arial" w:cs="Arial"/>
          <w:sz w:val="24"/>
          <w:szCs w:val="24"/>
        </w:rPr>
      </w:pPr>
    </w:p>
    <w:p w14:paraId="40882C79" w14:textId="05F3E5B0" w:rsidR="007821EE" w:rsidRPr="006B6FFD" w:rsidRDefault="007821EE" w:rsidP="007821EE">
      <w:pPr>
        <w:spacing w:after="0" w:line="240" w:lineRule="auto"/>
        <w:jc w:val="center"/>
        <w:rPr>
          <w:rFonts w:ascii="Arial" w:hAnsi="Arial" w:cs="Arial"/>
          <w:sz w:val="24"/>
          <w:szCs w:val="24"/>
        </w:rPr>
      </w:pPr>
      <w:r w:rsidRPr="006B6FFD">
        <w:rPr>
          <w:rFonts w:ascii="Arial" w:hAnsi="Arial" w:cs="Arial"/>
          <w:sz w:val="24"/>
          <w:szCs w:val="24"/>
        </w:rPr>
        <w:lastRenderedPageBreak/>
        <w:t>Tab</w:t>
      </w:r>
      <w:r w:rsidR="005519E6">
        <w:rPr>
          <w:rFonts w:ascii="Arial" w:hAnsi="Arial" w:cs="Arial"/>
          <w:sz w:val="24"/>
          <w:szCs w:val="24"/>
        </w:rPr>
        <w:t>el 12</w:t>
      </w:r>
      <w:r w:rsidRPr="006B6FFD">
        <w:rPr>
          <w:rFonts w:ascii="Arial" w:hAnsi="Arial" w:cs="Arial"/>
          <w:sz w:val="24"/>
          <w:szCs w:val="24"/>
        </w:rPr>
        <w:t>. Analisa Hubungan Skor Ekspresi CDK4 dengan</w:t>
      </w:r>
    </w:p>
    <w:p w14:paraId="431EE43D" w14:textId="77777777" w:rsidR="007821EE" w:rsidRPr="006B6FFD" w:rsidRDefault="007821EE" w:rsidP="007821EE">
      <w:pPr>
        <w:spacing w:after="0" w:line="240" w:lineRule="auto"/>
        <w:jc w:val="center"/>
        <w:rPr>
          <w:rFonts w:ascii="Arial" w:hAnsi="Arial" w:cs="Arial"/>
          <w:sz w:val="24"/>
          <w:szCs w:val="24"/>
        </w:rPr>
      </w:pPr>
      <w:r w:rsidRPr="006B6FFD">
        <w:rPr>
          <w:rFonts w:ascii="Arial" w:hAnsi="Arial" w:cs="Arial"/>
          <w:sz w:val="24"/>
          <w:szCs w:val="24"/>
        </w:rPr>
        <w:t>Derajat Histopatologi Meningioma</w:t>
      </w:r>
    </w:p>
    <w:tbl>
      <w:tblPr>
        <w:tblpPr w:leftFromText="180" w:rightFromText="180" w:vertAnchor="text" w:horzAnchor="margin" w:tblpXSpec="center" w:tblpY="89"/>
        <w:tblW w:w="7277" w:type="dxa"/>
        <w:tblLook w:val="04A0" w:firstRow="1" w:lastRow="0" w:firstColumn="1" w:lastColumn="0" w:noHBand="0" w:noVBand="1"/>
      </w:tblPr>
      <w:tblGrid>
        <w:gridCol w:w="2294"/>
        <w:gridCol w:w="1077"/>
        <w:gridCol w:w="1077"/>
        <w:gridCol w:w="1752"/>
        <w:gridCol w:w="1077"/>
      </w:tblGrid>
      <w:tr w:rsidR="007821EE" w:rsidRPr="006B6FFD" w14:paraId="1FD41CF0" w14:textId="77777777" w:rsidTr="004364F6">
        <w:trPr>
          <w:trHeight w:val="325"/>
        </w:trPr>
        <w:tc>
          <w:tcPr>
            <w:tcW w:w="2294" w:type="dxa"/>
            <w:vMerge w:val="restart"/>
            <w:tcBorders>
              <w:top w:val="single" w:sz="4" w:space="0" w:color="auto"/>
              <w:left w:val="nil"/>
              <w:bottom w:val="single" w:sz="4" w:space="0" w:color="000000"/>
              <w:right w:val="nil"/>
            </w:tcBorders>
            <w:shd w:val="clear" w:color="000000" w:fill="FFCC99"/>
            <w:vAlign w:val="center"/>
            <w:hideMark/>
          </w:tcPr>
          <w:p w14:paraId="1326E08A"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Skor CDK4</w:t>
            </w:r>
          </w:p>
        </w:tc>
        <w:tc>
          <w:tcPr>
            <w:tcW w:w="3906" w:type="dxa"/>
            <w:gridSpan w:val="3"/>
            <w:tcBorders>
              <w:top w:val="single" w:sz="4" w:space="0" w:color="auto"/>
              <w:left w:val="nil"/>
              <w:bottom w:val="nil"/>
              <w:right w:val="nil"/>
            </w:tcBorders>
            <w:shd w:val="clear" w:color="000000" w:fill="FFCC99"/>
            <w:vAlign w:val="bottom"/>
            <w:hideMark/>
          </w:tcPr>
          <w:p w14:paraId="5580C295"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id-ID"/>
              </w:rPr>
              <w:t>Derajat Meningioma</w:t>
            </w:r>
          </w:p>
        </w:tc>
        <w:tc>
          <w:tcPr>
            <w:tcW w:w="1077" w:type="dxa"/>
            <w:vMerge w:val="restart"/>
            <w:tcBorders>
              <w:top w:val="single" w:sz="4" w:space="0" w:color="000000"/>
              <w:left w:val="nil"/>
              <w:bottom w:val="single" w:sz="4" w:space="0" w:color="000000"/>
              <w:right w:val="nil"/>
            </w:tcBorders>
            <w:shd w:val="clear" w:color="000000" w:fill="FFCC99"/>
            <w:noWrap/>
            <w:vAlign w:val="center"/>
            <w:hideMark/>
          </w:tcPr>
          <w:p w14:paraId="47B5ADAA"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p</w:t>
            </w:r>
          </w:p>
        </w:tc>
      </w:tr>
      <w:tr w:rsidR="007821EE" w:rsidRPr="006B6FFD" w14:paraId="475992A6" w14:textId="77777777" w:rsidTr="004364F6">
        <w:trPr>
          <w:trHeight w:val="325"/>
        </w:trPr>
        <w:tc>
          <w:tcPr>
            <w:tcW w:w="2294" w:type="dxa"/>
            <w:vMerge/>
            <w:tcBorders>
              <w:top w:val="single" w:sz="4" w:space="0" w:color="auto"/>
              <w:left w:val="nil"/>
              <w:bottom w:val="single" w:sz="4" w:space="0" w:color="000000"/>
              <w:right w:val="nil"/>
            </w:tcBorders>
            <w:vAlign w:val="center"/>
            <w:hideMark/>
          </w:tcPr>
          <w:p w14:paraId="2766F649" w14:textId="77777777" w:rsidR="007821EE" w:rsidRPr="006B6FFD" w:rsidRDefault="007821EE" w:rsidP="004364F6">
            <w:pPr>
              <w:spacing w:after="0" w:line="240" w:lineRule="auto"/>
              <w:jc w:val="both"/>
              <w:rPr>
                <w:rFonts w:ascii="Arial" w:eastAsia="Times New Roman" w:hAnsi="Arial" w:cs="Arial"/>
                <w:sz w:val="24"/>
                <w:szCs w:val="24"/>
                <w:lang w:eastAsia="en-ID"/>
              </w:rPr>
            </w:pPr>
          </w:p>
        </w:tc>
        <w:tc>
          <w:tcPr>
            <w:tcW w:w="1077" w:type="dxa"/>
            <w:tcBorders>
              <w:top w:val="nil"/>
              <w:left w:val="nil"/>
              <w:bottom w:val="single" w:sz="4" w:space="0" w:color="000000"/>
              <w:right w:val="nil"/>
            </w:tcBorders>
            <w:shd w:val="clear" w:color="000000" w:fill="FFCC99"/>
            <w:vAlign w:val="bottom"/>
            <w:hideMark/>
          </w:tcPr>
          <w:p w14:paraId="340312DB"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I</w:t>
            </w:r>
          </w:p>
        </w:tc>
        <w:tc>
          <w:tcPr>
            <w:tcW w:w="1077" w:type="dxa"/>
            <w:tcBorders>
              <w:top w:val="nil"/>
              <w:left w:val="nil"/>
              <w:bottom w:val="single" w:sz="4" w:space="0" w:color="000000"/>
              <w:right w:val="nil"/>
            </w:tcBorders>
            <w:shd w:val="clear" w:color="000000" w:fill="FFCC99"/>
            <w:vAlign w:val="bottom"/>
            <w:hideMark/>
          </w:tcPr>
          <w:p w14:paraId="74F72835"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 xml:space="preserve">II </w:t>
            </w:r>
          </w:p>
        </w:tc>
        <w:tc>
          <w:tcPr>
            <w:tcW w:w="1751" w:type="dxa"/>
            <w:tcBorders>
              <w:top w:val="nil"/>
              <w:left w:val="nil"/>
              <w:bottom w:val="single" w:sz="4" w:space="0" w:color="000000"/>
              <w:right w:val="nil"/>
            </w:tcBorders>
            <w:shd w:val="clear" w:color="000000" w:fill="FFCC99"/>
            <w:vAlign w:val="bottom"/>
            <w:hideMark/>
          </w:tcPr>
          <w:p w14:paraId="48CE727D"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III</w:t>
            </w:r>
          </w:p>
        </w:tc>
        <w:tc>
          <w:tcPr>
            <w:tcW w:w="1077" w:type="dxa"/>
            <w:vMerge/>
            <w:tcBorders>
              <w:top w:val="single" w:sz="4" w:space="0" w:color="000000"/>
              <w:left w:val="nil"/>
              <w:bottom w:val="single" w:sz="4" w:space="0" w:color="000000"/>
              <w:right w:val="nil"/>
            </w:tcBorders>
            <w:vAlign w:val="center"/>
            <w:hideMark/>
          </w:tcPr>
          <w:p w14:paraId="330AFB5B" w14:textId="77777777" w:rsidR="007821EE" w:rsidRPr="006B6FFD" w:rsidRDefault="007821EE" w:rsidP="004364F6">
            <w:pPr>
              <w:spacing w:after="0" w:line="240" w:lineRule="auto"/>
              <w:jc w:val="both"/>
              <w:rPr>
                <w:rFonts w:ascii="Arial" w:eastAsia="Times New Roman" w:hAnsi="Arial" w:cs="Arial"/>
                <w:sz w:val="24"/>
                <w:szCs w:val="24"/>
                <w:lang w:eastAsia="en-ID"/>
              </w:rPr>
            </w:pPr>
          </w:p>
        </w:tc>
      </w:tr>
      <w:tr w:rsidR="007821EE" w:rsidRPr="006B6FFD" w14:paraId="0F6CBDA8" w14:textId="77777777" w:rsidTr="004364F6">
        <w:trPr>
          <w:trHeight w:val="325"/>
        </w:trPr>
        <w:tc>
          <w:tcPr>
            <w:tcW w:w="2294" w:type="dxa"/>
            <w:tcBorders>
              <w:top w:val="nil"/>
              <w:left w:val="nil"/>
              <w:bottom w:val="nil"/>
              <w:right w:val="nil"/>
            </w:tcBorders>
            <w:shd w:val="clear" w:color="auto" w:fill="auto"/>
            <w:vAlign w:val="center"/>
            <w:hideMark/>
          </w:tcPr>
          <w:p w14:paraId="525BB3CF"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val="id-ID" w:eastAsia="id-ID"/>
              </w:rPr>
              <w:t>Mean</w:t>
            </w:r>
          </w:p>
        </w:tc>
        <w:tc>
          <w:tcPr>
            <w:tcW w:w="1077" w:type="dxa"/>
            <w:tcBorders>
              <w:top w:val="nil"/>
              <w:left w:val="nil"/>
              <w:bottom w:val="nil"/>
              <w:right w:val="nil"/>
            </w:tcBorders>
            <w:shd w:val="clear" w:color="auto" w:fill="auto"/>
            <w:vAlign w:val="bottom"/>
            <w:hideMark/>
          </w:tcPr>
          <w:p w14:paraId="230DED4F"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56</w:t>
            </w:r>
          </w:p>
        </w:tc>
        <w:tc>
          <w:tcPr>
            <w:tcW w:w="1077" w:type="dxa"/>
            <w:tcBorders>
              <w:top w:val="nil"/>
              <w:left w:val="nil"/>
              <w:bottom w:val="nil"/>
              <w:right w:val="nil"/>
            </w:tcBorders>
            <w:shd w:val="clear" w:color="auto" w:fill="auto"/>
            <w:vAlign w:val="bottom"/>
            <w:hideMark/>
          </w:tcPr>
          <w:p w14:paraId="6855B2C2"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162</w:t>
            </w:r>
          </w:p>
        </w:tc>
        <w:tc>
          <w:tcPr>
            <w:tcW w:w="1751" w:type="dxa"/>
            <w:tcBorders>
              <w:top w:val="nil"/>
              <w:left w:val="nil"/>
              <w:bottom w:val="nil"/>
              <w:right w:val="nil"/>
            </w:tcBorders>
            <w:shd w:val="clear" w:color="auto" w:fill="auto"/>
            <w:vAlign w:val="bottom"/>
            <w:hideMark/>
          </w:tcPr>
          <w:p w14:paraId="3AB7AC1F"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183</w:t>
            </w:r>
          </w:p>
        </w:tc>
        <w:tc>
          <w:tcPr>
            <w:tcW w:w="1077" w:type="dxa"/>
            <w:vMerge w:val="restart"/>
            <w:tcBorders>
              <w:top w:val="nil"/>
              <w:left w:val="nil"/>
              <w:bottom w:val="single" w:sz="4" w:space="0" w:color="000000"/>
              <w:right w:val="nil"/>
            </w:tcBorders>
            <w:shd w:val="clear" w:color="auto" w:fill="auto"/>
            <w:noWrap/>
            <w:vAlign w:val="center"/>
            <w:hideMark/>
          </w:tcPr>
          <w:p w14:paraId="3352ED77"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&lt; 0.00</w:t>
            </w:r>
            <w:r>
              <w:rPr>
                <w:rFonts w:ascii="Arial" w:eastAsia="Times New Roman" w:hAnsi="Arial" w:cs="Arial"/>
                <w:sz w:val="24"/>
                <w:szCs w:val="24"/>
                <w:lang w:eastAsia="en-ID"/>
              </w:rPr>
              <w:t>1</w:t>
            </w:r>
          </w:p>
        </w:tc>
      </w:tr>
      <w:tr w:rsidR="007821EE" w:rsidRPr="006B6FFD" w14:paraId="06D018B0" w14:textId="77777777" w:rsidTr="004364F6">
        <w:trPr>
          <w:trHeight w:val="325"/>
        </w:trPr>
        <w:tc>
          <w:tcPr>
            <w:tcW w:w="2294" w:type="dxa"/>
            <w:tcBorders>
              <w:top w:val="nil"/>
              <w:left w:val="nil"/>
              <w:bottom w:val="nil"/>
              <w:right w:val="nil"/>
            </w:tcBorders>
            <w:shd w:val="clear" w:color="auto" w:fill="auto"/>
            <w:noWrap/>
            <w:vAlign w:val="bottom"/>
            <w:hideMark/>
          </w:tcPr>
          <w:p w14:paraId="59B49E30"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val="id-ID" w:eastAsia="en-ID"/>
              </w:rPr>
              <w:t>Standar Deviasi</w:t>
            </w:r>
          </w:p>
        </w:tc>
        <w:tc>
          <w:tcPr>
            <w:tcW w:w="1077" w:type="dxa"/>
            <w:tcBorders>
              <w:top w:val="nil"/>
              <w:left w:val="nil"/>
              <w:bottom w:val="nil"/>
              <w:right w:val="nil"/>
            </w:tcBorders>
            <w:shd w:val="clear" w:color="auto" w:fill="auto"/>
            <w:noWrap/>
            <w:vAlign w:val="bottom"/>
            <w:hideMark/>
          </w:tcPr>
          <w:p w14:paraId="01256E35"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32.91</w:t>
            </w:r>
          </w:p>
        </w:tc>
        <w:tc>
          <w:tcPr>
            <w:tcW w:w="1077" w:type="dxa"/>
            <w:tcBorders>
              <w:top w:val="nil"/>
              <w:left w:val="nil"/>
              <w:bottom w:val="nil"/>
              <w:right w:val="nil"/>
            </w:tcBorders>
            <w:shd w:val="clear" w:color="auto" w:fill="auto"/>
            <w:noWrap/>
            <w:vAlign w:val="bottom"/>
            <w:hideMark/>
          </w:tcPr>
          <w:p w14:paraId="1401A7C5"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46.09</w:t>
            </w:r>
          </w:p>
        </w:tc>
        <w:tc>
          <w:tcPr>
            <w:tcW w:w="1751" w:type="dxa"/>
            <w:tcBorders>
              <w:top w:val="nil"/>
              <w:left w:val="nil"/>
              <w:bottom w:val="nil"/>
              <w:right w:val="nil"/>
            </w:tcBorders>
            <w:shd w:val="clear" w:color="auto" w:fill="auto"/>
            <w:noWrap/>
            <w:vAlign w:val="bottom"/>
            <w:hideMark/>
          </w:tcPr>
          <w:p w14:paraId="1E8DF31B"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50.34</w:t>
            </w:r>
          </w:p>
        </w:tc>
        <w:tc>
          <w:tcPr>
            <w:tcW w:w="1077" w:type="dxa"/>
            <w:vMerge/>
            <w:tcBorders>
              <w:top w:val="nil"/>
              <w:left w:val="nil"/>
              <w:bottom w:val="single" w:sz="4" w:space="0" w:color="000000"/>
              <w:right w:val="nil"/>
            </w:tcBorders>
            <w:vAlign w:val="center"/>
            <w:hideMark/>
          </w:tcPr>
          <w:p w14:paraId="46B41D2D" w14:textId="77777777" w:rsidR="007821EE" w:rsidRPr="006B6FFD" w:rsidRDefault="007821EE" w:rsidP="004364F6">
            <w:pPr>
              <w:spacing w:after="0" w:line="240" w:lineRule="auto"/>
              <w:jc w:val="both"/>
              <w:rPr>
                <w:rFonts w:ascii="Arial" w:eastAsia="Times New Roman" w:hAnsi="Arial" w:cs="Arial"/>
                <w:sz w:val="24"/>
                <w:szCs w:val="24"/>
                <w:lang w:eastAsia="en-ID"/>
              </w:rPr>
            </w:pPr>
          </w:p>
        </w:tc>
      </w:tr>
      <w:tr w:rsidR="007821EE" w:rsidRPr="006B6FFD" w14:paraId="3C73433A" w14:textId="77777777" w:rsidTr="004364F6">
        <w:trPr>
          <w:trHeight w:val="325"/>
        </w:trPr>
        <w:tc>
          <w:tcPr>
            <w:tcW w:w="2294" w:type="dxa"/>
            <w:tcBorders>
              <w:top w:val="nil"/>
              <w:left w:val="nil"/>
              <w:bottom w:val="nil"/>
              <w:right w:val="nil"/>
            </w:tcBorders>
            <w:shd w:val="clear" w:color="auto" w:fill="auto"/>
            <w:noWrap/>
            <w:vAlign w:val="bottom"/>
            <w:hideMark/>
          </w:tcPr>
          <w:p w14:paraId="784FBEBF"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val="id-ID" w:eastAsia="id-ID"/>
              </w:rPr>
              <w:t>Median</w:t>
            </w:r>
          </w:p>
        </w:tc>
        <w:tc>
          <w:tcPr>
            <w:tcW w:w="1077" w:type="dxa"/>
            <w:tcBorders>
              <w:top w:val="nil"/>
              <w:left w:val="nil"/>
              <w:bottom w:val="nil"/>
              <w:right w:val="nil"/>
            </w:tcBorders>
            <w:shd w:val="clear" w:color="auto" w:fill="auto"/>
            <w:noWrap/>
            <w:vAlign w:val="bottom"/>
            <w:hideMark/>
          </w:tcPr>
          <w:p w14:paraId="2655A90A"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60</w:t>
            </w:r>
          </w:p>
        </w:tc>
        <w:tc>
          <w:tcPr>
            <w:tcW w:w="1077" w:type="dxa"/>
            <w:tcBorders>
              <w:top w:val="nil"/>
              <w:left w:val="nil"/>
              <w:bottom w:val="nil"/>
              <w:right w:val="nil"/>
            </w:tcBorders>
            <w:shd w:val="clear" w:color="auto" w:fill="auto"/>
            <w:noWrap/>
            <w:vAlign w:val="bottom"/>
            <w:hideMark/>
          </w:tcPr>
          <w:p w14:paraId="3F429DA7"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160</w:t>
            </w:r>
          </w:p>
        </w:tc>
        <w:tc>
          <w:tcPr>
            <w:tcW w:w="1751" w:type="dxa"/>
            <w:tcBorders>
              <w:top w:val="nil"/>
              <w:left w:val="nil"/>
              <w:bottom w:val="nil"/>
              <w:right w:val="nil"/>
            </w:tcBorders>
            <w:shd w:val="clear" w:color="auto" w:fill="auto"/>
            <w:noWrap/>
            <w:vAlign w:val="bottom"/>
            <w:hideMark/>
          </w:tcPr>
          <w:p w14:paraId="79A6F245"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150</w:t>
            </w:r>
          </w:p>
        </w:tc>
        <w:tc>
          <w:tcPr>
            <w:tcW w:w="1077" w:type="dxa"/>
            <w:vMerge/>
            <w:tcBorders>
              <w:top w:val="nil"/>
              <w:left w:val="nil"/>
              <w:bottom w:val="single" w:sz="4" w:space="0" w:color="000000"/>
              <w:right w:val="nil"/>
            </w:tcBorders>
            <w:vAlign w:val="center"/>
            <w:hideMark/>
          </w:tcPr>
          <w:p w14:paraId="14A942C5" w14:textId="77777777" w:rsidR="007821EE" w:rsidRPr="006B6FFD" w:rsidRDefault="007821EE" w:rsidP="004364F6">
            <w:pPr>
              <w:spacing w:after="0" w:line="240" w:lineRule="auto"/>
              <w:jc w:val="both"/>
              <w:rPr>
                <w:rFonts w:ascii="Arial" w:eastAsia="Times New Roman" w:hAnsi="Arial" w:cs="Arial"/>
                <w:sz w:val="24"/>
                <w:szCs w:val="24"/>
                <w:lang w:eastAsia="en-ID"/>
              </w:rPr>
            </w:pPr>
          </w:p>
        </w:tc>
      </w:tr>
      <w:tr w:rsidR="007821EE" w:rsidRPr="006B6FFD" w14:paraId="4EC515AF" w14:textId="77777777" w:rsidTr="004364F6">
        <w:trPr>
          <w:trHeight w:val="325"/>
        </w:trPr>
        <w:tc>
          <w:tcPr>
            <w:tcW w:w="2294" w:type="dxa"/>
            <w:tcBorders>
              <w:top w:val="nil"/>
              <w:left w:val="nil"/>
              <w:bottom w:val="nil"/>
              <w:right w:val="nil"/>
            </w:tcBorders>
            <w:shd w:val="clear" w:color="auto" w:fill="auto"/>
            <w:noWrap/>
            <w:vAlign w:val="bottom"/>
            <w:hideMark/>
          </w:tcPr>
          <w:p w14:paraId="2CE6E2BC"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val="id-ID" w:eastAsia="en-ID"/>
              </w:rPr>
              <w:t>Min</w:t>
            </w:r>
          </w:p>
        </w:tc>
        <w:tc>
          <w:tcPr>
            <w:tcW w:w="1077" w:type="dxa"/>
            <w:tcBorders>
              <w:top w:val="nil"/>
              <w:left w:val="nil"/>
              <w:bottom w:val="nil"/>
              <w:right w:val="nil"/>
            </w:tcBorders>
            <w:shd w:val="clear" w:color="auto" w:fill="auto"/>
            <w:noWrap/>
            <w:vAlign w:val="bottom"/>
            <w:hideMark/>
          </w:tcPr>
          <w:p w14:paraId="309517E5"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0</w:t>
            </w:r>
          </w:p>
        </w:tc>
        <w:tc>
          <w:tcPr>
            <w:tcW w:w="1077" w:type="dxa"/>
            <w:tcBorders>
              <w:top w:val="nil"/>
              <w:left w:val="nil"/>
              <w:bottom w:val="nil"/>
              <w:right w:val="nil"/>
            </w:tcBorders>
            <w:shd w:val="clear" w:color="auto" w:fill="auto"/>
            <w:noWrap/>
            <w:vAlign w:val="bottom"/>
            <w:hideMark/>
          </w:tcPr>
          <w:p w14:paraId="62C27E9C"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80</w:t>
            </w:r>
          </w:p>
        </w:tc>
        <w:tc>
          <w:tcPr>
            <w:tcW w:w="1751" w:type="dxa"/>
            <w:tcBorders>
              <w:top w:val="nil"/>
              <w:left w:val="nil"/>
              <w:bottom w:val="nil"/>
              <w:right w:val="nil"/>
            </w:tcBorders>
            <w:shd w:val="clear" w:color="auto" w:fill="auto"/>
            <w:noWrap/>
            <w:vAlign w:val="bottom"/>
            <w:hideMark/>
          </w:tcPr>
          <w:p w14:paraId="5A801F61"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140</w:t>
            </w:r>
          </w:p>
        </w:tc>
        <w:tc>
          <w:tcPr>
            <w:tcW w:w="1077" w:type="dxa"/>
            <w:vMerge/>
            <w:tcBorders>
              <w:top w:val="nil"/>
              <w:left w:val="nil"/>
              <w:bottom w:val="single" w:sz="4" w:space="0" w:color="000000"/>
              <w:right w:val="nil"/>
            </w:tcBorders>
            <w:vAlign w:val="center"/>
            <w:hideMark/>
          </w:tcPr>
          <w:p w14:paraId="0040BDFC" w14:textId="77777777" w:rsidR="007821EE" w:rsidRPr="006B6FFD" w:rsidRDefault="007821EE" w:rsidP="004364F6">
            <w:pPr>
              <w:spacing w:after="0" w:line="240" w:lineRule="auto"/>
              <w:jc w:val="both"/>
              <w:rPr>
                <w:rFonts w:ascii="Arial" w:eastAsia="Times New Roman" w:hAnsi="Arial" w:cs="Arial"/>
                <w:sz w:val="24"/>
                <w:szCs w:val="24"/>
                <w:lang w:eastAsia="en-ID"/>
              </w:rPr>
            </w:pPr>
          </w:p>
        </w:tc>
      </w:tr>
      <w:tr w:rsidR="007821EE" w:rsidRPr="006B6FFD" w14:paraId="14F44AA5" w14:textId="77777777" w:rsidTr="004364F6">
        <w:trPr>
          <w:trHeight w:val="325"/>
        </w:trPr>
        <w:tc>
          <w:tcPr>
            <w:tcW w:w="2294" w:type="dxa"/>
            <w:tcBorders>
              <w:top w:val="nil"/>
              <w:left w:val="nil"/>
              <w:bottom w:val="single" w:sz="4" w:space="0" w:color="000000"/>
              <w:right w:val="nil"/>
            </w:tcBorders>
            <w:shd w:val="clear" w:color="000000" w:fill="FFFFFF"/>
            <w:vAlign w:val="center"/>
            <w:hideMark/>
          </w:tcPr>
          <w:p w14:paraId="79DDA9B2"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val="id-ID" w:eastAsia="id-ID"/>
              </w:rPr>
              <w:t>Max</w:t>
            </w:r>
          </w:p>
        </w:tc>
        <w:tc>
          <w:tcPr>
            <w:tcW w:w="1077" w:type="dxa"/>
            <w:tcBorders>
              <w:top w:val="nil"/>
              <w:left w:val="nil"/>
              <w:bottom w:val="single" w:sz="4" w:space="0" w:color="000000"/>
              <w:right w:val="nil"/>
            </w:tcBorders>
            <w:shd w:val="clear" w:color="000000" w:fill="FFFFFF"/>
            <w:vAlign w:val="bottom"/>
            <w:hideMark/>
          </w:tcPr>
          <w:p w14:paraId="47C4190F"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140</w:t>
            </w:r>
          </w:p>
        </w:tc>
        <w:tc>
          <w:tcPr>
            <w:tcW w:w="1077" w:type="dxa"/>
            <w:tcBorders>
              <w:top w:val="nil"/>
              <w:left w:val="nil"/>
              <w:bottom w:val="single" w:sz="4" w:space="0" w:color="000000"/>
              <w:right w:val="nil"/>
            </w:tcBorders>
            <w:shd w:val="clear" w:color="000000" w:fill="FFFFFF"/>
            <w:vAlign w:val="bottom"/>
            <w:hideMark/>
          </w:tcPr>
          <w:p w14:paraId="490236FB"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270</w:t>
            </w:r>
          </w:p>
        </w:tc>
        <w:tc>
          <w:tcPr>
            <w:tcW w:w="1751" w:type="dxa"/>
            <w:tcBorders>
              <w:top w:val="nil"/>
              <w:left w:val="nil"/>
              <w:bottom w:val="single" w:sz="4" w:space="0" w:color="000000"/>
              <w:right w:val="nil"/>
            </w:tcBorders>
            <w:shd w:val="clear" w:color="000000" w:fill="FFFFFF"/>
            <w:vAlign w:val="bottom"/>
            <w:hideMark/>
          </w:tcPr>
          <w:p w14:paraId="75040F8D"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285</w:t>
            </w:r>
          </w:p>
        </w:tc>
        <w:tc>
          <w:tcPr>
            <w:tcW w:w="1077" w:type="dxa"/>
            <w:vMerge/>
            <w:tcBorders>
              <w:top w:val="nil"/>
              <w:left w:val="nil"/>
              <w:bottom w:val="single" w:sz="4" w:space="0" w:color="000000"/>
              <w:right w:val="nil"/>
            </w:tcBorders>
            <w:vAlign w:val="center"/>
            <w:hideMark/>
          </w:tcPr>
          <w:p w14:paraId="37D5824B" w14:textId="77777777" w:rsidR="007821EE" w:rsidRPr="006B6FFD" w:rsidRDefault="007821EE" w:rsidP="004364F6">
            <w:pPr>
              <w:spacing w:after="0" w:line="240" w:lineRule="auto"/>
              <w:jc w:val="both"/>
              <w:rPr>
                <w:rFonts w:ascii="Arial" w:eastAsia="Times New Roman" w:hAnsi="Arial" w:cs="Arial"/>
                <w:sz w:val="24"/>
                <w:szCs w:val="24"/>
                <w:lang w:eastAsia="en-ID"/>
              </w:rPr>
            </w:pPr>
          </w:p>
        </w:tc>
      </w:tr>
    </w:tbl>
    <w:p w14:paraId="7AE055C8" w14:textId="77777777" w:rsidR="007821EE" w:rsidRPr="003B6FD7" w:rsidRDefault="007821EE" w:rsidP="007821EE">
      <w:pPr>
        <w:spacing w:after="0" w:line="240" w:lineRule="auto"/>
        <w:rPr>
          <w:rFonts w:ascii="Arial" w:hAnsi="Arial" w:cs="Arial"/>
          <w:i/>
          <w:iCs/>
          <w:sz w:val="20"/>
          <w:szCs w:val="20"/>
        </w:rPr>
      </w:pPr>
      <w:r w:rsidRPr="006B6FFD">
        <w:rPr>
          <w:rFonts w:ascii="Arial" w:hAnsi="Arial" w:cs="Arial"/>
          <w:sz w:val="24"/>
          <w:szCs w:val="24"/>
        </w:rPr>
        <w:t xml:space="preserve">     </w:t>
      </w:r>
      <w:r>
        <w:rPr>
          <w:rFonts w:ascii="Arial" w:hAnsi="Arial" w:cs="Arial"/>
          <w:i/>
          <w:iCs/>
          <w:sz w:val="20"/>
          <w:szCs w:val="20"/>
        </w:rPr>
        <w:t>Uji Kruskal Wallis</w:t>
      </w:r>
    </w:p>
    <w:p w14:paraId="0B47E28E" w14:textId="77777777" w:rsidR="007821EE" w:rsidRPr="006B6FFD" w:rsidRDefault="007821EE" w:rsidP="007821EE">
      <w:pPr>
        <w:spacing w:after="0" w:line="240" w:lineRule="auto"/>
        <w:jc w:val="both"/>
        <w:rPr>
          <w:rFonts w:ascii="Arial" w:hAnsi="Arial" w:cs="Arial"/>
          <w:sz w:val="24"/>
          <w:szCs w:val="24"/>
        </w:rPr>
      </w:pPr>
    </w:p>
    <w:p w14:paraId="5FCB0FAA" w14:textId="77777777" w:rsidR="007821EE" w:rsidRDefault="007821EE" w:rsidP="007821EE">
      <w:pPr>
        <w:spacing w:after="0" w:line="480" w:lineRule="auto"/>
        <w:jc w:val="both"/>
        <w:rPr>
          <w:rFonts w:ascii="Arial" w:hAnsi="Arial" w:cs="Arial"/>
          <w:sz w:val="24"/>
          <w:szCs w:val="24"/>
        </w:rPr>
      </w:pPr>
      <w:r w:rsidRPr="006B6FFD">
        <w:rPr>
          <w:rFonts w:ascii="Arial" w:hAnsi="Arial" w:cs="Arial"/>
          <w:sz w:val="24"/>
          <w:szCs w:val="24"/>
        </w:rPr>
        <w:tab/>
        <w:t xml:space="preserve">Kedua tabel di atas menunjukkan hasil pada Uji Kruskal Wallis yang membandingkan skor ekspresi CDK1 dan CDK4 dengan derajat histopatologi meningioma dimana dapat dilihat pada kedua tabel di atas terdapat perbedaan yang bermakna antara skor ekspresi CDK1 dan CDK4 pada meningioma derajat 1, 2 </w:t>
      </w:r>
      <w:proofErr w:type="gramStart"/>
      <w:r w:rsidRPr="006B6FFD">
        <w:rPr>
          <w:rFonts w:ascii="Arial" w:hAnsi="Arial" w:cs="Arial"/>
          <w:sz w:val="24"/>
          <w:szCs w:val="24"/>
        </w:rPr>
        <w:t>dan  3</w:t>
      </w:r>
      <w:proofErr w:type="gramEnd"/>
      <w:r w:rsidRPr="006B6FFD">
        <w:rPr>
          <w:rFonts w:ascii="Arial" w:hAnsi="Arial" w:cs="Arial"/>
          <w:sz w:val="24"/>
          <w:szCs w:val="24"/>
        </w:rPr>
        <w:t>, yaitu nilai p = 0,000 (p&lt;0,00</w:t>
      </w:r>
      <w:r>
        <w:rPr>
          <w:rFonts w:ascii="Arial" w:hAnsi="Arial" w:cs="Arial"/>
          <w:sz w:val="24"/>
          <w:szCs w:val="24"/>
        </w:rPr>
        <w:t>5</w:t>
      </w:r>
      <w:r w:rsidRPr="006B6FFD">
        <w:rPr>
          <w:rFonts w:ascii="Arial" w:hAnsi="Arial" w:cs="Arial"/>
          <w:sz w:val="24"/>
          <w:szCs w:val="24"/>
        </w:rPr>
        <w:t>).</w:t>
      </w:r>
    </w:p>
    <w:p w14:paraId="0C24E1CD" w14:textId="77777777" w:rsidR="007821EE" w:rsidRDefault="007821EE" w:rsidP="007821EE">
      <w:pPr>
        <w:spacing w:after="0" w:line="480" w:lineRule="auto"/>
        <w:jc w:val="both"/>
        <w:rPr>
          <w:rFonts w:ascii="Arial" w:hAnsi="Arial" w:cs="Arial"/>
          <w:sz w:val="24"/>
          <w:szCs w:val="24"/>
        </w:rPr>
      </w:pPr>
    </w:p>
    <w:p w14:paraId="7DF71E4E" w14:textId="77777777" w:rsidR="007821EE" w:rsidRDefault="007821EE" w:rsidP="007821EE">
      <w:pPr>
        <w:tabs>
          <w:tab w:val="left" w:pos="2235"/>
        </w:tabs>
        <w:spacing w:after="0" w:line="240" w:lineRule="auto"/>
        <w:jc w:val="center"/>
        <w:rPr>
          <w:rFonts w:ascii="Arial" w:hAnsi="Arial" w:cs="Arial"/>
          <w:sz w:val="24"/>
          <w:szCs w:val="24"/>
        </w:rPr>
      </w:pPr>
    </w:p>
    <w:p w14:paraId="0C529651" w14:textId="708E877D" w:rsidR="007821EE" w:rsidRPr="006B6FFD" w:rsidRDefault="007821EE" w:rsidP="007821EE">
      <w:pPr>
        <w:tabs>
          <w:tab w:val="left" w:pos="2235"/>
        </w:tabs>
        <w:spacing w:after="0" w:line="240" w:lineRule="auto"/>
        <w:jc w:val="center"/>
        <w:rPr>
          <w:rFonts w:ascii="Arial" w:hAnsi="Arial" w:cs="Arial"/>
          <w:sz w:val="24"/>
          <w:szCs w:val="24"/>
        </w:rPr>
      </w:pPr>
      <w:r w:rsidRPr="006B6FFD">
        <w:rPr>
          <w:rFonts w:ascii="Arial" w:hAnsi="Arial" w:cs="Arial"/>
          <w:sz w:val="24"/>
          <w:szCs w:val="24"/>
        </w:rPr>
        <w:t xml:space="preserve">Tabel </w:t>
      </w:r>
      <w:r w:rsidR="003D1F82">
        <w:rPr>
          <w:rFonts w:ascii="Arial" w:hAnsi="Arial" w:cs="Arial"/>
          <w:sz w:val="24"/>
          <w:szCs w:val="24"/>
        </w:rPr>
        <w:t>13</w:t>
      </w:r>
      <w:r w:rsidRPr="006B6FFD">
        <w:rPr>
          <w:rFonts w:ascii="Arial" w:hAnsi="Arial" w:cs="Arial"/>
          <w:sz w:val="24"/>
          <w:szCs w:val="24"/>
        </w:rPr>
        <w:t>. Hubungan Profil Ekspresi CDK1 dan CDK4 dengan Derajat Histopatologi Meningioma</w:t>
      </w:r>
    </w:p>
    <w:p w14:paraId="575D5E31" w14:textId="77777777" w:rsidR="007821EE" w:rsidRPr="006B6FFD" w:rsidRDefault="007821EE" w:rsidP="007821EE">
      <w:pPr>
        <w:tabs>
          <w:tab w:val="left" w:pos="2235"/>
        </w:tabs>
        <w:spacing w:after="0" w:line="240" w:lineRule="auto"/>
        <w:jc w:val="center"/>
        <w:rPr>
          <w:rFonts w:ascii="Arial" w:hAnsi="Arial" w:cs="Arial"/>
          <w:sz w:val="24"/>
          <w:szCs w:val="24"/>
        </w:rPr>
      </w:pPr>
    </w:p>
    <w:tbl>
      <w:tblPr>
        <w:tblpPr w:leftFromText="180" w:rightFromText="180" w:vertAnchor="text" w:horzAnchor="margin" w:tblpXSpec="center" w:tblpY="66"/>
        <w:tblW w:w="7669" w:type="dxa"/>
        <w:tblLook w:val="04A0" w:firstRow="1" w:lastRow="0" w:firstColumn="1" w:lastColumn="0" w:noHBand="0" w:noVBand="1"/>
      </w:tblPr>
      <w:tblGrid>
        <w:gridCol w:w="1319"/>
        <w:gridCol w:w="3189"/>
        <w:gridCol w:w="1580"/>
        <w:gridCol w:w="1581"/>
      </w:tblGrid>
      <w:tr w:rsidR="007821EE" w:rsidRPr="006B6FFD" w14:paraId="6EF7E20A" w14:textId="77777777" w:rsidTr="004364F6">
        <w:trPr>
          <w:trHeight w:val="506"/>
        </w:trPr>
        <w:tc>
          <w:tcPr>
            <w:tcW w:w="1319" w:type="dxa"/>
            <w:vMerge w:val="restart"/>
            <w:tcBorders>
              <w:top w:val="single" w:sz="4" w:space="0" w:color="auto"/>
              <w:left w:val="nil"/>
              <w:bottom w:val="single" w:sz="4" w:space="0" w:color="000000"/>
              <w:right w:val="nil"/>
            </w:tcBorders>
            <w:shd w:val="clear" w:color="000000" w:fill="FFCC99"/>
            <w:noWrap/>
            <w:vAlign w:val="center"/>
            <w:hideMark/>
          </w:tcPr>
          <w:p w14:paraId="33F3638E"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No.</w:t>
            </w:r>
          </w:p>
        </w:tc>
        <w:tc>
          <w:tcPr>
            <w:tcW w:w="3189" w:type="dxa"/>
            <w:vMerge w:val="restart"/>
            <w:tcBorders>
              <w:top w:val="single" w:sz="4" w:space="0" w:color="auto"/>
              <w:left w:val="nil"/>
              <w:bottom w:val="single" w:sz="4" w:space="0" w:color="000000"/>
              <w:right w:val="nil"/>
            </w:tcBorders>
            <w:shd w:val="clear" w:color="000000" w:fill="FFCC99"/>
            <w:noWrap/>
            <w:vAlign w:val="center"/>
            <w:hideMark/>
          </w:tcPr>
          <w:p w14:paraId="1B3F0BB1"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Derajat Meningioma</w:t>
            </w:r>
          </w:p>
        </w:tc>
        <w:tc>
          <w:tcPr>
            <w:tcW w:w="3161" w:type="dxa"/>
            <w:gridSpan w:val="2"/>
            <w:tcBorders>
              <w:top w:val="single" w:sz="4" w:space="0" w:color="auto"/>
              <w:left w:val="nil"/>
              <w:bottom w:val="nil"/>
              <w:right w:val="nil"/>
            </w:tcBorders>
            <w:shd w:val="clear" w:color="000000" w:fill="FFCC99"/>
            <w:noWrap/>
            <w:vAlign w:val="center"/>
            <w:hideMark/>
          </w:tcPr>
          <w:p w14:paraId="5CB03541" w14:textId="77777777" w:rsidR="007821EE" w:rsidRPr="006B6FFD" w:rsidRDefault="007821EE" w:rsidP="004364F6">
            <w:pPr>
              <w:spacing w:after="0" w:line="240" w:lineRule="auto"/>
              <w:jc w:val="center"/>
              <w:rPr>
                <w:rFonts w:ascii="Arial" w:eastAsia="Times New Roman" w:hAnsi="Arial" w:cs="Arial"/>
                <w:sz w:val="24"/>
                <w:szCs w:val="24"/>
                <w:lang w:eastAsia="en-ID"/>
              </w:rPr>
            </w:pPr>
            <w:r w:rsidRPr="006B6FFD">
              <w:rPr>
                <w:rFonts w:ascii="Arial" w:eastAsia="Times New Roman" w:hAnsi="Arial" w:cs="Arial"/>
                <w:sz w:val="24"/>
                <w:szCs w:val="24"/>
                <w:lang w:eastAsia="en-ID"/>
              </w:rPr>
              <w:t>Uji Mann Whitney</w:t>
            </w:r>
          </w:p>
        </w:tc>
      </w:tr>
      <w:tr w:rsidR="007821EE" w:rsidRPr="006B6FFD" w14:paraId="68569CD3" w14:textId="77777777" w:rsidTr="004364F6">
        <w:trPr>
          <w:trHeight w:val="71"/>
        </w:trPr>
        <w:tc>
          <w:tcPr>
            <w:tcW w:w="1319" w:type="dxa"/>
            <w:vMerge/>
            <w:tcBorders>
              <w:top w:val="single" w:sz="4" w:space="0" w:color="auto"/>
              <w:left w:val="nil"/>
              <w:bottom w:val="single" w:sz="4" w:space="0" w:color="000000"/>
              <w:right w:val="nil"/>
            </w:tcBorders>
            <w:vAlign w:val="center"/>
            <w:hideMark/>
          </w:tcPr>
          <w:p w14:paraId="36A79B42" w14:textId="77777777" w:rsidR="007821EE" w:rsidRPr="006B6FFD" w:rsidRDefault="007821EE" w:rsidP="004364F6">
            <w:pPr>
              <w:spacing w:after="0" w:line="240" w:lineRule="auto"/>
              <w:jc w:val="both"/>
              <w:rPr>
                <w:rFonts w:ascii="Arial" w:eastAsia="Times New Roman" w:hAnsi="Arial" w:cs="Arial"/>
                <w:sz w:val="24"/>
                <w:szCs w:val="24"/>
                <w:lang w:eastAsia="en-ID"/>
              </w:rPr>
            </w:pPr>
          </w:p>
        </w:tc>
        <w:tc>
          <w:tcPr>
            <w:tcW w:w="3189" w:type="dxa"/>
            <w:vMerge/>
            <w:tcBorders>
              <w:top w:val="single" w:sz="4" w:space="0" w:color="auto"/>
              <w:left w:val="nil"/>
              <w:bottom w:val="single" w:sz="4" w:space="0" w:color="000000"/>
              <w:right w:val="nil"/>
            </w:tcBorders>
            <w:vAlign w:val="center"/>
            <w:hideMark/>
          </w:tcPr>
          <w:p w14:paraId="56FC161B" w14:textId="77777777" w:rsidR="007821EE" w:rsidRPr="006B6FFD" w:rsidRDefault="007821EE" w:rsidP="004364F6">
            <w:pPr>
              <w:spacing w:after="0" w:line="240" w:lineRule="auto"/>
              <w:jc w:val="both"/>
              <w:rPr>
                <w:rFonts w:ascii="Arial" w:eastAsia="Times New Roman" w:hAnsi="Arial" w:cs="Arial"/>
                <w:sz w:val="24"/>
                <w:szCs w:val="24"/>
                <w:lang w:eastAsia="en-ID"/>
              </w:rPr>
            </w:pPr>
          </w:p>
        </w:tc>
        <w:tc>
          <w:tcPr>
            <w:tcW w:w="1580" w:type="dxa"/>
            <w:tcBorders>
              <w:top w:val="nil"/>
              <w:left w:val="nil"/>
              <w:bottom w:val="single" w:sz="4" w:space="0" w:color="auto"/>
              <w:right w:val="nil"/>
            </w:tcBorders>
            <w:shd w:val="clear" w:color="000000" w:fill="FFCC99"/>
            <w:noWrap/>
            <w:vAlign w:val="center"/>
            <w:hideMark/>
          </w:tcPr>
          <w:p w14:paraId="1FE8EF90"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CDK1</w:t>
            </w:r>
          </w:p>
        </w:tc>
        <w:tc>
          <w:tcPr>
            <w:tcW w:w="1581" w:type="dxa"/>
            <w:tcBorders>
              <w:top w:val="nil"/>
              <w:left w:val="nil"/>
              <w:bottom w:val="single" w:sz="4" w:space="0" w:color="auto"/>
              <w:right w:val="nil"/>
            </w:tcBorders>
            <w:shd w:val="clear" w:color="000000" w:fill="FFCC99"/>
            <w:noWrap/>
            <w:vAlign w:val="center"/>
            <w:hideMark/>
          </w:tcPr>
          <w:p w14:paraId="463B346A"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CDK4</w:t>
            </w:r>
          </w:p>
        </w:tc>
      </w:tr>
      <w:tr w:rsidR="007821EE" w:rsidRPr="006B6FFD" w14:paraId="5E077ACC" w14:textId="77777777" w:rsidTr="004364F6">
        <w:trPr>
          <w:trHeight w:val="405"/>
        </w:trPr>
        <w:tc>
          <w:tcPr>
            <w:tcW w:w="1319" w:type="dxa"/>
            <w:tcBorders>
              <w:top w:val="nil"/>
              <w:left w:val="nil"/>
              <w:bottom w:val="nil"/>
              <w:right w:val="nil"/>
            </w:tcBorders>
            <w:shd w:val="clear" w:color="auto" w:fill="auto"/>
            <w:noWrap/>
            <w:vAlign w:val="center"/>
            <w:hideMark/>
          </w:tcPr>
          <w:p w14:paraId="5DCB2E15"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1</w:t>
            </w:r>
          </w:p>
        </w:tc>
        <w:tc>
          <w:tcPr>
            <w:tcW w:w="3189" w:type="dxa"/>
            <w:tcBorders>
              <w:top w:val="nil"/>
              <w:left w:val="nil"/>
              <w:bottom w:val="nil"/>
              <w:right w:val="nil"/>
            </w:tcBorders>
            <w:shd w:val="clear" w:color="auto" w:fill="auto"/>
            <w:noWrap/>
            <w:vAlign w:val="bottom"/>
            <w:hideMark/>
          </w:tcPr>
          <w:p w14:paraId="56B3B6E4"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I vs II</w:t>
            </w:r>
          </w:p>
        </w:tc>
        <w:tc>
          <w:tcPr>
            <w:tcW w:w="1580" w:type="dxa"/>
            <w:tcBorders>
              <w:top w:val="nil"/>
              <w:left w:val="nil"/>
              <w:bottom w:val="nil"/>
              <w:right w:val="nil"/>
            </w:tcBorders>
            <w:shd w:val="clear" w:color="auto" w:fill="auto"/>
            <w:noWrap/>
            <w:vAlign w:val="center"/>
            <w:hideMark/>
          </w:tcPr>
          <w:p w14:paraId="477C2BCF"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p= 0,000</w:t>
            </w:r>
          </w:p>
        </w:tc>
        <w:tc>
          <w:tcPr>
            <w:tcW w:w="1581" w:type="dxa"/>
            <w:tcBorders>
              <w:top w:val="nil"/>
              <w:left w:val="nil"/>
              <w:bottom w:val="nil"/>
              <w:right w:val="nil"/>
            </w:tcBorders>
            <w:shd w:val="clear" w:color="auto" w:fill="auto"/>
            <w:noWrap/>
            <w:vAlign w:val="center"/>
            <w:hideMark/>
          </w:tcPr>
          <w:p w14:paraId="01A97C05"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p= 0,000</w:t>
            </w:r>
          </w:p>
        </w:tc>
      </w:tr>
      <w:tr w:rsidR="007821EE" w:rsidRPr="006B6FFD" w14:paraId="7C662212" w14:textId="77777777" w:rsidTr="004364F6">
        <w:trPr>
          <w:trHeight w:val="405"/>
        </w:trPr>
        <w:tc>
          <w:tcPr>
            <w:tcW w:w="1319" w:type="dxa"/>
            <w:tcBorders>
              <w:top w:val="nil"/>
              <w:left w:val="nil"/>
              <w:bottom w:val="nil"/>
              <w:right w:val="nil"/>
            </w:tcBorders>
            <w:shd w:val="clear" w:color="auto" w:fill="auto"/>
            <w:noWrap/>
            <w:vAlign w:val="center"/>
            <w:hideMark/>
          </w:tcPr>
          <w:p w14:paraId="5FFEB9AD"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2</w:t>
            </w:r>
          </w:p>
        </w:tc>
        <w:tc>
          <w:tcPr>
            <w:tcW w:w="3189" w:type="dxa"/>
            <w:tcBorders>
              <w:top w:val="nil"/>
              <w:left w:val="nil"/>
              <w:bottom w:val="nil"/>
              <w:right w:val="nil"/>
            </w:tcBorders>
            <w:shd w:val="clear" w:color="auto" w:fill="auto"/>
            <w:noWrap/>
            <w:vAlign w:val="bottom"/>
            <w:hideMark/>
          </w:tcPr>
          <w:p w14:paraId="4A2617C9"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I vs III</w:t>
            </w:r>
          </w:p>
        </w:tc>
        <w:tc>
          <w:tcPr>
            <w:tcW w:w="1580" w:type="dxa"/>
            <w:tcBorders>
              <w:top w:val="nil"/>
              <w:left w:val="nil"/>
              <w:bottom w:val="nil"/>
              <w:right w:val="nil"/>
            </w:tcBorders>
            <w:shd w:val="clear" w:color="auto" w:fill="auto"/>
            <w:noWrap/>
            <w:vAlign w:val="center"/>
            <w:hideMark/>
          </w:tcPr>
          <w:p w14:paraId="326B501D"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p= 0,000</w:t>
            </w:r>
          </w:p>
        </w:tc>
        <w:tc>
          <w:tcPr>
            <w:tcW w:w="1581" w:type="dxa"/>
            <w:tcBorders>
              <w:top w:val="nil"/>
              <w:left w:val="nil"/>
              <w:bottom w:val="nil"/>
              <w:right w:val="nil"/>
            </w:tcBorders>
            <w:shd w:val="clear" w:color="auto" w:fill="auto"/>
            <w:noWrap/>
            <w:vAlign w:val="center"/>
            <w:hideMark/>
          </w:tcPr>
          <w:p w14:paraId="59ED370F"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p= 0,000</w:t>
            </w:r>
          </w:p>
        </w:tc>
      </w:tr>
      <w:tr w:rsidR="007821EE" w:rsidRPr="006B6FFD" w14:paraId="116E3699" w14:textId="77777777" w:rsidTr="004364F6">
        <w:trPr>
          <w:trHeight w:val="405"/>
        </w:trPr>
        <w:tc>
          <w:tcPr>
            <w:tcW w:w="1319" w:type="dxa"/>
            <w:tcBorders>
              <w:top w:val="nil"/>
              <w:left w:val="nil"/>
              <w:bottom w:val="single" w:sz="4" w:space="0" w:color="auto"/>
              <w:right w:val="nil"/>
            </w:tcBorders>
            <w:shd w:val="clear" w:color="auto" w:fill="auto"/>
            <w:noWrap/>
            <w:vAlign w:val="center"/>
            <w:hideMark/>
          </w:tcPr>
          <w:p w14:paraId="753614C1"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3</w:t>
            </w:r>
          </w:p>
        </w:tc>
        <w:tc>
          <w:tcPr>
            <w:tcW w:w="3189" w:type="dxa"/>
            <w:tcBorders>
              <w:top w:val="nil"/>
              <w:left w:val="nil"/>
              <w:bottom w:val="single" w:sz="4" w:space="0" w:color="auto"/>
              <w:right w:val="nil"/>
            </w:tcBorders>
            <w:shd w:val="clear" w:color="auto" w:fill="auto"/>
            <w:noWrap/>
            <w:vAlign w:val="bottom"/>
            <w:hideMark/>
          </w:tcPr>
          <w:p w14:paraId="36C73902"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II vs III</w:t>
            </w:r>
          </w:p>
        </w:tc>
        <w:tc>
          <w:tcPr>
            <w:tcW w:w="1580" w:type="dxa"/>
            <w:tcBorders>
              <w:top w:val="nil"/>
              <w:left w:val="nil"/>
              <w:bottom w:val="single" w:sz="4" w:space="0" w:color="auto"/>
              <w:right w:val="nil"/>
            </w:tcBorders>
            <w:shd w:val="clear" w:color="auto" w:fill="auto"/>
            <w:noWrap/>
            <w:vAlign w:val="center"/>
            <w:hideMark/>
          </w:tcPr>
          <w:p w14:paraId="13E2D62C"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p= 0,000</w:t>
            </w:r>
          </w:p>
        </w:tc>
        <w:tc>
          <w:tcPr>
            <w:tcW w:w="1581" w:type="dxa"/>
            <w:tcBorders>
              <w:top w:val="nil"/>
              <w:left w:val="nil"/>
              <w:bottom w:val="single" w:sz="4" w:space="0" w:color="auto"/>
              <w:right w:val="nil"/>
            </w:tcBorders>
            <w:shd w:val="clear" w:color="auto" w:fill="auto"/>
            <w:noWrap/>
            <w:vAlign w:val="center"/>
            <w:hideMark/>
          </w:tcPr>
          <w:p w14:paraId="003F24AA" w14:textId="77777777" w:rsidR="007821EE" w:rsidRPr="006B6FFD" w:rsidRDefault="007821EE" w:rsidP="004364F6">
            <w:pPr>
              <w:spacing w:after="0" w:line="240" w:lineRule="auto"/>
              <w:jc w:val="both"/>
              <w:rPr>
                <w:rFonts w:ascii="Arial" w:eastAsia="Times New Roman" w:hAnsi="Arial" w:cs="Arial"/>
                <w:sz w:val="24"/>
                <w:szCs w:val="24"/>
                <w:lang w:eastAsia="en-ID"/>
              </w:rPr>
            </w:pPr>
            <w:r w:rsidRPr="006B6FFD">
              <w:rPr>
                <w:rFonts w:ascii="Arial" w:eastAsia="Times New Roman" w:hAnsi="Arial" w:cs="Arial"/>
                <w:sz w:val="24"/>
                <w:szCs w:val="24"/>
                <w:lang w:eastAsia="en-ID"/>
              </w:rPr>
              <w:t>p= 0,289</w:t>
            </w:r>
          </w:p>
        </w:tc>
      </w:tr>
    </w:tbl>
    <w:p w14:paraId="4C313ED6" w14:textId="77777777" w:rsidR="007821EE" w:rsidRPr="006B6FFD" w:rsidRDefault="007821EE" w:rsidP="007821EE">
      <w:pPr>
        <w:spacing w:after="0" w:line="480" w:lineRule="auto"/>
        <w:jc w:val="both"/>
        <w:rPr>
          <w:rFonts w:ascii="Arial" w:hAnsi="Arial" w:cs="Arial"/>
          <w:i/>
          <w:iCs/>
          <w:sz w:val="20"/>
          <w:szCs w:val="20"/>
        </w:rPr>
      </w:pPr>
      <w:r w:rsidRPr="006B6FFD">
        <w:rPr>
          <w:rFonts w:ascii="Arial" w:hAnsi="Arial" w:cs="Arial"/>
          <w:i/>
          <w:iCs/>
          <w:sz w:val="24"/>
          <w:szCs w:val="24"/>
        </w:rPr>
        <w:t xml:space="preserve">   </w:t>
      </w:r>
      <w:r w:rsidRPr="006B6FFD">
        <w:rPr>
          <w:rFonts w:ascii="Arial" w:hAnsi="Arial" w:cs="Arial"/>
          <w:i/>
          <w:iCs/>
          <w:sz w:val="20"/>
          <w:szCs w:val="20"/>
        </w:rPr>
        <w:t>Uji Mann Whitney</w:t>
      </w:r>
    </w:p>
    <w:p w14:paraId="184462E1" w14:textId="77777777" w:rsidR="007821EE" w:rsidRDefault="007821EE" w:rsidP="007821EE">
      <w:pPr>
        <w:spacing w:line="480" w:lineRule="auto"/>
        <w:jc w:val="both"/>
        <w:rPr>
          <w:rFonts w:ascii="Arial" w:hAnsi="Arial" w:cs="Arial"/>
          <w:color w:val="FF0000"/>
          <w:sz w:val="24"/>
          <w:szCs w:val="24"/>
        </w:rPr>
      </w:pPr>
      <w:r w:rsidRPr="006B6FFD">
        <w:rPr>
          <w:rFonts w:ascii="Arial" w:hAnsi="Arial" w:cs="Arial"/>
          <w:sz w:val="24"/>
          <w:szCs w:val="24"/>
        </w:rPr>
        <w:tab/>
        <w:t xml:space="preserve">Untuk melakukan penilaian hubungan profil ekspresi CDK1 dan CDK4 antara grade 1 dan 2, antara grade 1 dan grade 3 serta antara grade 2 dan grade 3 dilakukan Uji Mann Whitney yang hasilnya tampak pada tabel-tabel di atas. Hasil uji didapatkan adanya hubungan yang bermakna </w:t>
      </w:r>
      <w:r w:rsidRPr="006B6FFD">
        <w:rPr>
          <w:rFonts w:ascii="Arial" w:hAnsi="Arial" w:cs="Arial"/>
          <w:sz w:val="24"/>
          <w:szCs w:val="24"/>
        </w:rPr>
        <w:lastRenderedPageBreak/>
        <w:t xml:space="preserve">profil ekspresi CDK1 dan CDK4 antara meningioma grade 1 dan grade 2, antara grade 1 dan grade 3 begitu pula antara grade 2 dan grade 3 pada CDK1 yaitu dengan nilai p = 0,001. Sedangkan untuk hubungan profil ekspresi CDK4 antara meningioma grade 2 dan grade 3 didapatkan ada perbedaan tetapi tidak bermakna secara statistik </w:t>
      </w:r>
      <w:r w:rsidRPr="00C607AE">
        <w:rPr>
          <w:rFonts w:ascii="Arial" w:hAnsi="Arial" w:cs="Arial"/>
          <w:sz w:val="24"/>
          <w:szCs w:val="24"/>
        </w:rPr>
        <w:t>(nilai p= 0,289).</w:t>
      </w:r>
      <w:r w:rsidRPr="00DF7D7A">
        <w:rPr>
          <w:rFonts w:ascii="Arial" w:hAnsi="Arial" w:cs="Arial"/>
          <w:color w:val="FF0000"/>
          <w:sz w:val="24"/>
          <w:szCs w:val="24"/>
        </w:rPr>
        <w:t xml:space="preserve"> </w:t>
      </w:r>
    </w:p>
    <w:p w14:paraId="12921434" w14:textId="2E285E61" w:rsidR="007821EE" w:rsidRPr="00B36A86" w:rsidRDefault="003D1F82" w:rsidP="007821EE">
      <w:pPr>
        <w:spacing w:line="480" w:lineRule="auto"/>
        <w:jc w:val="center"/>
        <w:rPr>
          <w:rFonts w:ascii="Arial" w:hAnsi="Arial" w:cs="Arial"/>
          <w:color w:val="000000" w:themeColor="text1"/>
          <w:sz w:val="24"/>
          <w:szCs w:val="24"/>
        </w:rPr>
      </w:pPr>
      <w:r>
        <w:rPr>
          <w:rFonts w:ascii="Arial" w:hAnsi="Arial" w:cs="Arial"/>
          <w:color w:val="000000" w:themeColor="text1"/>
          <w:sz w:val="24"/>
          <w:szCs w:val="24"/>
        </w:rPr>
        <w:t xml:space="preserve">Tabel </w:t>
      </w:r>
      <w:r w:rsidR="003A6637">
        <w:rPr>
          <w:rFonts w:ascii="Arial" w:hAnsi="Arial" w:cs="Arial"/>
          <w:color w:val="000000" w:themeColor="text1"/>
          <w:sz w:val="24"/>
          <w:szCs w:val="24"/>
        </w:rPr>
        <w:t>1</w:t>
      </w:r>
      <w:r>
        <w:rPr>
          <w:rFonts w:ascii="Arial" w:hAnsi="Arial" w:cs="Arial"/>
          <w:color w:val="000000" w:themeColor="text1"/>
          <w:sz w:val="24"/>
          <w:szCs w:val="24"/>
        </w:rPr>
        <w:t>4</w:t>
      </w:r>
      <w:r w:rsidR="007821EE">
        <w:rPr>
          <w:rFonts w:ascii="Arial" w:hAnsi="Arial" w:cs="Arial"/>
          <w:color w:val="000000" w:themeColor="text1"/>
          <w:sz w:val="24"/>
          <w:szCs w:val="24"/>
        </w:rPr>
        <w:t>. Tabel Uji Korelasi antara Profil Ekspresi CDK1 dan CDK4</w:t>
      </w:r>
    </w:p>
    <w:tbl>
      <w:tblPr>
        <w:tblW w:w="6340" w:type="dxa"/>
        <w:tblInd w:w="507" w:type="dxa"/>
        <w:tblLook w:val="04A0" w:firstRow="1" w:lastRow="0" w:firstColumn="1" w:lastColumn="0" w:noHBand="0" w:noVBand="1"/>
      </w:tblPr>
      <w:tblGrid>
        <w:gridCol w:w="1980"/>
        <w:gridCol w:w="940"/>
        <w:gridCol w:w="1500"/>
        <w:gridCol w:w="1920"/>
      </w:tblGrid>
      <w:tr w:rsidR="007821EE" w:rsidRPr="00B36A86" w14:paraId="5CA57236" w14:textId="77777777" w:rsidTr="004364F6">
        <w:trPr>
          <w:trHeight w:val="615"/>
        </w:trPr>
        <w:tc>
          <w:tcPr>
            <w:tcW w:w="1980" w:type="dxa"/>
            <w:tcBorders>
              <w:top w:val="single" w:sz="8" w:space="0" w:color="auto"/>
              <w:left w:val="single" w:sz="8" w:space="0" w:color="auto"/>
              <w:bottom w:val="single" w:sz="8" w:space="0" w:color="auto"/>
              <w:right w:val="single" w:sz="8" w:space="0" w:color="auto"/>
            </w:tcBorders>
            <w:shd w:val="clear" w:color="000000" w:fill="FFCC99"/>
            <w:vAlign w:val="center"/>
            <w:hideMark/>
          </w:tcPr>
          <w:p w14:paraId="091DC6CA" w14:textId="77777777" w:rsidR="007821EE" w:rsidRPr="00B36A86" w:rsidRDefault="007821EE" w:rsidP="004364F6">
            <w:pPr>
              <w:spacing w:after="0" w:line="240" w:lineRule="auto"/>
              <w:rPr>
                <w:rFonts w:ascii="Calibri" w:eastAsia="Times New Roman" w:hAnsi="Calibri" w:cs="Calibri"/>
                <w:lang w:val="en-ID" w:eastAsia="en-ID"/>
              </w:rPr>
            </w:pPr>
            <w:r w:rsidRPr="00B36A86">
              <w:rPr>
                <w:rFonts w:ascii="Calibri" w:eastAsia="Times New Roman" w:hAnsi="Calibri" w:cs="Calibri"/>
                <w:lang w:eastAsia="en-ID"/>
              </w:rPr>
              <w:t>Uji Spearman's rho</w:t>
            </w:r>
          </w:p>
        </w:tc>
        <w:tc>
          <w:tcPr>
            <w:tcW w:w="940" w:type="dxa"/>
            <w:tcBorders>
              <w:top w:val="single" w:sz="8" w:space="0" w:color="auto"/>
              <w:left w:val="nil"/>
              <w:bottom w:val="single" w:sz="8" w:space="0" w:color="auto"/>
              <w:right w:val="single" w:sz="8" w:space="0" w:color="auto"/>
            </w:tcBorders>
            <w:shd w:val="clear" w:color="000000" w:fill="FFCC99"/>
            <w:vAlign w:val="center"/>
            <w:hideMark/>
          </w:tcPr>
          <w:p w14:paraId="565FFA30" w14:textId="0DE50F2D" w:rsidR="007821EE" w:rsidRPr="00B36A86" w:rsidRDefault="000F150B" w:rsidP="004364F6">
            <w:pPr>
              <w:spacing w:after="0" w:line="240" w:lineRule="auto"/>
              <w:jc w:val="center"/>
              <w:rPr>
                <w:rFonts w:ascii="Calibri" w:eastAsia="Times New Roman" w:hAnsi="Calibri" w:cs="Calibri"/>
                <w:lang w:val="en-ID" w:eastAsia="en-ID"/>
              </w:rPr>
            </w:pPr>
            <w:r>
              <w:rPr>
                <w:rFonts w:ascii="Calibri" w:eastAsia="Times New Roman" w:hAnsi="Calibri" w:cs="Calibri"/>
                <w:lang w:val="en-ID" w:eastAsia="en-ID"/>
              </w:rPr>
              <w:t>n</w:t>
            </w:r>
          </w:p>
        </w:tc>
        <w:tc>
          <w:tcPr>
            <w:tcW w:w="1500" w:type="dxa"/>
            <w:tcBorders>
              <w:top w:val="single" w:sz="8" w:space="0" w:color="auto"/>
              <w:left w:val="nil"/>
              <w:bottom w:val="single" w:sz="8" w:space="0" w:color="auto"/>
              <w:right w:val="single" w:sz="8" w:space="0" w:color="auto"/>
            </w:tcBorders>
            <w:shd w:val="clear" w:color="000000" w:fill="FFCC99"/>
            <w:vAlign w:val="center"/>
            <w:hideMark/>
          </w:tcPr>
          <w:p w14:paraId="3B0DF63A" w14:textId="77777777" w:rsidR="007821EE" w:rsidRPr="00B36A86" w:rsidRDefault="007821EE" w:rsidP="004364F6">
            <w:pPr>
              <w:spacing w:after="0" w:line="240" w:lineRule="auto"/>
              <w:jc w:val="center"/>
              <w:rPr>
                <w:rFonts w:ascii="Calibri" w:eastAsia="Times New Roman" w:hAnsi="Calibri" w:cs="Calibri"/>
                <w:lang w:val="en-ID" w:eastAsia="en-ID"/>
              </w:rPr>
            </w:pPr>
            <w:r w:rsidRPr="00B36A86">
              <w:rPr>
                <w:rFonts w:ascii="Calibri" w:eastAsia="Times New Roman" w:hAnsi="Calibri" w:cs="Calibri"/>
                <w:lang w:eastAsia="en-ID"/>
              </w:rPr>
              <w:t>Koefisien Korelasi</w:t>
            </w:r>
          </w:p>
        </w:tc>
        <w:tc>
          <w:tcPr>
            <w:tcW w:w="1920" w:type="dxa"/>
            <w:tcBorders>
              <w:top w:val="single" w:sz="8" w:space="0" w:color="auto"/>
              <w:left w:val="nil"/>
              <w:bottom w:val="single" w:sz="8" w:space="0" w:color="auto"/>
              <w:right w:val="single" w:sz="8" w:space="0" w:color="auto"/>
            </w:tcBorders>
            <w:shd w:val="clear" w:color="000000" w:fill="FFCC99"/>
            <w:vAlign w:val="center"/>
            <w:hideMark/>
          </w:tcPr>
          <w:p w14:paraId="21ABF367" w14:textId="3EBC3F9B" w:rsidR="007821EE" w:rsidRPr="00B36A86" w:rsidRDefault="000F150B" w:rsidP="004364F6">
            <w:pPr>
              <w:spacing w:after="0" w:line="240" w:lineRule="auto"/>
              <w:jc w:val="center"/>
              <w:rPr>
                <w:rFonts w:ascii="Calibri" w:eastAsia="Times New Roman" w:hAnsi="Calibri" w:cs="Calibri"/>
                <w:lang w:val="en-ID" w:eastAsia="en-ID"/>
              </w:rPr>
            </w:pPr>
            <w:r>
              <w:rPr>
                <w:rFonts w:ascii="Calibri" w:eastAsia="Times New Roman" w:hAnsi="Calibri" w:cs="Calibri"/>
                <w:lang w:eastAsia="en-ID"/>
              </w:rPr>
              <w:t>p</w:t>
            </w:r>
          </w:p>
        </w:tc>
      </w:tr>
      <w:tr w:rsidR="007821EE" w:rsidRPr="00B36A86" w14:paraId="1F430C7F" w14:textId="77777777" w:rsidTr="004364F6">
        <w:trPr>
          <w:trHeight w:val="315"/>
        </w:trPr>
        <w:tc>
          <w:tcPr>
            <w:tcW w:w="1980" w:type="dxa"/>
            <w:tcBorders>
              <w:top w:val="nil"/>
              <w:left w:val="single" w:sz="8" w:space="0" w:color="auto"/>
              <w:bottom w:val="single" w:sz="8" w:space="0" w:color="auto"/>
              <w:right w:val="single" w:sz="8" w:space="0" w:color="auto"/>
            </w:tcBorders>
            <w:shd w:val="clear" w:color="auto" w:fill="auto"/>
            <w:vAlign w:val="center"/>
            <w:hideMark/>
          </w:tcPr>
          <w:p w14:paraId="521B5982" w14:textId="77777777" w:rsidR="007821EE" w:rsidRPr="00B36A86" w:rsidRDefault="007821EE" w:rsidP="004364F6">
            <w:pPr>
              <w:spacing w:after="0" w:line="240" w:lineRule="auto"/>
              <w:rPr>
                <w:rFonts w:ascii="Arial" w:eastAsia="Times New Roman" w:hAnsi="Arial" w:cs="Arial"/>
                <w:color w:val="000000"/>
                <w:sz w:val="20"/>
                <w:szCs w:val="20"/>
                <w:lang w:val="en-ID" w:eastAsia="en-ID"/>
              </w:rPr>
            </w:pPr>
            <w:r w:rsidRPr="00B36A86">
              <w:rPr>
                <w:rFonts w:ascii="Arial" w:eastAsia="Times New Roman" w:hAnsi="Arial" w:cs="Arial"/>
                <w:color w:val="000000"/>
                <w:sz w:val="20"/>
                <w:szCs w:val="20"/>
                <w:lang w:eastAsia="en-ID"/>
              </w:rPr>
              <w:t>CDK1-CDK4</w:t>
            </w:r>
          </w:p>
        </w:tc>
        <w:tc>
          <w:tcPr>
            <w:tcW w:w="940" w:type="dxa"/>
            <w:tcBorders>
              <w:top w:val="nil"/>
              <w:left w:val="nil"/>
              <w:bottom w:val="single" w:sz="8" w:space="0" w:color="auto"/>
              <w:right w:val="single" w:sz="8" w:space="0" w:color="auto"/>
            </w:tcBorders>
            <w:shd w:val="clear" w:color="auto" w:fill="auto"/>
            <w:vAlign w:val="center"/>
            <w:hideMark/>
          </w:tcPr>
          <w:p w14:paraId="7E45AC89" w14:textId="77777777" w:rsidR="007821EE" w:rsidRPr="00B36A86" w:rsidRDefault="007821EE" w:rsidP="004364F6">
            <w:pPr>
              <w:spacing w:after="0" w:line="240" w:lineRule="auto"/>
              <w:jc w:val="center"/>
              <w:rPr>
                <w:rFonts w:ascii="Arial" w:eastAsia="Times New Roman" w:hAnsi="Arial" w:cs="Arial"/>
                <w:color w:val="000000"/>
                <w:sz w:val="20"/>
                <w:szCs w:val="20"/>
                <w:lang w:val="en-ID" w:eastAsia="en-ID"/>
              </w:rPr>
            </w:pPr>
            <w:r w:rsidRPr="00B36A86">
              <w:rPr>
                <w:rFonts w:ascii="Arial" w:eastAsia="Times New Roman" w:hAnsi="Arial" w:cs="Arial"/>
                <w:color w:val="000000"/>
                <w:sz w:val="20"/>
                <w:szCs w:val="20"/>
                <w:lang w:val="en-ID" w:eastAsia="en-ID"/>
              </w:rPr>
              <w:t>65</w:t>
            </w:r>
          </w:p>
        </w:tc>
        <w:tc>
          <w:tcPr>
            <w:tcW w:w="1500" w:type="dxa"/>
            <w:tcBorders>
              <w:top w:val="nil"/>
              <w:left w:val="nil"/>
              <w:bottom w:val="single" w:sz="8" w:space="0" w:color="auto"/>
              <w:right w:val="single" w:sz="8" w:space="0" w:color="auto"/>
            </w:tcBorders>
            <w:shd w:val="clear" w:color="000000" w:fill="FFFFFF"/>
            <w:vAlign w:val="center"/>
            <w:hideMark/>
          </w:tcPr>
          <w:p w14:paraId="51F8FB94" w14:textId="01159923" w:rsidR="007821EE" w:rsidRPr="00B36A86" w:rsidRDefault="000F150B" w:rsidP="004364F6">
            <w:pPr>
              <w:spacing w:after="0" w:line="240" w:lineRule="auto"/>
              <w:jc w:val="center"/>
              <w:rPr>
                <w:rFonts w:ascii="Arial" w:eastAsia="Times New Roman" w:hAnsi="Arial" w:cs="Arial"/>
                <w:color w:val="000000"/>
                <w:sz w:val="18"/>
                <w:szCs w:val="18"/>
                <w:lang w:val="en-ID" w:eastAsia="en-ID"/>
              </w:rPr>
            </w:pPr>
            <w:r>
              <w:rPr>
                <w:rFonts w:ascii="Arial" w:eastAsia="Times New Roman" w:hAnsi="Arial" w:cs="Arial"/>
                <w:color w:val="000000"/>
                <w:sz w:val="18"/>
                <w:szCs w:val="18"/>
                <w:lang w:val="en-ID" w:eastAsia="en-ID"/>
              </w:rPr>
              <w:t>0,</w:t>
            </w:r>
            <w:r w:rsidR="007821EE" w:rsidRPr="00B36A86">
              <w:rPr>
                <w:rFonts w:ascii="Arial" w:eastAsia="Times New Roman" w:hAnsi="Arial" w:cs="Arial"/>
                <w:color w:val="000000"/>
                <w:sz w:val="18"/>
                <w:szCs w:val="18"/>
                <w:lang w:val="en-ID" w:eastAsia="en-ID"/>
              </w:rPr>
              <w:t>544</w:t>
            </w:r>
          </w:p>
        </w:tc>
        <w:tc>
          <w:tcPr>
            <w:tcW w:w="1920" w:type="dxa"/>
            <w:tcBorders>
              <w:top w:val="nil"/>
              <w:left w:val="nil"/>
              <w:bottom w:val="single" w:sz="8" w:space="0" w:color="auto"/>
              <w:right w:val="single" w:sz="8" w:space="0" w:color="auto"/>
            </w:tcBorders>
            <w:shd w:val="clear" w:color="auto" w:fill="auto"/>
            <w:vAlign w:val="center"/>
            <w:hideMark/>
          </w:tcPr>
          <w:p w14:paraId="57D847B0" w14:textId="42A2EA01" w:rsidR="007821EE" w:rsidRPr="00B36A86" w:rsidRDefault="000F150B" w:rsidP="004364F6">
            <w:pPr>
              <w:spacing w:after="0" w:line="240" w:lineRule="auto"/>
              <w:jc w:val="center"/>
              <w:rPr>
                <w:rFonts w:ascii="Arial" w:eastAsia="Times New Roman" w:hAnsi="Arial" w:cs="Arial"/>
                <w:color w:val="000000"/>
                <w:sz w:val="20"/>
                <w:szCs w:val="20"/>
                <w:lang w:val="en-ID" w:eastAsia="en-ID"/>
              </w:rPr>
            </w:pPr>
            <w:r>
              <w:rPr>
                <w:rFonts w:ascii="Arial" w:eastAsia="Times New Roman" w:hAnsi="Arial" w:cs="Arial"/>
                <w:color w:val="000000"/>
                <w:sz w:val="20"/>
                <w:szCs w:val="20"/>
                <w:lang w:eastAsia="en-ID"/>
              </w:rPr>
              <w:t>&lt; 0,</w:t>
            </w:r>
            <w:r w:rsidR="007821EE" w:rsidRPr="00B36A86">
              <w:rPr>
                <w:rFonts w:ascii="Arial" w:eastAsia="Times New Roman" w:hAnsi="Arial" w:cs="Arial"/>
                <w:color w:val="000000"/>
                <w:sz w:val="20"/>
                <w:szCs w:val="20"/>
                <w:lang w:eastAsia="en-ID"/>
              </w:rPr>
              <w:t>00</w:t>
            </w:r>
            <w:r>
              <w:rPr>
                <w:rFonts w:ascii="Arial" w:eastAsia="Times New Roman" w:hAnsi="Arial" w:cs="Arial"/>
                <w:color w:val="000000"/>
                <w:sz w:val="20"/>
                <w:szCs w:val="20"/>
                <w:lang w:eastAsia="en-ID"/>
              </w:rPr>
              <w:t>1</w:t>
            </w:r>
          </w:p>
        </w:tc>
      </w:tr>
    </w:tbl>
    <w:p w14:paraId="6A432AA4" w14:textId="77777777" w:rsidR="007821EE" w:rsidRDefault="007821EE" w:rsidP="007821EE">
      <w:pPr>
        <w:spacing w:line="480" w:lineRule="auto"/>
        <w:jc w:val="both"/>
        <w:rPr>
          <w:rFonts w:ascii="Arial" w:hAnsi="Arial" w:cs="Arial"/>
          <w:sz w:val="24"/>
          <w:szCs w:val="24"/>
        </w:rPr>
      </w:pPr>
    </w:p>
    <w:p w14:paraId="485873D8" w14:textId="70D00492" w:rsidR="003D1F82" w:rsidRDefault="007821EE" w:rsidP="007821EE">
      <w:pPr>
        <w:spacing w:line="480" w:lineRule="auto"/>
        <w:jc w:val="both"/>
        <w:rPr>
          <w:rFonts w:ascii="Arial" w:hAnsi="Arial" w:cs="Arial"/>
          <w:sz w:val="24"/>
          <w:szCs w:val="24"/>
        </w:rPr>
      </w:pPr>
      <w:r>
        <w:rPr>
          <w:rFonts w:ascii="Arial" w:hAnsi="Arial" w:cs="Arial"/>
          <w:sz w:val="24"/>
          <w:szCs w:val="24"/>
        </w:rPr>
        <w:tab/>
        <w:t>Pada tabel di atas didapatkan hasil uji korelasi Spearman nilai p &lt; 0,001 dengan koefisien korelasi 0,544. Hasil ini menunjukkan adanya hubungan korelasi yang signifikan dengan kekuatan hubungan korelasi sedang (0,50-0,70).</w:t>
      </w:r>
    </w:p>
    <w:p w14:paraId="73AABA17" w14:textId="4014CAA8" w:rsidR="006D1815" w:rsidRDefault="00054BA4" w:rsidP="007821EE">
      <w:pPr>
        <w:spacing w:line="480" w:lineRule="auto"/>
        <w:jc w:val="both"/>
      </w:pPr>
      <w:r>
        <w:rPr>
          <w:noProof/>
        </w:rPr>
        <w:lastRenderedPageBreak/>
        <w:drawing>
          <wp:inline distT="0" distB="0" distL="0" distR="0" wp14:anchorId="6817C4B0" wp14:editId="095238E5">
            <wp:extent cx="2338511" cy="1753663"/>
            <wp:effectExtent l="0" t="0" r="508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338511" cy="1753663"/>
                    </a:xfrm>
                    <a:prstGeom prst="rect">
                      <a:avLst/>
                    </a:prstGeom>
                    <a:noFill/>
                    <a:ln>
                      <a:noFill/>
                    </a:ln>
                  </pic:spPr>
                </pic:pic>
              </a:graphicData>
            </a:graphic>
          </wp:inline>
        </w:drawing>
      </w:r>
      <w:r w:rsidR="00DD7119">
        <w:t xml:space="preserve"> </w:t>
      </w:r>
      <w:r>
        <w:rPr>
          <w:noProof/>
        </w:rPr>
        <w:drawing>
          <wp:inline distT="0" distB="0" distL="0" distR="0" wp14:anchorId="38C52EC4" wp14:editId="115E7C37">
            <wp:extent cx="2338511" cy="1753663"/>
            <wp:effectExtent l="0" t="0" r="5080" b="0"/>
            <wp:docPr id="34" name="Picture 34" descr="A picture containing vegetable, pur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vegetable, purple&#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368909" cy="1776459"/>
                    </a:xfrm>
                    <a:prstGeom prst="rect">
                      <a:avLst/>
                    </a:prstGeom>
                    <a:noFill/>
                    <a:ln>
                      <a:noFill/>
                    </a:ln>
                  </pic:spPr>
                </pic:pic>
              </a:graphicData>
            </a:graphic>
          </wp:inline>
        </w:drawing>
      </w:r>
      <w:r w:rsidR="003C29BE" w:rsidRPr="003C29BE">
        <w:t xml:space="preserve"> </w:t>
      </w:r>
      <w:r w:rsidR="00DD7119">
        <w:rPr>
          <w:noProof/>
        </w:rPr>
        <w:t xml:space="preserve">    </w:t>
      </w:r>
      <w:r w:rsidR="003C29BE">
        <w:rPr>
          <w:noProof/>
        </w:rPr>
        <w:drawing>
          <wp:inline distT="0" distB="0" distL="0" distR="0" wp14:anchorId="41CD2E4F" wp14:editId="753B48DB">
            <wp:extent cx="2393879" cy="1795184"/>
            <wp:effectExtent l="0" t="0" r="698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410650" cy="1807761"/>
                    </a:xfrm>
                    <a:prstGeom prst="rect">
                      <a:avLst/>
                    </a:prstGeom>
                    <a:noFill/>
                    <a:ln>
                      <a:noFill/>
                    </a:ln>
                  </pic:spPr>
                </pic:pic>
              </a:graphicData>
            </a:graphic>
          </wp:inline>
        </w:drawing>
      </w:r>
      <w:r w:rsidR="00DD7119" w:rsidRPr="00DD7119">
        <w:t xml:space="preserve"> </w:t>
      </w:r>
      <w:r w:rsidR="00DD7119">
        <w:t xml:space="preserve">       </w:t>
      </w:r>
      <w:r w:rsidR="00DD7119">
        <w:rPr>
          <w:noProof/>
        </w:rPr>
        <w:drawing>
          <wp:inline distT="0" distB="0" distL="0" distR="0" wp14:anchorId="1C417995" wp14:editId="6DC4DD9D">
            <wp:extent cx="2359554" cy="1745765"/>
            <wp:effectExtent l="0" t="0" r="3175" b="69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376167" cy="1758056"/>
                    </a:xfrm>
                    <a:prstGeom prst="rect">
                      <a:avLst/>
                    </a:prstGeom>
                    <a:noFill/>
                    <a:ln>
                      <a:noFill/>
                    </a:ln>
                  </pic:spPr>
                </pic:pic>
              </a:graphicData>
            </a:graphic>
          </wp:inline>
        </w:drawing>
      </w:r>
    </w:p>
    <w:p w14:paraId="4E668A9A" w14:textId="1E412E7D" w:rsidR="007E0F67" w:rsidRDefault="007E0F67" w:rsidP="001B2EE6">
      <w:pPr>
        <w:spacing w:line="480" w:lineRule="auto"/>
        <w:jc w:val="center"/>
      </w:pPr>
      <w:r>
        <w:t xml:space="preserve">Gambar </w:t>
      </w:r>
      <w:proofErr w:type="gramStart"/>
      <w:r>
        <w:t>9 :</w:t>
      </w:r>
      <w:proofErr w:type="gramEnd"/>
      <w:r>
        <w:t xml:space="preserve"> </w:t>
      </w:r>
      <w:r w:rsidR="001519AF">
        <w:t>Gambar sampe</w:t>
      </w:r>
      <w:r w:rsidR="001B2EE6">
        <w:t>l penelitian dengan pewarnaan Hematoksilin Eosin</w:t>
      </w:r>
    </w:p>
    <w:p w14:paraId="45A13033" w14:textId="77777777" w:rsidR="001B2EE6" w:rsidRDefault="001B2EE6" w:rsidP="001B2EE6">
      <w:pPr>
        <w:spacing w:line="480" w:lineRule="auto"/>
        <w:jc w:val="center"/>
        <w:rPr>
          <w:rFonts w:ascii="Arial" w:hAnsi="Arial" w:cs="Arial"/>
          <w:sz w:val="24"/>
          <w:szCs w:val="24"/>
        </w:rPr>
      </w:pPr>
    </w:p>
    <w:p w14:paraId="65F1105F" w14:textId="77777777" w:rsidR="007821EE" w:rsidRDefault="007821EE" w:rsidP="007821EE">
      <w:pPr>
        <w:spacing w:after="0" w:line="480" w:lineRule="auto"/>
        <w:jc w:val="both"/>
        <w:rPr>
          <w:rFonts w:ascii="Arial" w:hAnsi="Arial" w:cs="Arial"/>
          <w:b/>
          <w:bCs/>
          <w:sz w:val="24"/>
          <w:szCs w:val="24"/>
        </w:rPr>
      </w:pPr>
      <w:r w:rsidRPr="00B43C5B">
        <w:rPr>
          <w:rFonts w:ascii="Arial" w:hAnsi="Arial" w:cs="Arial"/>
          <w:b/>
          <w:bCs/>
          <w:sz w:val="24"/>
          <w:szCs w:val="24"/>
        </w:rPr>
        <w:t>V.2. Pembahasan</w:t>
      </w:r>
    </w:p>
    <w:p w14:paraId="6C0DED2B" w14:textId="77777777" w:rsidR="007821EE" w:rsidRDefault="007821EE" w:rsidP="007821EE">
      <w:pPr>
        <w:spacing w:after="0" w:line="480" w:lineRule="auto"/>
        <w:jc w:val="both"/>
        <w:rPr>
          <w:rFonts w:ascii="Arial" w:hAnsi="Arial" w:cs="Arial"/>
          <w:sz w:val="24"/>
          <w:szCs w:val="24"/>
        </w:rPr>
      </w:pPr>
      <w:r>
        <w:rPr>
          <w:rFonts w:ascii="Arial" w:hAnsi="Arial" w:cs="Arial"/>
          <w:b/>
          <w:bCs/>
          <w:sz w:val="24"/>
          <w:szCs w:val="24"/>
        </w:rPr>
        <w:tab/>
      </w:r>
      <w:r>
        <w:rPr>
          <w:rFonts w:ascii="Arial" w:hAnsi="Arial" w:cs="Arial"/>
          <w:sz w:val="24"/>
          <w:szCs w:val="24"/>
        </w:rPr>
        <w:t xml:space="preserve">Pada penelitian ini diawali dengan pembahasan mengenai karakteristik umum sampel penelitian dimana data yang diperoleh hanya menjadi data epidemiologi saja dan tidak diolah lebih lanjut untuk melihat apakah ada keterkaitan antara karakteristik umum sampel penelitian terhadap derajat histopatologi </w:t>
      </w:r>
      <w:proofErr w:type="gramStart"/>
      <w:r>
        <w:rPr>
          <w:rFonts w:ascii="Arial" w:hAnsi="Arial" w:cs="Arial"/>
          <w:sz w:val="24"/>
          <w:szCs w:val="24"/>
        </w:rPr>
        <w:t>meningioma..</w:t>
      </w:r>
      <w:proofErr w:type="gramEnd"/>
      <w:r>
        <w:rPr>
          <w:rFonts w:ascii="Arial" w:hAnsi="Arial" w:cs="Arial"/>
          <w:sz w:val="24"/>
          <w:szCs w:val="24"/>
        </w:rPr>
        <w:t xml:space="preserve"> </w:t>
      </w:r>
    </w:p>
    <w:p w14:paraId="6D507099" w14:textId="7A71B976" w:rsidR="007821EE" w:rsidRDefault="007821EE" w:rsidP="007821EE">
      <w:pPr>
        <w:spacing w:line="480" w:lineRule="auto"/>
        <w:ind w:firstLine="720"/>
        <w:jc w:val="both"/>
        <w:rPr>
          <w:rFonts w:ascii="Arial" w:hAnsi="Arial" w:cs="Arial"/>
          <w:sz w:val="24"/>
          <w:szCs w:val="24"/>
        </w:rPr>
      </w:pPr>
      <w:r>
        <w:rPr>
          <w:rFonts w:ascii="Arial" w:hAnsi="Arial" w:cs="Arial"/>
          <w:sz w:val="24"/>
          <w:szCs w:val="24"/>
        </w:rPr>
        <w:t xml:space="preserve">Untuk karakteristik usia pada sampel penelitian </w:t>
      </w:r>
      <w:r w:rsidR="003B73CF">
        <w:rPr>
          <w:rFonts w:ascii="Arial" w:hAnsi="Arial" w:cs="Arial"/>
          <w:sz w:val="24"/>
          <w:szCs w:val="24"/>
        </w:rPr>
        <w:t xml:space="preserve">ini </w:t>
      </w:r>
      <w:r>
        <w:rPr>
          <w:rFonts w:ascii="Arial" w:hAnsi="Arial" w:cs="Arial"/>
          <w:sz w:val="24"/>
          <w:szCs w:val="24"/>
        </w:rPr>
        <w:t>usia termuda adalah 18 tahu</w:t>
      </w:r>
      <w:r w:rsidR="003B73CF">
        <w:rPr>
          <w:rFonts w:ascii="Arial" w:hAnsi="Arial" w:cs="Arial"/>
          <w:sz w:val="24"/>
          <w:szCs w:val="24"/>
        </w:rPr>
        <w:t>n dan usia tertua adalah 77 tahun sehingga didapatkan usia</w:t>
      </w:r>
      <w:r w:rsidR="00B94731">
        <w:rPr>
          <w:rFonts w:ascii="Arial" w:hAnsi="Arial" w:cs="Arial"/>
          <w:sz w:val="24"/>
          <w:szCs w:val="24"/>
        </w:rPr>
        <w:t xml:space="preserve"> rata-rata adalah 47,5 tahun. </w:t>
      </w:r>
      <w:r w:rsidR="00DC7D0A">
        <w:rPr>
          <w:rFonts w:ascii="Arial" w:hAnsi="Arial" w:cs="Arial"/>
          <w:sz w:val="24"/>
          <w:szCs w:val="24"/>
        </w:rPr>
        <w:t xml:space="preserve">Pada penelitian ini lebih banyak sampel </w:t>
      </w:r>
      <w:r w:rsidR="00DC7D0A">
        <w:rPr>
          <w:rFonts w:ascii="Arial" w:hAnsi="Arial" w:cs="Arial"/>
          <w:sz w:val="24"/>
          <w:szCs w:val="24"/>
        </w:rPr>
        <w:lastRenderedPageBreak/>
        <w:t xml:space="preserve">dengan usia &lt; 47,5 tahun. Adapun jika dibandingkan dengan usia rata-rata berdasarkan data WHO yaitu 65 tahun didapatkan hanya </w:t>
      </w:r>
      <w:r w:rsidR="00D82DE7">
        <w:rPr>
          <w:rFonts w:ascii="Arial" w:hAnsi="Arial" w:cs="Arial"/>
          <w:sz w:val="24"/>
          <w:szCs w:val="24"/>
        </w:rPr>
        <w:t xml:space="preserve">7 sampel usia &gt; 65 tahun pada penelitian </w:t>
      </w:r>
      <w:proofErr w:type="gramStart"/>
      <w:r w:rsidR="00D82DE7">
        <w:rPr>
          <w:rFonts w:ascii="Arial" w:hAnsi="Arial" w:cs="Arial"/>
          <w:sz w:val="24"/>
          <w:szCs w:val="24"/>
        </w:rPr>
        <w:t>ini.</w:t>
      </w:r>
      <w:r w:rsidR="00952FD9">
        <w:rPr>
          <w:rFonts w:ascii="Arial" w:hAnsi="Arial" w:cs="Arial"/>
          <w:sz w:val="24"/>
          <w:szCs w:val="24"/>
        </w:rPr>
        <w:t>Meningioma</w:t>
      </w:r>
      <w:proofErr w:type="gramEnd"/>
      <w:r w:rsidR="00952FD9">
        <w:rPr>
          <w:rFonts w:ascii="Arial" w:hAnsi="Arial" w:cs="Arial"/>
          <w:sz w:val="24"/>
          <w:szCs w:val="24"/>
        </w:rPr>
        <w:t xml:space="preserve"> merupakan tumor intrakranial tersering kedua sekitar 24-30% </w:t>
      </w:r>
      <w:r w:rsidR="00952FD9" w:rsidRPr="00216F90">
        <w:rPr>
          <w:rFonts w:ascii="Arial" w:hAnsi="Arial" w:cs="Arial"/>
          <w:sz w:val="24"/>
          <w:szCs w:val="24"/>
        </w:rPr>
        <w:t>dari tumor-tumor intrakranial</w:t>
      </w:r>
      <w:r w:rsidR="00952FD9">
        <w:rPr>
          <w:rFonts w:ascii="Arial" w:hAnsi="Arial" w:cs="Arial"/>
          <w:sz w:val="24"/>
          <w:szCs w:val="24"/>
        </w:rPr>
        <w:t xml:space="preserve"> </w:t>
      </w:r>
      <w:r w:rsidR="00952FD9" w:rsidRPr="00216F90">
        <w:rPr>
          <w:rFonts w:ascii="Arial" w:hAnsi="Arial" w:cs="Arial"/>
          <w:sz w:val="24"/>
          <w:szCs w:val="24"/>
        </w:rPr>
        <w:t>(Ye Wu et al</w:t>
      </w:r>
      <w:r w:rsidR="00952FD9">
        <w:rPr>
          <w:rFonts w:ascii="Arial" w:hAnsi="Arial" w:cs="Arial"/>
          <w:sz w:val="24"/>
          <w:szCs w:val="24"/>
        </w:rPr>
        <w:t>.</w:t>
      </w:r>
      <w:r w:rsidR="00952FD9" w:rsidRPr="00216F90">
        <w:rPr>
          <w:rFonts w:ascii="Arial" w:hAnsi="Arial" w:cs="Arial"/>
          <w:sz w:val="24"/>
          <w:szCs w:val="24"/>
        </w:rPr>
        <w:t>, 2020)</w:t>
      </w:r>
      <w:r w:rsidR="00952FD9">
        <w:rPr>
          <w:rFonts w:ascii="Arial" w:hAnsi="Arial" w:cs="Arial"/>
          <w:sz w:val="24"/>
          <w:szCs w:val="24"/>
        </w:rPr>
        <w:t xml:space="preserve">. </w:t>
      </w:r>
      <w:r w:rsidR="00D82DE7">
        <w:rPr>
          <w:rFonts w:ascii="Arial" w:hAnsi="Arial" w:cs="Arial"/>
          <w:sz w:val="24"/>
          <w:szCs w:val="24"/>
        </w:rPr>
        <w:t xml:space="preserve">Meningioma jinak lebih sering ditemukan </w:t>
      </w:r>
      <w:r w:rsidR="004F38EB">
        <w:rPr>
          <w:rFonts w:ascii="Arial" w:hAnsi="Arial" w:cs="Arial"/>
          <w:sz w:val="24"/>
          <w:szCs w:val="24"/>
        </w:rPr>
        <w:t>dan</w:t>
      </w:r>
      <w:r w:rsidR="00952FD9">
        <w:rPr>
          <w:rFonts w:ascii="Arial" w:hAnsi="Arial" w:cs="Arial"/>
          <w:sz w:val="24"/>
          <w:szCs w:val="24"/>
        </w:rPr>
        <w:t xml:space="preserve"> dapat terjadi pada semua usia</w:t>
      </w:r>
      <w:r w:rsidR="0041021E">
        <w:rPr>
          <w:rFonts w:ascii="Arial" w:hAnsi="Arial" w:cs="Arial"/>
          <w:sz w:val="24"/>
          <w:szCs w:val="24"/>
        </w:rPr>
        <w:t xml:space="preserve"> dan bertambah angka kejadiannya seiring dengan pertambahan usia </w:t>
      </w:r>
      <w:r w:rsidR="0041021E" w:rsidRPr="00216F90">
        <w:rPr>
          <w:rFonts w:ascii="Arial" w:hAnsi="Arial" w:cs="Arial"/>
          <w:sz w:val="24"/>
          <w:szCs w:val="24"/>
        </w:rPr>
        <w:t>(Ostrom et al., 2020; Patel et al.,2019)</w:t>
      </w:r>
      <w:r w:rsidR="0041021E">
        <w:rPr>
          <w:rFonts w:ascii="Arial" w:hAnsi="Arial" w:cs="Arial"/>
          <w:sz w:val="24"/>
          <w:szCs w:val="24"/>
        </w:rPr>
        <w:t xml:space="preserve">. Meningioma </w:t>
      </w:r>
      <w:r w:rsidR="004F38EB">
        <w:rPr>
          <w:rFonts w:ascii="Arial" w:hAnsi="Arial" w:cs="Arial"/>
          <w:sz w:val="24"/>
          <w:szCs w:val="24"/>
        </w:rPr>
        <w:t>jika ditemukan pada usia muda maka biasanya merupakan meningioma yang derajatnya lebih tinggi atau meningioma yang ganas. Hal ini dikaitkan dengan kemampuan proliferasi sel tumor</w:t>
      </w:r>
      <w:r w:rsidR="00CD3D3F">
        <w:rPr>
          <w:rFonts w:ascii="Arial" w:hAnsi="Arial" w:cs="Arial"/>
          <w:sz w:val="24"/>
          <w:szCs w:val="24"/>
        </w:rPr>
        <w:t>, semakin progresif maka akan berkembang lebih cepat dan akan lebih cepat pula menimbulkan gejala yang akan terdeteksi secara klinis</w:t>
      </w:r>
      <w:r w:rsidR="00CE387C">
        <w:rPr>
          <w:rFonts w:ascii="Arial" w:hAnsi="Arial" w:cs="Arial"/>
          <w:sz w:val="24"/>
          <w:szCs w:val="24"/>
        </w:rPr>
        <w:t xml:space="preserve">, karena meningioma pertumbuhannya lambat sehingga cenderung terdeteksi saat pasien berusia </w:t>
      </w:r>
      <w:r w:rsidR="00D846E4">
        <w:rPr>
          <w:rFonts w:ascii="Arial" w:hAnsi="Arial" w:cs="Arial"/>
          <w:sz w:val="24"/>
          <w:szCs w:val="24"/>
        </w:rPr>
        <w:t>lebih tua.</w:t>
      </w:r>
    </w:p>
    <w:p w14:paraId="41FC7FAA" w14:textId="39A66B62" w:rsidR="007821EE" w:rsidRDefault="007821EE" w:rsidP="007821EE">
      <w:pPr>
        <w:spacing w:line="480" w:lineRule="auto"/>
        <w:ind w:firstLine="720"/>
        <w:jc w:val="both"/>
        <w:rPr>
          <w:rFonts w:ascii="Arial" w:hAnsi="Arial" w:cs="Arial"/>
        </w:rPr>
      </w:pPr>
      <w:r>
        <w:rPr>
          <w:rFonts w:ascii="Arial" w:hAnsi="Arial" w:cs="Arial"/>
          <w:sz w:val="24"/>
          <w:szCs w:val="24"/>
        </w:rPr>
        <w:tab/>
        <w:t xml:space="preserve">Karakteristik jenis kelamin pada penelitian ini terbanyak adalah wanita dengan perbandingan 51 wanita dan 14 pria (sekitar </w:t>
      </w:r>
      <w:proofErr w:type="gramStart"/>
      <w:r>
        <w:rPr>
          <w:rFonts w:ascii="Arial" w:hAnsi="Arial" w:cs="Arial"/>
          <w:sz w:val="24"/>
          <w:szCs w:val="24"/>
        </w:rPr>
        <w:t>3 :</w:t>
      </w:r>
      <w:proofErr w:type="gramEnd"/>
      <w:r>
        <w:rPr>
          <w:rFonts w:ascii="Arial" w:hAnsi="Arial" w:cs="Arial"/>
          <w:sz w:val="24"/>
          <w:szCs w:val="24"/>
        </w:rPr>
        <w:t xml:space="preserve"> 1). </w:t>
      </w:r>
      <w:r w:rsidR="004F20C2">
        <w:rPr>
          <w:rFonts w:ascii="Arial" w:hAnsi="Arial" w:cs="Arial"/>
          <w:sz w:val="24"/>
          <w:szCs w:val="24"/>
        </w:rPr>
        <w:t xml:space="preserve">Untuk wanita usia yang berusia </w:t>
      </w:r>
      <w:r w:rsidR="00CC14E9">
        <w:rPr>
          <w:rFonts w:ascii="Arial" w:hAnsi="Arial" w:cs="Arial"/>
          <w:sz w:val="24"/>
          <w:szCs w:val="24"/>
        </w:rPr>
        <w:t xml:space="preserve">&lt; 47,5 tahun </w:t>
      </w:r>
      <w:r w:rsidR="00DF049A">
        <w:rPr>
          <w:rFonts w:ascii="Arial" w:hAnsi="Arial" w:cs="Arial"/>
          <w:sz w:val="24"/>
          <w:szCs w:val="24"/>
        </w:rPr>
        <w:t xml:space="preserve">dalam penelitian ini ada 21 sampel. </w:t>
      </w:r>
      <w:r>
        <w:rPr>
          <w:rFonts w:ascii="Arial" w:hAnsi="Arial" w:cs="Arial"/>
          <w:sz w:val="24"/>
          <w:szCs w:val="24"/>
        </w:rPr>
        <w:t>Secara teori</w:t>
      </w:r>
      <w:r w:rsidR="00DF049A">
        <w:rPr>
          <w:rFonts w:ascii="Arial" w:hAnsi="Arial" w:cs="Arial"/>
          <w:sz w:val="24"/>
          <w:szCs w:val="24"/>
        </w:rPr>
        <w:t xml:space="preserve"> pada meningioma insiden me</w:t>
      </w:r>
      <w:r w:rsidR="00CE0FA6">
        <w:rPr>
          <w:rFonts w:ascii="Arial" w:hAnsi="Arial" w:cs="Arial"/>
          <w:sz w:val="24"/>
          <w:szCs w:val="24"/>
        </w:rPr>
        <w:t>ningkat pada wanita dibanding pria</w:t>
      </w:r>
      <w:r>
        <w:rPr>
          <w:rFonts w:ascii="Arial" w:hAnsi="Arial" w:cs="Arial"/>
          <w:sz w:val="24"/>
          <w:szCs w:val="24"/>
        </w:rPr>
        <w:t xml:space="preserve"> hal ini terkait dengan adanya reseptor hormon</w:t>
      </w:r>
      <w:r w:rsidR="00CE0FA6">
        <w:rPr>
          <w:rFonts w:ascii="Arial" w:hAnsi="Arial" w:cs="Arial"/>
          <w:sz w:val="24"/>
          <w:szCs w:val="24"/>
        </w:rPr>
        <w:t xml:space="preserve"> wanita</w:t>
      </w:r>
      <w:r>
        <w:rPr>
          <w:rFonts w:ascii="Arial" w:hAnsi="Arial" w:cs="Arial"/>
          <w:sz w:val="24"/>
          <w:szCs w:val="24"/>
        </w:rPr>
        <w:t xml:space="preserve"> pada beberapa kasus meningioma. Penelitian terkait Hormone Replaced Therapy (HRT) dan meningioma oleh Benson dkk   tahun 2008 menunjukkan adanya keterkaitan antara keduanya. Penelitian lain menunjukkan pada 100 kasus meningioma wanita didapatkan </w:t>
      </w:r>
      <w:r w:rsidRPr="00216F90">
        <w:rPr>
          <w:rFonts w:ascii="Arial" w:hAnsi="Arial" w:cs="Arial"/>
          <w:sz w:val="24"/>
          <w:szCs w:val="24"/>
        </w:rPr>
        <w:t>88% reseptor progesteron, 40% reseptor estrogen dan 40% reseptor androgen</w:t>
      </w:r>
      <w:r w:rsidR="0067771E">
        <w:rPr>
          <w:rFonts w:ascii="Arial" w:hAnsi="Arial" w:cs="Arial"/>
          <w:sz w:val="24"/>
          <w:szCs w:val="24"/>
        </w:rPr>
        <w:t xml:space="preserve"> </w:t>
      </w:r>
      <w:r w:rsidR="0067771E">
        <w:rPr>
          <w:rFonts w:ascii="Arial" w:hAnsi="Arial" w:cs="Arial"/>
          <w:sz w:val="24"/>
          <w:szCs w:val="24"/>
        </w:rPr>
        <w:lastRenderedPageBreak/>
        <w:t>(</w:t>
      </w:r>
      <w:r w:rsidR="0067771E" w:rsidRPr="00C35B23">
        <w:rPr>
          <w:rFonts w:ascii="Arial" w:hAnsi="Arial" w:cs="Arial"/>
        </w:rPr>
        <w:t>Ogasawara et al.</w:t>
      </w:r>
      <w:r w:rsidR="0067771E">
        <w:rPr>
          <w:rFonts w:ascii="Arial" w:hAnsi="Arial" w:cs="Arial"/>
        </w:rPr>
        <w:t>,</w:t>
      </w:r>
      <w:r w:rsidR="0067771E" w:rsidRPr="00C35B23">
        <w:rPr>
          <w:rFonts w:ascii="Arial" w:hAnsi="Arial" w:cs="Arial"/>
        </w:rPr>
        <w:t xml:space="preserve"> 2021</w:t>
      </w:r>
      <w:r w:rsidR="0067771E">
        <w:rPr>
          <w:rFonts w:ascii="Arial" w:hAnsi="Arial" w:cs="Arial"/>
        </w:rPr>
        <w:t>).</w:t>
      </w:r>
      <w:r w:rsidR="0062617D">
        <w:rPr>
          <w:rFonts w:ascii="Arial" w:hAnsi="Arial" w:cs="Arial"/>
          <w:sz w:val="24"/>
          <w:szCs w:val="24"/>
        </w:rPr>
        <w:t xml:space="preserve"> Progesteron terekspresi pada sel meningotelial normal, jika sel ini berproliferasi dan menjadi tidak berdiferensiasi maka </w:t>
      </w:r>
      <w:r w:rsidR="0067771E">
        <w:rPr>
          <w:rFonts w:ascii="Arial" w:hAnsi="Arial" w:cs="Arial"/>
          <w:sz w:val="24"/>
          <w:szCs w:val="24"/>
        </w:rPr>
        <w:t>ekpresi PR juga akan menghilang. Dengan kata lain, pengaruh reseptor progesteron berbanding terbalik dengan derajat histopatologi meningioma</w:t>
      </w:r>
      <w:r w:rsidR="009F165B">
        <w:rPr>
          <w:rFonts w:ascii="Arial" w:hAnsi="Arial" w:cs="Arial"/>
          <w:sz w:val="24"/>
          <w:szCs w:val="24"/>
        </w:rPr>
        <w:t>)</w:t>
      </w:r>
      <w:r w:rsidR="0062617D">
        <w:rPr>
          <w:rFonts w:ascii="Arial" w:hAnsi="Arial" w:cs="Arial"/>
        </w:rPr>
        <w:t xml:space="preserve"> </w:t>
      </w:r>
      <w:r w:rsidR="009F165B">
        <w:rPr>
          <w:rFonts w:ascii="Arial" w:hAnsi="Arial" w:cs="Arial"/>
        </w:rPr>
        <w:t>(</w:t>
      </w:r>
      <w:r w:rsidR="0062617D">
        <w:rPr>
          <w:rFonts w:ascii="Arial" w:hAnsi="Arial" w:cs="Arial"/>
        </w:rPr>
        <w:t>Ikeri et al.,2018</w:t>
      </w:r>
      <w:r>
        <w:rPr>
          <w:rFonts w:ascii="Arial" w:hAnsi="Arial" w:cs="Arial"/>
        </w:rPr>
        <w:t>)</w:t>
      </w:r>
    </w:p>
    <w:p w14:paraId="0EBA6DC2" w14:textId="77777777" w:rsidR="007821EE" w:rsidRDefault="007821EE" w:rsidP="007821EE">
      <w:pPr>
        <w:spacing w:line="480" w:lineRule="auto"/>
        <w:ind w:firstLine="720"/>
        <w:jc w:val="both"/>
        <w:rPr>
          <w:rFonts w:ascii="Arial" w:hAnsi="Arial" w:cs="Arial"/>
        </w:rPr>
      </w:pPr>
      <w:r>
        <w:rPr>
          <w:rFonts w:ascii="Arial" w:hAnsi="Arial" w:cs="Arial"/>
        </w:rPr>
        <w:tab/>
        <w:t xml:space="preserve">Lokasi meningioma cukup bervariasi dapat ditemukan pada intrakranial, intraspinal dan area orbita. Penelitian yang dilakukan oleh Patel dkk tahun 2020 mendapatkan hasil bahwa meningioma intrakranial 2 kali lebih banyak dibandingkan intraspinal dengan regio konveks lebih banyak dibanding regio nonkonveks. Sedangkan di penelitian lainnya oleh Min Soo Kim tahun 2014 mengemukakan bahwa dari 67 sampel meningioma 43,3 % berlokasi di area konveks sedangkan 56,7% berlokasi di area nonkonveks. Pada penelitian </w:t>
      </w:r>
      <w:proofErr w:type="gramStart"/>
      <w:r>
        <w:rPr>
          <w:rFonts w:ascii="Arial" w:hAnsi="Arial" w:cs="Arial"/>
        </w:rPr>
        <w:t>ini,  karakteristik</w:t>
      </w:r>
      <w:proofErr w:type="gramEnd"/>
      <w:r>
        <w:rPr>
          <w:rFonts w:ascii="Arial" w:hAnsi="Arial" w:cs="Arial"/>
        </w:rPr>
        <w:t xml:space="preserve"> lokasi umumnya di daerah konveks dengan lokasi yang paling banyak adalah di regio temporal sebanyak 30,8% dan terbanyak kedua adalah di regio perietal sebanyak 26,2%. Lokasi lainnya pada penelitian ini antara lain pada regio occipital, fronto orbital, spenoid wing dan adapula regio spinal sebanyak 3,1%. Hal ini sejalan dengan dua penelitian yang dipaparkan di atas bahwa lokasi meningioma cukup bervariasi.</w:t>
      </w:r>
    </w:p>
    <w:p w14:paraId="21116C84" w14:textId="77777777" w:rsidR="007821EE" w:rsidRDefault="007821EE" w:rsidP="007821EE">
      <w:pPr>
        <w:spacing w:line="480" w:lineRule="auto"/>
        <w:ind w:firstLine="720"/>
        <w:jc w:val="both"/>
        <w:rPr>
          <w:rFonts w:ascii="Arial" w:hAnsi="Arial" w:cs="Arial"/>
        </w:rPr>
      </w:pPr>
      <w:r>
        <w:rPr>
          <w:rFonts w:ascii="Arial" w:hAnsi="Arial" w:cs="Arial"/>
        </w:rPr>
        <w:t xml:space="preserve">Secara teori gejala klinis yang ditimbulkan juga bervariasi dan dikaitkan dengan lokasi tumor meningioma. Pada penelitian ini, untuk karakteristik gejala klinis lebih didominasi oleh nyeri kepala yaitu sebanyak 47,7% hampir setengah dari keseluruhan sampel. Gejala klinik lainnya yaitu penglihatan berkurang dan parese merupakan gejala terbanyak kedua diikuti gejala mual muntah lalu benjolan di kepala dan kejang. Gejala-gejala klinis ini juga ditemukan pada penelitian oleh </w:t>
      </w:r>
      <w:r>
        <w:rPr>
          <w:rFonts w:ascii="Arial" w:hAnsi="Arial" w:cs="Arial"/>
        </w:rPr>
        <w:lastRenderedPageBreak/>
        <w:t>Min Soo Kim tahun 2014 dimana pada sampel penelitiannya yang terdiri dari 67 sampel meningioma atipikal terbanyak adalah gejala nyeri kepala diikuti kejang, defisit neurologis fokal, perubahan mental dan yang paling sedikit adalah tanpa gejala sama sekali.</w:t>
      </w:r>
    </w:p>
    <w:p w14:paraId="347CD0E8" w14:textId="77777777" w:rsidR="007821EE" w:rsidRDefault="007821EE" w:rsidP="007821EE">
      <w:pPr>
        <w:spacing w:line="480" w:lineRule="auto"/>
        <w:ind w:firstLine="720"/>
        <w:jc w:val="both"/>
        <w:rPr>
          <w:rFonts w:ascii="Arial" w:hAnsi="Arial" w:cs="Arial"/>
          <w:sz w:val="24"/>
          <w:szCs w:val="24"/>
        </w:rPr>
      </w:pPr>
      <w:r w:rsidRPr="00F54E97">
        <w:rPr>
          <w:rFonts w:ascii="Arial" w:hAnsi="Arial" w:cs="Arial"/>
          <w:sz w:val="24"/>
          <w:szCs w:val="24"/>
        </w:rPr>
        <w:t>Karakteristik sampel kriteria tipe meningioma pada penelitian ini terdiri dari 5 tipe meningioma derajat I, dan masing-masing 3 tipe dari meningioma derajat II dan derajat III. Meningioma derajat I lebih mudah mendapatkan sampelnya karena angka kejadian yang lebih tinggi dibanding meningioma derajat II dan derajat III. Untuk meningioma derajat I yang terbanyak adalah tipe meningotelial, sedangkan untuk derajat II yang terbanyak adalah tipe atipikal dan derajat III terbanyak adalah tipe anaplastik. Hal ini dikemukakan</w:t>
      </w:r>
      <w:r>
        <w:rPr>
          <w:rFonts w:ascii="Arial" w:hAnsi="Arial" w:cs="Arial"/>
        </w:rPr>
        <w:t xml:space="preserve"> juga oleh Patel dalam penelitiannya tahun 2020 dimana pada sampel penelitiannya yang terbanyak adalah </w:t>
      </w:r>
      <w:r w:rsidRPr="006551BA">
        <w:rPr>
          <w:rFonts w:ascii="Arial" w:hAnsi="Arial" w:cs="Arial"/>
          <w:sz w:val="24"/>
          <w:szCs w:val="24"/>
        </w:rPr>
        <w:t>derajat I sebanyak 93.33</w:t>
      </w:r>
      <w:proofErr w:type="gramStart"/>
      <w:r w:rsidRPr="006551BA">
        <w:rPr>
          <w:rFonts w:ascii="Arial" w:hAnsi="Arial" w:cs="Arial"/>
          <w:sz w:val="24"/>
          <w:szCs w:val="24"/>
        </w:rPr>
        <w:t>%,  derajat</w:t>
      </w:r>
      <w:proofErr w:type="gramEnd"/>
      <w:r w:rsidRPr="006551BA">
        <w:rPr>
          <w:rFonts w:ascii="Arial" w:hAnsi="Arial" w:cs="Arial"/>
          <w:sz w:val="24"/>
          <w:szCs w:val="24"/>
        </w:rPr>
        <w:t xml:space="preserve"> II sebanyak 6.66% , dan tidak ada sampel dari meningioma derajat III ( 0% ). Adapun pada penelitiannya, derajat I yang terbanyak adalah tipe psamomatous diikuti meningotelial.   </w:t>
      </w:r>
    </w:p>
    <w:p w14:paraId="33671CAA" w14:textId="793F2612" w:rsidR="007821EE" w:rsidRPr="006551BA" w:rsidRDefault="007821EE" w:rsidP="007821EE">
      <w:pPr>
        <w:spacing w:line="480" w:lineRule="auto"/>
        <w:ind w:firstLine="720"/>
        <w:jc w:val="both"/>
        <w:rPr>
          <w:rFonts w:ascii="Arial" w:hAnsi="Arial" w:cs="Arial"/>
          <w:sz w:val="24"/>
          <w:szCs w:val="24"/>
        </w:rPr>
      </w:pPr>
      <w:r>
        <w:rPr>
          <w:rFonts w:ascii="Arial" w:hAnsi="Arial" w:cs="Arial"/>
          <w:sz w:val="24"/>
          <w:szCs w:val="24"/>
        </w:rPr>
        <w:t xml:space="preserve">Mitosis juga diamati pada penelitian ini yaitu pada pewarnaan Hematoksilin Eosin. Berdasarkan klasifikasi WHO terbaru tahun 2021, derajat meningioma dapat meningkat seiring dengan bertambahnya jumlah mitosis. Semakin banyak mitosis maka semakin tinggi pula derajat meningioma. Pada penelitian </w:t>
      </w:r>
      <w:r w:rsidR="00655F23">
        <w:rPr>
          <w:rFonts w:ascii="Arial" w:hAnsi="Arial" w:cs="Arial"/>
          <w:sz w:val="24"/>
          <w:szCs w:val="24"/>
        </w:rPr>
        <w:t xml:space="preserve">ini dilakukan uji Chi Square untuk menilai hubungan antara mitosis dengan derajat meningioma dan antara mitosis dan profil ekspresi. </w:t>
      </w:r>
      <w:r w:rsidR="00DA0B72">
        <w:rPr>
          <w:rFonts w:ascii="Arial" w:hAnsi="Arial" w:cs="Arial"/>
          <w:sz w:val="24"/>
          <w:szCs w:val="24"/>
        </w:rPr>
        <w:t xml:space="preserve">Hasil uji menunjukkan ada hubungan yang bermakna </w:t>
      </w:r>
      <w:r w:rsidR="00DA0B72">
        <w:rPr>
          <w:rFonts w:ascii="Arial" w:hAnsi="Arial" w:cs="Arial"/>
          <w:sz w:val="24"/>
          <w:szCs w:val="24"/>
        </w:rPr>
        <w:lastRenderedPageBreak/>
        <w:t xml:space="preserve">secara statistik ditunjukkan pada tabel </w:t>
      </w:r>
      <w:r w:rsidR="002449EA">
        <w:rPr>
          <w:rFonts w:ascii="Arial" w:hAnsi="Arial" w:cs="Arial"/>
          <w:sz w:val="24"/>
          <w:szCs w:val="24"/>
        </w:rPr>
        <w:t>6-7</w:t>
      </w:r>
      <w:r w:rsidR="00DA0B72">
        <w:rPr>
          <w:rFonts w:ascii="Arial" w:hAnsi="Arial" w:cs="Arial"/>
          <w:sz w:val="24"/>
          <w:szCs w:val="24"/>
        </w:rPr>
        <w:t xml:space="preserve">. Mitosis akan meningkat pada meningioma derajat </w:t>
      </w:r>
      <w:r w:rsidR="00F9461D">
        <w:rPr>
          <w:rFonts w:ascii="Arial" w:hAnsi="Arial" w:cs="Arial"/>
          <w:sz w:val="24"/>
          <w:szCs w:val="24"/>
        </w:rPr>
        <w:t xml:space="preserve">yang lebih tinggi, tetapi tidak seluruh meningioma derajat tinggi memiliki aktifitas mitosis yang tinggi pula. </w:t>
      </w:r>
      <w:r>
        <w:rPr>
          <w:rFonts w:ascii="Arial" w:hAnsi="Arial" w:cs="Arial"/>
          <w:sz w:val="24"/>
          <w:szCs w:val="24"/>
        </w:rPr>
        <w:t>Hal ini sesuai dengan teori bahwa mitosis merupakan salah satu kriteria untuk menentukan derajat meningioma dimana mitosis dipengaruhi oleh aktivitas CDK dalam hal ini CDK1 (Asghar et all., 2015)</w:t>
      </w:r>
      <w:r w:rsidR="007F06C6">
        <w:rPr>
          <w:rFonts w:ascii="Arial" w:hAnsi="Arial" w:cs="Arial"/>
          <w:sz w:val="24"/>
          <w:szCs w:val="24"/>
        </w:rPr>
        <w:t>. Mitosis sebagai bagian dari siklus sel melibatkan banyak enzim dan protein, salah satu yang berpengaruh besar terhadap mitosis adalah fungsi dari CDK1 yang akan bersenyawa dengan Cyclin B</w:t>
      </w:r>
      <w:r w:rsidR="00D30D12">
        <w:rPr>
          <w:rFonts w:ascii="Arial" w:hAnsi="Arial" w:cs="Arial"/>
          <w:sz w:val="24"/>
          <w:szCs w:val="24"/>
        </w:rPr>
        <w:t xml:space="preserve"> dan menstimulasi mitosis. Hal ini</w:t>
      </w:r>
      <w:r w:rsidR="0036431E">
        <w:rPr>
          <w:rFonts w:ascii="Arial" w:hAnsi="Arial" w:cs="Arial"/>
          <w:sz w:val="24"/>
          <w:szCs w:val="24"/>
        </w:rPr>
        <w:t xml:space="preserve"> </w:t>
      </w:r>
      <w:r w:rsidR="00D30D12">
        <w:rPr>
          <w:rFonts w:ascii="Arial" w:hAnsi="Arial" w:cs="Arial"/>
          <w:sz w:val="24"/>
          <w:szCs w:val="24"/>
        </w:rPr>
        <w:t xml:space="preserve">pula yang menjelaskan kaitan antara profil ekspresi </w:t>
      </w:r>
      <w:r w:rsidR="0036431E">
        <w:rPr>
          <w:rFonts w:ascii="Arial" w:hAnsi="Arial" w:cs="Arial"/>
          <w:sz w:val="24"/>
          <w:szCs w:val="24"/>
        </w:rPr>
        <w:t xml:space="preserve">CDK1 </w:t>
      </w:r>
      <w:r w:rsidR="00D30D12">
        <w:rPr>
          <w:rFonts w:ascii="Arial" w:hAnsi="Arial" w:cs="Arial"/>
          <w:sz w:val="24"/>
          <w:szCs w:val="24"/>
        </w:rPr>
        <w:t>dengan mitosis</w:t>
      </w:r>
      <w:r w:rsidR="0036431E">
        <w:rPr>
          <w:rFonts w:ascii="Arial" w:hAnsi="Arial" w:cs="Arial"/>
          <w:sz w:val="24"/>
          <w:szCs w:val="24"/>
        </w:rPr>
        <w:t>. Peningkatan mitosis dapat sejalan dengan ekspresi CDK1.</w:t>
      </w:r>
      <w:r w:rsidR="00A93621">
        <w:rPr>
          <w:rFonts w:ascii="Arial" w:hAnsi="Arial" w:cs="Arial"/>
          <w:sz w:val="24"/>
          <w:szCs w:val="24"/>
        </w:rPr>
        <w:t xml:space="preserve"> Adapun CDK4 sebagai enzim yang juga berperan dalam siklus sel khususnya fase G1-S, akan saling terkait dengan mitosis dan CDK1.</w:t>
      </w:r>
    </w:p>
    <w:p w14:paraId="15C36B12" w14:textId="46B477A8" w:rsidR="007821EE" w:rsidRDefault="00EB24DB" w:rsidP="007821EE">
      <w:pPr>
        <w:spacing w:line="480" w:lineRule="auto"/>
        <w:ind w:firstLine="720"/>
        <w:jc w:val="both"/>
        <w:rPr>
          <w:rFonts w:ascii="Arial" w:hAnsi="Arial" w:cs="Arial"/>
          <w:sz w:val="24"/>
          <w:szCs w:val="24"/>
        </w:rPr>
      </w:pPr>
      <w:r>
        <w:rPr>
          <w:rFonts w:ascii="Arial" w:hAnsi="Arial" w:cs="Arial"/>
          <w:sz w:val="24"/>
          <w:szCs w:val="24"/>
        </w:rPr>
        <w:t>Analisa p</w:t>
      </w:r>
      <w:r w:rsidR="007821EE" w:rsidRPr="00CD2E2B">
        <w:rPr>
          <w:rFonts w:ascii="Arial" w:hAnsi="Arial" w:cs="Arial"/>
          <w:sz w:val="24"/>
          <w:szCs w:val="24"/>
        </w:rPr>
        <w:t>rofil ekspresi CDK1 dan CDK</w:t>
      </w:r>
      <w:proofErr w:type="gramStart"/>
      <w:r w:rsidR="007821EE" w:rsidRPr="00CD2E2B">
        <w:rPr>
          <w:rFonts w:ascii="Arial" w:hAnsi="Arial" w:cs="Arial"/>
          <w:sz w:val="24"/>
          <w:szCs w:val="24"/>
        </w:rPr>
        <w:t>4  ditampilkan</w:t>
      </w:r>
      <w:proofErr w:type="gramEnd"/>
      <w:r w:rsidR="007821EE" w:rsidRPr="00CD2E2B">
        <w:rPr>
          <w:rFonts w:ascii="Arial" w:hAnsi="Arial" w:cs="Arial"/>
          <w:sz w:val="24"/>
          <w:szCs w:val="24"/>
        </w:rPr>
        <w:t xml:space="preserve"> pada tabel </w:t>
      </w:r>
      <w:r w:rsidR="00627D01">
        <w:rPr>
          <w:rFonts w:ascii="Arial" w:hAnsi="Arial" w:cs="Arial"/>
          <w:sz w:val="24"/>
          <w:szCs w:val="24"/>
        </w:rPr>
        <w:t>10-11</w:t>
      </w:r>
      <w:r w:rsidR="007821EE" w:rsidRPr="00CD2E2B">
        <w:rPr>
          <w:rFonts w:ascii="Arial" w:hAnsi="Arial" w:cs="Arial"/>
          <w:sz w:val="24"/>
          <w:szCs w:val="24"/>
        </w:rPr>
        <w:t xml:space="preserve"> dimana terlihat bahwa meningioma mengekpresikan antibodi CDK1 dan CDK4 yang kemudian terbagi menjadi ekspresi lemah (</w:t>
      </w:r>
      <w:r w:rsidR="007821EE" w:rsidRPr="00CD2E2B">
        <w:rPr>
          <w:rFonts w:ascii="Arial" w:hAnsi="Arial" w:cs="Arial"/>
          <w:i/>
          <w:iCs/>
          <w:sz w:val="24"/>
          <w:szCs w:val="24"/>
        </w:rPr>
        <w:t xml:space="preserve">low expression) </w:t>
      </w:r>
      <w:r w:rsidR="007821EE" w:rsidRPr="00CD2E2B">
        <w:rPr>
          <w:rFonts w:ascii="Arial" w:hAnsi="Arial" w:cs="Arial"/>
          <w:sz w:val="24"/>
          <w:szCs w:val="24"/>
        </w:rPr>
        <w:t xml:space="preserve">dan ekspresi kuat </w:t>
      </w:r>
      <w:r w:rsidR="007821EE" w:rsidRPr="00CD2E2B">
        <w:rPr>
          <w:rFonts w:ascii="Arial" w:hAnsi="Arial" w:cs="Arial"/>
          <w:i/>
          <w:iCs/>
          <w:sz w:val="24"/>
          <w:szCs w:val="24"/>
        </w:rPr>
        <w:t xml:space="preserve">(high expression). </w:t>
      </w:r>
      <w:r w:rsidR="007821EE" w:rsidRPr="00CD2E2B">
        <w:rPr>
          <w:rFonts w:ascii="Arial" w:hAnsi="Arial" w:cs="Arial"/>
          <w:sz w:val="24"/>
          <w:szCs w:val="24"/>
        </w:rPr>
        <w:t xml:space="preserve">Pada penelitian ini didapatkan lebih banyak meningioma dengan ekspresi lemah dibanding yang ekspresi </w:t>
      </w:r>
      <w:proofErr w:type="gramStart"/>
      <w:r w:rsidR="007821EE" w:rsidRPr="00CD2E2B">
        <w:rPr>
          <w:rFonts w:ascii="Arial" w:hAnsi="Arial" w:cs="Arial"/>
          <w:sz w:val="24"/>
          <w:szCs w:val="24"/>
        </w:rPr>
        <w:t>kuat  baik</w:t>
      </w:r>
      <w:proofErr w:type="gramEnd"/>
      <w:r w:rsidR="007821EE" w:rsidRPr="00CD2E2B">
        <w:rPr>
          <w:rFonts w:ascii="Arial" w:hAnsi="Arial" w:cs="Arial"/>
          <w:sz w:val="24"/>
          <w:szCs w:val="24"/>
        </w:rPr>
        <w:t xml:space="preserve"> CDK1 maupun CDK4</w:t>
      </w:r>
      <w:r w:rsidR="00D2162C">
        <w:rPr>
          <w:rFonts w:ascii="Arial" w:hAnsi="Arial" w:cs="Arial"/>
          <w:sz w:val="24"/>
          <w:szCs w:val="24"/>
        </w:rPr>
        <w:t xml:space="preserve"> kemudian </w:t>
      </w:r>
      <w:r w:rsidR="007821EE" w:rsidRPr="00CD2E2B">
        <w:rPr>
          <w:rFonts w:ascii="Arial" w:hAnsi="Arial" w:cs="Arial"/>
          <w:sz w:val="24"/>
          <w:szCs w:val="24"/>
        </w:rPr>
        <w:t xml:space="preserve">dilakukan uji Chi Square dan </w:t>
      </w:r>
      <w:r>
        <w:rPr>
          <w:rFonts w:ascii="Arial" w:hAnsi="Arial" w:cs="Arial"/>
          <w:sz w:val="24"/>
          <w:szCs w:val="24"/>
        </w:rPr>
        <w:t xml:space="preserve">karena sampel tidak terdistribusi normal, maka dilakukan juga uji </w:t>
      </w:r>
      <w:r w:rsidR="007821EE" w:rsidRPr="00CD2E2B">
        <w:rPr>
          <w:rFonts w:ascii="Arial" w:hAnsi="Arial" w:cs="Arial"/>
          <w:sz w:val="24"/>
          <w:szCs w:val="24"/>
        </w:rPr>
        <w:t>Kruskal Wallis seperti tercantum</w:t>
      </w:r>
      <w:r>
        <w:rPr>
          <w:rFonts w:ascii="Arial" w:hAnsi="Arial" w:cs="Arial"/>
          <w:sz w:val="24"/>
          <w:szCs w:val="24"/>
        </w:rPr>
        <w:t>.</w:t>
      </w:r>
      <w:r w:rsidR="007821EE" w:rsidRPr="00CD2E2B">
        <w:rPr>
          <w:rFonts w:ascii="Arial" w:hAnsi="Arial" w:cs="Arial"/>
          <w:sz w:val="24"/>
          <w:szCs w:val="24"/>
        </w:rPr>
        <w:t xml:space="preserve"> </w:t>
      </w:r>
      <w:r w:rsidR="00D2162C">
        <w:rPr>
          <w:rFonts w:ascii="Arial" w:hAnsi="Arial" w:cs="Arial"/>
          <w:sz w:val="24"/>
          <w:szCs w:val="24"/>
        </w:rPr>
        <w:t>H</w:t>
      </w:r>
      <w:r w:rsidR="007821EE" w:rsidRPr="00CD2E2B">
        <w:rPr>
          <w:rFonts w:ascii="Arial" w:hAnsi="Arial" w:cs="Arial"/>
          <w:sz w:val="24"/>
          <w:szCs w:val="24"/>
        </w:rPr>
        <w:t>asil uji didapatkan bahwa ada perbedaan yang bermakna antara profil ekspresi dengan derajat meningioma</w:t>
      </w:r>
      <w:r w:rsidR="007821EE" w:rsidRPr="00D2162C">
        <w:rPr>
          <w:rFonts w:ascii="Arial" w:hAnsi="Arial" w:cs="Arial"/>
          <w:sz w:val="24"/>
          <w:szCs w:val="24"/>
        </w:rPr>
        <w:t xml:space="preserve">. Ekspresi CDK1 maupun CDK4 akan meningkat seiring dengan peningkatan derajat </w:t>
      </w:r>
      <w:r w:rsidR="007821EE" w:rsidRPr="00D2162C">
        <w:rPr>
          <w:rFonts w:ascii="Arial" w:hAnsi="Arial" w:cs="Arial"/>
          <w:sz w:val="24"/>
          <w:szCs w:val="24"/>
        </w:rPr>
        <w:lastRenderedPageBreak/>
        <w:t>histopatologi</w:t>
      </w:r>
      <w:r w:rsidR="007821EE">
        <w:rPr>
          <w:rFonts w:ascii="Arial" w:hAnsi="Arial" w:cs="Arial"/>
        </w:rPr>
        <w:t xml:space="preserve"> meningioma. Hal ini sejalan dengan teori yang menjelaskan m</w:t>
      </w:r>
      <w:r w:rsidR="007821EE" w:rsidRPr="00220687">
        <w:rPr>
          <w:rFonts w:ascii="Arial" w:hAnsi="Arial" w:cs="Arial"/>
          <w:sz w:val="24"/>
          <w:szCs w:val="24"/>
        </w:rPr>
        <w:t>engenai peranan CDK1 dan CDK4 pada siklus sel terkait dengan jalur persignalan pada meningioma.</w:t>
      </w:r>
    </w:p>
    <w:p w14:paraId="0E5CDF87" w14:textId="35940D57" w:rsidR="00D2162C" w:rsidRDefault="00D2162C" w:rsidP="007821EE">
      <w:pPr>
        <w:spacing w:line="480" w:lineRule="auto"/>
        <w:ind w:firstLine="720"/>
        <w:jc w:val="both"/>
        <w:rPr>
          <w:rFonts w:ascii="Arial" w:hAnsi="Arial" w:cs="Arial"/>
          <w:sz w:val="24"/>
          <w:szCs w:val="24"/>
        </w:rPr>
      </w:pPr>
      <w:r>
        <w:rPr>
          <w:rFonts w:ascii="Arial" w:hAnsi="Arial" w:cs="Arial"/>
          <w:sz w:val="24"/>
          <w:szCs w:val="24"/>
        </w:rPr>
        <w:t xml:space="preserve">Pada penelitian ini, peneliti mencoba menganalisa kelainan molekuker yang terkait dengan patomekanisme meningioma melalui </w:t>
      </w:r>
      <w:r w:rsidR="00792B42">
        <w:rPr>
          <w:rFonts w:ascii="Arial" w:hAnsi="Arial" w:cs="Arial"/>
          <w:sz w:val="24"/>
          <w:szCs w:val="24"/>
        </w:rPr>
        <w:t>jalur siklus sel dan dalam siklus sel CDK1 dan CDK4 memegang peranan penting dalam fase mitosis dan sintesis, sedangkan mitosis sendiri merupakan salah satu faktor penentu derajat histopatologi meningioma dan derajat histopatologi meningioma itu sendiri menjadi faktor prognostik dalam meningioma.</w:t>
      </w:r>
      <w:r w:rsidR="00E269A0">
        <w:rPr>
          <w:rFonts w:ascii="Arial" w:hAnsi="Arial" w:cs="Arial"/>
          <w:sz w:val="24"/>
          <w:szCs w:val="24"/>
        </w:rPr>
        <w:t xml:space="preserve"> Secara tidak langsung kami mencoba untuk melihat peranan CDK1 dan CDK4 sebagai </w:t>
      </w:r>
      <w:r w:rsidR="00B92795">
        <w:rPr>
          <w:rFonts w:ascii="Arial" w:hAnsi="Arial" w:cs="Arial"/>
          <w:sz w:val="24"/>
          <w:szCs w:val="24"/>
        </w:rPr>
        <w:t>faktor prognostik pada meningioma.</w:t>
      </w:r>
    </w:p>
    <w:p w14:paraId="04EF45B1" w14:textId="34A0AEA9" w:rsidR="007821EE" w:rsidRPr="00220687" w:rsidRDefault="007821EE" w:rsidP="007821EE">
      <w:pPr>
        <w:spacing w:line="480" w:lineRule="auto"/>
        <w:ind w:firstLine="720"/>
        <w:jc w:val="both"/>
        <w:rPr>
          <w:rFonts w:ascii="Arial" w:hAnsi="Arial" w:cs="Arial"/>
          <w:sz w:val="24"/>
          <w:szCs w:val="24"/>
        </w:rPr>
      </w:pPr>
      <w:r>
        <w:rPr>
          <w:rFonts w:ascii="Arial" w:hAnsi="Arial" w:cs="Arial"/>
          <w:sz w:val="24"/>
          <w:szCs w:val="24"/>
        </w:rPr>
        <w:t>Pada siklus sel, CDK1 dalam memulai aktifitasnya akan berikatan dengan Cyclin dalam hal ini adalah Cyclin B</w:t>
      </w:r>
      <w:r w:rsidRPr="00220687">
        <w:rPr>
          <w:rFonts w:ascii="Arial" w:hAnsi="Arial" w:cs="Arial"/>
          <w:sz w:val="24"/>
          <w:szCs w:val="24"/>
        </w:rPr>
        <w:t xml:space="preserve"> </w:t>
      </w:r>
      <w:r>
        <w:rPr>
          <w:rFonts w:ascii="Arial" w:hAnsi="Arial" w:cs="Arial"/>
          <w:sz w:val="24"/>
          <w:szCs w:val="24"/>
        </w:rPr>
        <w:t xml:space="preserve">dan memulai proses mitosis (fase G2-M). Ikatan CDK1-cyclin B dimediasi oleh kinase persinyalan pada pos pengecekan (checkpoint) yaitu CHK1 dan WEE1. Kedua senyawa kimia ini berfungsi </w:t>
      </w:r>
      <w:r w:rsidR="00B92795">
        <w:rPr>
          <w:rFonts w:ascii="Arial" w:hAnsi="Arial" w:cs="Arial"/>
          <w:sz w:val="24"/>
          <w:szCs w:val="24"/>
        </w:rPr>
        <w:t>menghambat</w:t>
      </w:r>
      <w:r>
        <w:rPr>
          <w:rFonts w:ascii="Arial" w:hAnsi="Arial" w:cs="Arial"/>
          <w:sz w:val="24"/>
          <w:szCs w:val="24"/>
        </w:rPr>
        <w:t xml:space="preserve"> kerja kompleks ikatan CDK1 dan Cyclin B. Hal ini telah dibuktikan bahwa CHK1 dan WEE1 menekan aktivitas CDK1 dalam beberapa jalur yaitu selain melalui famili fosfatase seperti CDC25 juga ditemukan bahwa aktivitas CDK1 didisregulasi oleh perubahan genetik langsung dalam tumorigenesis, termasuk persinyalan p53. (Choy., et al. 2011, Asghar et al, 2015)</w:t>
      </w:r>
    </w:p>
    <w:p w14:paraId="6A515AF5" w14:textId="10EC5F70" w:rsidR="007821EE" w:rsidRDefault="007821EE" w:rsidP="007821EE">
      <w:pPr>
        <w:spacing w:line="480" w:lineRule="auto"/>
        <w:ind w:firstLine="720"/>
        <w:jc w:val="both"/>
        <w:rPr>
          <w:rFonts w:ascii="Arial" w:hAnsi="Arial" w:cs="Arial"/>
          <w:sz w:val="24"/>
          <w:szCs w:val="24"/>
        </w:rPr>
      </w:pPr>
      <w:r>
        <w:rPr>
          <w:rFonts w:ascii="Arial" w:hAnsi="Arial" w:cs="Arial"/>
          <w:sz w:val="24"/>
          <w:szCs w:val="24"/>
        </w:rPr>
        <w:lastRenderedPageBreak/>
        <w:t>J</w:t>
      </w:r>
      <w:r w:rsidRPr="00220687">
        <w:rPr>
          <w:rFonts w:ascii="Arial" w:hAnsi="Arial" w:cs="Arial"/>
          <w:sz w:val="24"/>
          <w:szCs w:val="24"/>
        </w:rPr>
        <w:t xml:space="preserve">alur p53 dan pRB </w:t>
      </w:r>
      <w:r>
        <w:rPr>
          <w:rFonts w:ascii="Arial" w:hAnsi="Arial" w:cs="Arial"/>
          <w:sz w:val="24"/>
          <w:szCs w:val="24"/>
        </w:rPr>
        <w:t xml:space="preserve">merupakan </w:t>
      </w:r>
      <w:r w:rsidRPr="00220687">
        <w:rPr>
          <w:rFonts w:ascii="Arial" w:hAnsi="Arial" w:cs="Arial"/>
          <w:sz w:val="24"/>
          <w:szCs w:val="24"/>
        </w:rPr>
        <w:t>dua jalur yang berperan dalam patogenesis meningioma yang terkait siklus sel.</w:t>
      </w:r>
      <w:r>
        <w:rPr>
          <w:rFonts w:ascii="Arial" w:hAnsi="Arial" w:cs="Arial"/>
          <w:sz w:val="24"/>
          <w:szCs w:val="24"/>
        </w:rPr>
        <w:t xml:space="preserve"> Saat terjadi perangsangan untuk sel berproliferasi (rangsang mitogenik) maka Cyclin D akan dikeluarkan dan berikatan dengan CDK4/CDK6 yang selanjutnya akan merangsang fosforilasi pRB. Fosforilasi ini akan menghasilkan faktor transkripsi E2F yang kemudian merangsang sel masuk ke fase Sintesis (fase S). Adanya fosforilasi RB juga melepaskan faktor p14ARF yang memberi efek aktivasi jalur p53 yang akan menekan ikatan cyclin D dengan CDK4/CDK6 sehingga siklus sel berlangsung normal. Pada meningioma terjadi gangguan regulasi pada kedua jalur ini terutama pada meningioma derajat yang lebih tinggi. Hal ini terutama dikaitkan dengan hilangnya </w:t>
      </w:r>
      <w:r w:rsidRPr="00216F90">
        <w:rPr>
          <w:rFonts w:ascii="Arial" w:hAnsi="Arial" w:cs="Arial"/>
          <w:sz w:val="24"/>
          <w:szCs w:val="24"/>
        </w:rPr>
        <w:t>p16INK4a, p15INK4b dan p14ARF</w:t>
      </w:r>
      <w:r>
        <w:rPr>
          <w:rFonts w:ascii="Arial" w:hAnsi="Arial" w:cs="Arial"/>
          <w:sz w:val="24"/>
          <w:szCs w:val="24"/>
        </w:rPr>
        <w:t xml:space="preserve"> sehingga proliferasi sel meningkat.</w:t>
      </w:r>
      <w:r w:rsidRPr="00026DF5">
        <w:rPr>
          <w:rFonts w:ascii="Arial" w:hAnsi="Arial" w:cs="Arial"/>
          <w:sz w:val="24"/>
          <w:szCs w:val="24"/>
        </w:rPr>
        <w:t xml:space="preserve"> </w:t>
      </w:r>
      <w:r>
        <w:rPr>
          <w:rFonts w:ascii="Arial" w:hAnsi="Arial" w:cs="Arial"/>
          <w:sz w:val="24"/>
          <w:szCs w:val="24"/>
        </w:rPr>
        <w:t>Pada penelitian</w:t>
      </w:r>
      <w:r w:rsidR="00A25B97">
        <w:rPr>
          <w:rFonts w:ascii="Arial" w:hAnsi="Arial" w:cs="Arial"/>
          <w:sz w:val="24"/>
          <w:szCs w:val="24"/>
        </w:rPr>
        <w:t xml:space="preserve"> oleh Choy et al tahun 2011 </w:t>
      </w:r>
      <w:r>
        <w:rPr>
          <w:rFonts w:ascii="Arial" w:hAnsi="Arial" w:cs="Arial"/>
          <w:sz w:val="24"/>
          <w:szCs w:val="24"/>
        </w:rPr>
        <w:t>dilaporkan mutasi CDKN2A, CDKN2B dan p14ARF sebanyak 0% pada derajat I, 1,3% pada derajat II dan 38% pada derajat III meningioma.</w:t>
      </w:r>
    </w:p>
    <w:p w14:paraId="4E1B6A08" w14:textId="6B9885FD" w:rsidR="007821EE" w:rsidRDefault="007821EE" w:rsidP="007821EE">
      <w:pPr>
        <w:spacing w:line="480" w:lineRule="auto"/>
        <w:ind w:firstLine="720"/>
        <w:jc w:val="both"/>
        <w:rPr>
          <w:rFonts w:ascii="Arial" w:hAnsi="Arial" w:cs="Arial"/>
          <w:sz w:val="24"/>
          <w:szCs w:val="24"/>
        </w:rPr>
      </w:pPr>
      <w:r>
        <w:rPr>
          <w:rFonts w:ascii="Arial" w:hAnsi="Arial" w:cs="Arial"/>
          <w:sz w:val="24"/>
          <w:szCs w:val="24"/>
        </w:rPr>
        <w:t xml:space="preserve">Pada meningioma derajat II dan derajat III didapatkan adanya mutasi sitogenetika yang sama pada kromosom 9p yaitu mutasi </w:t>
      </w:r>
      <w:r w:rsidRPr="00216F90">
        <w:rPr>
          <w:rFonts w:ascii="Arial" w:hAnsi="Arial" w:cs="Arial"/>
          <w:sz w:val="24"/>
          <w:szCs w:val="24"/>
        </w:rPr>
        <w:t>gen supresor tumor Cyclin-dependent kinase inhibitor 2A (CDKN2A), Cyclin-dependent kinase inhibitor 2</w:t>
      </w:r>
      <w:r>
        <w:rPr>
          <w:rFonts w:ascii="Arial" w:hAnsi="Arial" w:cs="Arial"/>
          <w:sz w:val="24"/>
          <w:szCs w:val="24"/>
        </w:rPr>
        <w:t>B</w:t>
      </w:r>
      <w:r w:rsidRPr="00216F90">
        <w:rPr>
          <w:rFonts w:ascii="Arial" w:hAnsi="Arial" w:cs="Arial"/>
          <w:sz w:val="24"/>
          <w:szCs w:val="24"/>
        </w:rPr>
        <w:t xml:space="preserve"> (CDKN2B)</w:t>
      </w:r>
      <w:r>
        <w:rPr>
          <w:rFonts w:ascii="Arial" w:hAnsi="Arial" w:cs="Arial"/>
          <w:sz w:val="24"/>
          <w:szCs w:val="24"/>
        </w:rPr>
        <w:t xml:space="preserve"> </w:t>
      </w:r>
      <w:r w:rsidRPr="00216F90">
        <w:rPr>
          <w:rFonts w:ascii="Arial" w:hAnsi="Arial" w:cs="Arial"/>
          <w:sz w:val="24"/>
          <w:szCs w:val="24"/>
        </w:rPr>
        <w:t xml:space="preserve">dan p14ARF </w:t>
      </w:r>
      <w:r>
        <w:rPr>
          <w:rFonts w:ascii="Arial" w:hAnsi="Arial" w:cs="Arial"/>
          <w:sz w:val="24"/>
          <w:szCs w:val="24"/>
        </w:rPr>
        <w:t xml:space="preserve">(Perry et all 2016). Ketiganya merupakan penghambat CDK yang dikenal dengan CDK inhibitor. Beberapa CDKi yang selektif terhadap CDK4 dan CDK6 antara </w:t>
      </w:r>
      <w:proofErr w:type="gramStart"/>
      <w:r>
        <w:rPr>
          <w:rFonts w:ascii="Arial" w:hAnsi="Arial" w:cs="Arial"/>
          <w:sz w:val="24"/>
          <w:szCs w:val="24"/>
        </w:rPr>
        <w:t>lain :</w:t>
      </w:r>
      <w:proofErr w:type="gramEnd"/>
      <w:r w:rsidRPr="00D0729E">
        <w:rPr>
          <w:rFonts w:ascii="Arial" w:hAnsi="Arial" w:cs="Arial"/>
          <w:sz w:val="24"/>
          <w:szCs w:val="24"/>
        </w:rPr>
        <w:t xml:space="preserve"> p15 (CDKN2B), p16 (CDKN2A), p18 (CDKN2C), dan p19 (CDKN2D)</w:t>
      </w:r>
      <w:r>
        <w:rPr>
          <w:rFonts w:ascii="Arial" w:hAnsi="Arial" w:cs="Arial"/>
          <w:sz w:val="24"/>
          <w:szCs w:val="24"/>
        </w:rPr>
        <w:t xml:space="preserve">, keempatnya disebut inhibitor INK4 (Kumar et al.,2016). Hal ini sejalan </w:t>
      </w:r>
      <w:r>
        <w:rPr>
          <w:rFonts w:ascii="Arial" w:hAnsi="Arial" w:cs="Arial"/>
          <w:sz w:val="24"/>
          <w:szCs w:val="24"/>
        </w:rPr>
        <w:lastRenderedPageBreak/>
        <w:t xml:space="preserve">dengan hasil penelitian pada uji Mann Whitney, dimana hasil uji antara ekspresi CDK4 pada meningioma derajat II jika dibandingkan dengan meningioma derajat III tidak didapatkan hasil yang bermakna secara statistik.   Pada jurnal review oleh </w:t>
      </w:r>
      <w:r w:rsidRPr="006C25AF">
        <w:rPr>
          <w:rFonts w:ascii="Arial" w:hAnsi="Arial" w:cs="Arial"/>
          <w:sz w:val="24"/>
          <w:szCs w:val="24"/>
        </w:rPr>
        <w:t>Young Suk Lee, Youn Soo Lee</w:t>
      </w:r>
      <w:r>
        <w:rPr>
          <w:rFonts w:ascii="Arial" w:hAnsi="Arial" w:cs="Arial"/>
          <w:sz w:val="24"/>
          <w:szCs w:val="24"/>
        </w:rPr>
        <w:t xml:space="preserve"> tahun 2019 mengemukakan bahwa pada kromosom 9p terdapat beberapa gen yang mengikat Cyclin-CDK4 sehingga perkembangan siklus dan pembelahan sel terhenti. Gen itu antara lain CDKN2A yang mengkode p16 (INK4A), CDKN2b yang mengkode p15 (INK4B) serta p14 (pARF). Pada meningioma mutasi gen ini memberikan prognosis yang lebih buruk terkait dengan histologinya.</w:t>
      </w:r>
    </w:p>
    <w:p w14:paraId="0CBF8682" w14:textId="77777777" w:rsidR="007821EE" w:rsidRDefault="007821EE" w:rsidP="007821EE">
      <w:pPr>
        <w:spacing w:line="480" w:lineRule="auto"/>
        <w:ind w:firstLine="720"/>
        <w:jc w:val="both"/>
        <w:rPr>
          <w:rFonts w:ascii="Arial" w:hAnsi="Arial" w:cs="Arial"/>
          <w:sz w:val="24"/>
          <w:szCs w:val="24"/>
        </w:rPr>
      </w:pPr>
      <w:r>
        <w:rPr>
          <w:rFonts w:ascii="Arial" w:hAnsi="Arial" w:cs="Arial"/>
          <w:sz w:val="24"/>
          <w:szCs w:val="24"/>
        </w:rPr>
        <w:t xml:space="preserve">Penelitian lainnya oleh Min Soo Kim tahun 2014 ditemukan 36 dari 67 sampel meningioma atipikal yang mengekspresikan CDK4 pada pewarnaan imunohistokima yang kemudian dihubungkan dengan tingkat rekurensi pada meningioma atipikal dan didapatkan hasil yang tidak bermakna secara statistik dengan p = 0,033. Tetapi pada penelitian ini juga didapatkan hasil ekspresi p16 (CDKN2A) yang bermakna dengan p &lt; 0,001 yang dapat berfungsi sebagai marker baru untuk meningioma dikaitkan dengan fungsinya sebagai CDK inhibitor melalui jalur p53. CDKN2A telah diteliti pada meningioma ganas dan ditemukan adanya hubungan dengan angka bertahan hidup yang rendah.   </w:t>
      </w:r>
    </w:p>
    <w:p w14:paraId="2A97D549" w14:textId="2EEF37EE" w:rsidR="007821EE" w:rsidRDefault="007821EE" w:rsidP="007821EE">
      <w:pPr>
        <w:spacing w:line="480" w:lineRule="auto"/>
        <w:ind w:firstLine="720"/>
        <w:jc w:val="both"/>
        <w:rPr>
          <w:rFonts w:ascii="Arial" w:hAnsi="Arial" w:cs="Arial"/>
          <w:sz w:val="24"/>
          <w:szCs w:val="24"/>
        </w:rPr>
      </w:pPr>
      <w:r>
        <w:rPr>
          <w:rFonts w:ascii="Arial" w:hAnsi="Arial" w:cs="Arial"/>
          <w:sz w:val="24"/>
          <w:szCs w:val="24"/>
        </w:rPr>
        <w:t xml:space="preserve">Pada penelitian oleh Yu Wen Lin tahun 2015 menganalisa 43 meningioma dengan metode Western Blotting didapatkan tidak ada perbedaan yang bermakna ekspresi CDK1 pada meningioma jinak </w:t>
      </w:r>
      <w:r>
        <w:rPr>
          <w:rFonts w:ascii="Arial" w:hAnsi="Arial" w:cs="Arial"/>
          <w:sz w:val="24"/>
          <w:szCs w:val="24"/>
        </w:rPr>
        <w:lastRenderedPageBreak/>
        <w:t xml:space="preserve">dibandingkan meningioma atipikal dan anaplastik, tetapi yang signifikan adalah ekspresi Cyclin B, dimana ekspresi Cyclib B ini meningkat pada meningioma atipikal dan anaplastik. Pada penelitian ini didapatkan level fase G2-M lebih tinggi pada meningioma atipikal dan anaplastik. Oleh karena itu, dari hasil penelitian ini CDK1 dapat dijadikan faktor prognostik dan prediktif untuk meningioma derajat II dan III. </w:t>
      </w:r>
    </w:p>
    <w:p w14:paraId="2A41757C" w14:textId="022D345D" w:rsidR="000C147A" w:rsidRDefault="000C147A" w:rsidP="007821EE">
      <w:pPr>
        <w:spacing w:line="480" w:lineRule="auto"/>
        <w:ind w:firstLine="720"/>
        <w:jc w:val="both"/>
        <w:rPr>
          <w:rFonts w:ascii="Arial" w:hAnsi="Arial" w:cs="Arial"/>
          <w:sz w:val="24"/>
          <w:szCs w:val="24"/>
        </w:rPr>
      </w:pPr>
      <w:r>
        <w:rPr>
          <w:rFonts w:ascii="Arial" w:hAnsi="Arial" w:cs="Arial"/>
          <w:sz w:val="24"/>
          <w:szCs w:val="24"/>
        </w:rPr>
        <w:t>Dari seluruh penjelasan di atas, maka meningioma dapat terjadi dari berbagai jalur persinyalan</w:t>
      </w:r>
      <w:r w:rsidR="00F41723">
        <w:rPr>
          <w:rFonts w:ascii="Arial" w:hAnsi="Arial" w:cs="Arial"/>
          <w:sz w:val="24"/>
          <w:szCs w:val="24"/>
        </w:rPr>
        <w:t xml:space="preserve"> dalam siklus sel. Faktor yang menginhibisi kerja dari CDK1 dan CDK4</w:t>
      </w:r>
      <w:r w:rsidR="007068F8">
        <w:rPr>
          <w:rFonts w:ascii="Arial" w:hAnsi="Arial" w:cs="Arial"/>
          <w:sz w:val="24"/>
          <w:szCs w:val="24"/>
        </w:rPr>
        <w:t xml:space="preserve"> memegang peranan yang penting. Adanya kelainan kromosom dan gen yang mengkode</w:t>
      </w:r>
      <w:r w:rsidR="000B56A5">
        <w:rPr>
          <w:rFonts w:ascii="Arial" w:hAnsi="Arial" w:cs="Arial"/>
          <w:sz w:val="24"/>
          <w:szCs w:val="24"/>
        </w:rPr>
        <w:t xml:space="preserve"> CDK1 dan CDK4 inhibitor lah yang kemudian berperan dalam perkembangan meningioma dikaitkan dengan fase mitosis</w:t>
      </w:r>
      <w:r w:rsidR="009C453B">
        <w:rPr>
          <w:rFonts w:ascii="Arial" w:hAnsi="Arial" w:cs="Arial"/>
          <w:sz w:val="24"/>
          <w:szCs w:val="24"/>
        </w:rPr>
        <w:t xml:space="preserve"> maupun fase lainnya dalam siklus sel.</w:t>
      </w:r>
      <w:r w:rsidR="00AC7725">
        <w:rPr>
          <w:rFonts w:ascii="Arial" w:hAnsi="Arial" w:cs="Arial"/>
          <w:sz w:val="24"/>
          <w:szCs w:val="24"/>
        </w:rPr>
        <w:t xml:space="preserve"> Jadi</w:t>
      </w:r>
      <w:r w:rsidR="009C453B">
        <w:rPr>
          <w:rFonts w:ascii="Arial" w:hAnsi="Arial" w:cs="Arial"/>
          <w:sz w:val="24"/>
          <w:szCs w:val="24"/>
        </w:rPr>
        <w:t xml:space="preserve"> </w:t>
      </w:r>
      <w:r w:rsidR="00AC7725">
        <w:rPr>
          <w:rFonts w:ascii="Arial" w:hAnsi="Arial" w:cs="Arial"/>
          <w:sz w:val="24"/>
          <w:szCs w:val="24"/>
        </w:rPr>
        <w:t>Pada meningioma, ada kemungkinan j</w:t>
      </w:r>
      <w:r w:rsidR="009C453B">
        <w:rPr>
          <w:rFonts w:ascii="Arial" w:hAnsi="Arial" w:cs="Arial"/>
          <w:sz w:val="24"/>
          <w:szCs w:val="24"/>
        </w:rPr>
        <w:t xml:space="preserve">ika aktifitas CDK4 dengan kompleks cyclin D bekerja normal, tetapi terdapat gangguan regulasi pada kompleks CDK1 dan cyclin B </w:t>
      </w:r>
      <w:r w:rsidR="00A33521">
        <w:rPr>
          <w:rFonts w:ascii="Arial" w:hAnsi="Arial" w:cs="Arial"/>
          <w:sz w:val="24"/>
          <w:szCs w:val="24"/>
        </w:rPr>
        <w:t>dapat terjadi peningkatan</w:t>
      </w:r>
      <w:r w:rsidR="00AC7725">
        <w:rPr>
          <w:rFonts w:ascii="Arial" w:hAnsi="Arial" w:cs="Arial"/>
          <w:sz w:val="24"/>
          <w:szCs w:val="24"/>
        </w:rPr>
        <w:t xml:space="preserve"> mitosis</w:t>
      </w:r>
      <w:r w:rsidR="00A33521">
        <w:rPr>
          <w:rFonts w:ascii="Arial" w:hAnsi="Arial" w:cs="Arial"/>
          <w:sz w:val="24"/>
          <w:szCs w:val="24"/>
        </w:rPr>
        <w:t>. Begitu pula sebaliknya jika aktivitas CDK1 dengan cyclin B berjalan normal dan terjadi disregulasi pada kompleks CDK4-cyclin D, maka ditemukan mitosis dalam jumlah normal pada meningioma.</w:t>
      </w:r>
    </w:p>
    <w:p w14:paraId="1DDE23DE" w14:textId="540CD8B0" w:rsidR="007821EE" w:rsidRDefault="007821EE" w:rsidP="007821EE">
      <w:pPr>
        <w:spacing w:line="480" w:lineRule="auto"/>
        <w:ind w:firstLine="720"/>
        <w:jc w:val="both"/>
        <w:rPr>
          <w:rFonts w:ascii="Arial" w:hAnsi="Arial" w:cs="Arial"/>
          <w:sz w:val="24"/>
          <w:szCs w:val="24"/>
        </w:rPr>
      </w:pPr>
      <w:r>
        <w:rPr>
          <w:rFonts w:ascii="Arial" w:hAnsi="Arial" w:cs="Arial"/>
          <w:sz w:val="24"/>
          <w:szCs w:val="24"/>
        </w:rPr>
        <w:t xml:space="preserve">Pada tabel </w:t>
      </w:r>
      <w:r w:rsidR="008D6E70">
        <w:rPr>
          <w:rFonts w:ascii="Arial" w:hAnsi="Arial" w:cs="Arial"/>
          <w:sz w:val="24"/>
          <w:szCs w:val="24"/>
        </w:rPr>
        <w:t>14</w:t>
      </w:r>
      <w:r>
        <w:rPr>
          <w:rFonts w:ascii="Arial" w:hAnsi="Arial" w:cs="Arial"/>
          <w:sz w:val="24"/>
          <w:szCs w:val="24"/>
        </w:rPr>
        <w:t xml:space="preserve"> yang menunjukkan adanya korelasi dengan kekuatan hubungan sedang antara ekspresi CDK1 dan CDK4. Dalam siklus sel, CDK1 yang menginisiasi fase G2-M juga turut berperan dalam menstimulasi fosforilasi pRb yang diperlukan dalam fase berikutnya (G1-S) dimana pada fase G1-S inilah CDK4 berperan melalui ikatan dengan Cyclin D, sehingga </w:t>
      </w:r>
      <w:r>
        <w:rPr>
          <w:rFonts w:ascii="Arial" w:hAnsi="Arial" w:cs="Arial"/>
          <w:sz w:val="24"/>
          <w:szCs w:val="24"/>
        </w:rPr>
        <w:lastRenderedPageBreak/>
        <w:t>dapat disimpulkan bahwa terdapat hubungan antara keduanya dalam hal ini melalui fase-fase dalam siklus sel, dengan kata lain jika terjadi peningkatan aktivitas CDK1, maka akan diikuti pula dengan peningkatan aktivitas CDK4. (Kalous et al.,2020</w:t>
      </w:r>
      <w:r w:rsidR="00B5447D">
        <w:rPr>
          <w:rFonts w:ascii="Arial" w:hAnsi="Arial" w:cs="Arial"/>
          <w:sz w:val="24"/>
          <w:szCs w:val="24"/>
        </w:rPr>
        <w:t>;</w:t>
      </w:r>
      <w:r>
        <w:rPr>
          <w:rFonts w:ascii="Arial" w:hAnsi="Arial" w:cs="Arial"/>
          <w:sz w:val="24"/>
          <w:szCs w:val="24"/>
        </w:rPr>
        <w:t xml:space="preserve"> Santamaria et al., 2007)</w:t>
      </w:r>
    </w:p>
    <w:p w14:paraId="1EA7C32F" w14:textId="45537C66" w:rsidR="0017065E" w:rsidRDefault="0017065E" w:rsidP="007821EE">
      <w:pPr>
        <w:spacing w:line="480" w:lineRule="auto"/>
        <w:ind w:firstLine="720"/>
        <w:jc w:val="both"/>
        <w:rPr>
          <w:rFonts w:ascii="Arial" w:hAnsi="Arial" w:cs="Arial"/>
          <w:sz w:val="24"/>
          <w:szCs w:val="24"/>
        </w:rPr>
      </w:pPr>
      <w:r>
        <w:rPr>
          <w:rFonts w:ascii="Arial" w:hAnsi="Arial" w:cs="Arial"/>
          <w:sz w:val="24"/>
          <w:szCs w:val="24"/>
        </w:rPr>
        <w:t xml:space="preserve">Pada penelitian ini, </w:t>
      </w:r>
      <w:r w:rsidR="00074AFF">
        <w:rPr>
          <w:rFonts w:ascii="Arial" w:hAnsi="Arial" w:cs="Arial"/>
          <w:sz w:val="24"/>
          <w:szCs w:val="24"/>
        </w:rPr>
        <w:t>kami</w:t>
      </w:r>
      <w:r>
        <w:rPr>
          <w:rFonts w:ascii="Arial" w:hAnsi="Arial" w:cs="Arial"/>
          <w:sz w:val="24"/>
          <w:szCs w:val="24"/>
        </w:rPr>
        <w:t xml:space="preserve"> menemukan beberapa hal yang menjadi keterbatasan penelitian</w:t>
      </w:r>
      <w:r w:rsidR="00C832C5">
        <w:rPr>
          <w:rFonts w:ascii="Arial" w:hAnsi="Arial" w:cs="Arial"/>
          <w:sz w:val="24"/>
          <w:szCs w:val="24"/>
        </w:rPr>
        <w:t xml:space="preserve"> yaitu yang pertama dari segi jumlah sampel yang terbatas dimana sampel untuk meningioma derajat 3</w:t>
      </w:r>
      <w:r w:rsidR="00074AFF">
        <w:rPr>
          <w:rFonts w:ascii="Arial" w:hAnsi="Arial" w:cs="Arial"/>
          <w:sz w:val="24"/>
          <w:szCs w:val="24"/>
        </w:rPr>
        <w:t xml:space="preserve"> sedikit</w:t>
      </w:r>
      <w:r w:rsidR="00C832C5">
        <w:rPr>
          <w:rFonts w:ascii="Arial" w:hAnsi="Arial" w:cs="Arial"/>
          <w:sz w:val="24"/>
          <w:szCs w:val="24"/>
        </w:rPr>
        <w:t xml:space="preserve"> karena kasus meningioma ini memang insidennya sangat rendah.</w:t>
      </w:r>
      <w:r w:rsidR="00074AFF">
        <w:rPr>
          <w:rFonts w:ascii="Arial" w:hAnsi="Arial" w:cs="Arial"/>
          <w:sz w:val="24"/>
          <w:szCs w:val="24"/>
        </w:rPr>
        <w:t xml:space="preserve"> Yang kedua pada penelitian ini, </w:t>
      </w:r>
      <w:r w:rsidR="00C72349">
        <w:rPr>
          <w:rFonts w:ascii="Arial" w:hAnsi="Arial" w:cs="Arial"/>
          <w:sz w:val="24"/>
          <w:szCs w:val="24"/>
        </w:rPr>
        <w:t>kami tidak meneliti seluruh protein yang terlibat dalam siklus sel sehingga dapat menimbulkan bias dalam interpretasi hasil penelitian.</w:t>
      </w:r>
    </w:p>
    <w:p w14:paraId="2ED8224F" w14:textId="34A8EE97" w:rsidR="00C72349" w:rsidRDefault="00C72349" w:rsidP="007821EE">
      <w:pPr>
        <w:spacing w:line="480" w:lineRule="auto"/>
        <w:ind w:firstLine="720"/>
        <w:jc w:val="both"/>
        <w:rPr>
          <w:rFonts w:ascii="Arial" w:hAnsi="Arial" w:cs="Arial"/>
          <w:sz w:val="24"/>
          <w:szCs w:val="24"/>
        </w:rPr>
      </w:pPr>
    </w:p>
    <w:p w14:paraId="4FD5F20B" w14:textId="5DB36C02" w:rsidR="00C72349" w:rsidRDefault="00C72349" w:rsidP="007821EE">
      <w:pPr>
        <w:spacing w:line="480" w:lineRule="auto"/>
        <w:ind w:firstLine="720"/>
        <w:jc w:val="both"/>
        <w:rPr>
          <w:rFonts w:ascii="Arial" w:hAnsi="Arial" w:cs="Arial"/>
          <w:sz w:val="24"/>
          <w:szCs w:val="24"/>
        </w:rPr>
      </w:pPr>
    </w:p>
    <w:p w14:paraId="474364AA" w14:textId="77777777" w:rsidR="00C72349" w:rsidRDefault="00C72349" w:rsidP="007821EE">
      <w:pPr>
        <w:spacing w:line="480" w:lineRule="auto"/>
        <w:ind w:firstLine="720"/>
        <w:jc w:val="both"/>
        <w:rPr>
          <w:rFonts w:ascii="Arial" w:hAnsi="Arial" w:cs="Arial"/>
          <w:sz w:val="24"/>
          <w:szCs w:val="24"/>
        </w:rPr>
      </w:pPr>
    </w:p>
    <w:p w14:paraId="53A58A3D" w14:textId="77777777" w:rsidR="00B5447D" w:rsidRDefault="00B5447D" w:rsidP="007821EE">
      <w:pPr>
        <w:spacing w:line="480" w:lineRule="auto"/>
        <w:ind w:firstLine="720"/>
        <w:jc w:val="both"/>
        <w:rPr>
          <w:rFonts w:ascii="Arial" w:hAnsi="Arial" w:cs="Arial"/>
          <w:sz w:val="24"/>
          <w:szCs w:val="24"/>
        </w:rPr>
      </w:pPr>
    </w:p>
    <w:p w14:paraId="6E12C706" w14:textId="77777777" w:rsidR="007821EE" w:rsidRDefault="007821EE" w:rsidP="007821EE">
      <w:pPr>
        <w:spacing w:line="480" w:lineRule="auto"/>
        <w:ind w:firstLine="720"/>
        <w:jc w:val="both"/>
        <w:rPr>
          <w:rFonts w:ascii="Arial" w:hAnsi="Arial" w:cs="Arial"/>
          <w:sz w:val="24"/>
          <w:szCs w:val="24"/>
        </w:rPr>
      </w:pPr>
    </w:p>
    <w:p w14:paraId="616A270A" w14:textId="77777777" w:rsidR="007821EE" w:rsidRPr="006C25AF" w:rsidRDefault="007821EE" w:rsidP="007821EE">
      <w:pPr>
        <w:spacing w:line="480" w:lineRule="auto"/>
        <w:ind w:firstLine="720"/>
        <w:jc w:val="both"/>
        <w:rPr>
          <w:rFonts w:ascii="Arial" w:hAnsi="Arial" w:cs="Arial"/>
          <w:sz w:val="24"/>
          <w:szCs w:val="24"/>
        </w:rPr>
      </w:pPr>
    </w:p>
    <w:p w14:paraId="4068A032" w14:textId="77777777" w:rsidR="007821EE" w:rsidRPr="00026DF5" w:rsidRDefault="007821EE" w:rsidP="007821EE">
      <w:pPr>
        <w:spacing w:line="480" w:lineRule="auto"/>
        <w:ind w:firstLine="284"/>
        <w:jc w:val="both"/>
        <w:rPr>
          <w:rFonts w:ascii="Arial" w:hAnsi="Arial" w:cs="Arial"/>
          <w:sz w:val="24"/>
          <w:szCs w:val="24"/>
        </w:rPr>
      </w:pPr>
    </w:p>
    <w:p w14:paraId="08D677C8" w14:textId="77777777" w:rsidR="007821EE" w:rsidRPr="00C50B47" w:rsidRDefault="007821EE" w:rsidP="007821EE">
      <w:pPr>
        <w:spacing w:line="480" w:lineRule="auto"/>
        <w:ind w:firstLine="142"/>
        <w:jc w:val="both"/>
        <w:rPr>
          <w:rFonts w:ascii="Arial" w:hAnsi="Arial" w:cs="Arial"/>
          <w:sz w:val="18"/>
          <w:szCs w:val="18"/>
        </w:rPr>
      </w:pPr>
    </w:p>
    <w:p w14:paraId="26BDF06D" w14:textId="77777777" w:rsidR="007821EE" w:rsidRDefault="007821EE" w:rsidP="007821EE">
      <w:pPr>
        <w:spacing w:line="480" w:lineRule="auto"/>
        <w:jc w:val="center"/>
        <w:rPr>
          <w:rFonts w:ascii="Arial" w:hAnsi="Arial" w:cs="Arial"/>
          <w:b/>
          <w:bCs/>
        </w:rPr>
      </w:pPr>
    </w:p>
    <w:p w14:paraId="5FBD44FC" w14:textId="77777777" w:rsidR="007821EE" w:rsidRDefault="007821EE" w:rsidP="007821EE">
      <w:pPr>
        <w:spacing w:line="480" w:lineRule="auto"/>
        <w:jc w:val="center"/>
        <w:rPr>
          <w:rFonts w:ascii="Arial" w:hAnsi="Arial" w:cs="Arial"/>
          <w:b/>
          <w:bCs/>
        </w:rPr>
      </w:pPr>
    </w:p>
    <w:p w14:paraId="7B0C6B02" w14:textId="77777777" w:rsidR="007821EE" w:rsidRDefault="007821EE" w:rsidP="007821EE">
      <w:pPr>
        <w:spacing w:line="480" w:lineRule="auto"/>
        <w:jc w:val="center"/>
        <w:rPr>
          <w:rFonts w:ascii="Arial" w:hAnsi="Arial" w:cs="Arial"/>
          <w:b/>
          <w:bCs/>
        </w:rPr>
      </w:pPr>
      <w:r>
        <w:rPr>
          <w:rFonts w:ascii="Arial" w:hAnsi="Arial" w:cs="Arial"/>
          <w:b/>
          <w:bCs/>
        </w:rPr>
        <w:lastRenderedPageBreak/>
        <w:t>BAB VI</w:t>
      </w:r>
    </w:p>
    <w:p w14:paraId="26722869" w14:textId="77777777" w:rsidR="007821EE" w:rsidRDefault="007821EE" w:rsidP="007821EE">
      <w:pPr>
        <w:spacing w:line="480" w:lineRule="auto"/>
        <w:ind w:firstLine="720"/>
        <w:jc w:val="center"/>
        <w:rPr>
          <w:rFonts w:ascii="Arial" w:hAnsi="Arial" w:cs="Arial"/>
          <w:b/>
          <w:bCs/>
        </w:rPr>
      </w:pPr>
      <w:r>
        <w:rPr>
          <w:rFonts w:ascii="Arial" w:hAnsi="Arial" w:cs="Arial"/>
          <w:b/>
          <w:bCs/>
        </w:rPr>
        <w:t>KESIMPULAN DAN SARAN</w:t>
      </w:r>
    </w:p>
    <w:p w14:paraId="04850137" w14:textId="77777777" w:rsidR="007821EE" w:rsidRDefault="007821EE" w:rsidP="007821EE">
      <w:pPr>
        <w:spacing w:line="480" w:lineRule="auto"/>
        <w:ind w:firstLine="720"/>
        <w:jc w:val="both"/>
        <w:rPr>
          <w:rFonts w:ascii="Arial" w:hAnsi="Arial" w:cs="Arial"/>
          <w:b/>
          <w:bCs/>
        </w:rPr>
      </w:pPr>
      <w:r>
        <w:rPr>
          <w:rFonts w:ascii="Arial" w:hAnsi="Arial" w:cs="Arial"/>
          <w:b/>
          <w:bCs/>
        </w:rPr>
        <w:t>V.1. KESIMPULAN</w:t>
      </w:r>
    </w:p>
    <w:p w14:paraId="7D8C4FE0" w14:textId="77777777" w:rsidR="007821EE" w:rsidRDefault="007821EE" w:rsidP="007821EE">
      <w:pPr>
        <w:spacing w:line="480" w:lineRule="auto"/>
        <w:ind w:firstLine="720"/>
        <w:jc w:val="both"/>
        <w:rPr>
          <w:rFonts w:ascii="Arial" w:hAnsi="Arial" w:cs="Arial"/>
        </w:rPr>
      </w:pPr>
      <w:r>
        <w:rPr>
          <w:rFonts w:ascii="Arial" w:hAnsi="Arial" w:cs="Arial"/>
        </w:rPr>
        <w:t xml:space="preserve">Dari hasil penelitian ini dapat diambil kesimpulan sebagai </w:t>
      </w:r>
      <w:proofErr w:type="gramStart"/>
      <w:r>
        <w:rPr>
          <w:rFonts w:ascii="Arial" w:hAnsi="Arial" w:cs="Arial"/>
        </w:rPr>
        <w:t>berikut :</w:t>
      </w:r>
      <w:proofErr w:type="gramEnd"/>
    </w:p>
    <w:p w14:paraId="0AE14DB9" w14:textId="77777777" w:rsidR="007821EE" w:rsidRDefault="007821EE" w:rsidP="007821EE">
      <w:pPr>
        <w:pStyle w:val="ListParagraph"/>
        <w:numPr>
          <w:ilvl w:val="0"/>
          <w:numId w:val="20"/>
        </w:numPr>
        <w:spacing w:line="480" w:lineRule="auto"/>
        <w:jc w:val="both"/>
        <w:rPr>
          <w:rFonts w:ascii="Arial" w:hAnsi="Arial" w:cs="Arial"/>
        </w:rPr>
      </w:pPr>
      <w:r>
        <w:rPr>
          <w:rFonts w:ascii="Arial" w:hAnsi="Arial" w:cs="Arial"/>
        </w:rPr>
        <w:t>Terdapat hubungan antara ekspresi CDK1 dengan derajat histopatologi meningioma</w:t>
      </w:r>
    </w:p>
    <w:p w14:paraId="006F63BD" w14:textId="77777777" w:rsidR="007821EE" w:rsidRDefault="007821EE" w:rsidP="007821EE">
      <w:pPr>
        <w:pStyle w:val="ListParagraph"/>
        <w:numPr>
          <w:ilvl w:val="0"/>
          <w:numId w:val="20"/>
        </w:numPr>
        <w:spacing w:line="480" w:lineRule="auto"/>
        <w:jc w:val="both"/>
        <w:rPr>
          <w:rFonts w:ascii="Arial" w:hAnsi="Arial" w:cs="Arial"/>
        </w:rPr>
      </w:pPr>
      <w:r>
        <w:rPr>
          <w:rFonts w:ascii="Arial" w:hAnsi="Arial" w:cs="Arial"/>
        </w:rPr>
        <w:t>Terdapat hubungan antara ekspresi CDK4 dengan derajat histopatologi meningioma</w:t>
      </w:r>
    </w:p>
    <w:p w14:paraId="4C51FF9C" w14:textId="77777777" w:rsidR="007821EE" w:rsidRDefault="007821EE" w:rsidP="007821EE">
      <w:pPr>
        <w:pStyle w:val="ListParagraph"/>
        <w:numPr>
          <w:ilvl w:val="0"/>
          <w:numId w:val="20"/>
        </w:numPr>
        <w:spacing w:line="480" w:lineRule="auto"/>
        <w:jc w:val="both"/>
        <w:rPr>
          <w:rFonts w:ascii="Arial" w:hAnsi="Arial" w:cs="Arial"/>
        </w:rPr>
      </w:pPr>
      <w:r>
        <w:rPr>
          <w:rFonts w:ascii="Arial" w:hAnsi="Arial" w:cs="Arial"/>
        </w:rPr>
        <w:t>Ekspresi CDK1 dan CDK4 sama-sama meningkat sesuai dengan peningkatan derajat histopatologi meningioma, dengan kata lain ekspresi CDK1 maupun CDK4 lebih tinggi pada meningioma derajat II dan III dibandingkan pada derajat I.</w:t>
      </w:r>
    </w:p>
    <w:p w14:paraId="00C7D520" w14:textId="77777777" w:rsidR="007821EE" w:rsidRDefault="007821EE" w:rsidP="007821EE">
      <w:pPr>
        <w:pStyle w:val="ListParagraph"/>
        <w:numPr>
          <w:ilvl w:val="0"/>
          <w:numId w:val="20"/>
        </w:numPr>
        <w:spacing w:line="480" w:lineRule="auto"/>
        <w:jc w:val="both"/>
        <w:rPr>
          <w:rFonts w:ascii="Arial" w:hAnsi="Arial" w:cs="Arial"/>
        </w:rPr>
      </w:pPr>
      <w:r>
        <w:rPr>
          <w:rFonts w:ascii="Arial" w:hAnsi="Arial" w:cs="Arial"/>
        </w:rPr>
        <w:t>CDK1 lebih spesifik untuk membandingkan Meningioma derajat II dan derajat III dibandingkan CDK4.</w:t>
      </w:r>
    </w:p>
    <w:p w14:paraId="0D47D637" w14:textId="77777777" w:rsidR="007821EE" w:rsidRPr="001B05F9" w:rsidRDefault="007821EE" w:rsidP="007821EE">
      <w:pPr>
        <w:spacing w:line="480" w:lineRule="auto"/>
        <w:ind w:left="720"/>
        <w:jc w:val="both"/>
        <w:rPr>
          <w:rFonts w:ascii="Arial" w:hAnsi="Arial" w:cs="Arial"/>
          <w:b/>
          <w:bCs/>
        </w:rPr>
      </w:pPr>
      <w:r w:rsidRPr="001B05F9">
        <w:rPr>
          <w:rFonts w:ascii="Arial" w:hAnsi="Arial" w:cs="Arial"/>
          <w:b/>
          <w:bCs/>
        </w:rPr>
        <w:t>V.2. SARAN</w:t>
      </w:r>
    </w:p>
    <w:p w14:paraId="17F1A831" w14:textId="77777777" w:rsidR="007821EE" w:rsidRDefault="007821EE" w:rsidP="007821EE">
      <w:pPr>
        <w:pStyle w:val="ListParagraph"/>
        <w:numPr>
          <w:ilvl w:val="0"/>
          <w:numId w:val="21"/>
        </w:numPr>
        <w:spacing w:line="480" w:lineRule="auto"/>
        <w:jc w:val="both"/>
        <w:rPr>
          <w:rFonts w:ascii="Arial" w:hAnsi="Arial" w:cs="Arial"/>
        </w:rPr>
      </w:pPr>
      <w:r w:rsidRPr="009C352A">
        <w:rPr>
          <w:rFonts w:ascii="Arial" w:hAnsi="Arial" w:cs="Arial"/>
        </w:rPr>
        <w:t>Pemeriksaan imunohistokimia CDK1 dan CDK4 dapat digunakan sebagai pemeriksaan tambahan untuk membedakan meningioma derajat I, II dan III jika sulit dibedakan dengan pemeriksaan standar menggunakan reagen Hematoksilin Eosin.</w:t>
      </w:r>
    </w:p>
    <w:p w14:paraId="2CCE2539" w14:textId="77777777" w:rsidR="007821EE" w:rsidRPr="009C352A" w:rsidRDefault="007821EE" w:rsidP="007821EE">
      <w:pPr>
        <w:pStyle w:val="ListParagraph"/>
        <w:numPr>
          <w:ilvl w:val="0"/>
          <w:numId w:val="21"/>
        </w:numPr>
        <w:spacing w:line="480" w:lineRule="auto"/>
        <w:jc w:val="both"/>
        <w:rPr>
          <w:rFonts w:ascii="Arial" w:hAnsi="Arial" w:cs="Arial"/>
        </w:rPr>
      </w:pPr>
      <w:r>
        <w:rPr>
          <w:rFonts w:ascii="Arial" w:hAnsi="Arial" w:cs="Arial"/>
        </w:rPr>
        <w:t>Penelitian ini perlu dilanjutkan dengan penelitian menggunakan marker lain yang juga berinteraksi dengan CDK1 dan CDK4 dalam siklus sel yaitu Cyclin B dan Cyclin D.</w:t>
      </w:r>
    </w:p>
    <w:p w14:paraId="7B76CD7D" w14:textId="77777777" w:rsidR="007821EE" w:rsidRDefault="007821EE" w:rsidP="007821EE">
      <w:pPr>
        <w:spacing w:line="480" w:lineRule="auto"/>
        <w:ind w:firstLine="720"/>
        <w:jc w:val="both"/>
        <w:rPr>
          <w:rFonts w:ascii="Arial" w:hAnsi="Arial" w:cs="Arial"/>
        </w:rPr>
      </w:pPr>
    </w:p>
    <w:p w14:paraId="17B62B70" w14:textId="77777777" w:rsidR="007821EE" w:rsidRDefault="007821EE" w:rsidP="007821EE">
      <w:pPr>
        <w:ind w:firstLine="720"/>
        <w:jc w:val="center"/>
        <w:rPr>
          <w:rFonts w:ascii="Arial" w:hAnsi="Arial" w:cs="Arial"/>
          <w:b/>
          <w:bCs/>
          <w:noProof/>
          <w:sz w:val="20"/>
          <w:szCs w:val="20"/>
        </w:rPr>
        <w:sectPr w:rsidR="007821EE" w:rsidSect="00A72A0D">
          <w:headerReference w:type="default" r:id="rId44"/>
          <w:footerReference w:type="default" r:id="rId45"/>
          <w:pgSz w:w="11906" w:h="16838" w:code="9"/>
          <w:pgMar w:top="2268" w:right="1701" w:bottom="1701" w:left="2268" w:header="708" w:footer="708" w:gutter="0"/>
          <w:pgNumType w:start="1"/>
          <w:cols w:space="708"/>
          <w:docGrid w:linePitch="360"/>
        </w:sectPr>
      </w:pPr>
    </w:p>
    <w:p w14:paraId="42AD1CA9" w14:textId="77777777" w:rsidR="007821EE" w:rsidRPr="00472052" w:rsidRDefault="007821EE" w:rsidP="007821EE">
      <w:pPr>
        <w:ind w:firstLine="720"/>
        <w:jc w:val="center"/>
        <w:rPr>
          <w:rFonts w:ascii="Arial" w:hAnsi="Arial" w:cs="Arial"/>
          <w:b/>
          <w:bCs/>
          <w:noProof/>
          <w:sz w:val="24"/>
          <w:szCs w:val="24"/>
        </w:rPr>
      </w:pPr>
      <w:bookmarkStart w:id="11" w:name="_Hlk119332098"/>
      <w:r w:rsidRPr="00472052">
        <w:rPr>
          <w:rFonts w:ascii="Arial" w:hAnsi="Arial" w:cs="Arial"/>
          <w:b/>
          <w:bCs/>
          <w:noProof/>
          <w:sz w:val="24"/>
          <w:szCs w:val="24"/>
        </w:rPr>
        <w:lastRenderedPageBreak/>
        <w:t>DAFTAR PUSTAKA</w:t>
      </w:r>
    </w:p>
    <w:p w14:paraId="06316959" w14:textId="77777777" w:rsidR="007821EE" w:rsidRPr="00472052" w:rsidRDefault="007821EE" w:rsidP="007821EE">
      <w:pPr>
        <w:ind w:firstLine="720"/>
        <w:jc w:val="center"/>
        <w:rPr>
          <w:rFonts w:ascii="Arial" w:hAnsi="Arial" w:cs="Arial"/>
          <w:b/>
          <w:bCs/>
          <w:noProof/>
          <w:sz w:val="24"/>
          <w:szCs w:val="24"/>
        </w:rPr>
      </w:pPr>
    </w:p>
    <w:p w14:paraId="30A328AA" w14:textId="77777777" w:rsidR="007821EE" w:rsidRPr="00472052" w:rsidRDefault="007821EE" w:rsidP="007821EE">
      <w:pPr>
        <w:spacing w:before="240" w:line="480" w:lineRule="auto"/>
        <w:ind w:left="709" w:hanging="709"/>
        <w:jc w:val="both"/>
        <w:rPr>
          <w:rFonts w:ascii="Arial" w:hAnsi="Arial" w:cs="Arial"/>
          <w:sz w:val="24"/>
          <w:szCs w:val="24"/>
        </w:rPr>
      </w:pPr>
      <w:r w:rsidRPr="00472052">
        <w:rPr>
          <w:rFonts w:ascii="Arial" w:hAnsi="Arial" w:cs="Arial"/>
          <w:sz w:val="24"/>
          <w:szCs w:val="24"/>
        </w:rPr>
        <w:t xml:space="preserve">Almutrafi, Amna., Bashawry, Yara., AlShakweer, Wafaa., Al-Harbi, Musa., Altwairgi, Abdullah and Al-Dandan, Sadeq., (2020). </w:t>
      </w:r>
      <w:r w:rsidRPr="00472052">
        <w:rPr>
          <w:rFonts w:ascii="Arial" w:hAnsi="Arial" w:cs="Arial"/>
          <w:i/>
          <w:iCs/>
          <w:sz w:val="24"/>
          <w:szCs w:val="24"/>
        </w:rPr>
        <w:t xml:space="preserve">Research Article </w:t>
      </w:r>
      <w:proofErr w:type="gramStart"/>
      <w:r w:rsidRPr="00472052">
        <w:rPr>
          <w:rFonts w:ascii="Arial" w:hAnsi="Arial" w:cs="Arial"/>
          <w:i/>
          <w:iCs/>
          <w:sz w:val="24"/>
          <w:szCs w:val="24"/>
        </w:rPr>
        <w:t>The</w:t>
      </w:r>
      <w:proofErr w:type="gramEnd"/>
      <w:r w:rsidRPr="00472052">
        <w:rPr>
          <w:rFonts w:ascii="Arial" w:hAnsi="Arial" w:cs="Arial"/>
          <w:i/>
          <w:iCs/>
          <w:sz w:val="24"/>
          <w:szCs w:val="24"/>
        </w:rPr>
        <w:t xml:space="preserve"> Epidemiology of Primary Central Nervous System Tumors at the National Neurologic Institute in Saudi Arabia: A Ten-Year Single-Institution Study. </w:t>
      </w:r>
      <w:r w:rsidRPr="00472052">
        <w:rPr>
          <w:rFonts w:ascii="Arial" w:hAnsi="Arial" w:cs="Arial"/>
          <w:sz w:val="24"/>
          <w:szCs w:val="24"/>
        </w:rPr>
        <w:t xml:space="preserve">Journal of Cancer Epidemiology Volume </w:t>
      </w:r>
      <w:proofErr w:type="gramStart"/>
      <w:r w:rsidRPr="00472052">
        <w:rPr>
          <w:rFonts w:ascii="Arial" w:hAnsi="Arial" w:cs="Arial"/>
          <w:sz w:val="24"/>
          <w:szCs w:val="24"/>
        </w:rPr>
        <w:t>2020 :</w:t>
      </w:r>
      <w:proofErr w:type="gramEnd"/>
      <w:r w:rsidRPr="00472052">
        <w:rPr>
          <w:rFonts w:ascii="Arial" w:hAnsi="Arial" w:cs="Arial"/>
          <w:sz w:val="24"/>
          <w:szCs w:val="24"/>
        </w:rPr>
        <w:t xml:space="preserve"> 1-9. </w:t>
      </w:r>
      <w:hyperlink r:id="rId46" w:history="1">
        <w:r w:rsidRPr="00472052">
          <w:rPr>
            <w:rStyle w:val="Hyperlink"/>
            <w:rFonts w:ascii="Arial" w:hAnsi="Arial" w:cs="Arial"/>
            <w:sz w:val="24"/>
            <w:szCs w:val="24"/>
          </w:rPr>
          <w:t>https://doi.org/10.1155/2020/1429615</w:t>
        </w:r>
      </w:hyperlink>
      <w:r w:rsidRPr="00472052">
        <w:rPr>
          <w:rFonts w:ascii="Arial" w:hAnsi="Arial" w:cs="Arial"/>
          <w:sz w:val="24"/>
          <w:szCs w:val="24"/>
        </w:rPr>
        <w:t xml:space="preserve">. </w:t>
      </w:r>
    </w:p>
    <w:p w14:paraId="7E5BD779" w14:textId="77777777" w:rsidR="007821EE" w:rsidRPr="00472052" w:rsidRDefault="007821EE" w:rsidP="007821EE">
      <w:pPr>
        <w:spacing w:before="240" w:line="480" w:lineRule="auto"/>
        <w:ind w:left="709" w:hanging="709"/>
        <w:jc w:val="both"/>
        <w:rPr>
          <w:rFonts w:ascii="Arial" w:hAnsi="Arial" w:cs="Arial"/>
          <w:sz w:val="24"/>
          <w:szCs w:val="24"/>
        </w:rPr>
      </w:pPr>
      <w:r w:rsidRPr="00472052">
        <w:rPr>
          <w:rFonts w:ascii="Arial" w:hAnsi="Arial" w:cs="Arial"/>
          <w:sz w:val="24"/>
          <w:szCs w:val="24"/>
        </w:rPr>
        <w:t xml:space="preserve">Apra, Caroline., Peyre, Matthieu., and Kalamarides. Michel. (2018). </w:t>
      </w:r>
      <w:r w:rsidRPr="00472052">
        <w:rPr>
          <w:rFonts w:ascii="Arial" w:hAnsi="Arial" w:cs="Arial"/>
          <w:i/>
          <w:iCs/>
          <w:sz w:val="24"/>
          <w:szCs w:val="24"/>
        </w:rPr>
        <w:t>Current treatment options for meningioma.</w:t>
      </w:r>
      <w:r w:rsidRPr="00472052">
        <w:rPr>
          <w:rFonts w:ascii="Arial" w:hAnsi="Arial" w:cs="Arial"/>
          <w:sz w:val="24"/>
          <w:szCs w:val="24"/>
        </w:rPr>
        <w:t xml:space="preserve"> Expert Review of Neurotherapeutics, Expert Reviews (formerly Future Drugs),18 (3</w:t>
      </w:r>
      <w:proofErr w:type="gramStart"/>
      <w:r w:rsidRPr="00472052">
        <w:rPr>
          <w:rFonts w:ascii="Arial" w:hAnsi="Arial" w:cs="Arial"/>
          <w:sz w:val="24"/>
          <w:szCs w:val="24"/>
        </w:rPr>
        <w:t>) :</w:t>
      </w:r>
      <w:proofErr w:type="gramEnd"/>
      <w:r w:rsidRPr="00472052">
        <w:rPr>
          <w:rFonts w:ascii="Arial" w:hAnsi="Arial" w:cs="Arial"/>
          <w:sz w:val="24"/>
          <w:szCs w:val="24"/>
        </w:rPr>
        <w:t xml:space="preserve"> 241- 249. </w:t>
      </w:r>
      <w:hyperlink r:id="rId47" w:history="1">
        <w:r w:rsidRPr="00472052">
          <w:rPr>
            <w:rStyle w:val="Hyperlink"/>
            <w:rFonts w:ascii="Arial" w:hAnsi="Arial" w:cs="Arial"/>
            <w:sz w:val="24"/>
            <w:szCs w:val="24"/>
          </w:rPr>
          <w:t>https://doi.org/10.1080/14737175.2018.1429920</w:t>
        </w:r>
      </w:hyperlink>
      <w:r w:rsidRPr="00472052">
        <w:rPr>
          <w:rFonts w:ascii="Arial" w:hAnsi="Arial" w:cs="Arial"/>
          <w:sz w:val="24"/>
          <w:szCs w:val="24"/>
        </w:rPr>
        <w:t>.</w:t>
      </w:r>
    </w:p>
    <w:p w14:paraId="2466355E" w14:textId="77777777" w:rsidR="007821EE" w:rsidRPr="00472052" w:rsidRDefault="007821EE" w:rsidP="007821EE">
      <w:pPr>
        <w:spacing w:before="240" w:line="480" w:lineRule="auto"/>
        <w:ind w:left="709" w:hanging="709"/>
        <w:jc w:val="both"/>
        <w:rPr>
          <w:rFonts w:ascii="Arial" w:hAnsi="Arial" w:cs="Arial"/>
          <w:sz w:val="24"/>
          <w:szCs w:val="24"/>
        </w:rPr>
      </w:pPr>
      <w:r w:rsidRPr="00472052">
        <w:rPr>
          <w:rFonts w:ascii="Arial" w:hAnsi="Arial" w:cs="Arial"/>
          <w:sz w:val="24"/>
          <w:szCs w:val="24"/>
          <w:shd w:val="clear" w:color="auto" w:fill="FFFFFF"/>
        </w:rPr>
        <w:t xml:space="preserve">Asghar, U., </w:t>
      </w:r>
      <w:r w:rsidRPr="00472052">
        <w:rPr>
          <w:rFonts w:ascii="Arial" w:hAnsi="Arial" w:cs="Arial"/>
          <w:sz w:val="24"/>
          <w:szCs w:val="24"/>
        </w:rPr>
        <w:t xml:space="preserve">Agnieszka K., </w:t>
      </w:r>
      <w:r w:rsidRPr="00472052">
        <w:rPr>
          <w:rFonts w:ascii="Arial" w:hAnsi="Arial" w:cs="Arial"/>
          <w:sz w:val="24"/>
          <w:szCs w:val="24"/>
          <w:shd w:val="clear" w:color="auto" w:fill="FFFFFF"/>
        </w:rPr>
        <w:t xml:space="preserve">Witkiewicz A., Turner N., &amp; Erik S. Knudsen. (2015). </w:t>
      </w:r>
      <w:r w:rsidRPr="00472052">
        <w:rPr>
          <w:rFonts w:ascii="Arial" w:hAnsi="Arial" w:cs="Arial"/>
          <w:i/>
          <w:iCs/>
          <w:sz w:val="24"/>
          <w:szCs w:val="24"/>
          <w:shd w:val="clear" w:color="auto" w:fill="FFFFFF"/>
        </w:rPr>
        <w:t>The history and future of targeting cyclin-dependent kinases in cancer therapys</w:t>
      </w:r>
      <w:r w:rsidRPr="00472052">
        <w:rPr>
          <w:rFonts w:ascii="Arial" w:hAnsi="Arial" w:cs="Arial"/>
          <w:sz w:val="24"/>
          <w:szCs w:val="24"/>
          <w:shd w:val="clear" w:color="auto" w:fill="FFFFFF"/>
        </w:rPr>
        <w:t>. Nat Rev Drug Discov; 14(2): 130-146.</w:t>
      </w:r>
      <w:r w:rsidRPr="00472052">
        <w:rPr>
          <w:rFonts w:ascii="Arial" w:hAnsi="Arial" w:cs="Arial"/>
          <w:sz w:val="24"/>
          <w:szCs w:val="24"/>
        </w:rPr>
        <w:t xml:space="preserve"> doi:10.1038/nrd4504  </w:t>
      </w:r>
    </w:p>
    <w:p w14:paraId="001A2D18" w14:textId="77777777" w:rsidR="007821EE" w:rsidRPr="00472052" w:rsidRDefault="007821EE" w:rsidP="007821EE">
      <w:pPr>
        <w:spacing w:before="240" w:after="0" w:line="480" w:lineRule="auto"/>
        <w:ind w:left="709" w:hanging="709"/>
        <w:rPr>
          <w:rFonts w:ascii="Arial" w:hAnsi="Arial" w:cs="Arial"/>
          <w:sz w:val="24"/>
          <w:szCs w:val="24"/>
        </w:rPr>
      </w:pPr>
      <w:r w:rsidRPr="00472052">
        <w:rPr>
          <w:rFonts w:ascii="Arial" w:eastAsia="Times New Roman" w:hAnsi="Arial" w:cs="Arial"/>
          <w:iCs/>
          <w:sz w:val="24"/>
          <w:szCs w:val="24"/>
        </w:rPr>
        <w:t xml:space="preserve">Benson, VS., Pirie, K., Green, J., Casabonne, D., and Beral, V. (2008). </w:t>
      </w:r>
      <w:r w:rsidRPr="00472052">
        <w:rPr>
          <w:rFonts w:ascii="Arial" w:hAnsi="Arial" w:cs="Arial"/>
          <w:i/>
          <w:iCs/>
          <w:sz w:val="24"/>
          <w:szCs w:val="24"/>
        </w:rPr>
        <w:t>Lifestyle factors and primary glioma and meningioma tumours in the Million Women Study cohort</w:t>
      </w:r>
      <w:r w:rsidRPr="00472052">
        <w:rPr>
          <w:rFonts w:ascii="Arial" w:eastAsia="Times New Roman" w:hAnsi="Arial" w:cs="Arial"/>
          <w:sz w:val="24"/>
          <w:szCs w:val="24"/>
          <w:shd w:val="clear" w:color="auto" w:fill="FFFFFF"/>
        </w:rPr>
        <w:t xml:space="preserve">. </w:t>
      </w:r>
      <w:r w:rsidRPr="00472052">
        <w:rPr>
          <w:rFonts w:ascii="Arial" w:eastAsia="Times New Roman" w:hAnsi="Arial" w:cs="Arial"/>
          <w:iCs/>
          <w:sz w:val="24"/>
          <w:szCs w:val="24"/>
        </w:rPr>
        <w:t>Br J Cancer. 99(1):185-90</w:t>
      </w:r>
      <w:proofErr w:type="gramStart"/>
      <w:r w:rsidRPr="00472052">
        <w:rPr>
          <w:rFonts w:ascii="Arial" w:hAnsi="Arial" w:cs="Arial"/>
          <w:sz w:val="24"/>
          <w:szCs w:val="24"/>
        </w:rPr>
        <w:t>doi:10.1038/sj.bjc</w:t>
      </w:r>
      <w:proofErr w:type="gramEnd"/>
      <w:r w:rsidRPr="00472052">
        <w:rPr>
          <w:rFonts w:ascii="Arial" w:hAnsi="Arial" w:cs="Arial"/>
          <w:sz w:val="24"/>
          <w:szCs w:val="24"/>
        </w:rPr>
        <w:t>.6604445.</w:t>
      </w:r>
    </w:p>
    <w:p w14:paraId="0740B250" w14:textId="77777777" w:rsidR="007821EE" w:rsidRPr="00472052" w:rsidRDefault="007821EE" w:rsidP="007821EE">
      <w:pPr>
        <w:spacing w:before="240" w:line="480" w:lineRule="auto"/>
        <w:ind w:left="709" w:hanging="709"/>
        <w:jc w:val="both"/>
        <w:rPr>
          <w:rFonts w:ascii="Arial" w:hAnsi="Arial" w:cs="Arial"/>
          <w:sz w:val="24"/>
          <w:szCs w:val="24"/>
        </w:rPr>
      </w:pPr>
      <w:r w:rsidRPr="00472052">
        <w:rPr>
          <w:rFonts w:ascii="Arial" w:hAnsi="Arial" w:cs="Arial"/>
          <w:sz w:val="24"/>
          <w:szCs w:val="24"/>
        </w:rPr>
        <w:t>Brown, Nicholas R., Korolchuk, Svitlana., Martin, Mathew P., Stanley, Will A., Moukhametzianov, Rouslan</w:t>
      </w:r>
      <w:proofErr w:type="gramStart"/>
      <w:r w:rsidRPr="00472052">
        <w:rPr>
          <w:rFonts w:ascii="Arial" w:hAnsi="Arial" w:cs="Arial"/>
          <w:sz w:val="24"/>
          <w:szCs w:val="24"/>
        </w:rPr>
        <w:t>.,  Noble</w:t>
      </w:r>
      <w:proofErr w:type="gramEnd"/>
      <w:r w:rsidRPr="00472052">
        <w:rPr>
          <w:rFonts w:ascii="Arial" w:hAnsi="Arial" w:cs="Arial"/>
          <w:sz w:val="24"/>
          <w:szCs w:val="24"/>
        </w:rPr>
        <w:t xml:space="preserve"> , Martin E.M. &amp; Endicott, Jane A. (2015). </w:t>
      </w:r>
      <w:r w:rsidRPr="00472052">
        <w:rPr>
          <w:rFonts w:ascii="Arial" w:hAnsi="Arial" w:cs="Arial"/>
          <w:i/>
          <w:iCs/>
          <w:sz w:val="24"/>
          <w:szCs w:val="24"/>
        </w:rPr>
        <w:t>CDK1 structures reveal conserved and unique features of the essential cell cycle CDK</w:t>
      </w:r>
      <w:r w:rsidRPr="00472052">
        <w:rPr>
          <w:rFonts w:ascii="Arial" w:hAnsi="Arial" w:cs="Arial"/>
          <w:sz w:val="24"/>
          <w:szCs w:val="24"/>
        </w:rPr>
        <w:t>. NATURE COMMUNICATIONS (6</w:t>
      </w:r>
      <w:proofErr w:type="gramStart"/>
      <w:r w:rsidRPr="00472052">
        <w:rPr>
          <w:rFonts w:ascii="Arial" w:hAnsi="Arial" w:cs="Arial"/>
          <w:sz w:val="24"/>
          <w:szCs w:val="24"/>
        </w:rPr>
        <w:t>) :</w:t>
      </w:r>
      <w:proofErr w:type="gramEnd"/>
      <w:r w:rsidRPr="00472052">
        <w:rPr>
          <w:rFonts w:ascii="Arial" w:hAnsi="Arial" w:cs="Arial"/>
          <w:sz w:val="24"/>
          <w:szCs w:val="24"/>
        </w:rPr>
        <w:t xml:space="preserve"> 6769. </w:t>
      </w:r>
      <w:proofErr w:type="gramStart"/>
      <w:r w:rsidRPr="00472052">
        <w:rPr>
          <w:rFonts w:ascii="Arial" w:hAnsi="Arial" w:cs="Arial"/>
          <w:sz w:val="24"/>
          <w:szCs w:val="24"/>
        </w:rPr>
        <w:t>P :</w:t>
      </w:r>
      <w:proofErr w:type="gramEnd"/>
      <w:r w:rsidRPr="00472052">
        <w:rPr>
          <w:rFonts w:ascii="Arial" w:hAnsi="Arial" w:cs="Arial"/>
          <w:sz w:val="24"/>
          <w:szCs w:val="24"/>
        </w:rPr>
        <w:t xml:space="preserve"> 1-11. DOI: 10.1038/ncomms7769  </w:t>
      </w:r>
    </w:p>
    <w:p w14:paraId="58054A34" w14:textId="77777777" w:rsidR="007821EE" w:rsidRPr="00472052" w:rsidRDefault="007821EE" w:rsidP="007821EE">
      <w:pPr>
        <w:spacing w:before="240" w:line="480" w:lineRule="auto"/>
        <w:ind w:left="709" w:hanging="709"/>
        <w:jc w:val="both"/>
        <w:rPr>
          <w:rFonts w:ascii="Arial" w:hAnsi="Arial" w:cs="Arial"/>
          <w:sz w:val="24"/>
          <w:szCs w:val="24"/>
        </w:rPr>
      </w:pPr>
      <w:r w:rsidRPr="00472052">
        <w:rPr>
          <w:rFonts w:ascii="Arial" w:hAnsi="Arial" w:cs="Arial"/>
          <w:sz w:val="24"/>
          <w:szCs w:val="24"/>
        </w:rPr>
        <w:lastRenderedPageBreak/>
        <w:t xml:space="preserve">Ching Wu, Jau. (2014). </w:t>
      </w:r>
      <w:r w:rsidRPr="00472052">
        <w:rPr>
          <w:rFonts w:ascii="Arial" w:hAnsi="Arial" w:cs="Arial"/>
          <w:i/>
          <w:iCs/>
          <w:sz w:val="24"/>
          <w:szCs w:val="24"/>
        </w:rPr>
        <w:t xml:space="preserve">Risk factors of meningioma. </w:t>
      </w:r>
      <w:r w:rsidRPr="00472052">
        <w:rPr>
          <w:rFonts w:ascii="Arial" w:hAnsi="Arial" w:cs="Arial"/>
          <w:sz w:val="24"/>
          <w:szCs w:val="24"/>
        </w:rPr>
        <w:t xml:space="preserve">Journal of Chinese Medical Association </w:t>
      </w:r>
      <w:proofErr w:type="gramStart"/>
      <w:r w:rsidRPr="00472052">
        <w:rPr>
          <w:rFonts w:ascii="Arial" w:hAnsi="Arial" w:cs="Arial"/>
          <w:sz w:val="24"/>
          <w:szCs w:val="24"/>
        </w:rPr>
        <w:t>77 :</w:t>
      </w:r>
      <w:proofErr w:type="gramEnd"/>
      <w:r w:rsidRPr="00472052">
        <w:rPr>
          <w:rFonts w:ascii="Arial" w:hAnsi="Arial" w:cs="Arial"/>
          <w:sz w:val="24"/>
          <w:szCs w:val="24"/>
        </w:rPr>
        <w:t xml:space="preserve"> 451-452. </w:t>
      </w:r>
      <w:hyperlink r:id="rId48" w:history="1">
        <w:r w:rsidRPr="00472052">
          <w:rPr>
            <w:rStyle w:val="Hyperlink"/>
            <w:rFonts w:ascii="Arial" w:hAnsi="Arial" w:cs="Arial"/>
            <w:sz w:val="24"/>
            <w:szCs w:val="24"/>
          </w:rPr>
          <w:t>http://dx.doi.org/10.1016/j.jcma.2014.07.005</w:t>
        </w:r>
      </w:hyperlink>
      <w:r w:rsidRPr="00472052">
        <w:rPr>
          <w:rFonts w:ascii="Arial" w:hAnsi="Arial" w:cs="Arial"/>
          <w:sz w:val="24"/>
          <w:szCs w:val="24"/>
        </w:rPr>
        <w:t>.</w:t>
      </w:r>
    </w:p>
    <w:p w14:paraId="5DFC9C60" w14:textId="77777777" w:rsidR="007821EE" w:rsidRPr="00472052" w:rsidRDefault="007821EE" w:rsidP="007821EE">
      <w:pPr>
        <w:spacing w:before="240" w:line="480" w:lineRule="auto"/>
        <w:ind w:left="709" w:hanging="709"/>
        <w:rPr>
          <w:rFonts w:ascii="Arial" w:hAnsi="Arial" w:cs="Arial"/>
          <w:sz w:val="24"/>
          <w:szCs w:val="24"/>
          <w:shd w:val="clear" w:color="auto" w:fill="FFFFFF"/>
        </w:rPr>
      </w:pPr>
      <w:r w:rsidRPr="00472052">
        <w:rPr>
          <w:rFonts w:ascii="Arial" w:hAnsi="Arial" w:cs="Arial"/>
          <w:sz w:val="24"/>
          <w:szCs w:val="24"/>
          <w:shd w:val="clear" w:color="auto" w:fill="FFFFFF"/>
        </w:rPr>
        <w:t xml:space="preserve">Choy, Winward., Kim, Won., Nagasawa, D., Stramotas, S., Yew, A., Gopen, Q., Parsa, AT., and Yang, Isaac. (2011). </w:t>
      </w:r>
      <w:r w:rsidRPr="00472052">
        <w:rPr>
          <w:rFonts w:ascii="Arial" w:hAnsi="Arial" w:cs="Arial"/>
          <w:i/>
          <w:iCs/>
          <w:sz w:val="24"/>
          <w:szCs w:val="24"/>
          <w:shd w:val="clear" w:color="auto" w:fill="FFFFFF"/>
        </w:rPr>
        <w:t>The molecular genetics and tumor pathogenesis of meningiomas and the future directions of meningioma treatments</w:t>
      </w:r>
      <w:r w:rsidRPr="00472052">
        <w:rPr>
          <w:rFonts w:ascii="Arial" w:hAnsi="Arial" w:cs="Arial"/>
          <w:sz w:val="24"/>
          <w:szCs w:val="24"/>
          <w:shd w:val="clear" w:color="auto" w:fill="FFFFFF"/>
        </w:rPr>
        <w:t>. </w:t>
      </w:r>
      <w:r w:rsidRPr="00472052">
        <w:rPr>
          <w:rStyle w:val="ref-journal"/>
          <w:rFonts w:ascii="Arial" w:hAnsi="Arial" w:cs="Arial"/>
          <w:sz w:val="24"/>
          <w:szCs w:val="24"/>
          <w:shd w:val="clear" w:color="auto" w:fill="FFFFFF"/>
        </w:rPr>
        <w:t>Neurosurg Focus. </w:t>
      </w:r>
      <w:r w:rsidRPr="00472052">
        <w:rPr>
          <w:rFonts w:ascii="Arial" w:hAnsi="Arial" w:cs="Arial"/>
          <w:sz w:val="24"/>
          <w:szCs w:val="24"/>
          <w:shd w:val="clear" w:color="auto" w:fill="FFFFFF"/>
        </w:rPr>
        <w:t xml:space="preserve">Vol </w:t>
      </w:r>
      <w:r w:rsidRPr="00472052">
        <w:rPr>
          <w:rStyle w:val="ref-vol"/>
          <w:rFonts w:ascii="Arial" w:hAnsi="Arial" w:cs="Arial"/>
          <w:sz w:val="24"/>
          <w:szCs w:val="24"/>
          <w:shd w:val="clear" w:color="auto" w:fill="FFFFFF"/>
        </w:rPr>
        <w:t>30</w:t>
      </w:r>
      <w:r w:rsidRPr="00472052">
        <w:rPr>
          <w:rFonts w:ascii="Arial" w:hAnsi="Arial" w:cs="Arial"/>
          <w:sz w:val="24"/>
          <w:szCs w:val="24"/>
          <w:shd w:val="clear" w:color="auto" w:fill="FFFFFF"/>
        </w:rPr>
        <w:t xml:space="preserve"> (E6</w:t>
      </w:r>
      <w:proofErr w:type="gramStart"/>
      <w:r w:rsidRPr="00472052">
        <w:rPr>
          <w:rFonts w:ascii="Arial" w:hAnsi="Arial" w:cs="Arial"/>
          <w:sz w:val="24"/>
          <w:szCs w:val="24"/>
          <w:shd w:val="clear" w:color="auto" w:fill="FFFFFF"/>
        </w:rPr>
        <w:t>) :</w:t>
      </w:r>
      <w:proofErr w:type="gramEnd"/>
      <w:r w:rsidRPr="00472052">
        <w:rPr>
          <w:rFonts w:ascii="Arial" w:hAnsi="Arial" w:cs="Arial"/>
          <w:sz w:val="24"/>
          <w:szCs w:val="24"/>
          <w:shd w:val="clear" w:color="auto" w:fill="FFFFFF"/>
        </w:rPr>
        <w:t xml:space="preserve"> 1-12. </w:t>
      </w:r>
      <w:r w:rsidRPr="00472052">
        <w:rPr>
          <w:rFonts w:ascii="Arial" w:hAnsi="Arial" w:cs="Arial"/>
          <w:sz w:val="24"/>
          <w:szCs w:val="24"/>
        </w:rPr>
        <w:t>DOI: 10.3171/2011.</w:t>
      </w:r>
      <w:proofErr w:type="gramStart"/>
      <w:r w:rsidRPr="00472052">
        <w:rPr>
          <w:rFonts w:ascii="Arial" w:hAnsi="Arial" w:cs="Arial"/>
          <w:sz w:val="24"/>
          <w:szCs w:val="24"/>
        </w:rPr>
        <w:t>2.FOCUS</w:t>
      </w:r>
      <w:proofErr w:type="gramEnd"/>
      <w:r w:rsidRPr="00472052">
        <w:rPr>
          <w:rFonts w:ascii="Arial" w:hAnsi="Arial" w:cs="Arial"/>
          <w:sz w:val="24"/>
          <w:szCs w:val="24"/>
        </w:rPr>
        <w:t>1116</w:t>
      </w:r>
      <w:r w:rsidRPr="00472052">
        <w:rPr>
          <w:rFonts w:ascii="Arial" w:hAnsi="Arial" w:cs="Arial"/>
          <w:sz w:val="24"/>
          <w:szCs w:val="24"/>
          <w:shd w:val="clear" w:color="auto" w:fill="FFFFFF"/>
        </w:rPr>
        <w:t>.</w:t>
      </w:r>
    </w:p>
    <w:p w14:paraId="3F07E438" w14:textId="77777777" w:rsidR="007821EE" w:rsidRPr="00472052" w:rsidRDefault="007821EE" w:rsidP="007821EE">
      <w:pPr>
        <w:spacing w:before="240" w:line="480" w:lineRule="auto"/>
        <w:ind w:left="709" w:hanging="709"/>
        <w:jc w:val="both"/>
        <w:rPr>
          <w:rFonts w:ascii="Arial" w:hAnsi="Arial" w:cs="Arial"/>
          <w:sz w:val="24"/>
          <w:szCs w:val="24"/>
        </w:rPr>
      </w:pPr>
      <w:r w:rsidRPr="00472052">
        <w:rPr>
          <w:rFonts w:ascii="Arial" w:hAnsi="Arial" w:cs="Arial"/>
          <w:sz w:val="24"/>
          <w:szCs w:val="24"/>
        </w:rPr>
        <w:t xml:space="preserve">Commins, Deborah L., Atkinson, Roscoe D., and Burnett, Margaret E. (2007). </w:t>
      </w:r>
      <w:r w:rsidRPr="00472052">
        <w:rPr>
          <w:rFonts w:ascii="Arial" w:hAnsi="Arial" w:cs="Arial"/>
          <w:i/>
          <w:iCs/>
          <w:sz w:val="24"/>
          <w:szCs w:val="24"/>
        </w:rPr>
        <w:t xml:space="preserve">Review of meningioma histopathology. </w:t>
      </w:r>
      <w:r w:rsidRPr="00472052">
        <w:rPr>
          <w:rFonts w:ascii="Arial" w:hAnsi="Arial" w:cs="Arial"/>
          <w:sz w:val="24"/>
          <w:szCs w:val="24"/>
        </w:rPr>
        <w:t>Neurosurg Focus 23 (4): 1-9. DOI: 10.3171/FOC-07/10/E3.</w:t>
      </w:r>
    </w:p>
    <w:p w14:paraId="2CCB0DEA" w14:textId="77777777" w:rsidR="007821EE" w:rsidRPr="00472052" w:rsidRDefault="007821EE" w:rsidP="007821EE">
      <w:pPr>
        <w:spacing w:before="240" w:line="480" w:lineRule="auto"/>
        <w:ind w:left="709" w:hanging="709"/>
        <w:jc w:val="both"/>
        <w:rPr>
          <w:rFonts w:ascii="Arial" w:hAnsi="Arial" w:cs="Arial"/>
          <w:sz w:val="24"/>
          <w:szCs w:val="24"/>
        </w:rPr>
      </w:pPr>
      <w:r w:rsidRPr="00472052">
        <w:rPr>
          <w:rFonts w:ascii="Arial" w:hAnsi="Arial" w:cs="Arial"/>
          <w:sz w:val="24"/>
          <w:szCs w:val="24"/>
        </w:rPr>
        <w:t xml:space="preserve">Cossu, Giulia et all. (2016). </w:t>
      </w:r>
      <w:r w:rsidRPr="00472052">
        <w:rPr>
          <w:rFonts w:ascii="Arial" w:hAnsi="Arial" w:cs="Arial"/>
          <w:i/>
          <w:iCs/>
          <w:sz w:val="24"/>
          <w:szCs w:val="24"/>
        </w:rPr>
        <w:t xml:space="preserve"> Meningiomas ‘</w:t>
      </w:r>
      <w:proofErr w:type="gramStart"/>
      <w:r w:rsidRPr="00472052">
        <w:rPr>
          <w:rFonts w:ascii="Arial" w:hAnsi="Arial" w:cs="Arial"/>
          <w:i/>
          <w:iCs/>
          <w:sz w:val="24"/>
          <w:szCs w:val="24"/>
        </w:rPr>
        <w:t>Management :</w:t>
      </w:r>
      <w:proofErr w:type="gramEnd"/>
      <w:r w:rsidRPr="00472052">
        <w:rPr>
          <w:rFonts w:ascii="Arial" w:hAnsi="Arial" w:cs="Arial"/>
          <w:i/>
          <w:iCs/>
          <w:sz w:val="24"/>
          <w:szCs w:val="24"/>
        </w:rPr>
        <w:t xml:space="preserve"> An Update of he Literature’. </w:t>
      </w:r>
      <w:r w:rsidRPr="00472052">
        <w:rPr>
          <w:rFonts w:ascii="Arial" w:hAnsi="Arial" w:cs="Arial"/>
          <w:sz w:val="24"/>
          <w:szCs w:val="24"/>
        </w:rPr>
        <w:t xml:space="preserve">Researchgate Neurooncology Chapter </w:t>
      </w:r>
      <w:proofErr w:type="gramStart"/>
      <w:r w:rsidRPr="00472052">
        <w:rPr>
          <w:rFonts w:ascii="Arial" w:hAnsi="Arial" w:cs="Arial"/>
          <w:sz w:val="24"/>
          <w:szCs w:val="24"/>
        </w:rPr>
        <w:t>15 :</w:t>
      </w:r>
      <w:proofErr w:type="gramEnd"/>
      <w:r w:rsidRPr="00472052">
        <w:rPr>
          <w:rFonts w:ascii="Arial" w:hAnsi="Arial" w:cs="Arial"/>
          <w:sz w:val="24"/>
          <w:szCs w:val="24"/>
        </w:rPr>
        <w:t xml:space="preserve"> 361-372. </w:t>
      </w:r>
      <w:proofErr w:type="gramStart"/>
      <w:r w:rsidRPr="00472052">
        <w:rPr>
          <w:rFonts w:ascii="Arial" w:hAnsi="Arial" w:cs="Arial"/>
          <w:sz w:val="24"/>
          <w:szCs w:val="24"/>
        </w:rPr>
        <w:t>Doi :</w:t>
      </w:r>
      <w:proofErr w:type="gramEnd"/>
      <w:r w:rsidRPr="00472052">
        <w:rPr>
          <w:rFonts w:ascii="Arial" w:hAnsi="Arial" w:cs="Arial"/>
          <w:sz w:val="24"/>
          <w:szCs w:val="24"/>
        </w:rPr>
        <w:t xml:space="preserve"> 10.5772/62929.</w:t>
      </w:r>
    </w:p>
    <w:p w14:paraId="04E18E1F" w14:textId="2AB54A38" w:rsidR="007821EE" w:rsidRPr="00472052" w:rsidRDefault="007821EE" w:rsidP="007821EE">
      <w:pPr>
        <w:spacing w:before="240" w:line="480" w:lineRule="auto"/>
        <w:ind w:left="709" w:hanging="709"/>
        <w:jc w:val="both"/>
        <w:rPr>
          <w:rFonts w:ascii="Arial" w:hAnsi="Arial" w:cs="Arial"/>
          <w:sz w:val="24"/>
          <w:szCs w:val="24"/>
        </w:rPr>
      </w:pPr>
      <w:r w:rsidRPr="00472052">
        <w:rPr>
          <w:rFonts w:ascii="Arial" w:hAnsi="Arial" w:cs="Arial"/>
          <w:sz w:val="24"/>
          <w:szCs w:val="24"/>
        </w:rPr>
        <w:t xml:space="preserve">Dickson, M.A., and Schwartz, G.K. (2009). </w:t>
      </w:r>
      <w:r w:rsidRPr="00472052">
        <w:rPr>
          <w:rFonts w:ascii="Arial" w:hAnsi="Arial" w:cs="Arial"/>
          <w:i/>
          <w:iCs/>
          <w:sz w:val="24"/>
          <w:szCs w:val="24"/>
        </w:rPr>
        <w:t>Development of cell-cycle inhibitors for cancer therapy</w:t>
      </w:r>
      <w:r w:rsidRPr="00472052">
        <w:rPr>
          <w:rFonts w:ascii="Arial" w:hAnsi="Arial" w:cs="Arial"/>
          <w:sz w:val="24"/>
          <w:szCs w:val="24"/>
        </w:rPr>
        <w:t>. Current Oncology Volume 16 (2</w:t>
      </w:r>
      <w:proofErr w:type="gramStart"/>
      <w:r w:rsidRPr="00472052">
        <w:rPr>
          <w:rFonts w:ascii="Arial" w:hAnsi="Arial" w:cs="Arial"/>
          <w:sz w:val="24"/>
          <w:szCs w:val="24"/>
        </w:rPr>
        <w:t>) :</w:t>
      </w:r>
      <w:proofErr w:type="gramEnd"/>
      <w:r w:rsidRPr="00472052">
        <w:rPr>
          <w:rFonts w:ascii="Arial" w:hAnsi="Arial" w:cs="Arial"/>
          <w:sz w:val="24"/>
          <w:szCs w:val="24"/>
        </w:rPr>
        <w:t xml:space="preserve"> 36-40.</w:t>
      </w:r>
    </w:p>
    <w:p w14:paraId="07ED1326" w14:textId="1990DE2B" w:rsidR="00472052" w:rsidRPr="00472052" w:rsidRDefault="00472052" w:rsidP="007821EE">
      <w:pPr>
        <w:spacing w:before="240" w:line="480" w:lineRule="auto"/>
        <w:ind w:left="709" w:hanging="709"/>
        <w:jc w:val="both"/>
        <w:rPr>
          <w:rFonts w:ascii="Arial" w:hAnsi="Arial" w:cs="Arial"/>
          <w:sz w:val="24"/>
          <w:szCs w:val="24"/>
        </w:rPr>
      </w:pPr>
      <w:r w:rsidRPr="00472052">
        <w:rPr>
          <w:rFonts w:ascii="Arial" w:hAnsi="Arial" w:cs="Arial"/>
          <w:noProof/>
          <w:sz w:val="24"/>
          <w:szCs w:val="24"/>
        </w:rPr>
        <w:t xml:space="preserve">Domingues, P. </w:t>
      </w:r>
      <w:r w:rsidRPr="00472052">
        <w:rPr>
          <w:rFonts w:ascii="Arial" w:hAnsi="Arial" w:cs="Arial"/>
          <w:i/>
          <w:iCs/>
          <w:noProof/>
          <w:sz w:val="24"/>
          <w:szCs w:val="24"/>
        </w:rPr>
        <w:t>et al.</w:t>
      </w:r>
      <w:r w:rsidRPr="00472052">
        <w:rPr>
          <w:rFonts w:ascii="Arial" w:hAnsi="Arial" w:cs="Arial"/>
          <w:noProof/>
          <w:sz w:val="24"/>
          <w:szCs w:val="24"/>
        </w:rPr>
        <w:t xml:space="preserve"> (2015). </w:t>
      </w:r>
      <w:r w:rsidRPr="00472052">
        <w:rPr>
          <w:rFonts w:ascii="Arial" w:hAnsi="Arial" w:cs="Arial"/>
          <w:i/>
          <w:iCs/>
          <w:noProof/>
          <w:sz w:val="24"/>
          <w:szCs w:val="24"/>
        </w:rPr>
        <w:t>‘Genetic/Molecular Alterations of Meningiomas and the Signaling Pathways Targeted’,</w:t>
      </w:r>
      <w:r w:rsidRPr="00472052">
        <w:rPr>
          <w:rFonts w:ascii="Arial" w:hAnsi="Arial" w:cs="Arial"/>
          <w:noProof/>
          <w:sz w:val="24"/>
          <w:szCs w:val="24"/>
        </w:rPr>
        <w:t xml:space="preserve"> </w:t>
      </w:r>
      <w:r w:rsidRPr="00472052">
        <w:rPr>
          <w:rFonts w:ascii="Arial" w:hAnsi="Arial" w:cs="Arial"/>
          <w:i/>
          <w:iCs/>
          <w:noProof/>
          <w:sz w:val="24"/>
          <w:szCs w:val="24"/>
        </w:rPr>
        <w:t>Oncotarget</w:t>
      </w:r>
      <w:r w:rsidRPr="00472052">
        <w:rPr>
          <w:rFonts w:ascii="Arial" w:hAnsi="Arial" w:cs="Arial"/>
          <w:noProof/>
          <w:sz w:val="24"/>
          <w:szCs w:val="24"/>
        </w:rPr>
        <w:t>, 6(13), pp. 10671–10688. doi: 10.18632/oncotarget.3870</w:t>
      </w:r>
    </w:p>
    <w:p w14:paraId="5C15F302" w14:textId="349AEEC4" w:rsidR="007821EE" w:rsidRPr="00472052" w:rsidRDefault="007821EE" w:rsidP="007821EE">
      <w:pPr>
        <w:spacing w:before="240" w:after="0" w:line="480" w:lineRule="auto"/>
        <w:ind w:left="709" w:hanging="709"/>
        <w:rPr>
          <w:rFonts w:ascii="Arial" w:hAnsi="Arial" w:cs="Arial"/>
          <w:sz w:val="24"/>
          <w:szCs w:val="24"/>
        </w:rPr>
      </w:pPr>
      <w:r w:rsidRPr="00472052">
        <w:rPr>
          <w:rFonts w:ascii="Arial" w:hAnsi="Arial" w:cs="Arial"/>
          <w:sz w:val="24"/>
          <w:szCs w:val="24"/>
        </w:rPr>
        <w:t xml:space="preserve">Goldbrunner, Roland et all. (2016). </w:t>
      </w:r>
      <w:r w:rsidRPr="00472052">
        <w:rPr>
          <w:rFonts w:ascii="Arial" w:hAnsi="Arial" w:cs="Arial"/>
          <w:i/>
          <w:iCs/>
          <w:sz w:val="24"/>
          <w:szCs w:val="24"/>
        </w:rPr>
        <w:t xml:space="preserve">EANO Guidelines for the Diagnosis and Treatment of Meningiomas. </w:t>
      </w:r>
      <w:r w:rsidRPr="00472052">
        <w:rPr>
          <w:rFonts w:ascii="Arial" w:hAnsi="Arial" w:cs="Arial"/>
          <w:sz w:val="24"/>
          <w:szCs w:val="24"/>
        </w:rPr>
        <w:t xml:space="preserve">Lancet Oncol volume </w:t>
      </w:r>
      <w:proofErr w:type="gramStart"/>
      <w:r w:rsidRPr="00472052">
        <w:rPr>
          <w:rFonts w:ascii="Arial" w:hAnsi="Arial" w:cs="Arial"/>
          <w:sz w:val="24"/>
          <w:szCs w:val="24"/>
        </w:rPr>
        <w:t>17 :</w:t>
      </w:r>
      <w:proofErr w:type="gramEnd"/>
      <w:r w:rsidRPr="00472052">
        <w:rPr>
          <w:rFonts w:ascii="Arial" w:hAnsi="Arial" w:cs="Arial"/>
          <w:sz w:val="24"/>
          <w:szCs w:val="24"/>
        </w:rPr>
        <w:t xml:space="preserve"> e383-e391.</w:t>
      </w:r>
    </w:p>
    <w:p w14:paraId="7C282DD7" w14:textId="0A369411" w:rsidR="009F165B" w:rsidRPr="00472052" w:rsidRDefault="009F165B" w:rsidP="00FC6B76">
      <w:pPr>
        <w:spacing w:line="480" w:lineRule="auto"/>
        <w:ind w:left="709" w:hanging="709"/>
        <w:rPr>
          <w:rFonts w:ascii="Arial" w:hAnsi="Arial" w:cs="Arial"/>
          <w:noProof/>
          <w:sz w:val="24"/>
          <w:szCs w:val="24"/>
        </w:rPr>
      </w:pPr>
      <w:r w:rsidRPr="00472052">
        <w:rPr>
          <w:rFonts w:ascii="Arial" w:hAnsi="Arial" w:cs="Arial"/>
          <w:noProof/>
          <w:sz w:val="24"/>
          <w:szCs w:val="24"/>
        </w:rPr>
        <w:t>Ikeri, N. Z., Anunobi, C. C. and Bankole, O. B. (2018)</w:t>
      </w:r>
      <w:r w:rsidR="006A4878" w:rsidRPr="00472052">
        <w:rPr>
          <w:rFonts w:ascii="Arial" w:hAnsi="Arial" w:cs="Arial"/>
          <w:noProof/>
          <w:sz w:val="24"/>
          <w:szCs w:val="24"/>
        </w:rPr>
        <w:t xml:space="preserve">. </w:t>
      </w:r>
      <w:r w:rsidRPr="00472052">
        <w:rPr>
          <w:rFonts w:ascii="Arial" w:hAnsi="Arial" w:cs="Arial"/>
          <w:i/>
          <w:iCs/>
          <w:noProof/>
          <w:sz w:val="24"/>
          <w:szCs w:val="24"/>
        </w:rPr>
        <w:t xml:space="preserve">Progesterone Receptor Expression and Ki </w:t>
      </w:r>
      <w:r w:rsidRPr="00472052">
        <w:rPr>
          <w:rFonts w:ascii="Cambria Math" w:hAnsi="Cambria Math" w:cs="Cambria Math"/>
          <w:i/>
          <w:iCs/>
          <w:noProof/>
          <w:sz w:val="24"/>
          <w:szCs w:val="24"/>
        </w:rPr>
        <w:t>‑</w:t>
      </w:r>
      <w:r w:rsidRPr="00472052">
        <w:rPr>
          <w:rFonts w:ascii="Arial" w:hAnsi="Arial" w:cs="Arial"/>
          <w:i/>
          <w:iCs/>
          <w:noProof/>
          <w:sz w:val="24"/>
          <w:szCs w:val="24"/>
        </w:rPr>
        <w:t xml:space="preserve"> 67 </w:t>
      </w:r>
      <w:r w:rsidR="00FC6B76" w:rsidRPr="00472052">
        <w:rPr>
          <w:rFonts w:ascii="Arial" w:hAnsi="Arial" w:cs="Arial"/>
          <w:i/>
          <w:iCs/>
          <w:noProof/>
          <w:sz w:val="24"/>
          <w:szCs w:val="24"/>
        </w:rPr>
        <w:t xml:space="preserve">   </w:t>
      </w:r>
      <w:r w:rsidRPr="00472052">
        <w:rPr>
          <w:rFonts w:ascii="Arial" w:hAnsi="Arial" w:cs="Arial"/>
          <w:i/>
          <w:iCs/>
          <w:noProof/>
          <w:sz w:val="24"/>
          <w:szCs w:val="24"/>
        </w:rPr>
        <w:t>Labelling Index of Meningiomas in the Lagos University Teaching Hospital’</w:t>
      </w:r>
      <w:r w:rsidRPr="00472052">
        <w:rPr>
          <w:rFonts w:ascii="Arial" w:hAnsi="Arial" w:cs="Arial"/>
          <w:noProof/>
          <w:sz w:val="24"/>
          <w:szCs w:val="24"/>
        </w:rPr>
        <w:t>, Nigerian Postgraduate Medical Journal, 25, pp. 17–20. doi: 10.4103/npmj.npmj.</w:t>
      </w:r>
    </w:p>
    <w:p w14:paraId="511872F6" w14:textId="77777777" w:rsidR="007821EE" w:rsidRPr="00472052" w:rsidRDefault="007821EE" w:rsidP="007821EE">
      <w:pPr>
        <w:spacing w:before="240" w:line="480" w:lineRule="auto"/>
        <w:ind w:left="709" w:hanging="709"/>
        <w:jc w:val="both"/>
        <w:rPr>
          <w:rFonts w:ascii="Arial" w:hAnsi="Arial" w:cs="Arial"/>
          <w:sz w:val="24"/>
          <w:szCs w:val="24"/>
        </w:rPr>
      </w:pPr>
      <w:r w:rsidRPr="00472052">
        <w:rPr>
          <w:rFonts w:ascii="Arial" w:hAnsi="Arial" w:cs="Arial"/>
          <w:sz w:val="24"/>
          <w:szCs w:val="24"/>
        </w:rPr>
        <w:lastRenderedPageBreak/>
        <w:t xml:space="preserve">Juric, Viktorija. &amp; Brona Murphy. (2019). </w:t>
      </w:r>
      <w:r w:rsidRPr="00472052">
        <w:rPr>
          <w:rFonts w:ascii="Arial" w:hAnsi="Arial" w:cs="Arial"/>
          <w:i/>
          <w:iCs/>
          <w:sz w:val="24"/>
          <w:szCs w:val="24"/>
        </w:rPr>
        <w:t>Cyclin-dependent kinase inhibitors in brain cancer: current state and future directions.</w:t>
      </w:r>
      <w:r w:rsidRPr="00472052">
        <w:rPr>
          <w:rFonts w:ascii="Arial" w:hAnsi="Arial" w:cs="Arial"/>
          <w:sz w:val="24"/>
          <w:szCs w:val="24"/>
        </w:rPr>
        <w:t xml:space="preserve"> </w:t>
      </w:r>
      <w:r w:rsidRPr="00472052">
        <w:rPr>
          <w:rFonts w:ascii="Arial" w:hAnsi="Arial" w:cs="Arial"/>
          <w:i/>
          <w:iCs/>
          <w:sz w:val="24"/>
          <w:szCs w:val="24"/>
        </w:rPr>
        <w:t>Journal of Cancer Drug Resist</w:t>
      </w:r>
      <w:r w:rsidRPr="00472052">
        <w:rPr>
          <w:rFonts w:ascii="Arial" w:hAnsi="Arial" w:cs="Arial"/>
          <w:sz w:val="24"/>
          <w:szCs w:val="24"/>
        </w:rPr>
        <w:t xml:space="preserve"> 3:48-62 </w:t>
      </w:r>
      <w:hyperlink r:id="rId49" w:history="1">
        <w:r w:rsidRPr="00472052">
          <w:rPr>
            <w:rStyle w:val="Hyperlink"/>
            <w:rFonts w:ascii="Arial" w:hAnsi="Arial" w:cs="Arial"/>
            <w:sz w:val="24"/>
            <w:szCs w:val="24"/>
          </w:rPr>
          <w:t>http://dx.doi.org/10.20517/cdr.2019.105</w:t>
        </w:r>
      </w:hyperlink>
    </w:p>
    <w:p w14:paraId="31FF1C0A" w14:textId="77777777" w:rsidR="007821EE" w:rsidRPr="00472052" w:rsidRDefault="007821EE" w:rsidP="007821EE">
      <w:pPr>
        <w:spacing w:before="240" w:line="480" w:lineRule="auto"/>
        <w:ind w:left="709" w:hanging="709"/>
        <w:jc w:val="both"/>
        <w:rPr>
          <w:rFonts w:ascii="Arial" w:hAnsi="Arial" w:cs="Arial"/>
          <w:color w:val="000000" w:themeColor="text1"/>
          <w:sz w:val="24"/>
          <w:szCs w:val="24"/>
        </w:rPr>
      </w:pPr>
      <w:r w:rsidRPr="00472052">
        <w:rPr>
          <w:rFonts w:ascii="Arial" w:hAnsi="Arial" w:cs="Arial"/>
          <w:sz w:val="24"/>
          <w:szCs w:val="24"/>
        </w:rPr>
        <w:t xml:space="preserve">Kalous, Jaroslav., Denisa, </w:t>
      </w:r>
      <w:proofErr w:type="gramStart"/>
      <w:r w:rsidRPr="00472052">
        <w:rPr>
          <w:rFonts w:ascii="Arial" w:hAnsi="Arial" w:cs="Arial"/>
          <w:sz w:val="24"/>
          <w:szCs w:val="24"/>
        </w:rPr>
        <w:t>Jansova,.</w:t>
      </w:r>
      <w:proofErr w:type="gramEnd"/>
      <w:r w:rsidRPr="00472052">
        <w:rPr>
          <w:rFonts w:ascii="Arial" w:hAnsi="Arial" w:cs="Arial"/>
          <w:sz w:val="24"/>
          <w:szCs w:val="24"/>
        </w:rPr>
        <w:t xml:space="preserve">&amp; Andrej Susor. (2020). </w:t>
      </w:r>
      <w:r w:rsidRPr="00472052">
        <w:rPr>
          <w:rFonts w:ascii="Arial" w:hAnsi="Arial" w:cs="Arial"/>
          <w:i/>
          <w:iCs/>
          <w:sz w:val="24"/>
          <w:szCs w:val="24"/>
        </w:rPr>
        <w:t xml:space="preserve">Role of Cycli- Dependent Kinase 1 in Translational Regulation in a M-Phase.  Journal </w:t>
      </w:r>
      <w:proofErr w:type="gramStart"/>
      <w:r w:rsidRPr="00472052">
        <w:rPr>
          <w:rFonts w:ascii="Arial" w:hAnsi="Arial" w:cs="Arial"/>
          <w:i/>
          <w:iCs/>
          <w:sz w:val="24"/>
          <w:szCs w:val="24"/>
        </w:rPr>
        <w:t>MDPI</w:t>
      </w:r>
      <w:r w:rsidRPr="00472052">
        <w:rPr>
          <w:rFonts w:ascii="Arial" w:hAnsi="Arial" w:cs="Arial"/>
          <w:sz w:val="24"/>
          <w:szCs w:val="24"/>
        </w:rPr>
        <w:t xml:space="preserve">  vol.</w:t>
      </w:r>
      <w:proofErr w:type="gramEnd"/>
      <w:r w:rsidRPr="00472052">
        <w:rPr>
          <w:rFonts w:ascii="Arial" w:hAnsi="Arial" w:cs="Arial"/>
          <w:sz w:val="24"/>
          <w:szCs w:val="24"/>
        </w:rPr>
        <w:t xml:space="preserve">9(1568) : 5-14 </w:t>
      </w:r>
      <w:hyperlink r:id="rId50" w:history="1">
        <w:r w:rsidRPr="00472052">
          <w:rPr>
            <w:rStyle w:val="Hyperlink"/>
            <w:rFonts w:ascii="Arial" w:hAnsi="Arial" w:cs="Arial"/>
            <w:color w:val="4472C4" w:themeColor="accent1"/>
            <w:sz w:val="24"/>
            <w:szCs w:val="24"/>
            <w:shd w:val="clear" w:color="auto" w:fill="FFFFFF"/>
          </w:rPr>
          <w:t>https://doi.org/10.3390/cells9071568</w:t>
        </w:r>
      </w:hyperlink>
      <w:r w:rsidRPr="00472052">
        <w:rPr>
          <w:rFonts w:ascii="Arial" w:hAnsi="Arial" w:cs="Arial"/>
          <w:color w:val="4472C4" w:themeColor="accent1"/>
          <w:sz w:val="24"/>
          <w:szCs w:val="24"/>
        </w:rPr>
        <w:t>.</w:t>
      </w:r>
    </w:p>
    <w:p w14:paraId="22E368DA" w14:textId="77777777" w:rsidR="007821EE" w:rsidRPr="00472052" w:rsidRDefault="007821EE" w:rsidP="007821EE">
      <w:pPr>
        <w:spacing w:before="240" w:line="480" w:lineRule="auto"/>
        <w:ind w:left="709" w:hanging="709"/>
        <w:jc w:val="both"/>
        <w:rPr>
          <w:rFonts w:ascii="Arial" w:hAnsi="Arial" w:cs="Arial"/>
          <w:sz w:val="24"/>
          <w:szCs w:val="24"/>
        </w:rPr>
      </w:pPr>
      <w:r w:rsidRPr="00472052">
        <w:rPr>
          <w:rFonts w:ascii="Arial" w:hAnsi="Arial" w:cs="Arial"/>
          <w:sz w:val="24"/>
          <w:szCs w:val="24"/>
        </w:rPr>
        <w:t xml:space="preserve">Kemenkes RI. (2019). </w:t>
      </w:r>
      <w:r w:rsidRPr="00472052">
        <w:rPr>
          <w:rFonts w:ascii="Arial" w:hAnsi="Arial" w:cs="Arial"/>
          <w:i/>
          <w:iCs/>
          <w:sz w:val="24"/>
          <w:szCs w:val="24"/>
        </w:rPr>
        <w:t>Pedoman Nasional Pelayanan Kedokteran Tumor Otak</w:t>
      </w:r>
      <w:r w:rsidRPr="00472052">
        <w:rPr>
          <w:rFonts w:ascii="Arial" w:hAnsi="Arial" w:cs="Arial"/>
          <w:sz w:val="24"/>
          <w:szCs w:val="24"/>
        </w:rPr>
        <w:t xml:space="preserve">. </w:t>
      </w:r>
      <w:proofErr w:type="gramStart"/>
      <w:r w:rsidRPr="00472052">
        <w:rPr>
          <w:rFonts w:ascii="Arial" w:hAnsi="Arial" w:cs="Arial"/>
          <w:sz w:val="24"/>
          <w:szCs w:val="24"/>
        </w:rPr>
        <w:t>Jakarta :</w:t>
      </w:r>
      <w:proofErr w:type="gramEnd"/>
      <w:r w:rsidRPr="00472052">
        <w:rPr>
          <w:rFonts w:ascii="Arial" w:hAnsi="Arial" w:cs="Arial"/>
          <w:sz w:val="24"/>
          <w:szCs w:val="24"/>
        </w:rPr>
        <w:t xml:space="preserve"> Komite Penanggulangan Kanker Nasional.</w:t>
      </w:r>
    </w:p>
    <w:p w14:paraId="093A3609" w14:textId="77777777" w:rsidR="007821EE" w:rsidRPr="00472052" w:rsidRDefault="007821EE" w:rsidP="007821EE">
      <w:pPr>
        <w:spacing w:before="240" w:line="480" w:lineRule="auto"/>
        <w:ind w:left="709" w:hanging="709"/>
        <w:jc w:val="both"/>
        <w:rPr>
          <w:rFonts w:ascii="Arial" w:hAnsi="Arial" w:cs="Arial"/>
          <w:sz w:val="24"/>
          <w:szCs w:val="24"/>
        </w:rPr>
      </w:pPr>
      <w:r w:rsidRPr="00472052">
        <w:rPr>
          <w:rFonts w:ascii="Arial" w:hAnsi="Arial" w:cs="Arial"/>
          <w:sz w:val="24"/>
          <w:szCs w:val="24"/>
        </w:rPr>
        <w:t xml:space="preserve">Kim, Min Soo., et all. (2014). </w:t>
      </w:r>
      <w:r w:rsidRPr="00472052">
        <w:rPr>
          <w:rFonts w:ascii="Arial" w:hAnsi="Arial" w:cs="Arial"/>
          <w:i/>
          <w:iCs/>
          <w:sz w:val="24"/>
          <w:szCs w:val="24"/>
        </w:rPr>
        <w:t xml:space="preserve">Results of immunohistochemical staining for cell cycle regulators predict the recurrence of atypical meningiomas. </w:t>
      </w:r>
      <w:r w:rsidRPr="00472052">
        <w:rPr>
          <w:rFonts w:ascii="Arial" w:hAnsi="Arial" w:cs="Arial"/>
          <w:sz w:val="24"/>
          <w:szCs w:val="24"/>
        </w:rPr>
        <w:t xml:space="preserve">J Neurosurg 121:1189–1200. </w:t>
      </w:r>
      <w:hyperlink r:id="rId51" w:history="1">
        <w:r w:rsidRPr="00472052">
          <w:rPr>
            <w:rStyle w:val="Hyperlink"/>
            <w:rFonts w:ascii="Arial" w:hAnsi="Arial" w:cs="Arial"/>
            <w:sz w:val="24"/>
            <w:szCs w:val="24"/>
          </w:rPr>
          <w:t>http://thejns.org/doi/abs/10.3171/2014.7.JNS132661</w:t>
        </w:r>
      </w:hyperlink>
      <w:r w:rsidRPr="00472052">
        <w:rPr>
          <w:rFonts w:ascii="Arial" w:hAnsi="Arial" w:cs="Arial"/>
          <w:sz w:val="24"/>
          <w:szCs w:val="24"/>
        </w:rPr>
        <w:t>.</w:t>
      </w:r>
    </w:p>
    <w:p w14:paraId="1937ABA6" w14:textId="77777777" w:rsidR="007821EE" w:rsidRPr="00472052" w:rsidRDefault="007821EE" w:rsidP="007821EE">
      <w:pPr>
        <w:widowControl w:val="0"/>
        <w:autoSpaceDE w:val="0"/>
        <w:autoSpaceDN w:val="0"/>
        <w:adjustRightInd w:val="0"/>
        <w:spacing w:before="240" w:after="0" w:line="480" w:lineRule="auto"/>
        <w:ind w:left="709" w:hanging="709"/>
        <w:rPr>
          <w:rFonts w:ascii="Arial" w:hAnsi="Arial" w:cs="Arial"/>
          <w:noProof/>
          <w:sz w:val="24"/>
          <w:szCs w:val="24"/>
        </w:rPr>
      </w:pPr>
      <w:r w:rsidRPr="00472052">
        <w:rPr>
          <w:rFonts w:ascii="Arial" w:hAnsi="Arial" w:cs="Arial"/>
          <w:noProof/>
          <w:sz w:val="24"/>
          <w:szCs w:val="24"/>
        </w:rPr>
        <w:t xml:space="preserve">Kumar, V., Abbas, A. K. and J. C. Aster, (eds) (2015) ‘The Cell as a Unit of Health and Disease’, in </w:t>
      </w:r>
      <w:r w:rsidRPr="00472052">
        <w:rPr>
          <w:rFonts w:ascii="Arial" w:hAnsi="Arial" w:cs="Arial"/>
          <w:iCs/>
          <w:noProof/>
          <w:sz w:val="24"/>
          <w:szCs w:val="24"/>
        </w:rPr>
        <w:t>Robbins and Cotran Pathologic Basis of Disease</w:t>
      </w:r>
      <w:r w:rsidRPr="00472052">
        <w:rPr>
          <w:rFonts w:ascii="Arial" w:hAnsi="Arial" w:cs="Arial"/>
          <w:noProof/>
          <w:sz w:val="24"/>
          <w:szCs w:val="24"/>
        </w:rPr>
        <w:t>. 9th edition. Philadelphia :  Saunders, an imprint of Elsevier Inc., pp. 25-26.</w:t>
      </w:r>
    </w:p>
    <w:p w14:paraId="07C0B183" w14:textId="77777777" w:rsidR="007821EE" w:rsidRPr="00472052" w:rsidRDefault="007821EE" w:rsidP="007821EE">
      <w:pPr>
        <w:spacing w:before="240" w:after="0" w:line="480" w:lineRule="auto"/>
        <w:ind w:left="709" w:hanging="709"/>
        <w:rPr>
          <w:rFonts w:ascii="Arial" w:hAnsi="Arial" w:cs="Arial"/>
          <w:sz w:val="24"/>
          <w:szCs w:val="24"/>
        </w:rPr>
      </w:pPr>
      <w:r w:rsidRPr="00472052">
        <w:rPr>
          <w:rFonts w:ascii="Arial" w:hAnsi="Arial" w:cs="Arial"/>
          <w:sz w:val="24"/>
          <w:szCs w:val="24"/>
        </w:rPr>
        <w:t>Louis, David N et all. (2021</w:t>
      </w:r>
      <w:r w:rsidRPr="00472052">
        <w:rPr>
          <w:rFonts w:ascii="Arial" w:hAnsi="Arial" w:cs="Arial"/>
          <w:i/>
          <w:iCs/>
          <w:sz w:val="24"/>
          <w:szCs w:val="24"/>
        </w:rPr>
        <w:t xml:space="preserve">). The 2021 WHO Classification of Tumors of the Central Nervous System: a summary. </w:t>
      </w:r>
      <w:r w:rsidRPr="00472052">
        <w:rPr>
          <w:rFonts w:ascii="Arial" w:hAnsi="Arial" w:cs="Arial"/>
          <w:sz w:val="24"/>
          <w:szCs w:val="24"/>
        </w:rPr>
        <w:t>Neuro-Oncology 23(8), 1231–1251. doi:10.1093/neuonc/noab106.</w:t>
      </w:r>
    </w:p>
    <w:p w14:paraId="06669688" w14:textId="77777777" w:rsidR="007821EE" w:rsidRPr="00472052" w:rsidRDefault="007821EE" w:rsidP="007821EE">
      <w:pPr>
        <w:spacing w:before="240" w:line="480" w:lineRule="auto"/>
        <w:ind w:left="709" w:hanging="709"/>
        <w:jc w:val="both"/>
        <w:rPr>
          <w:rFonts w:ascii="Arial" w:hAnsi="Arial" w:cs="Arial"/>
          <w:sz w:val="24"/>
          <w:szCs w:val="24"/>
        </w:rPr>
      </w:pPr>
      <w:r w:rsidRPr="00472052">
        <w:rPr>
          <w:rFonts w:ascii="Arial" w:hAnsi="Arial" w:cs="Arial"/>
          <w:sz w:val="24"/>
          <w:szCs w:val="24"/>
        </w:rPr>
        <w:t>Ogasawara, Christian</w:t>
      </w:r>
      <w:proofErr w:type="gramStart"/>
      <w:r w:rsidRPr="00472052">
        <w:rPr>
          <w:rFonts w:ascii="Arial" w:hAnsi="Arial" w:cs="Arial"/>
          <w:sz w:val="24"/>
          <w:szCs w:val="24"/>
        </w:rPr>
        <w:t>.,  Philbrick</w:t>
      </w:r>
      <w:proofErr w:type="gramEnd"/>
      <w:r w:rsidRPr="00472052">
        <w:rPr>
          <w:rFonts w:ascii="Arial" w:hAnsi="Arial" w:cs="Arial"/>
          <w:sz w:val="24"/>
          <w:szCs w:val="24"/>
        </w:rPr>
        <w:t xml:space="preserve">, Brandon D., and Adamson, Cory D. (2021). </w:t>
      </w:r>
      <w:r w:rsidRPr="00472052">
        <w:rPr>
          <w:rFonts w:ascii="Arial" w:hAnsi="Arial" w:cs="Arial"/>
          <w:i/>
          <w:iCs/>
          <w:sz w:val="24"/>
          <w:szCs w:val="24"/>
        </w:rPr>
        <w:t>Meningioma: A Review of Epidemiology, Pathology, Diagnosis, Treatment, and Future Directions</w:t>
      </w:r>
      <w:r w:rsidRPr="00472052">
        <w:rPr>
          <w:rFonts w:ascii="Arial" w:hAnsi="Arial" w:cs="Arial"/>
          <w:sz w:val="24"/>
          <w:szCs w:val="24"/>
        </w:rPr>
        <w:t xml:space="preserve">. Biomedicines 9, </w:t>
      </w:r>
      <w:proofErr w:type="gramStart"/>
      <w:r w:rsidRPr="00472052">
        <w:rPr>
          <w:rFonts w:ascii="Arial" w:hAnsi="Arial" w:cs="Arial"/>
          <w:sz w:val="24"/>
          <w:szCs w:val="24"/>
        </w:rPr>
        <w:t>319 :</w:t>
      </w:r>
      <w:proofErr w:type="gramEnd"/>
      <w:r w:rsidRPr="00472052">
        <w:rPr>
          <w:rFonts w:ascii="Arial" w:hAnsi="Arial" w:cs="Arial"/>
          <w:sz w:val="24"/>
          <w:szCs w:val="24"/>
        </w:rPr>
        <w:t xml:space="preserve"> 1-23. </w:t>
      </w:r>
      <w:hyperlink r:id="rId52" w:history="1">
        <w:r w:rsidRPr="00472052">
          <w:rPr>
            <w:rStyle w:val="Hyperlink"/>
            <w:rFonts w:ascii="Arial" w:hAnsi="Arial" w:cs="Arial"/>
            <w:sz w:val="24"/>
            <w:szCs w:val="24"/>
          </w:rPr>
          <w:t>https://doi.org/10.3390/biomedicines9030319</w:t>
        </w:r>
      </w:hyperlink>
      <w:r w:rsidRPr="00472052">
        <w:rPr>
          <w:rFonts w:ascii="Arial" w:hAnsi="Arial" w:cs="Arial"/>
          <w:sz w:val="24"/>
          <w:szCs w:val="24"/>
        </w:rPr>
        <w:t>.</w:t>
      </w:r>
    </w:p>
    <w:p w14:paraId="28A98BC4" w14:textId="77777777" w:rsidR="007821EE" w:rsidRPr="00472052" w:rsidRDefault="007821EE" w:rsidP="007821EE">
      <w:pPr>
        <w:spacing w:before="240" w:line="480" w:lineRule="auto"/>
        <w:ind w:left="709" w:hanging="709"/>
        <w:jc w:val="both"/>
        <w:rPr>
          <w:rFonts w:ascii="Arial" w:hAnsi="Arial" w:cs="Arial"/>
          <w:sz w:val="24"/>
          <w:szCs w:val="24"/>
        </w:rPr>
      </w:pPr>
      <w:r w:rsidRPr="00472052">
        <w:rPr>
          <w:rFonts w:ascii="Arial" w:hAnsi="Arial" w:cs="Arial"/>
          <w:sz w:val="24"/>
          <w:szCs w:val="24"/>
        </w:rPr>
        <w:lastRenderedPageBreak/>
        <w:t>Ostrom, Quinn T., Patil, Nirav., Cioffi, Gino</w:t>
      </w:r>
      <w:proofErr w:type="gramStart"/>
      <w:r w:rsidRPr="00472052">
        <w:rPr>
          <w:rFonts w:ascii="Arial" w:hAnsi="Arial" w:cs="Arial"/>
          <w:sz w:val="24"/>
          <w:szCs w:val="24"/>
        </w:rPr>
        <w:t>.,  Waite</w:t>
      </w:r>
      <w:proofErr w:type="gramEnd"/>
      <w:r w:rsidRPr="00472052">
        <w:rPr>
          <w:rFonts w:ascii="Arial" w:hAnsi="Arial" w:cs="Arial"/>
          <w:sz w:val="24"/>
          <w:szCs w:val="24"/>
        </w:rPr>
        <w:t xml:space="preserve">, Kristin.,  Kruchko, Carol., and Sloan Jill S. Barnholtz. (2020). </w:t>
      </w:r>
      <w:r w:rsidRPr="00472052">
        <w:rPr>
          <w:rFonts w:ascii="Arial" w:hAnsi="Arial" w:cs="Arial"/>
          <w:i/>
          <w:iCs/>
          <w:sz w:val="24"/>
          <w:szCs w:val="24"/>
        </w:rPr>
        <w:t xml:space="preserve">CBTRUS Statistical Report: Primary Brain and Other Central Nervous System Tumors Diagnosed in the United States in 2013–2017. </w:t>
      </w:r>
      <w:r w:rsidRPr="00472052">
        <w:rPr>
          <w:rFonts w:ascii="Arial" w:hAnsi="Arial" w:cs="Arial"/>
          <w:sz w:val="24"/>
          <w:szCs w:val="24"/>
        </w:rPr>
        <w:t>Neuro-Oncology 22(S1), 1–96, 2020. doi:10.1093/neuonc/noaa200</w:t>
      </w:r>
    </w:p>
    <w:p w14:paraId="0B63A610" w14:textId="77777777" w:rsidR="007821EE" w:rsidRPr="00472052" w:rsidRDefault="007821EE" w:rsidP="007821EE">
      <w:pPr>
        <w:spacing w:before="240" w:after="0" w:line="480" w:lineRule="auto"/>
        <w:ind w:left="709" w:hanging="709"/>
        <w:rPr>
          <w:rFonts w:ascii="Arial" w:hAnsi="Arial" w:cs="Arial"/>
          <w:sz w:val="24"/>
          <w:szCs w:val="24"/>
        </w:rPr>
      </w:pPr>
      <w:r w:rsidRPr="00472052">
        <w:rPr>
          <w:rFonts w:ascii="Arial" w:hAnsi="Arial" w:cs="Arial"/>
          <w:sz w:val="24"/>
          <w:szCs w:val="24"/>
        </w:rPr>
        <w:t xml:space="preserve">Patel, JP., Jansari, TR., and Chaudhari, VV. (2019). </w:t>
      </w:r>
      <w:r w:rsidRPr="00472052">
        <w:rPr>
          <w:rFonts w:ascii="Arial" w:hAnsi="Arial" w:cs="Arial"/>
          <w:i/>
          <w:iCs/>
          <w:sz w:val="24"/>
          <w:szCs w:val="24"/>
        </w:rPr>
        <w:t xml:space="preserve">Clinicopathological study of Meningioma. </w:t>
      </w:r>
      <w:r w:rsidRPr="00472052">
        <w:rPr>
          <w:rFonts w:ascii="Arial" w:hAnsi="Arial" w:cs="Arial"/>
          <w:sz w:val="24"/>
          <w:szCs w:val="24"/>
        </w:rPr>
        <w:t xml:space="preserve">Tropical Journal of Pathology and Microbiology Volume 6 Number </w:t>
      </w:r>
      <w:proofErr w:type="gramStart"/>
      <w:r w:rsidRPr="00472052">
        <w:rPr>
          <w:rFonts w:ascii="Arial" w:hAnsi="Arial" w:cs="Arial"/>
          <w:sz w:val="24"/>
          <w:szCs w:val="24"/>
        </w:rPr>
        <w:t>1 :</w:t>
      </w:r>
      <w:proofErr w:type="gramEnd"/>
      <w:r w:rsidRPr="00472052">
        <w:rPr>
          <w:rFonts w:ascii="Arial" w:hAnsi="Arial" w:cs="Arial"/>
          <w:sz w:val="24"/>
          <w:szCs w:val="24"/>
        </w:rPr>
        <w:t xml:space="preserve"> 9-17. DOI: </w:t>
      </w:r>
      <w:hyperlink r:id="rId53" w:history="1">
        <w:r w:rsidRPr="00472052">
          <w:rPr>
            <w:rStyle w:val="Hyperlink"/>
            <w:rFonts w:ascii="Arial" w:hAnsi="Arial" w:cs="Arial"/>
            <w:sz w:val="24"/>
            <w:szCs w:val="24"/>
          </w:rPr>
          <w:t>https://doi.org/10.17511/jopm.2020.i01.02</w:t>
        </w:r>
      </w:hyperlink>
      <w:r w:rsidRPr="00472052">
        <w:rPr>
          <w:rFonts w:ascii="Arial" w:hAnsi="Arial" w:cs="Arial"/>
          <w:sz w:val="24"/>
          <w:szCs w:val="24"/>
        </w:rPr>
        <w:t>.</w:t>
      </w:r>
    </w:p>
    <w:p w14:paraId="08E66EB6" w14:textId="77777777" w:rsidR="007821EE" w:rsidRPr="00472052" w:rsidRDefault="007821EE" w:rsidP="007821EE">
      <w:pPr>
        <w:spacing w:before="240" w:after="0" w:line="480" w:lineRule="auto"/>
        <w:ind w:left="709" w:hanging="709"/>
        <w:rPr>
          <w:rFonts w:ascii="Arial" w:hAnsi="Arial" w:cs="Arial"/>
          <w:sz w:val="24"/>
          <w:szCs w:val="24"/>
        </w:rPr>
      </w:pPr>
      <w:r w:rsidRPr="00472052">
        <w:rPr>
          <w:rFonts w:ascii="Arial" w:hAnsi="Arial" w:cs="Arial"/>
          <w:sz w:val="24"/>
          <w:szCs w:val="24"/>
        </w:rPr>
        <w:t xml:space="preserve">Perry, A., Louis, D.N., Budka, H., von Deimling, A., Sahm, F., Rushing, E.j. (2016). </w:t>
      </w:r>
      <w:r w:rsidRPr="00472052">
        <w:rPr>
          <w:rFonts w:ascii="Arial" w:hAnsi="Arial" w:cs="Arial"/>
          <w:i/>
          <w:iCs/>
          <w:sz w:val="24"/>
          <w:szCs w:val="24"/>
        </w:rPr>
        <w:t>“Meningioma” in WHO Classification of Tumours of The Central Nervous System 4</w:t>
      </w:r>
      <w:r w:rsidRPr="00472052">
        <w:rPr>
          <w:rFonts w:ascii="Arial" w:hAnsi="Arial" w:cs="Arial"/>
          <w:i/>
          <w:iCs/>
          <w:sz w:val="24"/>
          <w:szCs w:val="24"/>
          <w:vertAlign w:val="superscript"/>
        </w:rPr>
        <w:t>th</w:t>
      </w:r>
      <w:r w:rsidRPr="00472052">
        <w:rPr>
          <w:rFonts w:ascii="Arial" w:hAnsi="Arial" w:cs="Arial"/>
          <w:i/>
          <w:iCs/>
          <w:sz w:val="24"/>
          <w:szCs w:val="24"/>
        </w:rPr>
        <w:t xml:space="preserve"> edition. </w:t>
      </w:r>
      <w:proofErr w:type="gramStart"/>
      <w:r w:rsidRPr="00472052">
        <w:rPr>
          <w:rFonts w:ascii="Arial" w:hAnsi="Arial" w:cs="Arial"/>
          <w:sz w:val="24"/>
          <w:szCs w:val="24"/>
        </w:rPr>
        <w:t>Lyon :</w:t>
      </w:r>
      <w:proofErr w:type="gramEnd"/>
      <w:r w:rsidRPr="00472052">
        <w:rPr>
          <w:rFonts w:ascii="Arial" w:hAnsi="Arial" w:cs="Arial"/>
          <w:sz w:val="24"/>
          <w:szCs w:val="24"/>
        </w:rPr>
        <w:t xml:space="preserve"> International Agency for Research on Cancer (IARC). pp. 232-245</w:t>
      </w:r>
    </w:p>
    <w:p w14:paraId="0B31E6C1" w14:textId="77777777" w:rsidR="007821EE" w:rsidRPr="00472052" w:rsidRDefault="007821EE" w:rsidP="007821EE">
      <w:pPr>
        <w:spacing w:before="240" w:line="480" w:lineRule="auto"/>
        <w:ind w:left="709" w:hanging="709"/>
        <w:jc w:val="both"/>
        <w:rPr>
          <w:rFonts w:ascii="Arial" w:hAnsi="Arial" w:cs="Arial"/>
          <w:sz w:val="24"/>
          <w:szCs w:val="24"/>
        </w:rPr>
      </w:pPr>
      <w:r w:rsidRPr="00472052">
        <w:rPr>
          <w:rFonts w:ascii="Arial" w:hAnsi="Arial" w:cs="Arial"/>
          <w:sz w:val="24"/>
          <w:szCs w:val="24"/>
        </w:rPr>
        <w:t xml:space="preserve">Peyressatre, Marion., Prevel, Camille., Pellerano, </w:t>
      </w:r>
      <w:proofErr w:type="gramStart"/>
      <w:r w:rsidRPr="00472052">
        <w:rPr>
          <w:rFonts w:ascii="Arial" w:hAnsi="Arial" w:cs="Arial"/>
          <w:sz w:val="24"/>
          <w:szCs w:val="24"/>
        </w:rPr>
        <w:t>Morgan</w:t>
      </w:r>
      <w:proofErr w:type="gramEnd"/>
      <w:r w:rsidRPr="00472052">
        <w:rPr>
          <w:rFonts w:ascii="Arial" w:hAnsi="Arial" w:cs="Arial"/>
          <w:sz w:val="24"/>
          <w:szCs w:val="24"/>
        </w:rPr>
        <w:t xml:space="preserve"> and May C. Morris. (2015). </w:t>
      </w:r>
      <w:r w:rsidRPr="00472052">
        <w:rPr>
          <w:rFonts w:ascii="Arial" w:hAnsi="Arial" w:cs="Arial"/>
          <w:i/>
          <w:iCs/>
          <w:sz w:val="24"/>
          <w:szCs w:val="24"/>
        </w:rPr>
        <w:t xml:space="preserve">Targeting Cyclin-Dependent Kinases in Human Cancers: From Small Molecules to Peptide Inhibitors. </w:t>
      </w:r>
      <w:r w:rsidRPr="00472052">
        <w:rPr>
          <w:rFonts w:ascii="Arial" w:hAnsi="Arial" w:cs="Arial"/>
          <w:sz w:val="24"/>
          <w:szCs w:val="24"/>
        </w:rPr>
        <w:t xml:space="preserve">Cancers 2015, </w:t>
      </w:r>
      <w:proofErr w:type="gramStart"/>
      <w:r w:rsidRPr="00472052">
        <w:rPr>
          <w:rFonts w:ascii="Arial" w:hAnsi="Arial" w:cs="Arial"/>
          <w:sz w:val="24"/>
          <w:szCs w:val="24"/>
        </w:rPr>
        <w:t>7 :</w:t>
      </w:r>
      <w:proofErr w:type="gramEnd"/>
      <w:r w:rsidRPr="00472052">
        <w:rPr>
          <w:rFonts w:ascii="Arial" w:hAnsi="Arial" w:cs="Arial"/>
          <w:sz w:val="24"/>
          <w:szCs w:val="24"/>
        </w:rPr>
        <w:t xml:space="preserve"> 179-237. doi:10.3390/cancers7010179 </w:t>
      </w:r>
    </w:p>
    <w:p w14:paraId="146E3B27" w14:textId="77777777" w:rsidR="007821EE" w:rsidRPr="00472052" w:rsidRDefault="007821EE" w:rsidP="007821EE">
      <w:pPr>
        <w:spacing w:before="240" w:after="0" w:line="480" w:lineRule="auto"/>
        <w:ind w:left="709" w:hanging="709"/>
        <w:rPr>
          <w:rFonts w:ascii="Arial" w:hAnsi="Arial" w:cs="Arial"/>
          <w:sz w:val="24"/>
          <w:szCs w:val="24"/>
        </w:rPr>
      </w:pPr>
      <w:r w:rsidRPr="00472052">
        <w:rPr>
          <w:rFonts w:ascii="Arial" w:hAnsi="Arial" w:cs="Arial"/>
          <w:sz w:val="24"/>
          <w:szCs w:val="24"/>
        </w:rPr>
        <w:t xml:space="preserve">Santamarıa, David., et all. (2007). </w:t>
      </w:r>
      <w:r w:rsidRPr="00472052">
        <w:rPr>
          <w:rFonts w:ascii="Arial" w:hAnsi="Arial" w:cs="Arial"/>
          <w:i/>
          <w:iCs/>
          <w:sz w:val="24"/>
          <w:szCs w:val="24"/>
        </w:rPr>
        <w:t>Cdk1 is sufficient to drive the mammalian cell cycle</w:t>
      </w:r>
      <w:r w:rsidRPr="00472052">
        <w:rPr>
          <w:rFonts w:ascii="Arial" w:hAnsi="Arial" w:cs="Arial"/>
          <w:sz w:val="24"/>
          <w:szCs w:val="24"/>
        </w:rPr>
        <w:t xml:space="preserve">. Nature Vol </w:t>
      </w:r>
      <w:proofErr w:type="gramStart"/>
      <w:r w:rsidRPr="00472052">
        <w:rPr>
          <w:rFonts w:ascii="Arial" w:hAnsi="Arial" w:cs="Arial"/>
          <w:sz w:val="24"/>
          <w:szCs w:val="24"/>
        </w:rPr>
        <w:t>448 :</w:t>
      </w:r>
      <w:proofErr w:type="gramEnd"/>
      <w:r w:rsidRPr="00472052">
        <w:rPr>
          <w:rFonts w:ascii="Arial" w:hAnsi="Arial" w:cs="Arial"/>
          <w:sz w:val="24"/>
          <w:szCs w:val="24"/>
        </w:rPr>
        <w:t xml:space="preserve"> 811-815. doi: </w:t>
      </w:r>
      <w:hyperlink r:id="rId54" w:history="1">
        <w:r w:rsidRPr="00472052">
          <w:rPr>
            <w:rStyle w:val="Hyperlink"/>
            <w:rFonts w:ascii="Arial" w:hAnsi="Arial" w:cs="Arial"/>
            <w:sz w:val="24"/>
            <w:szCs w:val="24"/>
          </w:rPr>
          <w:t>https://doi.org/10.1038/nature06046</w:t>
        </w:r>
      </w:hyperlink>
      <w:r w:rsidRPr="00472052">
        <w:rPr>
          <w:rFonts w:ascii="Arial" w:hAnsi="Arial" w:cs="Arial"/>
          <w:sz w:val="24"/>
          <w:szCs w:val="24"/>
        </w:rPr>
        <w:t>.</w:t>
      </w:r>
    </w:p>
    <w:p w14:paraId="63E0141E" w14:textId="77777777" w:rsidR="007821EE" w:rsidRPr="00472052" w:rsidRDefault="007821EE" w:rsidP="007821EE">
      <w:pPr>
        <w:spacing w:before="240" w:after="0" w:line="480" w:lineRule="auto"/>
        <w:ind w:left="709" w:hanging="709"/>
        <w:rPr>
          <w:rFonts w:ascii="Arial" w:hAnsi="Arial" w:cs="Arial"/>
          <w:sz w:val="24"/>
          <w:szCs w:val="24"/>
        </w:rPr>
      </w:pPr>
      <w:r w:rsidRPr="00472052">
        <w:rPr>
          <w:rFonts w:ascii="Arial" w:hAnsi="Arial" w:cs="Arial"/>
          <w:sz w:val="24"/>
          <w:szCs w:val="24"/>
        </w:rPr>
        <w:t xml:space="preserve">Schniederjan, Matthew J. (2018). </w:t>
      </w:r>
      <w:r w:rsidRPr="00472052">
        <w:rPr>
          <w:rFonts w:ascii="Arial" w:hAnsi="Arial" w:cs="Arial"/>
          <w:i/>
          <w:iCs/>
          <w:sz w:val="24"/>
          <w:szCs w:val="24"/>
        </w:rPr>
        <w:t xml:space="preserve"> Biopsy Intrepretation of The Central Nervous System 2</w:t>
      </w:r>
      <w:r w:rsidRPr="00472052">
        <w:rPr>
          <w:rFonts w:ascii="Arial" w:hAnsi="Arial" w:cs="Arial"/>
          <w:i/>
          <w:iCs/>
          <w:sz w:val="24"/>
          <w:szCs w:val="24"/>
          <w:vertAlign w:val="superscript"/>
        </w:rPr>
        <w:t>nd</w:t>
      </w:r>
      <w:r w:rsidRPr="00472052">
        <w:rPr>
          <w:rFonts w:ascii="Arial" w:hAnsi="Arial" w:cs="Arial"/>
          <w:i/>
          <w:iCs/>
          <w:sz w:val="24"/>
          <w:szCs w:val="24"/>
        </w:rPr>
        <w:t xml:space="preserve"> Edition. </w:t>
      </w:r>
      <w:proofErr w:type="gramStart"/>
      <w:r w:rsidRPr="00472052">
        <w:rPr>
          <w:rFonts w:ascii="Arial" w:hAnsi="Arial" w:cs="Arial"/>
          <w:sz w:val="24"/>
          <w:szCs w:val="24"/>
        </w:rPr>
        <w:t>Philadelpia :</w:t>
      </w:r>
      <w:proofErr w:type="gramEnd"/>
      <w:r w:rsidRPr="00472052">
        <w:rPr>
          <w:rFonts w:ascii="Arial" w:hAnsi="Arial" w:cs="Arial"/>
          <w:sz w:val="24"/>
          <w:szCs w:val="24"/>
        </w:rPr>
        <w:t xml:space="preserve"> Wolter Klower.</w:t>
      </w:r>
    </w:p>
    <w:p w14:paraId="2670B1A5" w14:textId="77777777" w:rsidR="007821EE" w:rsidRPr="00472052" w:rsidRDefault="007821EE" w:rsidP="007821EE">
      <w:pPr>
        <w:spacing w:before="240" w:after="0" w:line="480" w:lineRule="auto"/>
        <w:ind w:left="709" w:hanging="709"/>
        <w:rPr>
          <w:rFonts w:ascii="Arial" w:hAnsi="Arial" w:cs="Arial"/>
          <w:sz w:val="24"/>
          <w:szCs w:val="24"/>
        </w:rPr>
      </w:pPr>
      <w:r w:rsidRPr="00472052">
        <w:rPr>
          <w:rFonts w:ascii="Arial" w:hAnsi="Arial" w:cs="Arial"/>
          <w:sz w:val="24"/>
          <w:szCs w:val="24"/>
        </w:rPr>
        <w:t>Sung, Wen Wei.</w:t>
      </w:r>
      <w:proofErr w:type="gramStart"/>
      <w:r w:rsidRPr="00472052">
        <w:rPr>
          <w:rFonts w:ascii="Arial" w:hAnsi="Arial" w:cs="Arial"/>
          <w:sz w:val="24"/>
          <w:szCs w:val="24"/>
        </w:rPr>
        <w:t>, .</w:t>
      </w:r>
      <w:proofErr w:type="gramEnd"/>
      <w:r w:rsidRPr="00472052">
        <w:rPr>
          <w:rFonts w:ascii="Arial" w:hAnsi="Arial" w:cs="Arial"/>
          <w:sz w:val="24"/>
          <w:szCs w:val="24"/>
        </w:rPr>
        <w:t xml:space="preserve"> (2014). </w:t>
      </w:r>
      <w:r w:rsidRPr="00472052">
        <w:rPr>
          <w:rFonts w:ascii="Arial" w:hAnsi="Arial" w:cs="Arial"/>
          <w:i/>
          <w:iCs/>
          <w:sz w:val="24"/>
          <w:szCs w:val="24"/>
        </w:rPr>
        <w:t xml:space="preserve">High nuclear/cytoplasmic ratio of Cdk1 expression predicts poor prognosis in colorectal cancer patients. </w:t>
      </w:r>
      <w:r w:rsidRPr="00472052">
        <w:rPr>
          <w:rFonts w:ascii="Arial" w:hAnsi="Arial" w:cs="Arial"/>
          <w:sz w:val="24"/>
          <w:szCs w:val="24"/>
        </w:rPr>
        <w:t>BMC Cancer 2014, 14:951 http://www.biomedcentral.com/1471-2407/14/951</w:t>
      </w:r>
    </w:p>
    <w:p w14:paraId="4C5BCC40" w14:textId="77777777" w:rsidR="007821EE" w:rsidRPr="00472052" w:rsidRDefault="007821EE" w:rsidP="007821EE">
      <w:pPr>
        <w:spacing w:before="240" w:line="480" w:lineRule="auto"/>
        <w:ind w:left="709" w:hanging="709"/>
        <w:rPr>
          <w:rFonts w:ascii="Arial" w:hAnsi="Arial" w:cs="Arial"/>
          <w:sz w:val="24"/>
          <w:szCs w:val="24"/>
        </w:rPr>
      </w:pPr>
      <w:r w:rsidRPr="00472052">
        <w:rPr>
          <w:rFonts w:ascii="Arial" w:hAnsi="Arial" w:cs="Arial"/>
          <w:sz w:val="24"/>
          <w:szCs w:val="24"/>
        </w:rPr>
        <w:lastRenderedPageBreak/>
        <w:t xml:space="preserve">Venura, Vyshak Alva., Santagatab, Sandro., Galanise, Eva., and Brastianos, Priscilla K. (2018). </w:t>
      </w:r>
      <w:r w:rsidRPr="00472052">
        <w:rPr>
          <w:rFonts w:ascii="Arial" w:hAnsi="Arial" w:cs="Arial"/>
          <w:i/>
          <w:iCs/>
          <w:sz w:val="24"/>
          <w:szCs w:val="24"/>
        </w:rPr>
        <w:t xml:space="preserve">New molecular targets in meningiomas: the present and the future. </w:t>
      </w:r>
      <w:r w:rsidRPr="00472052">
        <w:rPr>
          <w:rFonts w:ascii="Arial" w:hAnsi="Arial" w:cs="Arial"/>
          <w:sz w:val="24"/>
          <w:szCs w:val="24"/>
        </w:rPr>
        <w:t>www.co-neurology.com Volume 31 (6</w:t>
      </w:r>
      <w:proofErr w:type="gramStart"/>
      <w:r w:rsidRPr="00472052">
        <w:rPr>
          <w:rFonts w:ascii="Arial" w:hAnsi="Arial" w:cs="Arial"/>
          <w:sz w:val="24"/>
          <w:szCs w:val="24"/>
        </w:rPr>
        <w:t>) :</w:t>
      </w:r>
      <w:proofErr w:type="gramEnd"/>
      <w:r w:rsidRPr="00472052">
        <w:rPr>
          <w:rFonts w:ascii="Arial" w:hAnsi="Arial" w:cs="Arial"/>
          <w:sz w:val="24"/>
          <w:szCs w:val="24"/>
        </w:rPr>
        <w:t xml:space="preserve"> 740-746. </w:t>
      </w:r>
    </w:p>
    <w:p w14:paraId="78B78DC3" w14:textId="77777777" w:rsidR="007821EE" w:rsidRPr="00472052" w:rsidRDefault="007821EE" w:rsidP="007821EE">
      <w:pPr>
        <w:spacing w:before="240" w:line="480" w:lineRule="auto"/>
        <w:ind w:left="709" w:hanging="709"/>
        <w:jc w:val="both"/>
        <w:rPr>
          <w:rFonts w:ascii="Arial" w:hAnsi="Arial" w:cs="Arial"/>
          <w:sz w:val="24"/>
          <w:szCs w:val="24"/>
        </w:rPr>
      </w:pPr>
      <w:r w:rsidRPr="00472052">
        <w:rPr>
          <w:rFonts w:ascii="Arial" w:hAnsi="Arial" w:cs="Arial"/>
          <w:sz w:val="24"/>
          <w:szCs w:val="24"/>
        </w:rPr>
        <w:t xml:space="preserve">Von Achenbach, Caroline., et all. (2020). </w:t>
      </w:r>
      <w:r w:rsidRPr="00472052">
        <w:rPr>
          <w:rFonts w:ascii="Arial" w:hAnsi="Arial" w:cs="Arial"/>
          <w:i/>
          <w:iCs/>
          <w:sz w:val="24"/>
          <w:szCs w:val="24"/>
        </w:rPr>
        <w:t xml:space="preserve">Sensitivity of human meningioma cells to the cyclin-dependent kinase inhibitor, TG02. </w:t>
      </w:r>
      <w:r w:rsidRPr="00472052">
        <w:rPr>
          <w:rFonts w:ascii="Arial" w:hAnsi="Arial" w:cs="Arial"/>
          <w:sz w:val="24"/>
          <w:szCs w:val="24"/>
        </w:rPr>
        <w:t xml:space="preserve">Translational Oncology 13 (2020) </w:t>
      </w:r>
      <w:proofErr w:type="gramStart"/>
      <w:r w:rsidRPr="00472052">
        <w:rPr>
          <w:rFonts w:ascii="Arial" w:hAnsi="Arial" w:cs="Arial"/>
          <w:sz w:val="24"/>
          <w:szCs w:val="24"/>
        </w:rPr>
        <w:t>100852 :</w:t>
      </w:r>
      <w:proofErr w:type="gramEnd"/>
      <w:r w:rsidRPr="00472052">
        <w:rPr>
          <w:rFonts w:ascii="Arial" w:hAnsi="Arial" w:cs="Arial"/>
          <w:sz w:val="24"/>
          <w:szCs w:val="24"/>
        </w:rPr>
        <w:t xml:space="preserve"> 1-7. </w:t>
      </w:r>
      <w:hyperlink r:id="rId55" w:history="1">
        <w:r w:rsidRPr="00472052">
          <w:rPr>
            <w:rStyle w:val="Hyperlink"/>
            <w:rFonts w:ascii="Arial" w:hAnsi="Arial" w:cs="Arial"/>
            <w:sz w:val="24"/>
            <w:szCs w:val="24"/>
          </w:rPr>
          <w:t>http://dx.doi.org/10.1016/j.tranon.2020.100852</w:t>
        </w:r>
      </w:hyperlink>
      <w:r w:rsidRPr="00472052">
        <w:rPr>
          <w:rFonts w:ascii="Arial" w:hAnsi="Arial" w:cs="Arial"/>
          <w:sz w:val="24"/>
          <w:szCs w:val="24"/>
        </w:rPr>
        <w:t>.</w:t>
      </w:r>
    </w:p>
    <w:p w14:paraId="34C65BDD" w14:textId="77777777" w:rsidR="007821EE" w:rsidRPr="00472052" w:rsidRDefault="007821EE" w:rsidP="007821EE">
      <w:pPr>
        <w:spacing w:before="240" w:after="0" w:line="480" w:lineRule="auto"/>
        <w:ind w:left="709" w:hanging="709"/>
        <w:rPr>
          <w:rFonts w:ascii="Arial" w:hAnsi="Arial" w:cs="Arial"/>
          <w:sz w:val="24"/>
          <w:szCs w:val="24"/>
        </w:rPr>
      </w:pPr>
      <w:r w:rsidRPr="00472052">
        <w:rPr>
          <w:rFonts w:ascii="Arial" w:hAnsi="Arial" w:cs="Arial"/>
          <w:sz w:val="24"/>
          <w:szCs w:val="24"/>
        </w:rPr>
        <w:t xml:space="preserve">Wood, Daniel J., and Endicott, Jane A. (2018). </w:t>
      </w:r>
      <w:r w:rsidRPr="00472052">
        <w:rPr>
          <w:rFonts w:ascii="Arial" w:hAnsi="Arial" w:cs="Arial"/>
          <w:i/>
          <w:iCs/>
          <w:sz w:val="24"/>
          <w:szCs w:val="24"/>
        </w:rPr>
        <w:t xml:space="preserve">Structural Insight </w:t>
      </w:r>
      <w:proofErr w:type="gramStart"/>
      <w:r w:rsidRPr="00472052">
        <w:rPr>
          <w:rFonts w:ascii="Arial" w:hAnsi="Arial" w:cs="Arial"/>
          <w:i/>
          <w:iCs/>
          <w:sz w:val="24"/>
          <w:szCs w:val="24"/>
        </w:rPr>
        <w:t>Into</w:t>
      </w:r>
      <w:proofErr w:type="gramEnd"/>
      <w:r w:rsidRPr="00472052">
        <w:rPr>
          <w:rFonts w:ascii="Arial" w:hAnsi="Arial" w:cs="Arial"/>
          <w:i/>
          <w:iCs/>
          <w:sz w:val="24"/>
          <w:szCs w:val="24"/>
        </w:rPr>
        <w:t xml:space="preserve"> the Functional Diversity of the CDK-Cyclin Family.</w:t>
      </w:r>
      <w:r w:rsidRPr="00472052">
        <w:rPr>
          <w:rFonts w:ascii="Arial" w:hAnsi="Arial" w:cs="Arial"/>
          <w:sz w:val="24"/>
          <w:szCs w:val="24"/>
        </w:rPr>
        <w:t xml:space="preserve"> Open Biology Vol.8 (180112</w:t>
      </w:r>
      <w:proofErr w:type="gramStart"/>
      <w:r w:rsidRPr="00472052">
        <w:rPr>
          <w:rFonts w:ascii="Arial" w:hAnsi="Arial" w:cs="Arial"/>
          <w:sz w:val="24"/>
          <w:szCs w:val="24"/>
        </w:rPr>
        <w:t>) :</w:t>
      </w:r>
      <w:proofErr w:type="gramEnd"/>
      <w:r w:rsidRPr="00472052">
        <w:rPr>
          <w:rFonts w:ascii="Arial" w:hAnsi="Arial" w:cs="Arial"/>
          <w:sz w:val="24"/>
          <w:szCs w:val="24"/>
        </w:rPr>
        <w:t xml:space="preserve"> 1-19. </w:t>
      </w:r>
      <w:proofErr w:type="gramStart"/>
      <w:r w:rsidRPr="00472052">
        <w:rPr>
          <w:rFonts w:ascii="Arial" w:hAnsi="Arial" w:cs="Arial"/>
          <w:sz w:val="24"/>
          <w:szCs w:val="24"/>
        </w:rPr>
        <w:t>Doi :</w:t>
      </w:r>
      <w:proofErr w:type="gramEnd"/>
      <w:r w:rsidRPr="00472052">
        <w:rPr>
          <w:rFonts w:ascii="Arial" w:hAnsi="Arial" w:cs="Arial"/>
          <w:sz w:val="24"/>
          <w:szCs w:val="24"/>
        </w:rPr>
        <w:t xml:space="preserve"> </w:t>
      </w:r>
      <w:hyperlink r:id="rId56" w:history="1">
        <w:r w:rsidRPr="00472052">
          <w:rPr>
            <w:rStyle w:val="Hyperlink"/>
            <w:rFonts w:ascii="Arial" w:hAnsi="Arial" w:cs="Arial"/>
            <w:sz w:val="24"/>
            <w:szCs w:val="24"/>
          </w:rPr>
          <w:t>http://dx.doi/10.1098/rsob.180112</w:t>
        </w:r>
      </w:hyperlink>
      <w:r w:rsidRPr="00472052">
        <w:rPr>
          <w:rFonts w:ascii="Arial" w:hAnsi="Arial" w:cs="Arial"/>
          <w:sz w:val="24"/>
          <w:szCs w:val="24"/>
        </w:rPr>
        <w:t>.</w:t>
      </w:r>
    </w:p>
    <w:p w14:paraId="38BF0806" w14:textId="77777777" w:rsidR="007821EE" w:rsidRPr="00472052" w:rsidRDefault="007821EE" w:rsidP="007821EE">
      <w:pPr>
        <w:spacing w:before="240" w:line="480" w:lineRule="auto"/>
        <w:ind w:left="709" w:hanging="709"/>
        <w:jc w:val="both"/>
        <w:rPr>
          <w:rFonts w:ascii="Arial" w:hAnsi="Arial" w:cs="Arial"/>
          <w:sz w:val="24"/>
          <w:szCs w:val="24"/>
        </w:rPr>
      </w:pPr>
      <w:proofErr w:type="gramStart"/>
      <w:r w:rsidRPr="00472052">
        <w:rPr>
          <w:rFonts w:ascii="Arial" w:hAnsi="Arial" w:cs="Arial"/>
          <w:sz w:val="24"/>
          <w:szCs w:val="24"/>
        </w:rPr>
        <w:t>Yang ,</w:t>
      </w:r>
      <w:proofErr w:type="gramEnd"/>
      <w:r w:rsidRPr="00472052">
        <w:rPr>
          <w:rFonts w:ascii="Arial" w:hAnsi="Arial" w:cs="Arial"/>
          <w:sz w:val="24"/>
          <w:szCs w:val="24"/>
        </w:rPr>
        <w:t xml:space="preserve"> Wookyeom., et all. (2016). </w:t>
      </w:r>
      <w:r w:rsidRPr="00472052">
        <w:rPr>
          <w:rFonts w:ascii="Arial" w:hAnsi="Arial" w:cs="Arial"/>
          <w:i/>
          <w:iCs/>
          <w:sz w:val="24"/>
          <w:szCs w:val="24"/>
        </w:rPr>
        <w:t xml:space="preserve">Accumulation of cytoplasmic Cdk1 is associated with cancer growth and survival rate in epithelial ovarian cancer. Journal Oncotarget </w:t>
      </w:r>
      <w:r w:rsidRPr="00472052">
        <w:rPr>
          <w:rFonts w:ascii="Arial" w:hAnsi="Arial" w:cs="Arial"/>
          <w:sz w:val="24"/>
          <w:szCs w:val="24"/>
        </w:rPr>
        <w:t>vol.7(31):</w:t>
      </w:r>
      <w:r w:rsidRPr="00472052">
        <w:rPr>
          <w:rFonts w:ascii="Arial" w:hAnsi="Arial" w:cs="Arial"/>
          <w:i/>
          <w:iCs/>
          <w:sz w:val="24"/>
          <w:szCs w:val="24"/>
        </w:rPr>
        <w:t xml:space="preserve"> </w:t>
      </w:r>
      <w:r w:rsidRPr="00472052">
        <w:rPr>
          <w:rFonts w:ascii="Arial" w:hAnsi="Arial" w:cs="Arial"/>
          <w:sz w:val="24"/>
          <w:szCs w:val="24"/>
        </w:rPr>
        <w:t>49481-49496. DOI: 10.18632/oncotarget.10373</w:t>
      </w:r>
    </w:p>
    <w:p w14:paraId="13A3A6BF" w14:textId="77777777" w:rsidR="007821EE" w:rsidRPr="00472052" w:rsidRDefault="007821EE" w:rsidP="007821EE">
      <w:pPr>
        <w:spacing w:before="240" w:after="0" w:line="480" w:lineRule="auto"/>
        <w:ind w:left="709" w:hanging="709"/>
        <w:rPr>
          <w:rFonts w:ascii="Arial" w:hAnsi="Arial" w:cs="Arial"/>
          <w:sz w:val="24"/>
          <w:szCs w:val="24"/>
        </w:rPr>
      </w:pPr>
      <w:r w:rsidRPr="00472052">
        <w:rPr>
          <w:rFonts w:ascii="Arial" w:hAnsi="Arial" w:cs="Arial"/>
          <w:sz w:val="24"/>
          <w:szCs w:val="24"/>
        </w:rPr>
        <w:t xml:space="preserve">Ye, Wu., Zhong-Tang Ding., Sheng-Yang Xiao., Ya, Zhan Ren., Yi, Li. (2020). </w:t>
      </w:r>
      <w:r w:rsidRPr="00472052">
        <w:rPr>
          <w:rFonts w:ascii="Arial" w:hAnsi="Arial" w:cs="Arial"/>
          <w:i/>
          <w:iCs/>
          <w:sz w:val="24"/>
          <w:szCs w:val="24"/>
        </w:rPr>
        <w:t xml:space="preserve">Factors Related to The Post Operative Reccurence of Atypical Meningiomas. </w:t>
      </w:r>
      <w:r w:rsidRPr="00472052">
        <w:rPr>
          <w:rFonts w:ascii="Arial" w:hAnsi="Arial" w:cs="Arial"/>
          <w:sz w:val="24"/>
          <w:szCs w:val="24"/>
        </w:rPr>
        <w:t>Frontiers in Oncology vol.10 (503</w:t>
      </w:r>
      <w:proofErr w:type="gramStart"/>
      <w:r w:rsidRPr="00472052">
        <w:rPr>
          <w:rFonts w:ascii="Arial" w:hAnsi="Arial" w:cs="Arial"/>
          <w:sz w:val="24"/>
          <w:szCs w:val="24"/>
        </w:rPr>
        <w:t>) :</w:t>
      </w:r>
      <w:proofErr w:type="gramEnd"/>
      <w:r w:rsidRPr="00472052">
        <w:rPr>
          <w:rFonts w:ascii="Arial" w:hAnsi="Arial" w:cs="Arial"/>
          <w:sz w:val="24"/>
          <w:szCs w:val="24"/>
        </w:rPr>
        <w:t xml:space="preserve"> 1-8. </w:t>
      </w:r>
      <w:proofErr w:type="gramStart"/>
      <w:r w:rsidRPr="00472052">
        <w:rPr>
          <w:rFonts w:ascii="Arial" w:hAnsi="Arial" w:cs="Arial"/>
          <w:sz w:val="24"/>
          <w:szCs w:val="24"/>
        </w:rPr>
        <w:t>Doi :</w:t>
      </w:r>
      <w:proofErr w:type="gramEnd"/>
      <w:r w:rsidRPr="00472052">
        <w:rPr>
          <w:rFonts w:ascii="Arial" w:hAnsi="Arial" w:cs="Arial"/>
          <w:sz w:val="24"/>
          <w:szCs w:val="24"/>
        </w:rPr>
        <w:t xml:space="preserve"> 10.3389/fonc.2020.00503.</w:t>
      </w:r>
    </w:p>
    <w:bookmarkEnd w:id="9"/>
    <w:p w14:paraId="0840BBB1" w14:textId="77777777" w:rsidR="007821EE" w:rsidRPr="000747FD" w:rsidRDefault="007821EE" w:rsidP="007821EE">
      <w:pPr>
        <w:spacing w:before="240" w:after="0" w:line="480" w:lineRule="auto"/>
        <w:ind w:left="709" w:hanging="709"/>
      </w:pPr>
    </w:p>
    <w:p w14:paraId="366D21A9" w14:textId="77777777" w:rsidR="007821EE" w:rsidRPr="00452B94" w:rsidRDefault="007821EE" w:rsidP="007821EE">
      <w:pPr>
        <w:spacing w:before="240" w:after="0" w:line="480" w:lineRule="auto"/>
        <w:ind w:left="709" w:hanging="709"/>
      </w:pPr>
    </w:p>
    <w:p w14:paraId="13B11841" w14:textId="77777777" w:rsidR="007821EE" w:rsidRDefault="007821EE" w:rsidP="007821EE">
      <w:pPr>
        <w:spacing w:before="240" w:after="0" w:line="480" w:lineRule="auto"/>
        <w:ind w:left="709" w:hanging="709"/>
      </w:pPr>
    </w:p>
    <w:bookmarkEnd w:id="11"/>
    <w:p w14:paraId="0BFC3083" w14:textId="77777777" w:rsidR="007821EE" w:rsidRDefault="007821EE" w:rsidP="007821EE">
      <w:pPr>
        <w:spacing w:before="240" w:after="0" w:line="480" w:lineRule="auto"/>
        <w:ind w:left="709" w:hanging="709"/>
      </w:pPr>
    </w:p>
    <w:bookmarkEnd w:id="2"/>
    <w:p w14:paraId="64DDBC39" w14:textId="77777777" w:rsidR="007821EE" w:rsidRPr="00216F90" w:rsidRDefault="007821EE" w:rsidP="007821EE">
      <w:pPr>
        <w:spacing w:line="480" w:lineRule="auto"/>
        <w:jc w:val="center"/>
        <w:rPr>
          <w:rFonts w:ascii="Arial" w:hAnsi="Arial" w:cs="Arial"/>
          <w:sz w:val="24"/>
          <w:szCs w:val="24"/>
        </w:rPr>
      </w:pPr>
    </w:p>
    <w:p w14:paraId="298ABE1C" w14:textId="77777777" w:rsidR="007821EE" w:rsidRDefault="007821EE" w:rsidP="007821EE"/>
    <w:p w14:paraId="5EA807DD" w14:textId="77777777" w:rsidR="007821EE" w:rsidRDefault="007821EE"/>
    <w:sectPr w:rsidR="007821EE" w:rsidSect="00A72A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35BB6" w14:textId="77777777" w:rsidR="00BB48C1" w:rsidRDefault="00BB48C1">
      <w:pPr>
        <w:spacing w:after="0" w:line="240" w:lineRule="auto"/>
      </w:pPr>
      <w:r>
        <w:separator/>
      </w:r>
    </w:p>
  </w:endnote>
  <w:endnote w:type="continuationSeparator" w:id="0">
    <w:p w14:paraId="75ADC03A" w14:textId="77777777" w:rsidR="00BB48C1" w:rsidRDefault="00BB4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Roboto"/>
    <w:charset w:val="00"/>
    <w:family w:val="auto"/>
    <w:pitch w:val="variable"/>
    <w:sig w:usb0="E00002FF" w:usb1="5000205B" w:usb2="0000002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1556181"/>
      <w:docPartObj>
        <w:docPartGallery w:val="Page Numbers (Bottom of Page)"/>
        <w:docPartUnique/>
      </w:docPartObj>
    </w:sdtPr>
    <w:sdtEndPr>
      <w:rPr>
        <w:noProof/>
      </w:rPr>
    </w:sdtEndPr>
    <w:sdtContent>
      <w:p w14:paraId="6B534A2D" w14:textId="77777777" w:rsidR="009515AD"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51A232" w14:textId="77777777" w:rsidR="002C4CBA" w:rsidRDefault="00000000" w:rsidP="002C4CBA">
    <w:pPr>
      <w:pStyle w:val="Footer"/>
      <w:tabs>
        <w:tab w:val="clear" w:pos="4680"/>
        <w:tab w:val="clear" w:pos="9360"/>
        <w:tab w:val="left" w:pos="648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00F81" w14:textId="77777777" w:rsidR="00BB48C1" w:rsidRDefault="00BB48C1">
      <w:pPr>
        <w:spacing w:after="0" w:line="240" w:lineRule="auto"/>
      </w:pPr>
      <w:r>
        <w:separator/>
      </w:r>
    </w:p>
  </w:footnote>
  <w:footnote w:type="continuationSeparator" w:id="0">
    <w:p w14:paraId="16C51032" w14:textId="77777777" w:rsidR="00BB48C1" w:rsidRDefault="00BB48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8A328" w14:textId="77777777" w:rsidR="002C4CBA" w:rsidRPr="005A15AF" w:rsidRDefault="00000000">
    <w:pPr>
      <w:pStyle w:val="Header"/>
      <w:rPr>
        <w:b/>
        <w:bCs/>
      </w:rPr>
    </w:pPr>
    <w:r>
      <w:tab/>
    </w:r>
    <w:r w:rsidRPr="005A15AF">
      <w:rPr>
        <w:b/>
        <w:bCs/>
      </w:rPr>
      <w:tab/>
    </w:r>
    <w:r w:rsidRPr="005A15AF">
      <w:rPr>
        <w:b/>
        <w:bCs/>
      </w:rPr>
      <w:tab/>
    </w:r>
    <w:r w:rsidRPr="005A15AF">
      <w:rPr>
        <w:b/>
        <w:bC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07E95"/>
    <w:multiLevelType w:val="hybridMultilevel"/>
    <w:tmpl w:val="D6AC0A6A"/>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106B0242"/>
    <w:multiLevelType w:val="hybridMultilevel"/>
    <w:tmpl w:val="8C948218"/>
    <w:lvl w:ilvl="0" w:tplc="4822D3B4">
      <w:start w:val="1"/>
      <w:numFmt w:val="decimal"/>
      <w:lvlText w:val="IV.%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1B7D4CC4"/>
    <w:multiLevelType w:val="hybridMultilevel"/>
    <w:tmpl w:val="31D66C3C"/>
    <w:lvl w:ilvl="0" w:tplc="4064C926">
      <w:start w:val="1"/>
      <w:numFmt w:val="lowerLetter"/>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3" w15:restartNumberingAfterBreak="0">
    <w:nsid w:val="205B0951"/>
    <w:multiLevelType w:val="hybridMultilevel"/>
    <w:tmpl w:val="D5EC43FE"/>
    <w:lvl w:ilvl="0" w:tplc="3809000F">
      <w:start w:val="1"/>
      <w:numFmt w:val="decimal"/>
      <w:lvlText w:val="%1."/>
      <w:lvlJc w:val="left"/>
      <w:pPr>
        <w:ind w:left="720" w:hanging="360"/>
      </w:pPr>
      <w:rPr>
        <w:rFonts w:hint="default"/>
      </w:r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4" w15:restartNumberingAfterBreak="0">
    <w:nsid w:val="22F13A3D"/>
    <w:multiLevelType w:val="hybridMultilevel"/>
    <w:tmpl w:val="ECAC4038"/>
    <w:lvl w:ilvl="0" w:tplc="92CE5068">
      <w:numFmt w:val="bullet"/>
      <w:lvlText w:val="-"/>
      <w:lvlJc w:val="left"/>
      <w:pPr>
        <w:ind w:left="720" w:hanging="360"/>
      </w:pPr>
      <w:rPr>
        <w:rFonts w:ascii="Arial" w:eastAsiaTheme="minorHAnsi" w:hAnsi="Aria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5" w15:restartNumberingAfterBreak="0">
    <w:nsid w:val="2ADD137D"/>
    <w:multiLevelType w:val="hybridMultilevel"/>
    <w:tmpl w:val="F15035FC"/>
    <w:lvl w:ilvl="0" w:tplc="5A2A55DA">
      <w:start w:val="1"/>
      <w:numFmt w:val="decimal"/>
      <w:lvlText w:val="%1."/>
      <w:lvlJc w:val="left"/>
      <w:pPr>
        <w:ind w:left="1080" w:hanging="360"/>
      </w:pPr>
    </w:lvl>
    <w:lvl w:ilvl="1" w:tplc="38090019">
      <w:start w:val="1"/>
      <w:numFmt w:val="lowerLetter"/>
      <w:lvlText w:val="%2."/>
      <w:lvlJc w:val="left"/>
      <w:pPr>
        <w:ind w:left="1800" w:hanging="360"/>
      </w:pPr>
    </w:lvl>
    <w:lvl w:ilvl="2" w:tplc="3809001B">
      <w:start w:val="1"/>
      <w:numFmt w:val="lowerRoman"/>
      <w:lvlText w:val="%3."/>
      <w:lvlJc w:val="right"/>
      <w:pPr>
        <w:ind w:left="2520" w:hanging="180"/>
      </w:pPr>
    </w:lvl>
    <w:lvl w:ilvl="3" w:tplc="3809000F">
      <w:start w:val="1"/>
      <w:numFmt w:val="decimal"/>
      <w:lvlText w:val="%4."/>
      <w:lvlJc w:val="left"/>
      <w:pPr>
        <w:ind w:left="3240" w:hanging="360"/>
      </w:pPr>
    </w:lvl>
    <w:lvl w:ilvl="4" w:tplc="38090019">
      <w:start w:val="1"/>
      <w:numFmt w:val="lowerLetter"/>
      <w:lvlText w:val="%5."/>
      <w:lvlJc w:val="left"/>
      <w:pPr>
        <w:ind w:left="3960" w:hanging="360"/>
      </w:pPr>
    </w:lvl>
    <w:lvl w:ilvl="5" w:tplc="3809001B">
      <w:start w:val="1"/>
      <w:numFmt w:val="lowerRoman"/>
      <w:lvlText w:val="%6."/>
      <w:lvlJc w:val="right"/>
      <w:pPr>
        <w:ind w:left="4680" w:hanging="180"/>
      </w:pPr>
    </w:lvl>
    <w:lvl w:ilvl="6" w:tplc="3809000F">
      <w:start w:val="1"/>
      <w:numFmt w:val="decimal"/>
      <w:lvlText w:val="%7."/>
      <w:lvlJc w:val="left"/>
      <w:pPr>
        <w:ind w:left="5400" w:hanging="360"/>
      </w:pPr>
    </w:lvl>
    <w:lvl w:ilvl="7" w:tplc="38090019">
      <w:start w:val="1"/>
      <w:numFmt w:val="lowerLetter"/>
      <w:lvlText w:val="%8."/>
      <w:lvlJc w:val="left"/>
      <w:pPr>
        <w:ind w:left="6120" w:hanging="360"/>
      </w:pPr>
    </w:lvl>
    <w:lvl w:ilvl="8" w:tplc="3809001B">
      <w:start w:val="1"/>
      <w:numFmt w:val="lowerRoman"/>
      <w:lvlText w:val="%9."/>
      <w:lvlJc w:val="right"/>
      <w:pPr>
        <w:ind w:left="6840" w:hanging="180"/>
      </w:pPr>
    </w:lvl>
  </w:abstractNum>
  <w:abstractNum w:abstractNumId="6" w15:restartNumberingAfterBreak="0">
    <w:nsid w:val="2C027957"/>
    <w:multiLevelType w:val="hybridMultilevel"/>
    <w:tmpl w:val="16729932"/>
    <w:lvl w:ilvl="0" w:tplc="459AB974">
      <w:start w:val="1"/>
      <w:numFmt w:val="lowerLetter"/>
      <w:lvlText w:val="%1."/>
      <w:lvlJc w:val="left"/>
      <w:pPr>
        <w:ind w:left="420" w:hanging="360"/>
      </w:pPr>
      <w:rPr>
        <w:rFonts w:hint="default"/>
      </w:rPr>
    </w:lvl>
    <w:lvl w:ilvl="1" w:tplc="38090019" w:tentative="1">
      <w:start w:val="1"/>
      <w:numFmt w:val="lowerLetter"/>
      <w:lvlText w:val="%2."/>
      <w:lvlJc w:val="left"/>
      <w:pPr>
        <w:ind w:left="1140" w:hanging="360"/>
      </w:pPr>
    </w:lvl>
    <w:lvl w:ilvl="2" w:tplc="3809001B" w:tentative="1">
      <w:start w:val="1"/>
      <w:numFmt w:val="lowerRoman"/>
      <w:lvlText w:val="%3."/>
      <w:lvlJc w:val="right"/>
      <w:pPr>
        <w:ind w:left="1860" w:hanging="180"/>
      </w:pPr>
    </w:lvl>
    <w:lvl w:ilvl="3" w:tplc="3809000F" w:tentative="1">
      <w:start w:val="1"/>
      <w:numFmt w:val="decimal"/>
      <w:lvlText w:val="%4."/>
      <w:lvlJc w:val="left"/>
      <w:pPr>
        <w:ind w:left="2580" w:hanging="360"/>
      </w:pPr>
    </w:lvl>
    <w:lvl w:ilvl="4" w:tplc="38090019" w:tentative="1">
      <w:start w:val="1"/>
      <w:numFmt w:val="lowerLetter"/>
      <w:lvlText w:val="%5."/>
      <w:lvlJc w:val="left"/>
      <w:pPr>
        <w:ind w:left="3300" w:hanging="360"/>
      </w:pPr>
    </w:lvl>
    <w:lvl w:ilvl="5" w:tplc="3809001B" w:tentative="1">
      <w:start w:val="1"/>
      <w:numFmt w:val="lowerRoman"/>
      <w:lvlText w:val="%6."/>
      <w:lvlJc w:val="right"/>
      <w:pPr>
        <w:ind w:left="4020" w:hanging="180"/>
      </w:pPr>
    </w:lvl>
    <w:lvl w:ilvl="6" w:tplc="3809000F" w:tentative="1">
      <w:start w:val="1"/>
      <w:numFmt w:val="decimal"/>
      <w:lvlText w:val="%7."/>
      <w:lvlJc w:val="left"/>
      <w:pPr>
        <w:ind w:left="4740" w:hanging="360"/>
      </w:pPr>
    </w:lvl>
    <w:lvl w:ilvl="7" w:tplc="38090019" w:tentative="1">
      <w:start w:val="1"/>
      <w:numFmt w:val="lowerLetter"/>
      <w:lvlText w:val="%8."/>
      <w:lvlJc w:val="left"/>
      <w:pPr>
        <w:ind w:left="5460" w:hanging="360"/>
      </w:pPr>
    </w:lvl>
    <w:lvl w:ilvl="8" w:tplc="3809001B" w:tentative="1">
      <w:start w:val="1"/>
      <w:numFmt w:val="lowerRoman"/>
      <w:lvlText w:val="%9."/>
      <w:lvlJc w:val="right"/>
      <w:pPr>
        <w:ind w:left="6180" w:hanging="180"/>
      </w:pPr>
    </w:lvl>
  </w:abstractNum>
  <w:abstractNum w:abstractNumId="7" w15:restartNumberingAfterBreak="0">
    <w:nsid w:val="37BF663D"/>
    <w:multiLevelType w:val="hybridMultilevel"/>
    <w:tmpl w:val="0B1231FE"/>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8" w15:restartNumberingAfterBreak="0">
    <w:nsid w:val="37CF2D43"/>
    <w:multiLevelType w:val="hybridMultilevel"/>
    <w:tmpl w:val="2DB2847E"/>
    <w:lvl w:ilvl="0" w:tplc="751AF4B6">
      <w:start w:val="1"/>
      <w:numFmt w:val="decimal"/>
      <w:lvlText w:val="I.%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15:restartNumberingAfterBreak="0">
    <w:nsid w:val="37DE752D"/>
    <w:multiLevelType w:val="hybridMultilevel"/>
    <w:tmpl w:val="326A9B0A"/>
    <w:lvl w:ilvl="0" w:tplc="5C2EE524">
      <w:start w:val="1"/>
      <w:numFmt w:val="decimal"/>
      <w:lvlText w:val="V.%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00E0CAA"/>
    <w:multiLevelType w:val="hybridMultilevel"/>
    <w:tmpl w:val="13448524"/>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1" w15:restartNumberingAfterBreak="0">
    <w:nsid w:val="40AE12B9"/>
    <w:multiLevelType w:val="hybridMultilevel"/>
    <w:tmpl w:val="114A8E5A"/>
    <w:lvl w:ilvl="0" w:tplc="06C4FC30">
      <w:start w:val="1"/>
      <w:numFmt w:val="decimal"/>
      <w:lvlText w:val="IV.6.%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 w15:restartNumberingAfterBreak="0">
    <w:nsid w:val="4B0B2F0D"/>
    <w:multiLevelType w:val="hybridMultilevel"/>
    <w:tmpl w:val="909AF4C8"/>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3" w15:restartNumberingAfterBreak="0">
    <w:nsid w:val="51A85473"/>
    <w:multiLevelType w:val="hybridMultilevel"/>
    <w:tmpl w:val="04EC34E4"/>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4" w15:restartNumberingAfterBreak="0">
    <w:nsid w:val="52AF5109"/>
    <w:multiLevelType w:val="hybridMultilevel"/>
    <w:tmpl w:val="FF10C7C6"/>
    <w:lvl w:ilvl="0" w:tplc="28DA87EA">
      <w:start w:val="1"/>
      <w:numFmt w:val="decimal"/>
      <w:lvlText w:val="II.%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5" w15:restartNumberingAfterBreak="0">
    <w:nsid w:val="54F04378"/>
    <w:multiLevelType w:val="hybridMultilevel"/>
    <w:tmpl w:val="4CD4EE1A"/>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6" w15:restartNumberingAfterBreak="0">
    <w:nsid w:val="5906747A"/>
    <w:multiLevelType w:val="hybridMultilevel"/>
    <w:tmpl w:val="70784418"/>
    <w:lvl w:ilvl="0" w:tplc="38090001">
      <w:start w:val="1"/>
      <w:numFmt w:val="bullet"/>
      <w:lvlText w:val=""/>
      <w:lvlJc w:val="left"/>
      <w:pPr>
        <w:ind w:left="1800" w:hanging="360"/>
      </w:pPr>
      <w:rPr>
        <w:rFonts w:ascii="Symbol" w:hAnsi="Symbol" w:hint="default"/>
      </w:rPr>
    </w:lvl>
    <w:lvl w:ilvl="1" w:tplc="38090003">
      <w:start w:val="1"/>
      <w:numFmt w:val="bullet"/>
      <w:lvlText w:val="o"/>
      <w:lvlJc w:val="left"/>
      <w:pPr>
        <w:ind w:left="2520" w:hanging="360"/>
      </w:pPr>
      <w:rPr>
        <w:rFonts w:ascii="Courier New" w:hAnsi="Courier New" w:cs="Courier New" w:hint="default"/>
      </w:rPr>
    </w:lvl>
    <w:lvl w:ilvl="2" w:tplc="38090005" w:tentative="1">
      <w:start w:val="1"/>
      <w:numFmt w:val="bullet"/>
      <w:lvlText w:val=""/>
      <w:lvlJc w:val="left"/>
      <w:pPr>
        <w:ind w:left="3240" w:hanging="360"/>
      </w:pPr>
      <w:rPr>
        <w:rFonts w:ascii="Wingdings" w:hAnsi="Wingdings" w:hint="default"/>
      </w:rPr>
    </w:lvl>
    <w:lvl w:ilvl="3" w:tplc="38090001" w:tentative="1">
      <w:start w:val="1"/>
      <w:numFmt w:val="bullet"/>
      <w:lvlText w:val=""/>
      <w:lvlJc w:val="left"/>
      <w:pPr>
        <w:ind w:left="3960" w:hanging="360"/>
      </w:pPr>
      <w:rPr>
        <w:rFonts w:ascii="Symbol" w:hAnsi="Symbol" w:hint="default"/>
      </w:rPr>
    </w:lvl>
    <w:lvl w:ilvl="4" w:tplc="38090003" w:tentative="1">
      <w:start w:val="1"/>
      <w:numFmt w:val="bullet"/>
      <w:lvlText w:val="o"/>
      <w:lvlJc w:val="left"/>
      <w:pPr>
        <w:ind w:left="4680" w:hanging="360"/>
      </w:pPr>
      <w:rPr>
        <w:rFonts w:ascii="Courier New" w:hAnsi="Courier New" w:cs="Courier New" w:hint="default"/>
      </w:rPr>
    </w:lvl>
    <w:lvl w:ilvl="5" w:tplc="38090005" w:tentative="1">
      <w:start w:val="1"/>
      <w:numFmt w:val="bullet"/>
      <w:lvlText w:val=""/>
      <w:lvlJc w:val="left"/>
      <w:pPr>
        <w:ind w:left="5400" w:hanging="360"/>
      </w:pPr>
      <w:rPr>
        <w:rFonts w:ascii="Wingdings" w:hAnsi="Wingdings" w:hint="default"/>
      </w:rPr>
    </w:lvl>
    <w:lvl w:ilvl="6" w:tplc="38090001" w:tentative="1">
      <w:start w:val="1"/>
      <w:numFmt w:val="bullet"/>
      <w:lvlText w:val=""/>
      <w:lvlJc w:val="left"/>
      <w:pPr>
        <w:ind w:left="6120" w:hanging="360"/>
      </w:pPr>
      <w:rPr>
        <w:rFonts w:ascii="Symbol" w:hAnsi="Symbol" w:hint="default"/>
      </w:rPr>
    </w:lvl>
    <w:lvl w:ilvl="7" w:tplc="38090003" w:tentative="1">
      <w:start w:val="1"/>
      <w:numFmt w:val="bullet"/>
      <w:lvlText w:val="o"/>
      <w:lvlJc w:val="left"/>
      <w:pPr>
        <w:ind w:left="6840" w:hanging="360"/>
      </w:pPr>
      <w:rPr>
        <w:rFonts w:ascii="Courier New" w:hAnsi="Courier New" w:cs="Courier New" w:hint="default"/>
      </w:rPr>
    </w:lvl>
    <w:lvl w:ilvl="8" w:tplc="38090005" w:tentative="1">
      <w:start w:val="1"/>
      <w:numFmt w:val="bullet"/>
      <w:lvlText w:val=""/>
      <w:lvlJc w:val="left"/>
      <w:pPr>
        <w:ind w:left="7560" w:hanging="360"/>
      </w:pPr>
      <w:rPr>
        <w:rFonts w:ascii="Wingdings" w:hAnsi="Wingdings" w:hint="default"/>
      </w:rPr>
    </w:lvl>
  </w:abstractNum>
  <w:abstractNum w:abstractNumId="17" w15:restartNumberingAfterBreak="0">
    <w:nsid w:val="62DD788A"/>
    <w:multiLevelType w:val="hybridMultilevel"/>
    <w:tmpl w:val="73621294"/>
    <w:lvl w:ilvl="0" w:tplc="5A2A55DA">
      <w:start w:val="1"/>
      <w:numFmt w:val="decimal"/>
      <w:lvlText w:val="%1."/>
      <w:lvlJc w:val="left"/>
      <w:pPr>
        <w:ind w:left="1080" w:hanging="360"/>
      </w:pPr>
    </w:lvl>
    <w:lvl w:ilvl="1" w:tplc="38090019">
      <w:start w:val="1"/>
      <w:numFmt w:val="lowerLetter"/>
      <w:lvlText w:val="%2."/>
      <w:lvlJc w:val="left"/>
      <w:pPr>
        <w:ind w:left="1800" w:hanging="360"/>
      </w:pPr>
    </w:lvl>
    <w:lvl w:ilvl="2" w:tplc="3809001B">
      <w:start w:val="1"/>
      <w:numFmt w:val="lowerRoman"/>
      <w:lvlText w:val="%3."/>
      <w:lvlJc w:val="right"/>
      <w:pPr>
        <w:ind w:left="2520" w:hanging="180"/>
      </w:pPr>
    </w:lvl>
    <w:lvl w:ilvl="3" w:tplc="3809000F">
      <w:start w:val="1"/>
      <w:numFmt w:val="decimal"/>
      <w:lvlText w:val="%4."/>
      <w:lvlJc w:val="left"/>
      <w:pPr>
        <w:ind w:left="3240" w:hanging="360"/>
      </w:pPr>
    </w:lvl>
    <w:lvl w:ilvl="4" w:tplc="38090019">
      <w:start w:val="1"/>
      <w:numFmt w:val="lowerLetter"/>
      <w:lvlText w:val="%5."/>
      <w:lvlJc w:val="left"/>
      <w:pPr>
        <w:ind w:left="3960" w:hanging="360"/>
      </w:pPr>
    </w:lvl>
    <w:lvl w:ilvl="5" w:tplc="3809001B">
      <w:start w:val="1"/>
      <w:numFmt w:val="lowerRoman"/>
      <w:lvlText w:val="%6."/>
      <w:lvlJc w:val="right"/>
      <w:pPr>
        <w:ind w:left="4680" w:hanging="180"/>
      </w:pPr>
    </w:lvl>
    <w:lvl w:ilvl="6" w:tplc="3809000F">
      <w:start w:val="1"/>
      <w:numFmt w:val="decimal"/>
      <w:lvlText w:val="%7."/>
      <w:lvlJc w:val="left"/>
      <w:pPr>
        <w:ind w:left="5400" w:hanging="360"/>
      </w:pPr>
    </w:lvl>
    <w:lvl w:ilvl="7" w:tplc="38090019">
      <w:start w:val="1"/>
      <w:numFmt w:val="lowerLetter"/>
      <w:lvlText w:val="%8."/>
      <w:lvlJc w:val="left"/>
      <w:pPr>
        <w:ind w:left="6120" w:hanging="360"/>
      </w:pPr>
    </w:lvl>
    <w:lvl w:ilvl="8" w:tplc="3809001B">
      <w:start w:val="1"/>
      <w:numFmt w:val="lowerRoman"/>
      <w:lvlText w:val="%9."/>
      <w:lvlJc w:val="right"/>
      <w:pPr>
        <w:ind w:left="6840" w:hanging="180"/>
      </w:pPr>
    </w:lvl>
  </w:abstractNum>
  <w:abstractNum w:abstractNumId="18" w15:restartNumberingAfterBreak="0">
    <w:nsid w:val="6AFA35D3"/>
    <w:multiLevelType w:val="hybridMultilevel"/>
    <w:tmpl w:val="3AA641AE"/>
    <w:lvl w:ilvl="0" w:tplc="FA16B608">
      <w:start w:val="1"/>
      <w:numFmt w:val="decimal"/>
      <w:lvlText w:val="III.%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9" w15:restartNumberingAfterBreak="0">
    <w:nsid w:val="6E7135C7"/>
    <w:multiLevelType w:val="hybridMultilevel"/>
    <w:tmpl w:val="C83C18AC"/>
    <w:lvl w:ilvl="0" w:tplc="38090001">
      <w:start w:val="1"/>
      <w:numFmt w:val="bullet"/>
      <w:lvlText w:val=""/>
      <w:lvlJc w:val="left"/>
      <w:pPr>
        <w:ind w:left="1800" w:hanging="360"/>
      </w:pPr>
      <w:rPr>
        <w:rFonts w:ascii="Symbol" w:hAnsi="Symbol" w:hint="default"/>
      </w:rPr>
    </w:lvl>
    <w:lvl w:ilvl="1" w:tplc="38090003" w:tentative="1">
      <w:start w:val="1"/>
      <w:numFmt w:val="bullet"/>
      <w:lvlText w:val="o"/>
      <w:lvlJc w:val="left"/>
      <w:pPr>
        <w:ind w:left="2520" w:hanging="360"/>
      </w:pPr>
      <w:rPr>
        <w:rFonts w:ascii="Courier New" w:hAnsi="Courier New" w:cs="Courier New" w:hint="default"/>
      </w:rPr>
    </w:lvl>
    <w:lvl w:ilvl="2" w:tplc="38090005" w:tentative="1">
      <w:start w:val="1"/>
      <w:numFmt w:val="bullet"/>
      <w:lvlText w:val=""/>
      <w:lvlJc w:val="left"/>
      <w:pPr>
        <w:ind w:left="3240" w:hanging="360"/>
      </w:pPr>
      <w:rPr>
        <w:rFonts w:ascii="Wingdings" w:hAnsi="Wingdings" w:hint="default"/>
      </w:rPr>
    </w:lvl>
    <w:lvl w:ilvl="3" w:tplc="38090001" w:tentative="1">
      <w:start w:val="1"/>
      <w:numFmt w:val="bullet"/>
      <w:lvlText w:val=""/>
      <w:lvlJc w:val="left"/>
      <w:pPr>
        <w:ind w:left="3960" w:hanging="360"/>
      </w:pPr>
      <w:rPr>
        <w:rFonts w:ascii="Symbol" w:hAnsi="Symbol" w:hint="default"/>
      </w:rPr>
    </w:lvl>
    <w:lvl w:ilvl="4" w:tplc="38090003" w:tentative="1">
      <w:start w:val="1"/>
      <w:numFmt w:val="bullet"/>
      <w:lvlText w:val="o"/>
      <w:lvlJc w:val="left"/>
      <w:pPr>
        <w:ind w:left="4680" w:hanging="360"/>
      </w:pPr>
      <w:rPr>
        <w:rFonts w:ascii="Courier New" w:hAnsi="Courier New" w:cs="Courier New" w:hint="default"/>
      </w:rPr>
    </w:lvl>
    <w:lvl w:ilvl="5" w:tplc="38090005" w:tentative="1">
      <w:start w:val="1"/>
      <w:numFmt w:val="bullet"/>
      <w:lvlText w:val=""/>
      <w:lvlJc w:val="left"/>
      <w:pPr>
        <w:ind w:left="5400" w:hanging="360"/>
      </w:pPr>
      <w:rPr>
        <w:rFonts w:ascii="Wingdings" w:hAnsi="Wingdings" w:hint="default"/>
      </w:rPr>
    </w:lvl>
    <w:lvl w:ilvl="6" w:tplc="38090001" w:tentative="1">
      <w:start w:val="1"/>
      <w:numFmt w:val="bullet"/>
      <w:lvlText w:val=""/>
      <w:lvlJc w:val="left"/>
      <w:pPr>
        <w:ind w:left="6120" w:hanging="360"/>
      </w:pPr>
      <w:rPr>
        <w:rFonts w:ascii="Symbol" w:hAnsi="Symbol" w:hint="default"/>
      </w:rPr>
    </w:lvl>
    <w:lvl w:ilvl="7" w:tplc="38090003" w:tentative="1">
      <w:start w:val="1"/>
      <w:numFmt w:val="bullet"/>
      <w:lvlText w:val="o"/>
      <w:lvlJc w:val="left"/>
      <w:pPr>
        <w:ind w:left="6840" w:hanging="360"/>
      </w:pPr>
      <w:rPr>
        <w:rFonts w:ascii="Courier New" w:hAnsi="Courier New" w:cs="Courier New" w:hint="default"/>
      </w:rPr>
    </w:lvl>
    <w:lvl w:ilvl="8" w:tplc="38090005" w:tentative="1">
      <w:start w:val="1"/>
      <w:numFmt w:val="bullet"/>
      <w:lvlText w:val=""/>
      <w:lvlJc w:val="left"/>
      <w:pPr>
        <w:ind w:left="7560" w:hanging="360"/>
      </w:pPr>
      <w:rPr>
        <w:rFonts w:ascii="Wingdings" w:hAnsi="Wingdings" w:hint="default"/>
      </w:rPr>
    </w:lvl>
  </w:abstractNum>
  <w:abstractNum w:abstractNumId="20" w15:restartNumberingAfterBreak="0">
    <w:nsid w:val="749D0D49"/>
    <w:multiLevelType w:val="hybridMultilevel"/>
    <w:tmpl w:val="B052DA80"/>
    <w:lvl w:ilvl="0" w:tplc="92CE5068">
      <w:numFmt w:val="bullet"/>
      <w:lvlText w:val="-"/>
      <w:lvlJc w:val="left"/>
      <w:pPr>
        <w:ind w:left="720" w:hanging="360"/>
      </w:pPr>
      <w:rPr>
        <w:rFonts w:ascii="Arial" w:eastAsiaTheme="minorHAnsi" w:hAnsi="Aria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1" w15:restartNumberingAfterBreak="0">
    <w:nsid w:val="7D7C58D1"/>
    <w:multiLevelType w:val="hybridMultilevel"/>
    <w:tmpl w:val="2CBC77B8"/>
    <w:lvl w:ilvl="0" w:tplc="93EEB7F0">
      <w:start w:val="1"/>
      <w:numFmt w:val="decimal"/>
      <w:lvlText w:val="IV.7.%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985009474">
    <w:abstractNumId w:val="8"/>
  </w:num>
  <w:num w:numId="2" w16cid:durableId="1393892193">
    <w:abstractNumId w:val="14"/>
  </w:num>
  <w:num w:numId="3" w16cid:durableId="458112129">
    <w:abstractNumId w:val="18"/>
  </w:num>
  <w:num w:numId="4" w16cid:durableId="1476139884">
    <w:abstractNumId w:val="1"/>
  </w:num>
  <w:num w:numId="5" w16cid:durableId="803045195">
    <w:abstractNumId w:val="21"/>
  </w:num>
  <w:num w:numId="6" w16cid:durableId="768813551">
    <w:abstractNumId w:val="11"/>
  </w:num>
  <w:num w:numId="7" w16cid:durableId="1883590754">
    <w:abstractNumId w:val="0"/>
  </w:num>
  <w:num w:numId="8" w16cid:durableId="2056199605">
    <w:abstractNumId w:val="13"/>
  </w:num>
  <w:num w:numId="9" w16cid:durableId="1415474096">
    <w:abstractNumId w:val="4"/>
  </w:num>
  <w:num w:numId="10" w16cid:durableId="289745980">
    <w:abstractNumId w:val="20"/>
  </w:num>
  <w:num w:numId="11" w16cid:durableId="985085682">
    <w:abstractNumId w:val="6"/>
  </w:num>
  <w:num w:numId="12" w16cid:durableId="506290411">
    <w:abstractNumId w:val="7"/>
  </w:num>
  <w:num w:numId="13" w16cid:durableId="1372068614">
    <w:abstractNumId w:val="10"/>
  </w:num>
  <w:num w:numId="14" w16cid:durableId="1998150519">
    <w:abstractNumId w:val="15"/>
  </w:num>
  <w:num w:numId="15" w16cid:durableId="901797434">
    <w:abstractNumId w:val="19"/>
  </w:num>
  <w:num w:numId="16" w16cid:durableId="958413305">
    <w:abstractNumId w:val="16"/>
  </w:num>
  <w:num w:numId="17" w16cid:durableId="1412892393">
    <w:abstractNumId w:val="2"/>
  </w:num>
  <w:num w:numId="18" w16cid:durableId="1175338885">
    <w:abstractNumId w:val="12"/>
  </w:num>
  <w:num w:numId="19" w16cid:durableId="65036272">
    <w:abstractNumId w:val="9"/>
  </w:num>
  <w:num w:numId="20" w16cid:durableId="1347513543">
    <w:abstractNumId w:val="5"/>
  </w:num>
  <w:num w:numId="21" w16cid:durableId="1527868937">
    <w:abstractNumId w:val="17"/>
  </w:num>
  <w:num w:numId="22" w16cid:durableId="7031372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1EE"/>
    <w:rsid w:val="0000459C"/>
    <w:rsid w:val="000046D4"/>
    <w:rsid w:val="00022792"/>
    <w:rsid w:val="0004219F"/>
    <w:rsid w:val="00054BA4"/>
    <w:rsid w:val="00061A80"/>
    <w:rsid w:val="00074AFF"/>
    <w:rsid w:val="00074B5B"/>
    <w:rsid w:val="000A6479"/>
    <w:rsid w:val="000B56A5"/>
    <w:rsid w:val="000C147A"/>
    <w:rsid w:val="000D6989"/>
    <w:rsid w:val="000F150B"/>
    <w:rsid w:val="00106C60"/>
    <w:rsid w:val="00115381"/>
    <w:rsid w:val="001175B9"/>
    <w:rsid w:val="00143B14"/>
    <w:rsid w:val="001519AF"/>
    <w:rsid w:val="0017065E"/>
    <w:rsid w:val="001B2EE6"/>
    <w:rsid w:val="002449EA"/>
    <w:rsid w:val="002A6CF2"/>
    <w:rsid w:val="002D2213"/>
    <w:rsid w:val="002E21B7"/>
    <w:rsid w:val="0031324C"/>
    <w:rsid w:val="00336C25"/>
    <w:rsid w:val="0036431E"/>
    <w:rsid w:val="003874D5"/>
    <w:rsid w:val="003A0F3C"/>
    <w:rsid w:val="003A6637"/>
    <w:rsid w:val="003B73CF"/>
    <w:rsid w:val="003C29BE"/>
    <w:rsid w:val="003D1F82"/>
    <w:rsid w:val="003D209B"/>
    <w:rsid w:val="0041021E"/>
    <w:rsid w:val="004312A2"/>
    <w:rsid w:val="00472052"/>
    <w:rsid w:val="004C10AA"/>
    <w:rsid w:val="004C4E47"/>
    <w:rsid w:val="004F20C2"/>
    <w:rsid w:val="004F38EB"/>
    <w:rsid w:val="00525890"/>
    <w:rsid w:val="00532B3D"/>
    <w:rsid w:val="00541280"/>
    <w:rsid w:val="005519E6"/>
    <w:rsid w:val="00552DBD"/>
    <w:rsid w:val="00557A20"/>
    <w:rsid w:val="005870AB"/>
    <w:rsid w:val="005A0E11"/>
    <w:rsid w:val="006078A6"/>
    <w:rsid w:val="0062617D"/>
    <w:rsid w:val="00627D01"/>
    <w:rsid w:val="00655F23"/>
    <w:rsid w:val="0067771E"/>
    <w:rsid w:val="00686B88"/>
    <w:rsid w:val="006A3C89"/>
    <w:rsid w:val="006A4878"/>
    <w:rsid w:val="006D1815"/>
    <w:rsid w:val="007068F8"/>
    <w:rsid w:val="0074796F"/>
    <w:rsid w:val="007821EE"/>
    <w:rsid w:val="00784AD8"/>
    <w:rsid w:val="00792B42"/>
    <w:rsid w:val="007B6A5C"/>
    <w:rsid w:val="007D48D0"/>
    <w:rsid w:val="007E0F67"/>
    <w:rsid w:val="007F06C6"/>
    <w:rsid w:val="00814DD7"/>
    <w:rsid w:val="00831687"/>
    <w:rsid w:val="00843B8D"/>
    <w:rsid w:val="008604B7"/>
    <w:rsid w:val="008A7741"/>
    <w:rsid w:val="008D6E70"/>
    <w:rsid w:val="008E7721"/>
    <w:rsid w:val="008F51A2"/>
    <w:rsid w:val="00915581"/>
    <w:rsid w:val="00952042"/>
    <w:rsid w:val="00952FD9"/>
    <w:rsid w:val="009C453B"/>
    <w:rsid w:val="009F165B"/>
    <w:rsid w:val="00A24EB8"/>
    <w:rsid w:val="00A25B97"/>
    <w:rsid w:val="00A33521"/>
    <w:rsid w:val="00A72A0D"/>
    <w:rsid w:val="00A75440"/>
    <w:rsid w:val="00A93621"/>
    <w:rsid w:val="00AA41E5"/>
    <w:rsid w:val="00AB7C78"/>
    <w:rsid w:val="00AC7725"/>
    <w:rsid w:val="00AD6EFF"/>
    <w:rsid w:val="00AF328D"/>
    <w:rsid w:val="00B22748"/>
    <w:rsid w:val="00B516BA"/>
    <w:rsid w:val="00B5447D"/>
    <w:rsid w:val="00B92795"/>
    <w:rsid w:val="00B94731"/>
    <w:rsid w:val="00B976C9"/>
    <w:rsid w:val="00BB2EB1"/>
    <w:rsid w:val="00BB48C1"/>
    <w:rsid w:val="00C06BA6"/>
    <w:rsid w:val="00C62B2D"/>
    <w:rsid w:val="00C64A93"/>
    <w:rsid w:val="00C70A41"/>
    <w:rsid w:val="00C72349"/>
    <w:rsid w:val="00C74811"/>
    <w:rsid w:val="00C76F3D"/>
    <w:rsid w:val="00C832C5"/>
    <w:rsid w:val="00C84072"/>
    <w:rsid w:val="00C90252"/>
    <w:rsid w:val="00CC14E9"/>
    <w:rsid w:val="00CD2E2B"/>
    <w:rsid w:val="00CD3D3F"/>
    <w:rsid w:val="00CD6EB4"/>
    <w:rsid w:val="00CE0FA6"/>
    <w:rsid w:val="00CE387C"/>
    <w:rsid w:val="00D210A9"/>
    <w:rsid w:val="00D2162C"/>
    <w:rsid w:val="00D24C77"/>
    <w:rsid w:val="00D30D12"/>
    <w:rsid w:val="00D37CF0"/>
    <w:rsid w:val="00D82DE7"/>
    <w:rsid w:val="00D846E4"/>
    <w:rsid w:val="00D84BB1"/>
    <w:rsid w:val="00DA0B72"/>
    <w:rsid w:val="00DC7D0A"/>
    <w:rsid w:val="00DD7119"/>
    <w:rsid w:val="00DF049A"/>
    <w:rsid w:val="00E114D8"/>
    <w:rsid w:val="00E269A0"/>
    <w:rsid w:val="00E83EB1"/>
    <w:rsid w:val="00E87AE8"/>
    <w:rsid w:val="00EA2FBB"/>
    <w:rsid w:val="00EA5EA9"/>
    <w:rsid w:val="00EB24DB"/>
    <w:rsid w:val="00EC4143"/>
    <w:rsid w:val="00EE5B89"/>
    <w:rsid w:val="00F02B78"/>
    <w:rsid w:val="00F348C6"/>
    <w:rsid w:val="00F34950"/>
    <w:rsid w:val="00F41723"/>
    <w:rsid w:val="00F4448F"/>
    <w:rsid w:val="00F60FC7"/>
    <w:rsid w:val="00F9461D"/>
    <w:rsid w:val="00FA0476"/>
    <w:rsid w:val="00FC6B76"/>
    <w:rsid w:val="00FD369D"/>
    <w:rsid w:val="00FE4FC3"/>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41227"/>
  <w15:chartTrackingRefBased/>
  <w15:docId w15:val="{EA0B03D4-FE27-45E6-9A11-50C136971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1EE"/>
    <w:rPr>
      <w:lang w:val="en-US"/>
    </w:rPr>
  </w:style>
  <w:style w:type="paragraph" w:styleId="Heading1">
    <w:name w:val="heading 1"/>
    <w:basedOn w:val="Normal"/>
    <w:next w:val="Normal"/>
    <w:link w:val="Heading1Char"/>
    <w:uiPriority w:val="9"/>
    <w:qFormat/>
    <w:rsid w:val="007821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21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821E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821E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821EE"/>
    <w:pPr>
      <w:keepNext/>
      <w:keepLines/>
      <w:spacing w:before="200" w:after="0" w:line="276" w:lineRule="auto"/>
      <w:ind w:left="1008" w:hanging="1008"/>
      <w:outlineLvl w:val="4"/>
    </w:pPr>
    <w:rPr>
      <w:rFonts w:ascii="Cambria" w:eastAsia="Times New Roman" w:hAnsi="Cambria" w:cs="Times New Roman"/>
      <w:color w:val="243F60"/>
    </w:rPr>
  </w:style>
  <w:style w:type="paragraph" w:styleId="Heading6">
    <w:name w:val="heading 6"/>
    <w:basedOn w:val="Normal"/>
    <w:next w:val="Normal"/>
    <w:link w:val="Heading6Char"/>
    <w:uiPriority w:val="9"/>
    <w:semiHidden/>
    <w:unhideWhenUsed/>
    <w:qFormat/>
    <w:rsid w:val="007821EE"/>
    <w:pPr>
      <w:keepNext/>
      <w:keepLines/>
      <w:spacing w:before="200" w:after="0" w:line="276" w:lineRule="auto"/>
      <w:ind w:left="1152" w:hanging="1152"/>
      <w:outlineLvl w:val="5"/>
    </w:pPr>
    <w:rPr>
      <w:rFonts w:ascii="Cambria" w:eastAsia="Times New Roman" w:hAnsi="Cambria" w:cs="Times New Roman"/>
      <w:i/>
      <w:iCs/>
      <w:color w:val="243F60"/>
    </w:rPr>
  </w:style>
  <w:style w:type="paragraph" w:styleId="Heading7">
    <w:name w:val="heading 7"/>
    <w:basedOn w:val="Normal"/>
    <w:next w:val="Normal"/>
    <w:link w:val="Heading7Char"/>
    <w:uiPriority w:val="9"/>
    <w:semiHidden/>
    <w:unhideWhenUsed/>
    <w:qFormat/>
    <w:rsid w:val="007821EE"/>
    <w:pPr>
      <w:keepNext/>
      <w:keepLines/>
      <w:spacing w:before="200" w:after="0" w:line="276" w:lineRule="auto"/>
      <w:ind w:left="1296" w:hanging="1296"/>
      <w:outlineLvl w:val="6"/>
    </w:pPr>
    <w:rPr>
      <w:rFonts w:ascii="Cambria" w:eastAsia="Times New Roman" w:hAnsi="Cambria" w:cs="Times New Roman"/>
      <w:i/>
      <w:iCs/>
      <w:color w:val="404040"/>
    </w:rPr>
  </w:style>
  <w:style w:type="paragraph" w:styleId="Heading8">
    <w:name w:val="heading 8"/>
    <w:basedOn w:val="Normal"/>
    <w:next w:val="Normal"/>
    <w:link w:val="Heading8Char"/>
    <w:uiPriority w:val="9"/>
    <w:semiHidden/>
    <w:unhideWhenUsed/>
    <w:qFormat/>
    <w:rsid w:val="007821EE"/>
    <w:pPr>
      <w:keepNext/>
      <w:keepLines/>
      <w:spacing w:before="200" w:after="0" w:line="276" w:lineRule="auto"/>
      <w:ind w:left="1440" w:hanging="1440"/>
      <w:outlineLvl w:val="7"/>
    </w:pPr>
    <w:rPr>
      <w:rFonts w:ascii="Cambria" w:eastAsia="Times New Roman" w:hAnsi="Cambria" w:cs="Times New Roman"/>
      <w:color w:val="404040"/>
      <w:sz w:val="20"/>
      <w:szCs w:val="20"/>
    </w:rPr>
  </w:style>
  <w:style w:type="paragraph" w:styleId="Heading9">
    <w:name w:val="heading 9"/>
    <w:basedOn w:val="Normal"/>
    <w:next w:val="Normal"/>
    <w:link w:val="Heading9Char"/>
    <w:uiPriority w:val="9"/>
    <w:semiHidden/>
    <w:unhideWhenUsed/>
    <w:qFormat/>
    <w:rsid w:val="007821EE"/>
    <w:pPr>
      <w:keepNext/>
      <w:keepLines/>
      <w:spacing w:before="200" w:after="0" w:line="276" w:lineRule="auto"/>
      <w:ind w:left="1584" w:hanging="1584"/>
      <w:outlineLvl w:val="8"/>
    </w:pPr>
    <w:rPr>
      <w:rFonts w:ascii="Cambria" w:eastAsia="Times New Roman" w:hAnsi="Cambria"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21EE"/>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7821EE"/>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rsid w:val="007821EE"/>
    <w:rPr>
      <w:rFonts w:asciiTheme="majorHAnsi" w:eastAsiaTheme="majorEastAsia" w:hAnsiTheme="majorHAnsi" w:cstheme="majorBidi"/>
      <w:color w:val="1F3763" w:themeColor="accent1" w:themeShade="7F"/>
      <w:sz w:val="24"/>
      <w:szCs w:val="24"/>
      <w:lang w:val="en-US"/>
    </w:rPr>
  </w:style>
  <w:style w:type="character" w:customStyle="1" w:styleId="Heading4Char">
    <w:name w:val="Heading 4 Char"/>
    <w:basedOn w:val="DefaultParagraphFont"/>
    <w:link w:val="Heading4"/>
    <w:uiPriority w:val="9"/>
    <w:rsid w:val="007821EE"/>
    <w:rPr>
      <w:rFonts w:asciiTheme="majorHAnsi" w:eastAsiaTheme="majorEastAsia" w:hAnsiTheme="majorHAnsi"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7821EE"/>
    <w:rPr>
      <w:rFonts w:ascii="Cambria" w:eastAsia="Times New Roman" w:hAnsi="Cambria" w:cs="Times New Roman"/>
      <w:color w:val="243F60"/>
      <w:lang w:val="en-US"/>
    </w:rPr>
  </w:style>
  <w:style w:type="character" w:customStyle="1" w:styleId="Heading6Char">
    <w:name w:val="Heading 6 Char"/>
    <w:basedOn w:val="DefaultParagraphFont"/>
    <w:link w:val="Heading6"/>
    <w:uiPriority w:val="9"/>
    <w:semiHidden/>
    <w:rsid w:val="007821EE"/>
    <w:rPr>
      <w:rFonts w:ascii="Cambria" w:eastAsia="Times New Roman" w:hAnsi="Cambria" w:cs="Times New Roman"/>
      <w:i/>
      <w:iCs/>
      <w:color w:val="243F60"/>
      <w:lang w:val="en-US"/>
    </w:rPr>
  </w:style>
  <w:style w:type="character" w:customStyle="1" w:styleId="Heading7Char">
    <w:name w:val="Heading 7 Char"/>
    <w:basedOn w:val="DefaultParagraphFont"/>
    <w:link w:val="Heading7"/>
    <w:uiPriority w:val="9"/>
    <w:semiHidden/>
    <w:rsid w:val="007821EE"/>
    <w:rPr>
      <w:rFonts w:ascii="Cambria" w:eastAsia="Times New Roman" w:hAnsi="Cambria" w:cs="Times New Roman"/>
      <w:i/>
      <w:iCs/>
      <w:color w:val="404040"/>
      <w:lang w:val="en-US"/>
    </w:rPr>
  </w:style>
  <w:style w:type="character" w:customStyle="1" w:styleId="Heading8Char">
    <w:name w:val="Heading 8 Char"/>
    <w:basedOn w:val="DefaultParagraphFont"/>
    <w:link w:val="Heading8"/>
    <w:uiPriority w:val="9"/>
    <w:semiHidden/>
    <w:rsid w:val="007821EE"/>
    <w:rPr>
      <w:rFonts w:ascii="Cambria" w:eastAsia="Times New Roman" w:hAnsi="Cambria" w:cs="Times New Roman"/>
      <w:color w:val="404040"/>
      <w:sz w:val="20"/>
      <w:szCs w:val="20"/>
      <w:lang w:val="en-US"/>
    </w:rPr>
  </w:style>
  <w:style w:type="character" w:customStyle="1" w:styleId="Heading9Char">
    <w:name w:val="Heading 9 Char"/>
    <w:basedOn w:val="DefaultParagraphFont"/>
    <w:link w:val="Heading9"/>
    <w:uiPriority w:val="9"/>
    <w:semiHidden/>
    <w:rsid w:val="007821EE"/>
    <w:rPr>
      <w:rFonts w:ascii="Cambria" w:eastAsia="Times New Roman" w:hAnsi="Cambria" w:cs="Times New Roman"/>
      <w:i/>
      <w:iCs/>
      <w:color w:val="404040"/>
      <w:sz w:val="20"/>
      <w:szCs w:val="20"/>
      <w:lang w:val="en-US"/>
    </w:rPr>
  </w:style>
  <w:style w:type="paragraph" w:styleId="ListParagraph">
    <w:name w:val="List Paragraph"/>
    <w:basedOn w:val="Normal"/>
    <w:link w:val="ListParagraphChar"/>
    <w:uiPriority w:val="34"/>
    <w:qFormat/>
    <w:rsid w:val="007821EE"/>
    <w:pPr>
      <w:ind w:left="720"/>
      <w:contextualSpacing/>
    </w:pPr>
  </w:style>
  <w:style w:type="character" w:styleId="IntenseReference">
    <w:name w:val="Intense Reference"/>
    <w:basedOn w:val="DefaultParagraphFont"/>
    <w:uiPriority w:val="32"/>
    <w:qFormat/>
    <w:rsid w:val="007821EE"/>
    <w:rPr>
      <w:b/>
      <w:bCs/>
      <w:smallCaps/>
      <w:color w:val="4472C4" w:themeColor="accent1"/>
      <w:spacing w:val="5"/>
    </w:rPr>
  </w:style>
  <w:style w:type="character" w:styleId="SubtleReference">
    <w:name w:val="Subtle Reference"/>
    <w:basedOn w:val="DefaultParagraphFont"/>
    <w:uiPriority w:val="31"/>
    <w:qFormat/>
    <w:rsid w:val="007821EE"/>
    <w:rPr>
      <w:smallCaps/>
      <w:color w:val="5A5A5A" w:themeColor="text1" w:themeTint="A5"/>
    </w:rPr>
  </w:style>
  <w:style w:type="paragraph" w:styleId="Header">
    <w:name w:val="header"/>
    <w:basedOn w:val="Normal"/>
    <w:link w:val="HeaderChar"/>
    <w:uiPriority w:val="99"/>
    <w:unhideWhenUsed/>
    <w:rsid w:val="007821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21EE"/>
    <w:rPr>
      <w:lang w:val="en-US"/>
    </w:rPr>
  </w:style>
  <w:style w:type="paragraph" w:styleId="Footer">
    <w:name w:val="footer"/>
    <w:basedOn w:val="Normal"/>
    <w:link w:val="FooterChar"/>
    <w:uiPriority w:val="99"/>
    <w:unhideWhenUsed/>
    <w:rsid w:val="007821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21EE"/>
    <w:rPr>
      <w:lang w:val="en-US"/>
    </w:rPr>
  </w:style>
  <w:style w:type="paragraph" w:styleId="Caption">
    <w:name w:val="caption"/>
    <w:basedOn w:val="Normal"/>
    <w:next w:val="Normal"/>
    <w:uiPriority w:val="35"/>
    <w:unhideWhenUsed/>
    <w:qFormat/>
    <w:rsid w:val="007821EE"/>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7821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21EE"/>
    <w:rPr>
      <w:rFonts w:ascii="Tahoma" w:hAnsi="Tahoma" w:cs="Tahoma"/>
      <w:sz w:val="16"/>
      <w:szCs w:val="16"/>
      <w:lang w:val="en-US"/>
    </w:rPr>
  </w:style>
  <w:style w:type="character" w:customStyle="1" w:styleId="tlid-translation">
    <w:name w:val="tlid-translation"/>
    <w:rsid w:val="007821EE"/>
  </w:style>
  <w:style w:type="paragraph" w:customStyle="1" w:styleId="Default">
    <w:name w:val="Default"/>
    <w:rsid w:val="007821EE"/>
    <w:pPr>
      <w:autoSpaceDE w:val="0"/>
      <w:autoSpaceDN w:val="0"/>
      <w:adjustRightInd w:val="0"/>
      <w:spacing w:after="0" w:line="240" w:lineRule="auto"/>
    </w:pPr>
    <w:rPr>
      <w:rFonts w:ascii="Calibri" w:eastAsia="Calibri" w:hAnsi="Calibri" w:cs="Calibri"/>
      <w:color w:val="000000"/>
      <w:sz w:val="24"/>
      <w:szCs w:val="24"/>
      <w:lang w:val="en-US"/>
    </w:rPr>
  </w:style>
  <w:style w:type="character" w:styleId="Hyperlink">
    <w:name w:val="Hyperlink"/>
    <w:uiPriority w:val="99"/>
    <w:unhideWhenUsed/>
    <w:rsid w:val="007821EE"/>
    <w:rPr>
      <w:color w:val="0000FF"/>
      <w:u w:val="single"/>
    </w:rPr>
  </w:style>
  <w:style w:type="character" w:styleId="Emphasis">
    <w:name w:val="Emphasis"/>
    <w:basedOn w:val="DefaultParagraphFont"/>
    <w:uiPriority w:val="20"/>
    <w:qFormat/>
    <w:rsid w:val="007821EE"/>
    <w:rPr>
      <w:i/>
      <w:iCs/>
    </w:rPr>
  </w:style>
  <w:style w:type="paragraph" w:styleId="NormalWeb">
    <w:name w:val="Normal (Web)"/>
    <w:basedOn w:val="Normal"/>
    <w:uiPriority w:val="99"/>
    <w:semiHidden/>
    <w:unhideWhenUsed/>
    <w:rsid w:val="007821EE"/>
    <w:pPr>
      <w:spacing w:before="100" w:beforeAutospacing="1" w:after="100" w:afterAutospacing="1" w:line="240" w:lineRule="auto"/>
    </w:pPr>
    <w:rPr>
      <w:rFonts w:ascii="Times New Roman" w:eastAsia="Times New Roman" w:hAnsi="Times New Roman" w:cs="Times New Roman"/>
      <w:sz w:val="24"/>
      <w:szCs w:val="24"/>
      <w:lang w:val="en-ID" w:eastAsia="en-ID"/>
    </w:rPr>
  </w:style>
  <w:style w:type="character" w:customStyle="1" w:styleId="jlqj4b">
    <w:name w:val="jlqj4b"/>
    <w:basedOn w:val="DefaultParagraphFont"/>
    <w:rsid w:val="007821EE"/>
  </w:style>
  <w:style w:type="character" w:customStyle="1" w:styleId="viiyi">
    <w:name w:val="viiyi"/>
    <w:basedOn w:val="DefaultParagraphFont"/>
    <w:rsid w:val="007821EE"/>
  </w:style>
  <w:style w:type="character" w:customStyle="1" w:styleId="markedcontent">
    <w:name w:val="markedcontent"/>
    <w:basedOn w:val="DefaultParagraphFont"/>
    <w:rsid w:val="007821EE"/>
  </w:style>
  <w:style w:type="character" w:customStyle="1" w:styleId="material-icons-extended">
    <w:name w:val="material-icons-extended"/>
    <w:basedOn w:val="DefaultParagraphFont"/>
    <w:rsid w:val="007821EE"/>
  </w:style>
  <w:style w:type="paragraph" w:styleId="TOCHeading">
    <w:name w:val="TOC Heading"/>
    <w:basedOn w:val="Heading1"/>
    <w:next w:val="Normal"/>
    <w:uiPriority w:val="39"/>
    <w:unhideWhenUsed/>
    <w:qFormat/>
    <w:rsid w:val="007821EE"/>
    <w:pPr>
      <w:outlineLvl w:val="9"/>
    </w:pPr>
  </w:style>
  <w:style w:type="paragraph" w:styleId="TOC1">
    <w:name w:val="toc 1"/>
    <w:basedOn w:val="Normal"/>
    <w:next w:val="Normal"/>
    <w:autoRedefine/>
    <w:uiPriority w:val="39"/>
    <w:unhideWhenUsed/>
    <w:rsid w:val="007821EE"/>
    <w:pPr>
      <w:spacing w:after="100" w:line="276" w:lineRule="auto"/>
    </w:pPr>
    <w:rPr>
      <w:rFonts w:eastAsiaTheme="minorEastAsia"/>
    </w:rPr>
  </w:style>
  <w:style w:type="paragraph" w:styleId="TOC2">
    <w:name w:val="toc 2"/>
    <w:basedOn w:val="Normal"/>
    <w:next w:val="Normal"/>
    <w:autoRedefine/>
    <w:uiPriority w:val="39"/>
    <w:unhideWhenUsed/>
    <w:rsid w:val="007821EE"/>
    <w:pPr>
      <w:spacing w:after="100" w:line="276" w:lineRule="auto"/>
      <w:ind w:left="220"/>
    </w:pPr>
    <w:rPr>
      <w:rFonts w:eastAsiaTheme="minorEastAsia"/>
    </w:rPr>
  </w:style>
  <w:style w:type="character" w:customStyle="1" w:styleId="ref-journal">
    <w:name w:val="ref-journal"/>
    <w:basedOn w:val="DefaultParagraphFont"/>
    <w:rsid w:val="007821EE"/>
  </w:style>
  <w:style w:type="character" w:customStyle="1" w:styleId="ref-vol">
    <w:name w:val="ref-vol"/>
    <w:basedOn w:val="DefaultParagraphFont"/>
    <w:rsid w:val="007821EE"/>
  </w:style>
  <w:style w:type="character" w:customStyle="1" w:styleId="cit">
    <w:name w:val="cit"/>
    <w:basedOn w:val="DefaultParagraphFont"/>
    <w:rsid w:val="007821EE"/>
  </w:style>
  <w:style w:type="character" w:customStyle="1" w:styleId="al-author-name">
    <w:name w:val="al-author-name"/>
    <w:basedOn w:val="DefaultParagraphFont"/>
    <w:rsid w:val="007821EE"/>
  </w:style>
  <w:style w:type="character" w:customStyle="1" w:styleId="source-link">
    <w:name w:val="source-link"/>
    <w:basedOn w:val="DefaultParagraphFont"/>
    <w:rsid w:val="007821EE"/>
  </w:style>
  <w:style w:type="character" w:customStyle="1" w:styleId="page-numbers-info">
    <w:name w:val="page-numbers-info"/>
    <w:basedOn w:val="DefaultParagraphFont"/>
    <w:rsid w:val="007821EE"/>
  </w:style>
  <w:style w:type="character" w:customStyle="1" w:styleId="authors-list-item">
    <w:name w:val="authors-list-item"/>
    <w:basedOn w:val="DefaultParagraphFont"/>
    <w:rsid w:val="007821EE"/>
  </w:style>
  <w:style w:type="character" w:customStyle="1" w:styleId="author-sup-separator">
    <w:name w:val="author-sup-separator"/>
    <w:basedOn w:val="DefaultParagraphFont"/>
    <w:rsid w:val="007821EE"/>
  </w:style>
  <w:style w:type="character" w:customStyle="1" w:styleId="comma">
    <w:name w:val="comma"/>
    <w:basedOn w:val="DefaultParagraphFont"/>
    <w:rsid w:val="007821EE"/>
  </w:style>
  <w:style w:type="character" w:customStyle="1" w:styleId="period">
    <w:name w:val="period"/>
    <w:basedOn w:val="DefaultParagraphFont"/>
    <w:rsid w:val="007821EE"/>
  </w:style>
  <w:style w:type="character" w:customStyle="1" w:styleId="citation-doi">
    <w:name w:val="citation-doi"/>
    <w:basedOn w:val="DefaultParagraphFont"/>
    <w:rsid w:val="007821EE"/>
  </w:style>
  <w:style w:type="character" w:customStyle="1" w:styleId="doi">
    <w:name w:val="doi"/>
    <w:basedOn w:val="DefaultParagraphFont"/>
    <w:rsid w:val="007821EE"/>
  </w:style>
  <w:style w:type="character" w:customStyle="1" w:styleId="epub-sectionstate">
    <w:name w:val="epub-section__state"/>
    <w:basedOn w:val="DefaultParagraphFont"/>
    <w:rsid w:val="007821EE"/>
  </w:style>
  <w:style w:type="character" w:customStyle="1" w:styleId="epub-sectiondate">
    <w:name w:val="epub-section__date"/>
    <w:basedOn w:val="DefaultParagraphFont"/>
    <w:rsid w:val="007821EE"/>
  </w:style>
  <w:style w:type="character" w:customStyle="1" w:styleId="secondary-date">
    <w:name w:val="secondary-date"/>
    <w:basedOn w:val="DefaultParagraphFont"/>
    <w:rsid w:val="007821EE"/>
  </w:style>
  <w:style w:type="character" w:customStyle="1" w:styleId="text-node">
    <w:name w:val="text-node"/>
    <w:basedOn w:val="DefaultParagraphFont"/>
    <w:rsid w:val="007821EE"/>
  </w:style>
  <w:style w:type="paragraph" w:styleId="BodyText">
    <w:name w:val="Body Text"/>
    <w:basedOn w:val="Normal"/>
    <w:link w:val="BodyTextChar"/>
    <w:uiPriority w:val="1"/>
    <w:unhideWhenUsed/>
    <w:qFormat/>
    <w:rsid w:val="007821EE"/>
    <w:pPr>
      <w:widowControl w:val="0"/>
      <w:autoSpaceDE w:val="0"/>
      <w:autoSpaceDN w:val="0"/>
      <w:spacing w:after="0" w:line="240" w:lineRule="auto"/>
    </w:pPr>
    <w:rPr>
      <w:rFonts w:asciiTheme="minorBidi" w:eastAsia="Times New Roman" w:hAnsiTheme="minorBidi" w:cs="Times New Roman"/>
      <w:color w:val="000000" w:themeColor="text1"/>
      <w:sz w:val="24"/>
      <w:szCs w:val="24"/>
    </w:rPr>
  </w:style>
  <w:style w:type="character" w:customStyle="1" w:styleId="BodyTextChar">
    <w:name w:val="Body Text Char"/>
    <w:basedOn w:val="DefaultParagraphFont"/>
    <w:link w:val="BodyText"/>
    <w:uiPriority w:val="1"/>
    <w:rsid w:val="007821EE"/>
    <w:rPr>
      <w:rFonts w:asciiTheme="minorBidi" w:eastAsia="Times New Roman" w:hAnsiTheme="minorBidi" w:cs="Times New Roman"/>
      <w:color w:val="000000" w:themeColor="text1"/>
      <w:sz w:val="24"/>
      <w:szCs w:val="24"/>
      <w:lang w:val="en-US"/>
    </w:rPr>
  </w:style>
  <w:style w:type="table" w:styleId="TableGrid">
    <w:name w:val="Table Grid"/>
    <w:basedOn w:val="TableNormal"/>
    <w:uiPriority w:val="59"/>
    <w:rsid w:val="007821E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uiPriority w:val="34"/>
    <w:qFormat/>
    <w:rsid w:val="007821EE"/>
    <w:pPr>
      <w:spacing w:after="200" w:line="276" w:lineRule="auto"/>
      <w:ind w:left="720"/>
      <w:contextualSpacing/>
    </w:pPr>
    <w:rPr>
      <w:rFonts w:ascii="Calibri" w:eastAsia="Calibri" w:hAnsi="Calibri" w:cs="Times New Roman"/>
    </w:rPr>
  </w:style>
  <w:style w:type="character" w:customStyle="1" w:styleId="ListParagraphChar">
    <w:name w:val="List Paragraph Char"/>
    <w:basedOn w:val="DefaultParagraphFont"/>
    <w:link w:val="ListParagraph"/>
    <w:uiPriority w:val="34"/>
    <w:rsid w:val="007821EE"/>
    <w:rPr>
      <w:lang w:val="en-US"/>
    </w:rPr>
  </w:style>
  <w:style w:type="paragraph" w:styleId="NoSpacing">
    <w:name w:val="No Spacing"/>
    <w:uiPriority w:val="1"/>
    <w:qFormat/>
    <w:rsid w:val="007821EE"/>
    <w:pPr>
      <w:spacing w:after="0" w:line="240" w:lineRule="auto"/>
    </w:pPr>
    <w:rPr>
      <w:lang w:val="en-US"/>
    </w:rPr>
  </w:style>
  <w:style w:type="character" w:styleId="LineNumber">
    <w:name w:val="line number"/>
    <w:basedOn w:val="DefaultParagraphFont"/>
    <w:uiPriority w:val="99"/>
    <w:semiHidden/>
    <w:unhideWhenUsed/>
    <w:rsid w:val="007821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323609">
      <w:bodyDiv w:val="1"/>
      <w:marLeft w:val="0"/>
      <w:marRight w:val="0"/>
      <w:marTop w:val="0"/>
      <w:marBottom w:val="0"/>
      <w:divBdr>
        <w:top w:val="none" w:sz="0" w:space="0" w:color="auto"/>
        <w:left w:val="none" w:sz="0" w:space="0" w:color="auto"/>
        <w:bottom w:val="none" w:sz="0" w:space="0" w:color="auto"/>
        <w:right w:val="none" w:sz="0" w:space="0" w:color="auto"/>
      </w:divBdr>
    </w:div>
    <w:div w:id="318508475">
      <w:bodyDiv w:val="1"/>
      <w:marLeft w:val="0"/>
      <w:marRight w:val="0"/>
      <w:marTop w:val="0"/>
      <w:marBottom w:val="0"/>
      <w:divBdr>
        <w:top w:val="none" w:sz="0" w:space="0" w:color="auto"/>
        <w:left w:val="none" w:sz="0" w:space="0" w:color="auto"/>
        <w:bottom w:val="none" w:sz="0" w:space="0" w:color="auto"/>
        <w:right w:val="none" w:sz="0" w:space="0" w:color="auto"/>
      </w:divBdr>
    </w:div>
    <w:div w:id="701629945">
      <w:bodyDiv w:val="1"/>
      <w:marLeft w:val="0"/>
      <w:marRight w:val="0"/>
      <w:marTop w:val="0"/>
      <w:marBottom w:val="0"/>
      <w:divBdr>
        <w:top w:val="none" w:sz="0" w:space="0" w:color="auto"/>
        <w:left w:val="none" w:sz="0" w:space="0" w:color="auto"/>
        <w:bottom w:val="none" w:sz="0" w:space="0" w:color="auto"/>
        <w:right w:val="none" w:sz="0" w:space="0" w:color="auto"/>
      </w:divBdr>
    </w:div>
    <w:div w:id="879588782">
      <w:bodyDiv w:val="1"/>
      <w:marLeft w:val="0"/>
      <w:marRight w:val="0"/>
      <w:marTop w:val="0"/>
      <w:marBottom w:val="0"/>
      <w:divBdr>
        <w:top w:val="none" w:sz="0" w:space="0" w:color="auto"/>
        <w:left w:val="none" w:sz="0" w:space="0" w:color="auto"/>
        <w:bottom w:val="none" w:sz="0" w:space="0" w:color="auto"/>
        <w:right w:val="none" w:sz="0" w:space="0" w:color="auto"/>
      </w:divBdr>
    </w:div>
    <w:div w:id="1174035223">
      <w:bodyDiv w:val="1"/>
      <w:marLeft w:val="0"/>
      <w:marRight w:val="0"/>
      <w:marTop w:val="0"/>
      <w:marBottom w:val="0"/>
      <w:divBdr>
        <w:top w:val="none" w:sz="0" w:space="0" w:color="auto"/>
        <w:left w:val="none" w:sz="0" w:space="0" w:color="auto"/>
        <w:bottom w:val="none" w:sz="0" w:space="0" w:color="auto"/>
        <w:right w:val="none" w:sz="0" w:space="0" w:color="auto"/>
      </w:divBdr>
    </w:div>
    <w:div w:id="1474329332">
      <w:bodyDiv w:val="1"/>
      <w:marLeft w:val="0"/>
      <w:marRight w:val="0"/>
      <w:marTop w:val="0"/>
      <w:marBottom w:val="0"/>
      <w:divBdr>
        <w:top w:val="none" w:sz="0" w:space="0" w:color="auto"/>
        <w:left w:val="none" w:sz="0" w:space="0" w:color="auto"/>
        <w:bottom w:val="none" w:sz="0" w:space="0" w:color="auto"/>
        <w:right w:val="none" w:sz="0" w:space="0" w:color="auto"/>
      </w:divBdr>
    </w:div>
    <w:div w:id="1586647350">
      <w:bodyDiv w:val="1"/>
      <w:marLeft w:val="0"/>
      <w:marRight w:val="0"/>
      <w:marTop w:val="0"/>
      <w:marBottom w:val="0"/>
      <w:divBdr>
        <w:top w:val="none" w:sz="0" w:space="0" w:color="auto"/>
        <w:left w:val="none" w:sz="0" w:space="0" w:color="auto"/>
        <w:bottom w:val="none" w:sz="0" w:space="0" w:color="auto"/>
        <w:right w:val="none" w:sz="0" w:space="0" w:color="auto"/>
      </w:divBdr>
    </w:div>
    <w:div w:id="1653756317">
      <w:bodyDiv w:val="1"/>
      <w:marLeft w:val="0"/>
      <w:marRight w:val="0"/>
      <w:marTop w:val="0"/>
      <w:marBottom w:val="0"/>
      <w:divBdr>
        <w:top w:val="none" w:sz="0" w:space="0" w:color="auto"/>
        <w:left w:val="none" w:sz="0" w:space="0" w:color="auto"/>
        <w:bottom w:val="none" w:sz="0" w:space="0" w:color="auto"/>
        <w:right w:val="none" w:sz="0" w:space="0" w:color="auto"/>
      </w:divBdr>
    </w:div>
    <w:div w:id="1696347924">
      <w:bodyDiv w:val="1"/>
      <w:marLeft w:val="0"/>
      <w:marRight w:val="0"/>
      <w:marTop w:val="0"/>
      <w:marBottom w:val="0"/>
      <w:divBdr>
        <w:top w:val="none" w:sz="0" w:space="0" w:color="auto"/>
        <w:left w:val="none" w:sz="0" w:space="0" w:color="auto"/>
        <w:bottom w:val="none" w:sz="0" w:space="0" w:color="auto"/>
        <w:right w:val="none" w:sz="0" w:space="0" w:color="auto"/>
      </w:divBdr>
    </w:div>
    <w:div w:id="2047363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0.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hyperlink" Target="https://doi.org/10.1080/14737175.2018.1429920" TargetMode="External"/><Relationship Id="rId50" Type="http://schemas.openxmlformats.org/officeDocument/2006/relationships/hyperlink" Target="https://doi.org/10.3390/cells9071568" TargetMode="External"/><Relationship Id="rId55" Type="http://schemas.openxmlformats.org/officeDocument/2006/relationships/hyperlink" Target="http://dx.doi.org/10.1016/j.tranon.2020.100852" TargetMode="External"/><Relationship Id="rId7" Type="http://schemas.openxmlformats.org/officeDocument/2006/relationships/image" Target="media/image1.png"/><Relationship Id="rId2" Type="http://schemas.openxmlformats.org/officeDocument/2006/relationships/styles" Target="styles.xml"/><Relationship Id="rId29" Type="http://schemas.openxmlformats.org/officeDocument/2006/relationships/image" Target="media/image20.png"/><Relationship Id="rId11" Type="http://schemas.openxmlformats.org/officeDocument/2006/relationships/image" Target="media/image5.pn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footer" Target="footer1.xml"/><Relationship Id="rId53" Type="http://schemas.openxmlformats.org/officeDocument/2006/relationships/hyperlink" Target="https://doi.org/10.17511/jopm.2020.i01.02" TargetMode="External"/><Relationship Id="rId58"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image" Target="media/image22.jpeg"/><Relationship Id="rId44" Type="http://schemas.openxmlformats.org/officeDocument/2006/relationships/header" Target="header1.xml"/><Relationship Id="rId52" Type="http://schemas.openxmlformats.org/officeDocument/2006/relationships/hyperlink" Target="https://doi.org/10.3390/biomedicines9030319"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emf"/><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hyperlink" Target="http://dx.doi.org/10.1016/j.jcma.2014.07.005" TargetMode="External"/><Relationship Id="rId56" Type="http://schemas.openxmlformats.org/officeDocument/2006/relationships/hyperlink" Target="http://dx.doi/10.1098/rsob.180112" TargetMode="External"/><Relationship Id="rId8" Type="http://schemas.openxmlformats.org/officeDocument/2006/relationships/image" Target="media/image2.png"/><Relationship Id="rId51" Type="http://schemas.openxmlformats.org/officeDocument/2006/relationships/hyperlink" Target="http://thejns.org/doi/abs/10.3171/2014.7.JNS132661" TargetMode="External"/><Relationship Id="rId3" Type="http://schemas.openxmlformats.org/officeDocument/2006/relationships/settings" Target="settings.xml"/><Relationship Id="rId12" Type="http://schemas.openxmlformats.org/officeDocument/2006/relationships/image" Target="media/image6.pn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9.png"/><Relationship Id="rId46" Type="http://schemas.openxmlformats.org/officeDocument/2006/relationships/hyperlink" Target="https://doi.org/10.1155/2020/1429615" TargetMode="External"/><Relationship Id="rId20" Type="http://schemas.openxmlformats.org/officeDocument/2006/relationships/image" Target="media/image9.png"/><Relationship Id="rId41" Type="http://schemas.openxmlformats.org/officeDocument/2006/relationships/image" Target="media/image32.jpeg"/><Relationship Id="rId54" Type="http://schemas.openxmlformats.org/officeDocument/2006/relationships/hyperlink" Target="https://doi.org/10.1038/nature06046"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jpeg"/><Relationship Id="rId49" Type="http://schemas.openxmlformats.org/officeDocument/2006/relationships/hyperlink" Target="http://dx.doi.org/10.20517/cdr.2019.105" TargetMode="External"/><Relationship Id="rId5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2208</TotalTime>
  <Pages>83</Pages>
  <Words>13643</Words>
  <Characters>77770</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28</cp:revision>
  <cp:lastPrinted>2022-11-14T07:54:00Z</cp:lastPrinted>
  <dcterms:created xsi:type="dcterms:W3CDTF">2022-09-16T01:25:00Z</dcterms:created>
  <dcterms:modified xsi:type="dcterms:W3CDTF">2022-11-14T07:55:00Z</dcterms:modified>
</cp:coreProperties>
</file>